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2.xml" ContentType="application/vnd.openxmlformats-officedocument.wordprocessingml.footer+xml"/>
  <Override PartName="/word/header4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CF49F1" w14:textId="7236A4F2" w:rsidR="00E834EE" w:rsidRPr="00A5192D" w:rsidRDefault="00E834EE" w:rsidP="00075BA1">
      <w:pPr>
        <w:spacing w:before="120" w:after="0" w:line="240" w:lineRule="auto"/>
        <w:jc w:val="center"/>
        <w:rPr>
          <w:rFonts w:ascii="Cambria" w:hAnsi="Cambria"/>
          <w:color w:val="4472C4" w:themeColor="accent1"/>
          <w:sz w:val="44"/>
          <w:szCs w:val="44"/>
        </w:rPr>
      </w:pPr>
      <w:r w:rsidRPr="00A5192D">
        <w:rPr>
          <w:rFonts w:ascii="Cambria" w:hAnsi="Cambria"/>
          <w:color w:val="4472C4" w:themeColor="accent1"/>
          <w:sz w:val="44"/>
          <w:szCs w:val="44"/>
        </w:rPr>
        <w:t>VELMA 2.1 Supplement to VELMA 2.0 User Manual</w:t>
      </w:r>
    </w:p>
    <w:p w14:paraId="30FD5BD8" w14:textId="77777777" w:rsidR="0003093D" w:rsidRPr="00FB4A8B" w:rsidRDefault="0003093D" w:rsidP="0003093D">
      <w:pPr>
        <w:spacing w:before="360" w:after="0"/>
        <w:jc w:val="center"/>
        <w:rPr>
          <w:rFonts w:ascii="Times New Roman" w:hAnsi="Times New Roman" w:cs="Times New Roman"/>
          <w:sz w:val="28"/>
          <w:szCs w:val="28"/>
        </w:rPr>
      </w:pPr>
      <w:r w:rsidRPr="00E834EE">
        <w:rPr>
          <w:rFonts w:ascii="Times New Roman" w:hAnsi="Times New Roman" w:cs="Times New Roman"/>
          <w:sz w:val="28"/>
          <w:szCs w:val="28"/>
        </w:rPr>
        <w:t xml:space="preserve">December </w:t>
      </w:r>
      <w:r>
        <w:rPr>
          <w:rFonts w:ascii="Times New Roman" w:hAnsi="Times New Roman" w:cs="Times New Roman"/>
          <w:sz w:val="28"/>
          <w:szCs w:val="28"/>
        </w:rPr>
        <w:t>30</w:t>
      </w:r>
      <w:r w:rsidRPr="00E834EE">
        <w:rPr>
          <w:rFonts w:ascii="Times New Roman" w:hAnsi="Times New Roman" w:cs="Times New Roman"/>
          <w:sz w:val="28"/>
          <w:szCs w:val="28"/>
        </w:rPr>
        <w:t>, 2021</w:t>
      </w:r>
    </w:p>
    <w:p w14:paraId="56100FB6" w14:textId="51A9F2FE" w:rsidR="00ED001A" w:rsidRPr="00E834EE" w:rsidRDefault="00ED001A" w:rsidP="0003093D">
      <w:pPr>
        <w:spacing w:before="360" w:after="0"/>
        <w:jc w:val="center"/>
        <w:rPr>
          <w:rFonts w:ascii="Times New Roman" w:hAnsi="Times New Roman" w:cs="Times New Roman"/>
          <w:sz w:val="28"/>
          <w:szCs w:val="24"/>
        </w:rPr>
      </w:pPr>
      <w:r w:rsidRPr="00E834EE">
        <w:rPr>
          <w:rFonts w:ascii="Times New Roman" w:hAnsi="Times New Roman" w:cs="Times New Roman"/>
          <w:sz w:val="28"/>
          <w:szCs w:val="24"/>
        </w:rPr>
        <w:t>Robert B. McKane (</w:t>
      </w:r>
      <w:hyperlink r:id="rId8" w:history="1">
        <w:r w:rsidRPr="00E834EE">
          <w:rPr>
            <w:rStyle w:val="Hyperlink"/>
            <w:rFonts w:ascii="Times New Roman" w:hAnsi="Times New Roman" w:cs="Times New Roman"/>
            <w:sz w:val="28"/>
            <w:szCs w:val="24"/>
          </w:rPr>
          <w:t>mckane.bob@epa.gov</w:t>
        </w:r>
      </w:hyperlink>
      <w:r w:rsidRPr="00E834EE">
        <w:rPr>
          <w:rFonts w:ascii="Times New Roman" w:hAnsi="Times New Roman" w:cs="Times New Roman"/>
          <w:sz w:val="28"/>
          <w:szCs w:val="24"/>
        </w:rPr>
        <w:t>)</w:t>
      </w:r>
    </w:p>
    <w:p w14:paraId="413790C9" w14:textId="723826B7" w:rsidR="00ED001A" w:rsidRPr="00E834EE" w:rsidRDefault="00ED001A" w:rsidP="00ED001A">
      <w:pPr>
        <w:spacing w:after="0"/>
        <w:jc w:val="center"/>
        <w:rPr>
          <w:rFonts w:ascii="Times New Roman" w:hAnsi="Times New Roman" w:cs="Times New Roman"/>
          <w:sz w:val="28"/>
          <w:szCs w:val="24"/>
        </w:rPr>
      </w:pPr>
      <w:r w:rsidRPr="00E834EE">
        <w:rPr>
          <w:rFonts w:ascii="Times New Roman" w:hAnsi="Times New Roman" w:cs="Times New Roman"/>
          <w:sz w:val="28"/>
          <w:szCs w:val="24"/>
        </w:rPr>
        <w:t xml:space="preserve">Allen </w:t>
      </w:r>
      <w:r w:rsidR="00E834EE" w:rsidRPr="00E834EE">
        <w:rPr>
          <w:rFonts w:ascii="Times New Roman" w:hAnsi="Times New Roman" w:cs="Times New Roman"/>
          <w:sz w:val="28"/>
          <w:szCs w:val="24"/>
        </w:rPr>
        <w:t xml:space="preserve">F. </w:t>
      </w:r>
      <w:r w:rsidRPr="00E834EE">
        <w:rPr>
          <w:rFonts w:ascii="Times New Roman" w:hAnsi="Times New Roman" w:cs="Times New Roman"/>
          <w:sz w:val="28"/>
          <w:szCs w:val="24"/>
        </w:rPr>
        <w:t>Brookes (</w:t>
      </w:r>
      <w:hyperlink r:id="rId9" w:history="1">
        <w:r w:rsidRPr="00E834EE">
          <w:rPr>
            <w:rStyle w:val="Hyperlink"/>
            <w:rFonts w:ascii="Times New Roman" w:hAnsi="Times New Roman" w:cs="Times New Roman"/>
            <w:sz w:val="28"/>
            <w:szCs w:val="24"/>
          </w:rPr>
          <w:t>brookes.allen@epa.gov</w:t>
        </w:r>
      </w:hyperlink>
      <w:r w:rsidRPr="00E834EE">
        <w:rPr>
          <w:rFonts w:ascii="Times New Roman" w:hAnsi="Times New Roman" w:cs="Times New Roman"/>
          <w:sz w:val="28"/>
          <w:szCs w:val="24"/>
        </w:rPr>
        <w:t>)</w:t>
      </w:r>
    </w:p>
    <w:p w14:paraId="0BBA366E" w14:textId="20A5D664" w:rsidR="00ED001A" w:rsidRPr="00E834EE" w:rsidRDefault="00ED001A" w:rsidP="00ED001A">
      <w:pPr>
        <w:spacing w:after="0"/>
        <w:jc w:val="center"/>
        <w:rPr>
          <w:rFonts w:ascii="Times New Roman" w:hAnsi="Times New Roman" w:cs="Times New Roman"/>
          <w:sz w:val="28"/>
          <w:szCs w:val="24"/>
        </w:rPr>
      </w:pPr>
      <w:r w:rsidRPr="00E834EE">
        <w:rPr>
          <w:rFonts w:ascii="Times New Roman" w:hAnsi="Times New Roman" w:cs="Times New Roman"/>
          <w:sz w:val="28"/>
          <w:szCs w:val="24"/>
        </w:rPr>
        <w:t>Jonathan J. Halama (</w:t>
      </w:r>
      <w:hyperlink r:id="rId10" w:history="1">
        <w:r w:rsidRPr="00E834EE">
          <w:rPr>
            <w:rStyle w:val="Hyperlink"/>
            <w:rFonts w:ascii="Times New Roman" w:hAnsi="Times New Roman" w:cs="Times New Roman"/>
            <w:sz w:val="28"/>
            <w:szCs w:val="24"/>
          </w:rPr>
          <w:t>halama.jonathan@epa.gov</w:t>
        </w:r>
      </w:hyperlink>
      <w:r w:rsidRPr="00E834EE">
        <w:rPr>
          <w:rFonts w:ascii="Times New Roman" w:hAnsi="Times New Roman" w:cs="Times New Roman"/>
          <w:sz w:val="28"/>
          <w:szCs w:val="24"/>
        </w:rPr>
        <w:t>)</w:t>
      </w:r>
    </w:p>
    <w:p w14:paraId="01C6D169" w14:textId="582B7EEE" w:rsidR="00ED001A" w:rsidRPr="00E834EE" w:rsidRDefault="00ED001A" w:rsidP="00ED001A">
      <w:pPr>
        <w:spacing w:after="0"/>
        <w:jc w:val="center"/>
        <w:rPr>
          <w:rFonts w:ascii="Times New Roman" w:hAnsi="Times New Roman" w:cs="Times New Roman"/>
          <w:sz w:val="28"/>
          <w:szCs w:val="24"/>
        </w:rPr>
      </w:pPr>
      <w:r w:rsidRPr="00E834EE">
        <w:rPr>
          <w:rFonts w:ascii="Times New Roman" w:hAnsi="Times New Roman" w:cs="Times New Roman"/>
          <w:sz w:val="28"/>
          <w:szCs w:val="24"/>
        </w:rPr>
        <w:t>Kevin Djang (</w:t>
      </w:r>
      <w:hyperlink r:id="rId11" w:history="1">
        <w:r w:rsidRPr="00E834EE">
          <w:rPr>
            <w:rStyle w:val="Hyperlink"/>
            <w:rFonts w:ascii="Times New Roman" w:hAnsi="Times New Roman" w:cs="Times New Roman"/>
            <w:sz w:val="28"/>
            <w:szCs w:val="24"/>
          </w:rPr>
          <w:t>djang.kevin@epa.gov</w:t>
        </w:r>
      </w:hyperlink>
      <w:r w:rsidRPr="00E834EE">
        <w:rPr>
          <w:rFonts w:ascii="Times New Roman" w:hAnsi="Times New Roman" w:cs="Times New Roman"/>
          <w:sz w:val="28"/>
          <w:szCs w:val="24"/>
        </w:rPr>
        <w:t>)</w:t>
      </w:r>
    </w:p>
    <w:p w14:paraId="595A648F" w14:textId="77777777" w:rsidR="00E834EE" w:rsidRPr="00E834EE" w:rsidRDefault="00E834EE" w:rsidP="00E834EE">
      <w:pPr>
        <w:spacing w:after="0"/>
        <w:jc w:val="center"/>
        <w:rPr>
          <w:rFonts w:ascii="Times New Roman" w:hAnsi="Times New Roman" w:cs="Times New Roman"/>
          <w:sz w:val="28"/>
          <w:szCs w:val="24"/>
        </w:rPr>
      </w:pPr>
      <w:r w:rsidRPr="00E834EE">
        <w:rPr>
          <w:rFonts w:ascii="Times New Roman" w:hAnsi="Times New Roman" w:cs="Times New Roman"/>
          <w:sz w:val="28"/>
          <w:szCs w:val="28"/>
        </w:rPr>
        <w:t>Bradley L. Barnhart (</w:t>
      </w:r>
      <w:hyperlink r:id="rId12" w:history="1">
        <w:r w:rsidRPr="00E834EE">
          <w:rPr>
            <w:rStyle w:val="Hyperlink"/>
            <w:rFonts w:ascii="Times New Roman" w:hAnsi="Times New Roman" w:cs="Times New Roman"/>
            <w:sz w:val="28"/>
            <w:szCs w:val="28"/>
          </w:rPr>
          <w:t>bradleybarnhart@gmail.com</w:t>
        </w:r>
      </w:hyperlink>
      <w:r w:rsidRPr="00E834EE">
        <w:rPr>
          <w:rFonts w:ascii="Times New Roman" w:hAnsi="Times New Roman" w:cs="Times New Roman"/>
          <w:sz w:val="28"/>
          <w:szCs w:val="28"/>
        </w:rPr>
        <w:t xml:space="preserve">) </w:t>
      </w:r>
    </w:p>
    <w:p w14:paraId="7BD09FAE" w14:textId="13D19474" w:rsidR="00E834EE" w:rsidRPr="00E834EE" w:rsidRDefault="00E834EE" w:rsidP="00E834EE">
      <w:pPr>
        <w:spacing w:after="0"/>
        <w:jc w:val="center"/>
        <w:rPr>
          <w:rFonts w:ascii="Times New Roman" w:hAnsi="Times New Roman" w:cs="Times New Roman"/>
          <w:sz w:val="28"/>
          <w:szCs w:val="24"/>
        </w:rPr>
      </w:pPr>
      <w:r w:rsidRPr="00E834EE">
        <w:rPr>
          <w:rFonts w:ascii="Times New Roman" w:hAnsi="Times New Roman" w:cs="Times New Roman"/>
          <w:sz w:val="28"/>
          <w:szCs w:val="24"/>
        </w:rPr>
        <w:t>Paul B.</w:t>
      </w:r>
      <w:r w:rsidR="00550E20">
        <w:rPr>
          <w:rFonts w:ascii="Times New Roman" w:hAnsi="Times New Roman" w:cs="Times New Roman"/>
          <w:sz w:val="28"/>
          <w:szCs w:val="24"/>
        </w:rPr>
        <w:t xml:space="preserve"> </w:t>
      </w:r>
      <w:r w:rsidRPr="00E834EE">
        <w:rPr>
          <w:rFonts w:ascii="Times New Roman" w:hAnsi="Times New Roman" w:cs="Times New Roman"/>
          <w:sz w:val="28"/>
          <w:szCs w:val="24"/>
        </w:rPr>
        <w:t>Pettus (</w:t>
      </w:r>
      <w:hyperlink r:id="rId13" w:history="1">
        <w:r w:rsidRPr="00E834EE">
          <w:rPr>
            <w:rStyle w:val="Hyperlink"/>
            <w:rFonts w:ascii="Times New Roman" w:hAnsi="Times New Roman" w:cs="Times New Roman"/>
            <w:sz w:val="28"/>
            <w:szCs w:val="24"/>
          </w:rPr>
          <w:t>ppettus@gmail.com</w:t>
        </w:r>
      </w:hyperlink>
      <w:r w:rsidRPr="00E834EE">
        <w:rPr>
          <w:rFonts w:ascii="Times New Roman" w:hAnsi="Times New Roman" w:cs="Times New Roman"/>
          <w:sz w:val="28"/>
          <w:szCs w:val="24"/>
        </w:rPr>
        <w:t>)</w:t>
      </w:r>
    </w:p>
    <w:p w14:paraId="435C6C81" w14:textId="573263F7" w:rsidR="00ED001A" w:rsidRPr="00E834EE" w:rsidRDefault="00ED001A" w:rsidP="00ED001A">
      <w:pPr>
        <w:spacing w:after="0"/>
        <w:jc w:val="center"/>
        <w:rPr>
          <w:rFonts w:ascii="Times New Roman" w:hAnsi="Times New Roman" w:cs="Times New Roman"/>
          <w:sz w:val="28"/>
          <w:szCs w:val="24"/>
        </w:rPr>
      </w:pPr>
      <w:r w:rsidRPr="00E834EE">
        <w:rPr>
          <w:rFonts w:ascii="Times New Roman" w:hAnsi="Times New Roman" w:cs="Times New Roman"/>
          <w:sz w:val="28"/>
          <w:szCs w:val="24"/>
        </w:rPr>
        <w:t>Vivian Phan (</w:t>
      </w:r>
      <w:hyperlink r:id="rId14" w:history="1">
        <w:r w:rsidRPr="00E834EE">
          <w:rPr>
            <w:rStyle w:val="Hyperlink"/>
            <w:rFonts w:ascii="Times New Roman" w:hAnsi="Times New Roman" w:cs="Times New Roman"/>
            <w:sz w:val="28"/>
            <w:szCs w:val="24"/>
          </w:rPr>
          <w:t>phan.vivian@epa.gov</w:t>
        </w:r>
      </w:hyperlink>
      <w:r w:rsidRPr="00E834EE">
        <w:rPr>
          <w:rFonts w:ascii="Times New Roman" w:hAnsi="Times New Roman" w:cs="Times New Roman"/>
          <w:sz w:val="28"/>
          <w:szCs w:val="24"/>
        </w:rPr>
        <w:t>)</w:t>
      </w:r>
      <w:r w:rsidR="00966380" w:rsidRPr="00966380">
        <w:rPr>
          <w:noProof/>
        </w:rPr>
        <w:t xml:space="preserve"> </w:t>
      </w:r>
    </w:p>
    <w:p w14:paraId="46BB561D" w14:textId="77777777" w:rsidR="00ED001A" w:rsidRPr="00E834EE" w:rsidRDefault="00ED001A" w:rsidP="00A54F17">
      <w:pPr>
        <w:spacing w:after="0"/>
        <w:jc w:val="center"/>
        <w:rPr>
          <w:rFonts w:ascii="Times New Roman" w:hAnsi="Times New Roman" w:cs="Times New Roman"/>
          <w:sz w:val="28"/>
          <w:szCs w:val="28"/>
        </w:rPr>
      </w:pPr>
    </w:p>
    <w:p w14:paraId="28E477D7" w14:textId="77777777" w:rsidR="00A54F17" w:rsidRPr="00E834EE" w:rsidRDefault="00A54F17" w:rsidP="00A54F17">
      <w:pPr>
        <w:spacing w:after="0"/>
        <w:jc w:val="center"/>
        <w:rPr>
          <w:rFonts w:ascii="Times New Roman" w:hAnsi="Times New Roman" w:cs="Times New Roman"/>
          <w:sz w:val="28"/>
          <w:szCs w:val="28"/>
        </w:rPr>
      </w:pPr>
      <w:r w:rsidRPr="00E834EE">
        <w:rPr>
          <w:rFonts w:ascii="Times New Roman" w:hAnsi="Times New Roman" w:cs="Times New Roman"/>
          <w:sz w:val="28"/>
          <w:szCs w:val="28"/>
        </w:rPr>
        <w:t>U.S. Environmental Protection Agency</w:t>
      </w:r>
    </w:p>
    <w:p w14:paraId="5FD63AF6" w14:textId="77777777" w:rsidR="00A54F17" w:rsidRPr="00E834EE" w:rsidRDefault="00A54F17" w:rsidP="00A54F17">
      <w:pPr>
        <w:spacing w:after="0"/>
        <w:jc w:val="center"/>
        <w:rPr>
          <w:rFonts w:ascii="Times New Roman" w:hAnsi="Times New Roman" w:cs="Times New Roman"/>
          <w:sz w:val="28"/>
          <w:szCs w:val="28"/>
        </w:rPr>
      </w:pPr>
      <w:r w:rsidRPr="00E834EE">
        <w:rPr>
          <w:rFonts w:ascii="Times New Roman" w:hAnsi="Times New Roman" w:cs="Times New Roman"/>
          <w:sz w:val="28"/>
          <w:szCs w:val="28"/>
        </w:rPr>
        <w:t>Office of Research and Development</w:t>
      </w:r>
    </w:p>
    <w:p w14:paraId="38A0D0A0" w14:textId="66465514" w:rsidR="00A54F17" w:rsidRPr="00E834EE" w:rsidRDefault="00344C7A" w:rsidP="00A54F17">
      <w:pPr>
        <w:spacing w:after="0"/>
        <w:jc w:val="center"/>
        <w:rPr>
          <w:rFonts w:ascii="Times New Roman" w:hAnsi="Times New Roman" w:cs="Times New Roman"/>
          <w:sz w:val="28"/>
          <w:szCs w:val="28"/>
        </w:rPr>
      </w:pPr>
      <w:r>
        <w:rPr>
          <w:rFonts w:ascii="Times New Roman" w:hAnsi="Times New Roman" w:cs="Times New Roman"/>
          <w:sz w:val="28"/>
          <w:szCs w:val="28"/>
        </w:rPr>
        <w:t>Center for Public Health and Environmental Assessment</w:t>
      </w:r>
    </w:p>
    <w:p w14:paraId="2D8999EE" w14:textId="62825248" w:rsidR="00344C7A" w:rsidRDefault="00344C7A" w:rsidP="00A54F17">
      <w:pPr>
        <w:spacing w:after="0"/>
        <w:jc w:val="center"/>
        <w:rPr>
          <w:rFonts w:ascii="Times New Roman" w:hAnsi="Times New Roman" w:cs="Times New Roman"/>
          <w:sz w:val="28"/>
          <w:szCs w:val="28"/>
        </w:rPr>
      </w:pPr>
      <w:r>
        <w:rPr>
          <w:rFonts w:ascii="Times New Roman" w:hAnsi="Times New Roman" w:cs="Times New Roman"/>
          <w:sz w:val="28"/>
          <w:szCs w:val="28"/>
        </w:rPr>
        <w:t>Pacific Ecological Systems Division</w:t>
      </w:r>
    </w:p>
    <w:p w14:paraId="10369D4D" w14:textId="2B59C28E" w:rsidR="00A54F17" w:rsidRPr="00E834EE" w:rsidRDefault="00A54F17" w:rsidP="00A54F17">
      <w:pPr>
        <w:spacing w:after="0"/>
        <w:jc w:val="center"/>
        <w:rPr>
          <w:rFonts w:ascii="Times New Roman" w:hAnsi="Times New Roman" w:cs="Times New Roman"/>
          <w:sz w:val="28"/>
          <w:szCs w:val="28"/>
        </w:rPr>
      </w:pPr>
      <w:r w:rsidRPr="00E834EE">
        <w:rPr>
          <w:rFonts w:ascii="Times New Roman" w:hAnsi="Times New Roman" w:cs="Times New Roman"/>
          <w:sz w:val="28"/>
          <w:szCs w:val="28"/>
        </w:rPr>
        <w:t>Corvallis, Oregon  97333</w:t>
      </w:r>
    </w:p>
    <w:p w14:paraId="0DD2503F" w14:textId="77777777" w:rsidR="00075BA1" w:rsidRDefault="00075BA1" w:rsidP="00ED001A">
      <w:pPr>
        <w:spacing w:before="240" w:after="0"/>
        <w:jc w:val="center"/>
        <w:rPr>
          <w:rFonts w:ascii="Times New Roman" w:hAnsi="Times New Roman" w:cs="Times New Roman"/>
          <w:sz w:val="24"/>
          <w:szCs w:val="24"/>
        </w:rPr>
      </w:pPr>
    </w:p>
    <w:p w14:paraId="1468AE13" w14:textId="16FCBE5A" w:rsidR="00FB4A8B" w:rsidRDefault="00075BA1" w:rsidP="00075BA1">
      <w:pPr>
        <w:spacing w:before="120" w:after="0"/>
        <w:jc w:val="center"/>
        <w:rPr>
          <w:rFonts w:ascii="Times New Roman" w:hAnsi="Times New Roman" w:cs="Times New Roman"/>
          <w:sz w:val="24"/>
          <w:szCs w:val="24"/>
        </w:rPr>
      </w:pPr>
      <w:r>
        <w:rPr>
          <w:noProof/>
        </w:rPr>
        <w:drawing>
          <wp:inline distT="0" distB="0" distL="0" distR="0" wp14:anchorId="5F7CF73C" wp14:editId="7A4B9D1E">
            <wp:extent cx="6294401" cy="3635829"/>
            <wp:effectExtent l="0" t="0" r="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6447" cy="3688998"/>
                    </a:xfrm>
                    <a:prstGeom prst="rect">
                      <a:avLst/>
                    </a:prstGeom>
                  </pic:spPr>
                </pic:pic>
              </a:graphicData>
            </a:graphic>
          </wp:inline>
        </w:drawing>
      </w:r>
    </w:p>
    <w:p w14:paraId="1EEDBEBD" w14:textId="77777777" w:rsidR="00B425B8" w:rsidRDefault="00B425B8" w:rsidP="00B425B8">
      <w:pPr>
        <w:spacing w:before="120" w:after="0"/>
        <w:rPr>
          <w:rFonts w:ascii="Times New Roman" w:hAnsi="Times New Roman" w:cs="Times New Roman"/>
          <w:sz w:val="24"/>
          <w:szCs w:val="24"/>
        </w:rPr>
        <w:sectPr w:rsidR="00B425B8" w:rsidSect="0025268C">
          <w:footerReference w:type="default" r:id="rId16"/>
          <w:pgSz w:w="12240" w:h="15840"/>
          <w:pgMar w:top="1080" w:right="1080" w:bottom="1080" w:left="1080" w:header="720" w:footer="720" w:gutter="0"/>
          <w:cols w:space="720"/>
          <w:docGrid w:linePitch="360"/>
        </w:sectPr>
      </w:pPr>
    </w:p>
    <w:p w14:paraId="21BB2BAF" w14:textId="3AA97186" w:rsidR="00B425B8" w:rsidRPr="00F15D04" w:rsidRDefault="00B425B8" w:rsidP="0040483D">
      <w:pPr>
        <w:pStyle w:val="Heading1"/>
        <w:rPr>
          <w:rFonts w:ascii="Times New Roman" w:hAnsi="Times New Roman" w:cs="Times New Roman"/>
          <w:sz w:val="48"/>
          <w:szCs w:val="48"/>
        </w:rPr>
      </w:pPr>
      <w:bookmarkStart w:id="0" w:name="_Toc91767231"/>
      <w:r w:rsidRPr="00F15D04">
        <w:rPr>
          <w:rFonts w:ascii="Times New Roman" w:hAnsi="Times New Roman" w:cs="Times New Roman"/>
          <w:sz w:val="48"/>
          <w:szCs w:val="48"/>
        </w:rPr>
        <w:lastRenderedPageBreak/>
        <w:t>A</w:t>
      </w:r>
      <w:r w:rsidR="00F15D04" w:rsidRPr="00F15D04">
        <w:rPr>
          <w:rFonts w:ascii="Times New Roman" w:hAnsi="Times New Roman" w:cs="Times New Roman"/>
          <w:sz w:val="48"/>
          <w:szCs w:val="48"/>
        </w:rPr>
        <w:t>cknowledgements</w:t>
      </w:r>
      <w:bookmarkEnd w:id="0"/>
    </w:p>
    <w:p w14:paraId="248795F1" w14:textId="5E65368B" w:rsidR="00B425B8" w:rsidRPr="00A562ED" w:rsidRDefault="00B425B8" w:rsidP="00B425B8">
      <w:pPr>
        <w:pStyle w:val="NormalWeb"/>
        <w:shd w:val="clear" w:color="auto" w:fill="FFFFFF"/>
        <w:spacing w:before="120" w:beforeAutospacing="0" w:after="0" w:afterAutospacing="0" w:line="252" w:lineRule="auto"/>
        <w:rPr>
          <w:color w:val="222222"/>
        </w:rPr>
      </w:pPr>
      <w:r w:rsidRPr="00A562ED">
        <w:rPr>
          <w:color w:val="222222"/>
        </w:rPr>
        <w:t>The information in this document has been funded in part by the U.S. Environmental Protection Agency.  It has been subjected to the agency’s peer and administrative review, and it has been approved for publication as an EPA document.  This research was additionally supported in part by NSF grants 0439620, 0436118, and 0922100.  We thank our many colleagues who have contributed advice</w:t>
      </w:r>
      <w:r w:rsidR="00613E0D">
        <w:rPr>
          <w:color w:val="222222"/>
        </w:rPr>
        <w:t xml:space="preserve"> and data</w:t>
      </w:r>
      <w:r w:rsidRPr="00A562ED">
        <w:rPr>
          <w:color w:val="222222"/>
        </w:rPr>
        <w:t xml:space="preserve"> during the course of developing VELMA</w:t>
      </w:r>
      <w:r w:rsidR="00A562ED">
        <w:rPr>
          <w:color w:val="222222"/>
        </w:rPr>
        <w:t xml:space="preserve"> 2.1</w:t>
      </w:r>
      <w:r w:rsidRPr="00A562ED">
        <w:rPr>
          <w:color w:val="222222"/>
        </w:rPr>
        <w:t xml:space="preserve"> and its applications: </w:t>
      </w:r>
      <w:r w:rsidR="00613E0D">
        <w:rPr>
          <w:color w:val="222222"/>
        </w:rPr>
        <w:t xml:space="preserve">Heather Golden, Chris Knightes, </w:t>
      </w:r>
      <w:r w:rsidR="00A562ED" w:rsidRPr="00A562ED">
        <w:rPr>
          <w:color w:val="222222"/>
        </w:rPr>
        <w:t xml:space="preserve">Don Phillips, </w:t>
      </w:r>
      <w:r w:rsidR="00A562ED">
        <w:rPr>
          <w:color w:val="222222"/>
        </w:rPr>
        <w:t xml:space="preserve">Jim Markwiese, Paul Mayer, Joe Ebersole, Nathan Schumaker, </w:t>
      </w:r>
      <w:r w:rsidR="00A562ED" w:rsidRPr="00A562ED">
        <w:rPr>
          <w:color w:val="222222"/>
        </w:rPr>
        <w:t xml:space="preserve">Jana Compton, Renee Brooks, </w:t>
      </w:r>
      <w:r w:rsidR="00A562ED">
        <w:rPr>
          <w:color w:val="222222"/>
        </w:rPr>
        <w:t>Peter Leinenbach</w:t>
      </w:r>
      <w:r w:rsidR="00613E0D">
        <w:rPr>
          <w:color w:val="222222"/>
        </w:rPr>
        <w:t xml:space="preserve">, Lisa Chang, Rob Elleman, Angela Adams, Michael Rylko, Catherine Gockel, </w:t>
      </w:r>
      <w:r w:rsidR="00863548">
        <w:rPr>
          <w:color w:val="222222"/>
        </w:rPr>
        <w:t xml:space="preserve">Dan Brown, </w:t>
      </w:r>
      <w:r w:rsidR="00613E0D">
        <w:rPr>
          <w:color w:val="222222"/>
        </w:rPr>
        <w:t>Peter Murchie, Rich Fulford, Tom Hollenhorst, Joel Hoffman</w:t>
      </w:r>
      <w:r w:rsidR="003969F0">
        <w:rPr>
          <w:color w:val="222222"/>
        </w:rPr>
        <w:t>, John Johnston, Karretta Venable,</w:t>
      </w:r>
      <w:r w:rsidR="00613E0D">
        <w:rPr>
          <w:color w:val="222222"/>
        </w:rPr>
        <w:t xml:space="preserve"> </w:t>
      </w:r>
      <w:r w:rsidR="00A562ED" w:rsidRPr="00A562ED">
        <w:rPr>
          <w:color w:val="222222"/>
        </w:rPr>
        <w:t>and many other</w:t>
      </w:r>
      <w:r w:rsidR="00613E0D">
        <w:rPr>
          <w:color w:val="222222"/>
        </w:rPr>
        <w:t xml:space="preserve"> </w:t>
      </w:r>
      <w:r w:rsidR="00A562ED">
        <w:rPr>
          <w:color w:val="222222"/>
        </w:rPr>
        <w:t>EPA colleagues</w:t>
      </w:r>
      <w:r w:rsidR="00A562ED">
        <w:rPr>
          <w:color w:val="222222"/>
        </w:rPr>
        <w:t xml:space="preserve">; Ed Rastetter, Bonnie Kwiatkowski </w:t>
      </w:r>
      <w:r w:rsidR="00613E0D">
        <w:rPr>
          <w:color w:val="222222"/>
        </w:rPr>
        <w:t>with</w:t>
      </w:r>
      <w:r w:rsidR="00A562ED">
        <w:rPr>
          <w:color w:val="222222"/>
        </w:rPr>
        <w:t xml:space="preserve"> the Marine Biological Laboratory;</w:t>
      </w:r>
      <w:r w:rsidR="00863548">
        <w:rPr>
          <w:color w:val="222222"/>
        </w:rPr>
        <w:t xml:space="preserve"> </w:t>
      </w:r>
      <w:r w:rsidR="00A562ED">
        <w:rPr>
          <w:color w:val="222222"/>
        </w:rPr>
        <w:t xml:space="preserve">Courtney Zambory </w:t>
      </w:r>
      <w:r w:rsidR="00863548">
        <w:rPr>
          <w:color w:val="222222"/>
        </w:rPr>
        <w:t>with</w:t>
      </w:r>
      <w:r w:rsidR="00A562ED">
        <w:rPr>
          <w:color w:val="222222"/>
        </w:rPr>
        <w:t xml:space="preserve"> the Oregon Department of Fish and Wildlife; </w:t>
      </w:r>
      <w:r w:rsidR="00863548">
        <w:rPr>
          <w:color w:val="222222"/>
        </w:rPr>
        <w:t>Marc Stieglitz with</w:t>
      </w:r>
      <w:r w:rsidR="00863548">
        <w:rPr>
          <w:color w:val="222222"/>
        </w:rPr>
        <w:t xml:space="preserve"> the </w:t>
      </w:r>
      <w:r w:rsidR="00863548">
        <w:rPr>
          <w:color w:val="222222"/>
        </w:rPr>
        <w:t xml:space="preserve">Georgia </w:t>
      </w:r>
      <w:r w:rsidR="00863548">
        <w:rPr>
          <w:color w:val="222222"/>
        </w:rPr>
        <w:t>Institute of T</w:t>
      </w:r>
      <w:r w:rsidR="00863548">
        <w:rPr>
          <w:color w:val="222222"/>
        </w:rPr>
        <w:t>ech</w:t>
      </w:r>
      <w:r w:rsidR="00863548">
        <w:rPr>
          <w:color w:val="222222"/>
        </w:rPr>
        <w:t>nology</w:t>
      </w:r>
      <w:r w:rsidR="00863548">
        <w:rPr>
          <w:color w:val="222222"/>
        </w:rPr>
        <w:t xml:space="preserve">; </w:t>
      </w:r>
      <w:r w:rsidRPr="00A562ED">
        <w:rPr>
          <w:color w:val="222222"/>
        </w:rPr>
        <w:t xml:space="preserve">Sherri Johnson, Barbara Bond, Mark Harmon, Fred Swanson, Julia Jones, Suzanne Remillard, </w:t>
      </w:r>
      <w:r w:rsidR="00A562ED">
        <w:rPr>
          <w:color w:val="222222"/>
        </w:rPr>
        <w:t>and other</w:t>
      </w:r>
      <w:r w:rsidRPr="00A562ED">
        <w:rPr>
          <w:color w:val="222222"/>
        </w:rPr>
        <w:t xml:space="preserve"> </w:t>
      </w:r>
      <w:r w:rsidR="00A562ED">
        <w:rPr>
          <w:color w:val="222222"/>
        </w:rPr>
        <w:t xml:space="preserve">colleagues with the HJ </w:t>
      </w:r>
      <w:r w:rsidRPr="00A562ED">
        <w:rPr>
          <w:color w:val="222222"/>
        </w:rPr>
        <w:t>Andrews Long Term Ecological Research (LTER) program</w:t>
      </w:r>
      <w:r w:rsidR="00613E0D">
        <w:rPr>
          <w:color w:val="222222"/>
        </w:rPr>
        <w:t xml:space="preserve">; </w:t>
      </w:r>
      <w:r w:rsidR="00863548">
        <w:rPr>
          <w:color w:val="222222"/>
        </w:rPr>
        <w:t>Tarang Khangaonkar with the Pacific Northwest National Laboratory;</w:t>
      </w:r>
      <w:r w:rsidR="00863548">
        <w:rPr>
          <w:color w:val="222222"/>
        </w:rPr>
        <w:t xml:space="preserve"> </w:t>
      </w:r>
      <w:r w:rsidR="00863548">
        <w:rPr>
          <w:color w:val="222222"/>
        </w:rPr>
        <w:t xml:space="preserve">Ed Kolodziej, Kathy Peter, Joel Baker, Tessa Francis, </w:t>
      </w:r>
      <w:r w:rsidR="00863548" w:rsidRPr="003969F0">
        <w:rPr>
          <w:color w:val="222222"/>
        </w:rPr>
        <w:t>Nick Georgiadis</w:t>
      </w:r>
      <w:r w:rsidR="00863548">
        <w:rPr>
          <w:color w:val="222222"/>
        </w:rPr>
        <w:t>,</w:t>
      </w:r>
      <w:r w:rsidR="00863548" w:rsidRPr="003969F0">
        <w:rPr>
          <w:color w:val="222222"/>
        </w:rPr>
        <w:t xml:space="preserve"> Stefano Mazzilli</w:t>
      </w:r>
      <w:r w:rsidR="00863548">
        <w:rPr>
          <w:color w:val="222222"/>
        </w:rPr>
        <w:t>, Guillaume Mauger with the University of Washington</w:t>
      </w:r>
      <w:r w:rsidR="00863548">
        <w:rPr>
          <w:color w:val="222222"/>
        </w:rPr>
        <w:t xml:space="preserve">; Isaac Kaplan, </w:t>
      </w:r>
      <w:r w:rsidR="00863548" w:rsidRPr="00863548">
        <w:rPr>
          <w:color w:val="222222"/>
        </w:rPr>
        <w:t>Hem Nalini Morzaria Luna</w:t>
      </w:r>
      <w:r w:rsidR="00863548">
        <w:rPr>
          <w:color w:val="222222"/>
        </w:rPr>
        <w:t xml:space="preserve">, Brian Cluer with NOAA; </w:t>
      </w:r>
      <w:r w:rsidR="00863548">
        <w:rPr>
          <w:color w:val="222222"/>
        </w:rPr>
        <w:t xml:space="preserve">Joe Kane, Justin Hall, Paula Swedeen with the Nisqually Community Forest; </w:t>
      </w:r>
      <w:r w:rsidR="003969F0">
        <w:rPr>
          <w:color w:val="222222"/>
        </w:rPr>
        <w:t xml:space="preserve">David </w:t>
      </w:r>
      <w:proofErr w:type="spellStart"/>
      <w:r w:rsidR="003969F0">
        <w:rPr>
          <w:color w:val="222222"/>
        </w:rPr>
        <w:t>Troutt</w:t>
      </w:r>
      <w:proofErr w:type="spellEnd"/>
      <w:r w:rsidR="003969F0">
        <w:rPr>
          <w:color w:val="222222"/>
        </w:rPr>
        <w:t xml:space="preserve">, Chris Ellings, </w:t>
      </w:r>
      <w:r w:rsidR="003969F0" w:rsidRPr="003969F0">
        <w:rPr>
          <w:color w:val="222222"/>
        </w:rPr>
        <w:t>Sayre Hodgson</w:t>
      </w:r>
      <w:r w:rsidR="003969F0">
        <w:rPr>
          <w:color w:val="222222"/>
        </w:rPr>
        <w:t xml:space="preserve"> with the Nisqually Tribe</w:t>
      </w:r>
      <w:r w:rsidR="003969F0">
        <w:rPr>
          <w:color w:val="222222"/>
        </w:rPr>
        <w:t xml:space="preserve">; </w:t>
      </w:r>
      <w:r w:rsidR="00613E0D">
        <w:rPr>
          <w:color w:val="222222"/>
        </w:rPr>
        <w:t xml:space="preserve">Cindy Spiry and Matt Baerwalde with the Snoqualmie Tribe; Phillip North, Philip Murphy, Jake McDermott, Michelle Totman with the Tulalip Tribe; Susan Dickerson-Lange and Julia Jay with </w:t>
      </w:r>
      <w:r w:rsidR="00613E0D" w:rsidRPr="00613E0D">
        <w:rPr>
          <w:color w:val="222222"/>
        </w:rPr>
        <w:t>Natural Systems Design</w:t>
      </w:r>
      <w:r w:rsidR="00613E0D">
        <w:rPr>
          <w:color w:val="222222"/>
        </w:rPr>
        <w:t>;</w:t>
      </w:r>
      <w:r w:rsidR="003969F0">
        <w:rPr>
          <w:color w:val="222222"/>
        </w:rPr>
        <w:t xml:space="preserve"> Mitch Attig and coworkers with the Columbia Land Trust; Jamie Robertson with the Nature Conser</w:t>
      </w:r>
      <w:r w:rsidR="00863548">
        <w:rPr>
          <w:color w:val="222222"/>
        </w:rPr>
        <w:t>vancy.</w:t>
      </w:r>
    </w:p>
    <w:p w14:paraId="00900F54" w14:textId="77777777" w:rsidR="00B425B8" w:rsidRPr="00A562ED" w:rsidRDefault="00B425B8" w:rsidP="00A562ED">
      <w:pPr>
        <w:pStyle w:val="NormalWeb"/>
        <w:shd w:val="clear" w:color="auto" w:fill="FFFFFF"/>
        <w:spacing w:before="120" w:beforeAutospacing="0" w:after="0" w:afterAutospacing="0" w:line="252" w:lineRule="auto"/>
        <w:rPr>
          <w:color w:val="222222"/>
        </w:rPr>
      </w:pPr>
    </w:p>
    <w:p w14:paraId="31A8B5A6" w14:textId="77777777" w:rsidR="00B425B8" w:rsidRDefault="00B425B8" w:rsidP="00B425B8"/>
    <w:p w14:paraId="304D7A9F" w14:textId="69E2D1CD" w:rsidR="00B425B8" w:rsidRPr="00F15D04" w:rsidRDefault="00F15D04" w:rsidP="0040483D">
      <w:pPr>
        <w:rPr>
          <w:rFonts w:ascii="Times New Roman" w:hAnsi="Times New Roman" w:cs="Times New Roman"/>
          <w:color w:val="4472C4" w:themeColor="accent1"/>
          <w:sz w:val="48"/>
          <w:szCs w:val="48"/>
        </w:rPr>
      </w:pPr>
      <w:r w:rsidRPr="00F15D04">
        <w:rPr>
          <w:rFonts w:ascii="Times New Roman" w:hAnsi="Times New Roman" w:cs="Times New Roman"/>
          <w:color w:val="4472C4" w:themeColor="accent1"/>
          <w:sz w:val="48"/>
          <w:szCs w:val="48"/>
        </w:rPr>
        <w:t>Disclaimer</w:t>
      </w:r>
    </w:p>
    <w:p w14:paraId="2765F886" w14:textId="79B32803" w:rsidR="00B425B8" w:rsidRPr="00863548" w:rsidRDefault="00B425B8" w:rsidP="00B425B8">
      <w:pPr>
        <w:pStyle w:val="NormalWeb"/>
        <w:shd w:val="clear" w:color="auto" w:fill="FFFFFF"/>
        <w:spacing w:before="120" w:beforeAutospacing="0" w:after="0" w:afterAutospacing="0"/>
        <w:rPr>
          <w:color w:val="222222"/>
        </w:rPr>
      </w:pPr>
      <w:r w:rsidRPr="00863548">
        <w:rPr>
          <w:color w:val="222222"/>
        </w:rPr>
        <w:t>Neither the United States Environmental Protection Agency (USEPA) nor the Georgia Institute of Technology (GT) makes any warranty or assume any legal liability or responsibility for the accuracy, completeness, or usefulness of any information, product, or process described herein. Reference to any special commercial products, process, or service by trade name, trademark, manufacturer, or otherwise, does not necessarily constitute or imply endorsement, recommendation, or favoring by the USEPA or GT. The views and opinions of the authors do not necessarily reflect those of the USEPA.</w:t>
      </w:r>
    </w:p>
    <w:p w14:paraId="791F37D1" w14:textId="14EE8EEC" w:rsidR="00B425B8" w:rsidRPr="00863548" w:rsidRDefault="00B425B8" w:rsidP="00B425B8">
      <w:pPr>
        <w:spacing w:before="120" w:after="0"/>
        <w:rPr>
          <w:rFonts w:ascii="Times New Roman" w:eastAsia="Times New Roman" w:hAnsi="Times New Roman" w:cs="Times New Roman"/>
          <w:color w:val="222222"/>
          <w:sz w:val="24"/>
          <w:szCs w:val="24"/>
        </w:rPr>
      </w:pPr>
    </w:p>
    <w:p w14:paraId="2339776D" w14:textId="1C99AB4B" w:rsidR="00E834EE" w:rsidRDefault="00A54F17" w:rsidP="00FB4A8B">
      <w:pPr>
        <w:spacing w:before="240" w:after="0"/>
        <w:sectPr w:rsidR="00E834EE" w:rsidSect="0025268C">
          <w:pgSz w:w="12240" w:h="15840"/>
          <w:pgMar w:top="1080" w:right="1080" w:bottom="1080" w:left="1080" w:header="720" w:footer="720" w:gutter="0"/>
          <w:cols w:space="720"/>
          <w:docGrid w:linePitch="360"/>
        </w:sectPr>
      </w:pPr>
      <w:r w:rsidRPr="00153CE5">
        <w:rPr>
          <w:rFonts w:ascii="Cambria" w:hAnsi="Cambria"/>
          <w:noProof/>
          <w:sz w:val="46"/>
          <w:szCs w:val="46"/>
        </w:rPr>
        <w:lastRenderedPageBreak/>
        <mc:AlternateContent>
          <mc:Choice Requires="wps">
            <w:drawing>
              <wp:anchor distT="45720" distB="45720" distL="114300" distR="114300" simplePos="0" relativeHeight="251736064" behindDoc="0" locked="0" layoutInCell="1" allowOverlap="1" wp14:anchorId="47A0CDB0" wp14:editId="259F9726">
                <wp:simplePos x="0" y="0"/>
                <wp:positionH relativeFrom="margin">
                  <wp:align>left</wp:align>
                </wp:positionH>
                <wp:positionV relativeFrom="paragraph">
                  <wp:posOffset>0</wp:posOffset>
                </wp:positionV>
                <wp:extent cx="6242685" cy="8272780"/>
                <wp:effectExtent l="0" t="0" r="24765" b="1397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685" cy="8272780"/>
                        </a:xfrm>
                        <a:prstGeom prst="rect">
                          <a:avLst/>
                        </a:prstGeom>
                        <a:solidFill>
                          <a:srgbClr val="E5EBF7"/>
                        </a:solidFill>
                        <a:ln w="9525">
                          <a:solidFill>
                            <a:srgbClr val="000000"/>
                          </a:solidFill>
                          <a:miter lim="800000"/>
                          <a:headEnd/>
                          <a:tailEnd/>
                        </a:ln>
                      </wps:spPr>
                      <wps:txbx>
                        <w:txbxContent>
                          <w:p w14:paraId="3F4DEF28" w14:textId="577A33F5" w:rsidR="00B425B8" w:rsidRPr="0040483D" w:rsidRDefault="0040483D" w:rsidP="0040483D">
                            <w:pPr>
                              <w:pStyle w:val="Heading1"/>
                              <w:spacing w:after="120"/>
                              <w:jc w:val="center"/>
                              <w:rPr>
                                <w:rFonts w:ascii="Times New Roman" w:hAnsi="Times New Roman" w:cs="Times New Roman"/>
                                <w:color w:val="4472C4" w:themeColor="accent1"/>
                                <w:sz w:val="44"/>
                                <w:szCs w:val="44"/>
                              </w:rPr>
                            </w:pPr>
                            <w:bookmarkStart w:id="1" w:name="_Toc91767232"/>
                            <w:r w:rsidRPr="0040483D">
                              <w:rPr>
                                <w:rFonts w:ascii="Times New Roman" w:hAnsi="Times New Roman" w:cs="Times New Roman"/>
                                <w:color w:val="4472C4" w:themeColor="accent1"/>
                                <w:sz w:val="44"/>
                                <w:szCs w:val="44"/>
                              </w:rPr>
                              <w:t>EXECUTIVE SUMMARY</w:t>
                            </w:r>
                            <w:bookmarkEnd w:id="1"/>
                          </w:p>
                          <w:p w14:paraId="2BDCADC5" w14:textId="77777777" w:rsidR="00B425B8" w:rsidRPr="00F370FC" w:rsidRDefault="00B425B8" w:rsidP="00FB4A8B">
                            <w:pPr>
                              <w:rPr>
                                <w:rFonts w:ascii="Times New Roman" w:hAnsi="Times New Roman" w:cs="Times New Roman"/>
                                <w:sz w:val="24"/>
                                <w:szCs w:val="24"/>
                              </w:rPr>
                            </w:pPr>
                            <w:r w:rsidRPr="00F370FC">
                              <w:rPr>
                                <w:rFonts w:ascii="Times New Roman" w:hAnsi="Times New Roman" w:cs="Times New Roman"/>
                                <w:sz w:val="24"/>
                                <w:szCs w:val="24"/>
                              </w:rPr>
                              <w:t>This main purpose of this VELMA 2.1 tutorial supplement to the original VELMA 2.0 User Manual (McKane et al. 2014) is to document concepts and methods for modeling effects of green infrastructure and stormwater (gray) infrastructure on contaminant fate and transport in urban and mixed-use watersheds.</w:t>
                            </w:r>
                          </w:p>
                          <w:p w14:paraId="4C03290B" w14:textId="77777777" w:rsidR="00B425B8" w:rsidRPr="00F370FC" w:rsidRDefault="00B425B8" w:rsidP="00FB4A8B">
                            <w:pPr>
                              <w:rPr>
                                <w:rFonts w:ascii="Times New Roman" w:hAnsi="Times New Roman" w:cs="Times New Roman"/>
                                <w:sz w:val="24"/>
                                <w:szCs w:val="24"/>
                              </w:rPr>
                            </w:pPr>
                            <w:r w:rsidRPr="00F370FC">
                              <w:rPr>
                                <w:rFonts w:ascii="Times New Roman" w:hAnsi="Times New Roman" w:cs="Times New Roman"/>
                                <w:sz w:val="24"/>
                                <w:szCs w:val="24"/>
                              </w:rPr>
                              <w:t>This supplement also describes new and updated methods developed since 2014 User Manual to significantly extend VELMA’s applicability for a wider range of environmental conditions and decision support needs. For example, VELMA 2.1 procedures are described for explicitly modeling surface water and chemical transport on impervious surfaces to stormwater pipe inlets (drains) and outlets to streams and estuaries. Methods are described for setting up and modeling green stormwater infrastructure (rain gardens, bioswales, riparian buffers, etc.) and its effectiveness for reducing stormwater contaminant runoff through bioretention and enhanced degradation.</w:t>
                            </w:r>
                          </w:p>
                          <w:p w14:paraId="304A79F7" w14:textId="020535A8" w:rsidR="00B425B8" w:rsidRDefault="00B425B8" w:rsidP="00F370FC">
                            <w:pPr>
                              <w:spacing w:after="240"/>
                              <w:rPr>
                                <w:rFonts w:ascii="Times New Roman" w:hAnsi="Times New Roman" w:cs="Times New Roman"/>
                                <w:sz w:val="24"/>
                                <w:szCs w:val="24"/>
                              </w:rPr>
                            </w:pPr>
                            <w:r w:rsidRPr="00F370FC">
                              <w:rPr>
                                <w:rFonts w:ascii="Times New Roman" w:hAnsi="Times New Roman" w:cs="Times New Roman"/>
                                <w:sz w:val="24"/>
                                <w:szCs w:val="24"/>
                              </w:rPr>
                              <w:t>We have strived to make the VELMA 2.1 tutorial information in this document as user-friendly as possible . There is a lot of material packed into its nearly 300 pages, so we recommend that users take full advantage of the Table of Contents Navigation feature in Word</w:t>
                            </w:r>
                            <w:r>
                              <w:rPr>
                                <w:rFonts w:ascii="Times New Roman" w:hAnsi="Times New Roman" w:cs="Times New Roman"/>
                                <w:sz w:val="24"/>
                                <w:szCs w:val="24"/>
                              </w:rPr>
                              <w:t>. C</w:t>
                            </w:r>
                            <w:r w:rsidRPr="00F370FC">
                              <w:rPr>
                                <w:rFonts w:ascii="Times New Roman" w:hAnsi="Times New Roman" w:cs="Times New Roman"/>
                                <w:sz w:val="24"/>
                                <w:szCs w:val="24"/>
                              </w:rPr>
                              <w:t xml:space="preserve">lick the View menu and check “Navigation Pane” to see this. </w:t>
                            </w:r>
                            <w:r>
                              <w:rPr>
                                <w:rFonts w:ascii="Times New Roman" w:hAnsi="Times New Roman" w:cs="Times New Roman"/>
                                <w:sz w:val="24"/>
                                <w:szCs w:val="24"/>
                              </w:rPr>
                              <w:t>It can</w:t>
                            </w:r>
                            <w:r w:rsidRPr="00F370FC">
                              <w:rPr>
                                <w:rFonts w:ascii="Times New Roman" w:hAnsi="Times New Roman" w:cs="Times New Roman"/>
                                <w:sz w:val="24"/>
                                <w:szCs w:val="24"/>
                              </w:rPr>
                              <w:t xml:space="preserve"> help you browse the full scope of chapter topics (click on any chapter heading to go directly to that chapter) or search for a topic of interest in the “Search Document” window.</w:t>
                            </w:r>
                          </w:p>
                          <w:p w14:paraId="37491866" w14:textId="436CE8F7" w:rsidR="00B425B8" w:rsidRPr="00F370FC" w:rsidRDefault="00B425B8" w:rsidP="00F370FC">
                            <w:pPr>
                              <w:spacing w:after="240"/>
                              <w:rPr>
                                <w:rFonts w:ascii="Times New Roman" w:hAnsi="Times New Roman" w:cs="Times New Roman"/>
                                <w:sz w:val="24"/>
                                <w:szCs w:val="24"/>
                              </w:rPr>
                            </w:pPr>
                            <w:r>
                              <w:rPr>
                                <w:noProof/>
                              </w:rPr>
                              <w:drawing>
                                <wp:inline distT="0" distB="0" distL="0" distR="0" wp14:anchorId="44323441" wp14:editId="3A099E8F">
                                  <wp:extent cx="2460172" cy="2451902"/>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3035" cy="2484655"/>
                                          </a:xfrm>
                                          <a:prstGeom prst="rect">
                                            <a:avLst/>
                                          </a:prstGeom>
                                        </pic:spPr>
                                      </pic:pic>
                                    </a:graphicData>
                                  </a:graphic>
                                </wp:inline>
                              </w:drawing>
                            </w:r>
                          </w:p>
                          <w:p w14:paraId="0FEA5C11" w14:textId="77777777" w:rsidR="00B425B8" w:rsidRPr="00A20D5A" w:rsidRDefault="00B425B8" w:rsidP="0005667C">
                            <w:pPr>
                              <w:spacing w:after="0"/>
                              <w:rPr>
                                <w:rFonts w:ascii="Times New Roman" w:hAnsi="Times New Roman" w:cs="Times New Roman"/>
                                <w:i/>
                                <w:iCs/>
                              </w:rPr>
                            </w:pPr>
                            <w:r w:rsidRPr="00A20D5A">
                              <w:rPr>
                                <w:rFonts w:ascii="Times New Roman" w:hAnsi="Times New Roman" w:cs="Times New Roman"/>
                                <w:i/>
                                <w:iCs/>
                              </w:rPr>
                              <w:t xml:space="preserve">R.B. McKane </w:t>
                            </w:r>
                          </w:p>
                          <w:p w14:paraId="66C524B7" w14:textId="77777777" w:rsidR="00B425B8" w:rsidRDefault="00B425B8" w:rsidP="00AE66F4">
                            <w:pPr>
                              <w:spacing w:after="240"/>
                              <w:rPr>
                                <w:rFonts w:ascii="Times New Roman" w:hAnsi="Times New Roman" w:cs="Times New Roman"/>
                                <w:i/>
                                <w:iCs/>
                              </w:rPr>
                            </w:pPr>
                            <w:r w:rsidRPr="00A20D5A">
                              <w:rPr>
                                <w:rFonts w:ascii="Times New Roman" w:hAnsi="Times New Roman" w:cs="Times New Roman"/>
                                <w:i/>
                                <w:iCs/>
                              </w:rPr>
                              <w:t>12/28/2021</w:t>
                            </w:r>
                          </w:p>
                          <w:p w14:paraId="3C70176D" w14:textId="5CE560F3" w:rsidR="00B425B8" w:rsidRPr="00AE66F4" w:rsidRDefault="00B425B8" w:rsidP="00AE66F4">
                            <w:pPr>
                              <w:spacing w:after="0"/>
                              <w:rPr>
                                <w:rFonts w:ascii="Times New Roman" w:hAnsi="Times New Roman" w:cs="Times New Roman"/>
                                <w:i/>
                                <w:iCs/>
                              </w:rPr>
                            </w:pPr>
                            <w:r w:rsidRPr="00AE66F4">
                              <w:rPr>
                                <w:rFonts w:ascii="Times New Roman" w:hAnsi="Times New Roman" w:cs="Times New Roman"/>
                                <w:b/>
                                <w:bCs/>
                              </w:rPr>
                              <w:t>Reference</w:t>
                            </w:r>
                          </w:p>
                          <w:p w14:paraId="5D1361B8" w14:textId="1C307AFA" w:rsidR="00B425B8" w:rsidRPr="00AE66F4" w:rsidRDefault="00B425B8" w:rsidP="00AE66F4">
                            <w:pPr>
                              <w:spacing w:before="60" w:after="240"/>
                              <w:rPr>
                                <w:rFonts w:ascii="Times New Roman" w:hAnsi="Times New Roman" w:cs="Times New Roman"/>
                              </w:rPr>
                            </w:pPr>
                            <w:r w:rsidRPr="00AE66F4">
                              <w:rPr>
                                <w:rFonts w:ascii="Times New Roman" w:hAnsi="Times New Roman" w:cs="Times New Roman"/>
                              </w:rPr>
                              <w:t>McKane, R, A Brookes, K Djang, M Stieglitz, A Abdelnour, F Pan, J Halama, P Pettus, D Phillips (2014) Velma 2.0 User Manual and Technical Documentation. U.S. Environmental Protection Agency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0CDB0" id="_x0000_t202" coordsize="21600,21600" o:spt="202" path="m,l,21600r21600,l21600,xe">
                <v:stroke joinstyle="miter"/>
                <v:path gradientshapeok="t" o:connecttype="rect"/>
              </v:shapetype>
              <v:shape id="Text Box 2" o:spid="_x0000_s1026" type="#_x0000_t202" style="position:absolute;margin-left:0;margin-top:0;width:491.55pt;height:651.4pt;z-index:251736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" fillcolor="#e5ebf7">
                <v:textbox>
                  <w:txbxContent>
                    <w:p w14:paraId="3F4DEF28" w14:textId="577A33F5" w:rsidR="00B425B8" w:rsidRPr="0040483D" w:rsidRDefault="0040483D" w:rsidP="0040483D">
                      <w:pPr>
                        <w:pStyle w:val="Heading1"/>
                        <w:spacing w:after="120"/>
                        <w:jc w:val="center"/>
                        <w:rPr>
                          <w:rFonts w:ascii="Times New Roman" w:hAnsi="Times New Roman" w:cs="Times New Roman"/>
                          <w:color w:val="4472C4" w:themeColor="accent1"/>
                          <w:sz w:val="44"/>
                          <w:szCs w:val="44"/>
                        </w:rPr>
                      </w:pPr>
                      <w:bookmarkStart w:id="2" w:name="_Toc91767232"/>
                      <w:r w:rsidRPr="0040483D">
                        <w:rPr>
                          <w:rFonts w:ascii="Times New Roman" w:hAnsi="Times New Roman" w:cs="Times New Roman"/>
                          <w:color w:val="4472C4" w:themeColor="accent1"/>
                          <w:sz w:val="44"/>
                          <w:szCs w:val="44"/>
                        </w:rPr>
                        <w:t>EXECUTIVE SUMMARY</w:t>
                      </w:r>
                      <w:bookmarkEnd w:id="2"/>
                    </w:p>
                    <w:p w14:paraId="2BDCADC5" w14:textId="77777777" w:rsidR="00B425B8" w:rsidRPr="00F370FC" w:rsidRDefault="00B425B8" w:rsidP="00FB4A8B">
                      <w:pPr>
                        <w:rPr>
                          <w:rFonts w:ascii="Times New Roman" w:hAnsi="Times New Roman" w:cs="Times New Roman"/>
                          <w:sz w:val="24"/>
                          <w:szCs w:val="24"/>
                        </w:rPr>
                      </w:pPr>
                      <w:r w:rsidRPr="00F370FC">
                        <w:rPr>
                          <w:rFonts w:ascii="Times New Roman" w:hAnsi="Times New Roman" w:cs="Times New Roman"/>
                          <w:sz w:val="24"/>
                          <w:szCs w:val="24"/>
                        </w:rPr>
                        <w:t>This main purpose of this VELMA 2.1 tutorial supplement to the original VELMA 2.0 User Manual (McKane et al. 2014) is to document concepts and methods for modeling effects of green infrastructure and stormwater (gray) infrastructure on contaminant fate and transport in urban and mixed-use watersheds.</w:t>
                      </w:r>
                    </w:p>
                    <w:p w14:paraId="4C03290B" w14:textId="77777777" w:rsidR="00B425B8" w:rsidRPr="00F370FC" w:rsidRDefault="00B425B8" w:rsidP="00FB4A8B">
                      <w:pPr>
                        <w:rPr>
                          <w:rFonts w:ascii="Times New Roman" w:hAnsi="Times New Roman" w:cs="Times New Roman"/>
                          <w:sz w:val="24"/>
                          <w:szCs w:val="24"/>
                        </w:rPr>
                      </w:pPr>
                      <w:r w:rsidRPr="00F370FC">
                        <w:rPr>
                          <w:rFonts w:ascii="Times New Roman" w:hAnsi="Times New Roman" w:cs="Times New Roman"/>
                          <w:sz w:val="24"/>
                          <w:szCs w:val="24"/>
                        </w:rPr>
                        <w:t>This supplement also describes new and updated methods developed since 2014 User Manual to significantly extend VELMA’s applicability for a wider range of environmental conditions and decision support needs. For example, VELMA 2.1 procedures are described for explicitly modeling surface water and chemical transport on impervious surfaces to stormwater pipe inlets (drains) and outlets to streams and estuaries. Methods are described for setting up and modeling green stormwater infrastructure (rain gardens, bioswales, riparian buffers, etc.) and its effectiveness for reducing stormwater contaminant runoff through bioretention and enhanced degradation.</w:t>
                      </w:r>
                    </w:p>
                    <w:p w14:paraId="304A79F7" w14:textId="020535A8" w:rsidR="00B425B8" w:rsidRDefault="00B425B8" w:rsidP="00F370FC">
                      <w:pPr>
                        <w:spacing w:after="240"/>
                        <w:rPr>
                          <w:rFonts w:ascii="Times New Roman" w:hAnsi="Times New Roman" w:cs="Times New Roman"/>
                          <w:sz w:val="24"/>
                          <w:szCs w:val="24"/>
                        </w:rPr>
                      </w:pPr>
                      <w:r w:rsidRPr="00F370FC">
                        <w:rPr>
                          <w:rFonts w:ascii="Times New Roman" w:hAnsi="Times New Roman" w:cs="Times New Roman"/>
                          <w:sz w:val="24"/>
                          <w:szCs w:val="24"/>
                        </w:rPr>
                        <w:t>We have strived to make the VELMA 2.1 tutorial information in this document as user-friendly as possible . There is a lot of material packed into its nearly 300 pages, so we recommend that users take full advantage of the Table of Contents Navigation feature in Word</w:t>
                      </w:r>
                      <w:r>
                        <w:rPr>
                          <w:rFonts w:ascii="Times New Roman" w:hAnsi="Times New Roman" w:cs="Times New Roman"/>
                          <w:sz w:val="24"/>
                          <w:szCs w:val="24"/>
                        </w:rPr>
                        <w:t>. C</w:t>
                      </w:r>
                      <w:r w:rsidRPr="00F370FC">
                        <w:rPr>
                          <w:rFonts w:ascii="Times New Roman" w:hAnsi="Times New Roman" w:cs="Times New Roman"/>
                          <w:sz w:val="24"/>
                          <w:szCs w:val="24"/>
                        </w:rPr>
                        <w:t xml:space="preserve">lick the View menu and check “Navigation Pane” to see this. </w:t>
                      </w:r>
                      <w:r>
                        <w:rPr>
                          <w:rFonts w:ascii="Times New Roman" w:hAnsi="Times New Roman" w:cs="Times New Roman"/>
                          <w:sz w:val="24"/>
                          <w:szCs w:val="24"/>
                        </w:rPr>
                        <w:t>It can</w:t>
                      </w:r>
                      <w:r w:rsidRPr="00F370FC">
                        <w:rPr>
                          <w:rFonts w:ascii="Times New Roman" w:hAnsi="Times New Roman" w:cs="Times New Roman"/>
                          <w:sz w:val="24"/>
                          <w:szCs w:val="24"/>
                        </w:rPr>
                        <w:t xml:space="preserve"> help you browse the full scope of chapter topics (click on any chapter heading to go directly to that chapter) or search for a topic of interest in the “Search Document” window.</w:t>
                      </w:r>
                    </w:p>
                    <w:p w14:paraId="37491866" w14:textId="436CE8F7" w:rsidR="00B425B8" w:rsidRPr="00F370FC" w:rsidRDefault="00B425B8" w:rsidP="00F370FC">
                      <w:pPr>
                        <w:spacing w:after="240"/>
                        <w:rPr>
                          <w:rFonts w:ascii="Times New Roman" w:hAnsi="Times New Roman" w:cs="Times New Roman"/>
                          <w:sz w:val="24"/>
                          <w:szCs w:val="24"/>
                        </w:rPr>
                      </w:pPr>
                      <w:r>
                        <w:rPr>
                          <w:noProof/>
                        </w:rPr>
                        <w:drawing>
                          <wp:inline distT="0" distB="0" distL="0" distR="0" wp14:anchorId="44323441" wp14:editId="3A099E8F">
                            <wp:extent cx="2460172" cy="2451902"/>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3035" cy="2484655"/>
                                    </a:xfrm>
                                    <a:prstGeom prst="rect">
                                      <a:avLst/>
                                    </a:prstGeom>
                                  </pic:spPr>
                                </pic:pic>
                              </a:graphicData>
                            </a:graphic>
                          </wp:inline>
                        </w:drawing>
                      </w:r>
                    </w:p>
                    <w:p w14:paraId="0FEA5C11" w14:textId="77777777" w:rsidR="00B425B8" w:rsidRPr="00A20D5A" w:rsidRDefault="00B425B8" w:rsidP="0005667C">
                      <w:pPr>
                        <w:spacing w:after="0"/>
                        <w:rPr>
                          <w:rFonts w:ascii="Times New Roman" w:hAnsi="Times New Roman" w:cs="Times New Roman"/>
                          <w:i/>
                          <w:iCs/>
                        </w:rPr>
                      </w:pPr>
                      <w:r w:rsidRPr="00A20D5A">
                        <w:rPr>
                          <w:rFonts w:ascii="Times New Roman" w:hAnsi="Times New Roman" w:cs="Times New Roman"/>
                          <w:i/>
                          <w:iCs/>
                        </w:rPr>
                        <w:t xml:space="preserve">R.B. McKane </w:t>
                      </w:r>
                    </w:p>
                    <w:p w14:paraId="66C524B7" w14:textId="77777777" w:rsidR="00B425B8" w:rsidRDefault="00B425B8" w:rsidP="00AE66F4">
                      <w:pPr>
                        <w:spacing w:after="240"/>
                        <w:rPr>
                          <w:rFonts w:ascii="Times New Roman" w:hAnsi="Times New Roman" w:cs="Times New Roman"/>
                          <w:i/>
                          <w:iCs/>
                        </w:rPr>
                      </w:pPr>
                      <w:r w:rsidRPr="00A20D5A">
                        <w:rPr>
                          <w:rFonts w:ascii="Times New Roman" w:hAnsi="Times New Roman" w:cs="Times New Roman"/>
                          <w:i/>
                          <w:iCs/>
                        </w:rPr>
                        <w:t>12/28/2021</w:t>
                      </w:r>
                    </w:p>
                    <w:p w14:paraId="3C70176D" w14:textId="5CE560F3" w:rsidR="00B425B8" w:rsidRPr="00AE66F4" w:rsidRDefault="00B425B8" w:rsidP="00AE66F4">
                      <w:pPr>
                        <w:spacing w:after="0"/>
                        <w:rPr>
                          <w:rFonts w:ascii="Times New Roman" w:hAnsi="Times New Roman" w:cs="Times New Roman"/>
                          <w:i/>
                          <w:iCs/>
                        </w:rPr>
                      </w:pPr>
                      <w:r w:rsidRPr="00AE66F4">
                        <w:rPr>
                          <w:rFonts w:ascii="Times New Roman" w:hAnsi="Times New Roman" w:cs="Times New Roman"/>
                          <w:b/>
                          <w:bCs/>
                        </w:rPr>
                        <w:t>Reference</w:t>
                      </w:r>
                    </w:p>
                    <w:p w14:paraId="5D1361B8" w14:textId="1C307AFA" w:rsidR="00B425B8" w:rsidRPr="00AE66F4" w:rsidRDefault="00B425B8" w:rsidP="00AE66F4">
                      <w:pPr>
                        <w:spacing w:before="60" w:after="240"/>
                        <w:rPr>
                          <w:rFonts w:ascii="Times New Roman" w:hAnsi="Times New Roman" w:cs="Times New Roman"/>
                        </w:rPr>
                      </w:pPr>
                      <w:r w:rsidRPr="00AE66F4">
                        <w:rPr>
                          <w:rFonts w:ascii="Times New Roman" w:hAnsi="Times New Roman" w:cs="Times New Roman"/>
                        </w:rPr>
                        <w:t>McKane, R, A Brookes, K Djang, M Stieglitz, A Abdelnour, F Pan, J Halama, P Pettus, D Phillips (2014) Velma 2.0 User Manual and Technical Documentation. U.S. Environmental Protection Agency</w:t>
                      </w:r>
                    </w:p>
                  </w:txbxContent>
                </v:textbox>
                <w10:wrap type="square" anchorx="margin"/>
              </v:shape>
            </w:pict>
          </mc:Fallback>
        </mc:AlternateContent>
      </w:r>
    </w:p>
    <w:sdt>
      <w:sdtPr>
        <w:rPr>
          <w:rFonts w:ascii="Times New Roman" w:hAnsi="Times New Roman" w:cs="Times New Roman"/>
          <w:sz w:val="48"/>
          <w:szCs w:val="48"/>
        </w:rPr>
        <w:id w:val="516900813"/>
        <w:docPartObj>
          <w:docPartGallery w:val="Table of Contents"/>
          <w:docPartUnique/>
        </w:docPartObj>
      </w:sdtPr>
      <w:sdtEndPr>
        <w:rPr>
          <w:rFonts w:asciiTheme="minorHAnsi" w:hAnsiTheme="minorHAnsi" w:cstheme="minorBidi"/>
          <w:b/>
          <w:bCs/>
          <w:noProof/>
          <w:sz w:val="22"/>
          <w:szCs w:val="22"/>
        </w:rPr>
      </w:sdtEndPr>
      <w:sdtContent>
        <w:p w14:paraId="727EDEFA" w14:textId="0BEFF3C8" w:rsidR="00B75B16" w:rsidRPr="00F85F4C" w:rsidRDefault="00B75B16" w:rsidP="00735F6C">
          <w:pPr>
            <w:rPr>
              <w:rStyle w:val="Heading1Char"/>
              <w:rFonts w:ascii="Times New Roman" w:hAnsi="Times New Roman" w:cs="Times New Roman"/>
              <w:sz w:val="44"/>
              <w:szCs w:val="44"/>
            </w:rPr>
          </w:pPr>
          <w:r w:rsidRPr="00F85F4C">
            <w:rPr>
              <w:rStyle w:val="Heading1Char"/>
              <w:rFonts w:ascii="Times New Roman" w:hAnsi="Times New Roman" w:cs="Times New Roman"/>
              <w:sz w:val="44"/>
              <w:szCs w:val="44"/>
            </w:rPr>
            <w:t>Contents</w:t>
          </w:r>
        </w:p>
        <w:p w14:paraId="6D01813D" w14:textId="32DF0E9B" w:rsidR="00AB7E2F" w:rsidRDefault="00B75B16">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91767231" w:history="1">
            <w:r w:rsidR="00AB7E2F" w:rsidRPr="000B579E">
              <w:rPr>
                <w:rStyle w:val="Hyperlink"/>
                <w:rFonts w:ascii="Times New Roman" w:hAnsi="Times New Roman" w:cs="Times New Roman"/>
                <w:noProof/>
              </w:rPr>
              <w:t>Acknowledgements</w:t>
            </w:r>
            <w:r w:rsidR="00AB7E2F">
              <w:rPr>
                <w:noProof/>
                <w:webHidden/>
              </w:rPr>
              <w:tab/>
            </w:r>
            <w:r w:rsidR="00AB7E2F">
              <w:rPr>
                <w:noProof/>
                <w:webHidden/>
              </w:rPr>
              <w:fldChar w:fldCharType="begin"/>
            </w:r>
            <w:r w:rsidR="00AB7E2F">
              <w:rPr>
                <w:noProof/>
                <w:webHidden/>
              </w:rPr>
              <w:instrText xml:space="preserve"> PAGEREF _Toc91767231 \h </w:instrText>
            </w:r>
            <w:r w:rsidR="00AB7E2F">
              <w:rPr>
                <w:noProof/>
                <w:webHidden/>
              </w:rPr>
            </w:r>
            <w:r w:rsidR="00AB7E2F">
              <w:rPr>
                <w:noProof/>
                <w:webHidden/>
              </w:rPr>
              <w:fldChar w:fldCharType="separate"/>
            </w:r>
            <w:r w:rsidR="00AB7E2F">
              <w:rPr>
                <w:noProof/>
                <w:webHidden/>
              </w:rPr>
              <w:t>2</w:t>
            </w:r>
            <w:r w:rsidR="00AB7E2F">
              <w:rPr>
                <w:noProof/>
                <w:webHidden/>
              </w:rPr>
              <w:fldChar w:fldCharType="end"/>
            </w:r>
          </w:hyperlink>
        </w:p>
        <w:p w14:paraId="6DC7F8F8" w14:textId="056DE07B" w:rsidR="00AB7E2F" w:rsidRDefault="00AB7E2F">
          <w:pPr>
            <w:pStyle w:val="TOC1"/>
            <w:tabs>
              <w:tab w:val="right" w:leader="dot" w:pos="10070"/>
            </w:tabs>
            <w:rPr>
              <w:rFonts w:eastAsiaTheme="minorEastAsia"/>
              <w:noProof/>
            </w:rPr>
          </w:pPr>
          <w:hyperlink r:id="rId18" w:anchor="_Toc91767232" w:history="1">
            <w:r w:rsidRPr="000B579E">
              <w:rPr>
                <w:rStyle w:val="Hyperlink"/>
                <w:rFonts w:ascii="Times New Roman" w:hAnsi="Times New Roman" w:cs="Times New Roman"/>
                <w:noProof/>
              </w:rPr>
              <w:t>EXECUTIVE SUMMARY</w:t>
            </w:r>
            <w:r>
              <w:rPr>
                <w:noProof/>
                <w:webHidden/>
              </w:rPr>
              <w:tab/>
            </w:r>
            <w:r>
              <w:rPr>
                <w:noProof/>
                <w:webHidden/>
              </w:rPr>
              <w:fldChar w:fldCharType="begin"/>
            </w:r>
            <w:r>
              <w:rPr>
                <w:noProof/>
                <w:webHidden/>
              </w:rPr>
              <w:instrText xml:space="preserve"> PAGEREF _Toc91767232 \h </w:instrText>
            </w:r>
            <w:r>
              <w:rPr>
                <w:noProof/>
                <w:webHidden/>
              </w:rPr>
            </w:r>
            <w:r>
              <w:rPr>
                <w:noProof/>
                <w:webHidden/>
              </w:rPr>
              <w:fldChar w:fldCharType="separate"/>
            </w:r>
            <w:r>
              <w:rPr>
                <w:noProof/>
                <w:webHidden/>
              </w:rPr>
              <w:t>3</w:t>
            </w:r>
            <w:r>
              <w:rPr>
                <w:noProof/>
                <w:webHidden/>
              </w:rPr>
              <w:fldChar w:fldCharType="end"/>
            </w:r>
          </w:hyperlink>
        </w:p>
        <w:p w14:paraId="2BA72D05" w14:textId="1B5D7B9A" w:rsidR="00AB7E2F" w:rsidRDefault="00AB7E2F">
          <w:pPr>
            <w:pStyle w:val="TOC1"/>
            <w:tabs>
              <w:tab w:val="right" w:leader="dot" w:pos="10070"/>
            </w:tabs>
            <w:rPr>
              <w:rFonts w:eastAsiaTheme="minorEastAsia"/>
              <w:noProof/>
            </w:rPr>
          </w:pPr>
          <w:hyperlink w:anchor="_Toc91767233" w:history="1">
            <w:r w:rsidRPr="000B579E">
              <w:rPr>
                <w:rStyle w:val="Hyperlink"/>
                <w:rFonts w:ascii="Times New Roman" w:hAnsi="Times New Roman" w:cs="Times New Roman"/>
                <w:noProof/>
              </w:rPr>
              <w:t>A.1 | Conceptual Framework: Organic Contaminant Modeling Using VELMA</w:t>
            </w:r>
            <w:r>
              <w:rPr>
                <w:noProof/>
                <w:webHidden/>
              </w:rPr>
              <w:tab/>
            </w:r>
            <w:r>
              <w:rPr>
                <w:noProof/>
                <w:webHidden/>
              </w:rPr>
              <w:fldChar w:fldCharType="begin"/>
            </w:r>
            <w:r>
              <w:rPr>
                <w:noProof/>
                <w:webHidden/>
              </w:rPr>
              <w:instrText xml:space="preserve"> PAGEREF _Toc91767233 \h </w:instrText>
            </w:r>
            <w:r>
              <w:rPr>
                <w:noProof/>
                <w:webHidden/>
              </w:rPr>
            </w:r>
            <w:r>
              <w:rPr>
                <w:noProof/>
                <w:webHidden/>
              </w:rPr>
              <w:fldChar w:fldCharType="separate"/>
            </w:r>
            <w:r>
              <w:rPr>
                <w:noProof/>
                <w:webHidden/>
              </w:rPr>
              <w:t>6</w:t>
            </w:r>
            <w:r>
              <w:rPr>
                <w:noProof/>
                <w:webHidden/>
              </w:rPr>
              <w:fldChar w:fldCharType="end"/>
            </w:r>
          </w:hyperlink>
        </w:p>
        <w:p w14:paraId="4776D416" w14:textId="6F78AFD2" w:rsidR="00AB7E2F" w:rsidRDefault="00AB7E2F">
          <w:pPr>
            <w:pStyle w:val="TOC1"/>
            <w:tabs>
              <w:tab w:val="right" w:leader="dot" w:pos="10070"/>
            </w:tabs>
            <w:rPr>
              <w:rFonts w:eastAsiaTheme="minorEastAsia"/>
              <w:noProof/>
            </w:rPr>
          </w:pPr>
          <w:hyperlink w:anchor="_Toc91767234" w:history="1">
            <w:r w:rsidRPr="000B579E">
              <w:rPr>
                <w:rStyle w:val="Hyperlink"/>
                <w:rFonts w:ascii="Times New Roman" w:hAnsi="Times New Roman" w:cs="Times New Roman"/>
                <w:noProof/>
              </w:rPr>
              <w:t>A.2 | Configure VELMA for Simulating Contaminant Fate and Transport</w:t>
            </w:r>
            <w:r>
              <w:rPr>
                <w:noProof/>
                <w:webHidden/>
              </w:rPr>
              <w:tab/>
            </w:r>
            <w:r>
              <w:rPr>
                <w:noProof/>
                <w:webHidden/>
              </w:rPr>
              <w:fldChar w:fldCharType="begin"/>
            </w:r>
            <w:r>
              <w:rPr>
                <w:noProof/>
                <w:webHidden/>
              </w:rPr>
              <w:instrText xml:space="preserve"> PAGEREF _Toc91767234 \h </w:instrText>
            </w:r>
            <w:r>
              <w:rPr>
                <w:noProof/>
                <w:webHidden/>
              </w:rPr>
            </w:r>
            <w:r>
              <w:rPr>
                <w:noProof/>
                <w:webHidden/>
              </w:rPr>
              <w:fldChar w:fldCharType="separate"/>
            </w:r>
            <w:r>
              <w:rPr>
                <w:noProof/>
                <w:webHidden/>
              </w:rPr>
              <w:t>23</w:t>
            </w:r>
            <w:r>
              <w:rPr>
                <w:noProof/>
                <w:webHidden/>
              </w:rPr>
              <w:fldChar w:fldCharType="end"/>
            </w:r>
          </w:hyperlink>
        </w:p>
        <w:p w14:paraId="34B31D78" w14:textId="47FC89B7" w:rsidR="00AB7E2F" w:rsidRDefault="00AB7E2F">
          <w:pPr>
            <w:pStyle w:val="TOC1"/>
            <w:tabs>
              <w:tab w:val="right" w:leader="dot" w:pos="10070"/>
            </w:tabs>
            <w:rPr>
              <w:rFonts w:eastAsiaTheme="minorEastAsia"/>
              <w:noProof/>
            </w:rPr>
          </w:pPr>
          <w:hyperlink w:anchor="_Toc91767235" w:history="1">
            <w:r w:rsidRPr="000B579E">
              <w:rPr>
                <w:rStyle w:val="Hyperlink"/>
                <w:rFonts w:ascii="Times New Roman" w:hAnsi="Times New Roman" w:cs="Times New Roman"/>
                <w:noProof/>
              </w:rPr>
              <w:t>A.3 | VELMA Contaminant Modeling Demonstration:  Longfellow Creek Example</w:t>
            </w:r>
            <w:r>
              <w:rPr>
                <w:noProof/>
                <w:webHidden/>
              </w:rPr>
              <w:tab/>
            </w:r>
            <w:r>
              <w:rPr>
                <w:noProof/>
                <w:webHidden/>
              </w:rPr>
              <w:fldChar w:fldCharType="begin"/>
            </w:r>
            <w:r>
              <w:rPr>
                <w:noProof/>
                <w:webHidden/>
              </w:rPr>
              <w:instrText xml:space="preserve"> PAGEREF _Toc91767235 \h </w:instrText>
            </w:r>
            <w:r>
              <w:rPr>
                <w:noProof/>
                <w:webHidden/>
              </w:rPr>
            </w:r>
            <w:r>
              <w:rPr>
                <w:noProof/>
                <w:webHidden/>
              </w:rPr>
              <w:fldChar w:fldCharType="separate"/>
            </w:r>
            <w:r>
              <w:rPr>
                <w:noProof/>
                <w:webHidden/>
              </w:rPr>
              <w:t>28</w:t>
            </w:r>
            <w:r>
              <w:rPr>
                <w:noProof/>
                <w:webHidden/>
              </w:rPr>
              <w:fldChar w:fldCharType="end"/>
            </w:r>
          </w:hyperlink>
        </w:p>
        <w:p w14:paraId="567E5763" w14:textId="0C7F0906" w:rsidR="00AB7E2F" w:rsidRDefault="00AB7E2F">
          <w:pPr>
            <w:pStyle w:val="TOC1"/>
            <w:tabs>
              <w:tab w:val="right" w:leader="dot" w:pos="10070"/>
            </w:tabs>
            <w:rPr>
              <w:rFonts w:eastAsiaTheme="minorEastAsia"/>
              <w:noProof/>
            </w:rPr>
          </w:pPr>
          <w:hyperlink w:anchor="_Toc91767236" w:history="1">
            <w:r w:rsidRPr="000B579E">
              <w:rPr>
                <w:rStyle w:val="Hyperlink"/>
                <w:rFonts w:ascii="Times New Roman" w:hAnsi="Times New Roman" w:cs="Times New Roman"/>
                <w:noProof/>
              </w:rPr>
              <w:t>A.4 | Adding Stormwater Drains for Urban &amp; Mixed-Use Watershed Applications</w:t>
            </w:r>
            <w:r>
              <w:rPr>
                <w:noProof/>
                <w:webHidden/>
              </w:rPr>
              <w:tab/>
            </w:r>
            <w:r>
              <w:rPr>
                <w:noProof/>
                <w:webHidden/>
              </w:rPr>
              <w:fldChar w:fldCharType="begin"/>
            </w:r>
            <w:r>
              <w:rPr>
                <w:noProof/>
                <w:webHidden/>
              </w:rPr>
              <w:instrText xml:space="preserve"> PAGEREF _Toc91767236 \h </w:instrText>
            </w:r>
            <w:r>
              <w:rPr>
                <w:noProof/>
                <w:webHidden/>
              </w:rPr>
            </w:r>
            <w:r>
              <w:rPr>
                <w:noProof/>
                <w:webHidden/>
              </w:rPr>
              <w:fldChar w:fldCharType="separate"/>
            </w:r>
            <w:r>
              <w:rPr>
                <w:noProof/>
                <w:webHidden/>
              </w:rPr>
              <w:t>71</w:t>
            </w:r>
            <w:r>
              <w:rPr>
                <w:noProof/>
                <w:webHidden/>
              </w:rPr>
              <w:fldChar w:fldCharType="end"/>
            </w:r>
          </w:hyperlink>
        </w:p>
        <w:p w14:paraId="47EB6627" w14:textId="0DD240BE" w:rsidR="00AB7E2F" w:rsidRDefault="00AB7E2F">
          <w:pPr>
            <w:pStyle w:val="TOC1"/>
            <w:tabs>
              <w:tab w:val="right" w:leader="dot" w:pos="10070"/>
            </w:tabs>
            <w:rPr>
              <w:rFonts w:eastAsiaTheme="minorEastAsia"/>
              <w:noProof/>
            </w:rPr>
          </w:pPr>
          <w:hyperlink w:anchor="_Toc91767237" w:history="1">
            <w:r w:rsidRPr="000B579E">
              <w:rPr>
                <w:rStyle w:val="Hyperlink"/>
                <w:rFonts w:ascii="Times New Roman" w:eastAsia="Times New Roman" w:hAnsi="Times New Roman" w:cs="Times New Roman"/>
                <w:noProof/>
              </w:rPr>
              <w:t>B.1 | Creating Flat-Processed DEM Data for the VELMA Simulator</w:t>
            </w:r>
            <w:r>
              <w:rPr>
                <w:noProof/>
                <w:webHidden/>
              </w:rPr>
              <w:tab/>
            </w:r>
            <w:r>
              <w:rPr>
                <w:noProof/>
                <w:webHidden/>
              </w:rPr>
              <w:fldChar w:fldCharType="begin"/>
            </w:r>
            <w:r>
              <w:rPr>
                <w:noProof/>
                <w:webHidden/>
              </w:rPr>
              <w:instrText xml:space="preserve"> PAGEREF _Toc91767237 \h </w:instrText>
            </w:r>
            <w:r>
              <w:rPr>
                <w:noProof/>
                <w:webHidden/>
              </w:rPr>
            </w:r>
            <w:r>
              <w:rPr>
                <w:noProof/>
                <w:webHidden/>
              </w:rPr>
              <w:fldChar w:fldCharType="separate"/>
            </w:r>
            <w:r>
              <w:rPr>
                <w:noProof/>
                <w:webHidden/>
              </w:rPr>
              <w:t>82</w:t>
            </w:r>
            <w:r>
              <w:rPr>
                <w:noProof/>
                <w:webHidden/>
              </w:rPr>
              <w:fldChar w:fldCharType="end"/>
            </w:r>
          </w:hyperlink>
        </w:p>
        <w:p w14:paraId="2CBAC34E" w14:textId="189D5D58" w:rsidR="00AB7E2F" w:rsidRDefault="00AB7E2F">
          <w:pPr>
            <w:pStyle w:val="TOC1"/>
            <w:tabs>
              <w:tab w:val="right" w:leader="dot" w:pos="10070"/>
            </w:tabs>
            <w:rPr>
              <w:rFonts w:eastAsiaTheme="minorEastAsia"/>
              <w:noProof/>
            </w:rPr>
          </w:pPr>
          <w:hyperlink w:anchor="_Toc91767238" w:history="1">
            <w:r w:rsidRPr="000B579E">
              <w:rPr>
                <w:rStyle w:val="Hyperlink"/>
                <w:rFonts w:ascii="Times New Roman" w:hAnsi="Times New Roman" w:cs="Times New Roman"/>
                <w:noProof/>
              </w:rPr>
              <w:t>B.2 | JPDEM Cell Highlighter</w:t>
            </w:r>
            <w:r>
              <w:rPr>
                <w:noProof/>
                <w:webHidden/>
              </w:rPr>
              <w:tab/>
            </w:r>
            <w:r>
              <w:rPr>
                <w:noProof/>
                <w:webHidden/>
              </w:rPr>
              <w:fldChar w:fldCharType="begin"/>
            </w:r>
            <w:r>
              <w:rPr>
                <w:noProof/>
                <w:webHidden/>
              </w:rPr>
              <w:instrText xml:space="preserve"> PAGEREF _Toc91767238 \h </w:instrText>
            </w:r>
            <w:r>
              <w:rPr>
                <w:noProof/>
                <w:webHidden/>
              </w:rPr>
            </w:r>
            <w:r>
              <w:rPr>
                <w:noProof/>
                <w:webHidden/>
              </w:rPr>
              <w:fldChar w:fldCharType="separate"/>
            </w:r>
            <w:r>
              <w:rPr>
                <w:noProof/>
                <w:webHidden/>
              </w:rPr>
              <w:t>87</w:t>
            </w:r>
            <w:r>
              <w:rPr>
                <w:noProof/>
                <w:webHidden/>
              </w:rPr>
              <w:fldChar w:fldCharType="end"/>
            </w:r>
          </w:hyperlink>
        </w:p>
        <w:p w14:paraId="13E358B6" w14:textId="6883DABC" w:rsidR="00AB7E2F" w:rsidRDefault="00AB7E2F">
          <w:pPr>
            <w:pStyle w:val="TOC1"/>
            <w:tabs>
              <w:tab w:val="right" w:leader="dot" w:pos="10070"/>
            </w:tabs>
            <w:rPr>
              <w:rFonts w:eastAsiaTheme="minorEastAsia"/>
              <w:noProof/>
            </w:rPr>
          </w:pPr>
          <w:hyperlink w:anchor="_Toc91767239" w:history="1">
            <w:r w:rsidRPr="000B579E">
              <w:rPr>
                <w:rStyle w:val="Hyperlink"/>
                <w:rFonts w:ascii="Times New Roman" w:hAnsi="Times New Roman" w:cs="Times New Roman"/>
                <w:noProof/>
              </w:rPr>
              <w:t>B.3 | JPDEM Flow Accumulation (Facc) Threshold Display</w:t>
            </w:r>
            <w:r>
              <w:rPr>
                <w:noProof/>
                <w:webHidden/>
              </w:rPr>
              <w:tab/>
            </w:r>
            <w:r>
              <w:rPr>
                <w:noProof/>
                <w:webHidden/>
              </w:rPr>
              <w:fldChar w:fldCharType="begin"/>
            </w:r>
            <w:r>
              <w:rPr>
                <w:noProof/>
                <w:webHidden/>
              </w:rPr>
              <w:instrText xml:space="preserve"> PAGEREF _Toc91767239 \h </w:instrText>
            </w:r>
            <w:r>
              <w:rPr>
                <w:noProof/>
                <w:webHidden/>
              </w:rPr>
            </w:r>
            <w:r>
              <w:rPr>
                <w:noProof/>
                <w:webHidden/>
              </w:rPr>
              <w:fldChar w:fldCharType="separate"/>
            </w:r>
            <w:r>
              <w:rPr>
                <w:noProof/>
                <w:webHidden/>
              </w:rPr>
              <w:t>92</w:t>
            </w:r>
            <w:r>
              <w:rPr>
                <w:noProof/>
                <w:webHidden/>
              </w:rPr>
              <w:fldChar w:fldCharType="end"/>
            </w:r>
          </w:hyperlink>
        </w:p>
        <w:p w14:paraId="13CEFBA3" w14:textId="6149EF3C" w:rsidR="00AB7E2F" w:rsidRDefault="00AB7E2F">
          <w:pPr>
            <w:pStyle w:val="TOC1"/>
            <w:tabs>
              <w:tab w:val="right" w:leader="dot" w:pos="10070"/>
            </w:tabs>
            <w:rPr>
              <w:rFonts w:eastAsiaTheme="minorEastAsia"/>
              <w:noProof/>
            </w:rPr>
          </w:pPr>
          <w:hyperlink w:anchor="_Toc91767240" w:history="1">
            <w:r w:rsidRPr="000B579E">
              <w:rPr>
                <w:rStyle w:val="Hyperlink"/>
                <w:rFonts w:ascii="Times New Roman" w:hAnsi="Times New Roman" w:cs="Times New Roman"/>
                <w:noProof/>
              </w:rPr>
              <w:t>B.4 | JPDEM Flow Test Tool</w:t>
            </w:r>
            <w:r>
              <w:rPr>
                <w:noProof/>
                <w:webHidden/>
              </w:rPr>
              <w:tab/>
            </w:r>
            <w:r>
              <w:rPr>
                <w:noProof/>
                <w:webHidden/>
              </w:rPr>
              <w:fldChar w:fldCharType="begin"/>
            </w:r>
            <w:r>
              <w:rPr>
                <w:noProof/>
                <w:webHidden/>
              </w:rPr>
              <w:instrText xml:space="preserve"> PAGEREF _Toc91767240 \h </w:instrText>
            </w:r>
            <w:r>
              <w:rPr>
                <w:noProof/>
                <w:webHidden/>
              </w:rPr>
            </w:r>
            <w:r>
              <w:rPr>
                <w:noProof/>
                <w:webHidden/>
              </w:rPr>
              <w:fldChar w:fldCharType="separate"/>
            </w:r>
            <w:r>
              <w:rPr>
                <w:noProof/>
                <w:webHidden/>
              </w:rPr>
              <w:t>96</w:t>
            </w:r>
            <w:r>
              <w:rPr>
                <w:noProof/>
                <w:webHidden/>
              </w:rPr>
              <w:fldChar w:fldCharType="end"/>
            </w:r>
          </w:hyperlink>
        </w:p>
        <w:p w14:paraId="06985491" w14:textId="33BFF679" w:rsidR="00AB7E2F" w:rsidRDefault="00AB7E2F">
          <w:pPr>
            <w:pStyle w:val="TOC1"/>
            <w:tabs>
              <w:tab w:val="right" w:leader="dot" w:pos="10070"/>
            </w:tabs>
            <w:rPr>
              <w:rFonts w:eastAsiaTheme="minorEastAsia"/>
              <w:noProof/>
            </w:rPr>
          </w:pPr>
          <w:hyperlink w:anchor="_Toc91767241" w:history="1">
            <w:r w:rsidRPr="000B579E">
              <w:rPr>
                <w:rStyle w:val="Hyperlink"/>
                <w:rFonts w:ascii="Times New Roman" w:hAnsi="Times New Roman" w:cs="Times New Roman"/>
                <w:noProof/>
              </w:rPr>
              <w:t>B.5 | JPDEM Saving Data to Files</w:t>
            </w:r>
            <w:r>
              <w:rPr>
                <w:noProof/>
                <w:webHidden/>
              </w:rPr>
              <w:tab/>
            </w:r>
            <w:r>
              <w:rPr>
                <w:noProof/>
                <w:webHidden/>
              </w:rPr>
              <w:fldChar w:fldCharType="begin"/>
            </w:r>
            <w:r>
              <w:rPr>
                <w:noProof/>
                <w:webHidden/>
              </w:rPr>
              <w:instrText xml:space="preserve"> PAGEREF _Toc91767241 \h </w:instrText>
            </w:r>
            <w:r>
              <w:rPr>
                <w:noProof/>
                <w:webHidden/>
              </w:rPr>
            </w:r>
            <w:r>
              <w:rPr>
                <w:noProof/>
                <w:webHidden/>
              </w:rPr>
              <w:fldChar w:fldCharType="separate"/>
            </w:r>
            <w:r>
              <w:rPr>
                <w:noProof/>
                <w:webHidden/>
              </w:rPr>
              <w:t>99</w:t>
            </w:r>
            <w:r>
              <w:rPr>
                <w:noProof/>
                <w:webHidden/>
              </w:rPr>
              <w:fldChar w:fldCharType="end"/>
            </w:r>
          </w:hyperlink>
        </w:p>
        <w:p w14:paraId="1CF0E292" w14:textId="6F73F7A4" w:rsidR="00AB7E2F" w:rsidRDefault="00AB7E2F">
          <w:pPr>
            <w:pStyle w:val="TOC1"/>
            <w:tabs>
              <w:tab w:val="right" w:leader="dot" w:pos="10070"/>
            </w:tabs>
            <w:rPr>
              <w:rFonts w:eastAsiaTheme="minorEastAsia"/>
              <w:noProof/>
            </w:rPr>
          </w:pPr>
          <w:hyperlink w:anchor="_Toc91767242" w:history="1">
            <w:r w:rsidRPr="000B579E">
              <w:rPr>
                <w:rStyle w:val="Hyperlink"/>
                <w:rFonts w:ascii="Times New Roman" w:hAnsi="Times New Roman" w:cs="Times New Roman"/>
                <w:noProof/>
              </w:rPr>
              <w:t>B.6 | JPDEM User-Specified Map Borders</w:t>
            </w:r>
            <w:r>
              <w:rPr>
                <w:noProof/>
                <w:webHidden/>
              </w:rPr>
              <w:tab/>
            </w:r>
            <w:r>
              <w:rPr>
                <w:noProof/>
                <w:webHidden/>
              </w:rPr>
              <w:fldChar w:fldCharType="begin"/>
            </w:r>
            <w:r>
              <w:rPr>
                <w:noProof/>
                <w:webHidden/>
              </w:rPr>
              <w:instrText xml:space="preserve"> PAGEREF _Toc91767242 \h </w:instrText>
            </w:r>
            <w:r>
              <w:rPr>
                <w:noProof/>
                <w:webHidden/>
              </w:rPr>
            </w:r>
            <w:r>
              <w:rPr>
                <w:noProof/>
                <w:webHidden/>
              </w:rPr>
              <w:fldChar w:fldCharType="separate"/>
            </w:r>
            <w:r>
              <w:rPr>
                <w:noProof/>
                <w:webHidden/>
              </w:rPr>
              <w:t>103</w:t>
            </w:r>
            <w:r>
              <w:rPr>
                <w:noProof/>
                <w:webHidden/>
              </w:rPr>
              <w:fldChar w:fldCharType="end"/>
            </w:r>
          </w:hyperlink>
        </w:p>
        <w:p w14:paraId="6030AEBD" w14:textId="72FF0F7E" w:rsidR="00AB7E2F" w:rsidRDefault="00AB7E2F">
          <w:pPr>
            <w:pStyle w:val="TOC1"/>
            <w:tabs>
              <w:tab w:val="right" w:leader="dot" w:pos="10070"/>
            </w:tabs>
            <w:rPr>
              <w:rFonts w:eastAsiaTheme="minorEastAsia"/>
              <w:noProof/>
            </w:rPr>
          </w:pPr>
          <w:hyperlink w:anchor="_Toc91767243" w:history="1">
            <w:r w:rsidRPr="000B579E">
              <w:rPr>
                <w:rStyle w:val="Hyperlink"/>
                <w:rFonts w:ascii="Times New Roman" w:hAnsi="Times New Roman" w:cs="Times New Roman"/>
                <w:noProof/>
              </w:rPr>
              <w:t>B.7 | JPDEM User-Specified Border Mask</w:t>
            </w:r>
            <w:r>
              <w:rPr>
                <w:noProof/>
                <w:webHidden/>
              </w:rPr>
              <w:tab/>
            </w:r>
            <w:r>
              <w:rPr>
                <w:noProof/>
                <w:webHidden/>
              </w:rPr>
              <w:fldChar w:fldCharType="begin"/>
            </w:r>
            <w:r>
              <w:rPr>
                <w:noProof/>
                <w:webHidden/>
              </w:rPr>
              <w:instrText xml:space="preserve"> PAGEREF _Toc91767243 \h </w:instrText>
            </w:r>
            <w:r>
              <w:rPr>
                <w:noProof/>
                <w:webHidden/>
              </w:rPr>
            </w:r>
            <w:r>
              <w:rPr>
                <w:noProof/>
                <w:webHidden/>
              </w:rPr>
              <w:fldChar w:fldCharType="separate"/>
            </w:r>
            <w:r>
              <w:rPr>
                <w:noProof/>
                <w:webHidden/>
              </w:rPr>
              <w:t>107</w:t>
            </w:r>
            <w:r>
              <w:rPr>
                <w:noProof/>
                <w:webHidden/>
              </w:rPr>
              <w:fldChar w:fldCharType="end"/>
            </w:r>
          </w:hyperlink>
        </w:p>
        <w:p w14:paraId="46AC6F3D" w14:textId="4C58AD03" w:rsidR="00AB7E2F" w:rsidRDefault="00AB7E2F">
          <w:pPr>
            <w:pStyle w:val="TOC1"/>
            <w:tabs>
              <w:tab w:val="right" w:leader="dot" w:pos="10070"/>
            </w:tabs>
            <w:rPr>
              <w:rFonts w:eastAsiaTheme="minorEastAsia"/>
              <w:noProof/>
            </w:rPr>
          </w:pPr>
          <w:hyperlink w:anchor="_Toc91767244" w:history="1">
            <w:r w:rsidRPr="000B579E">
              <w:rPr>
                <w:rStyle w:val="Hyperlink"/>
                <w:rFonts w:ascii="Times New Roman" w:hAnsi="Times New Roman" w:cs="Times New Roman"/>
                <w:noProof/>
              </w:rPr>
              <w:t>B.8 | JPDEM for Viewing Map Differences</w:t>
            </w:r>
            <w:r>
              <w:rPr>
                <w:noProof/>
                <w:webHidden/>
              </w:rPr>
              <w:tab/>
            </w:r>
            <w:r>
              <w:rPr>
                <w:noProof/>
                <w:webHidden/>
              </w:rPr>
              <w:fldChar w:fldCharType="begin"/>
            </w:r>
            <w:r>
              <w:rPr>
                <w:noProof/>
                <w:webHidden/>
              </w:rPr>
              <w:instrText xml:space="preserve"> PAGEREF _Toc91767244 \h </w:instrText>
            </w:r>
            <w:r>
              <w:rPr>
                <w:noProof/>
                <w:webHidden/>
              </w:rPr>
            </w:r>
            <w:r>
              <w:rPr>
                <w:noProof/>
                <w:webHidden/>
              </w:rPr>
              <w:fldChar w:fldCharType="separate"/>
            </w:r>
            <w:r>
              <w:rPr>
                <w:noProof/>
                <w:webHidden/>
              </w:rPr>
              <w:t>117</w:t>
            </w:r>
            <w:r>
              <w:rPr>
                <w:noProof/>
                <w:webHidden/>
              </w:rPr>
              <w:fldChar w:fldCharType="end"/>
            </w:r>
          </w:hyperlink>
        </w:p>
        <w:p w14:paraId="6034442F" w14:textId="4E8E2977" w:rsidR="00AB7E2F" w:rsidRDefault="00AB7E2F">
          <w:pPr>
            <w:pStyle w:val="TOC1"/>
            <w:tabs>
              <w:tab w:val="right" w:leader="dot" w:pos="10070"/>
            </w:tabs>
            <w:rPr>
              <w:rFonts w:eastAsiaTheme="minorEastAsia"/>
              <w:noProof/>
            </w:rPr>
          </w:pPr>
          <w:hyperlink w:anchor="_Toc91767245" w:history="1">
            <w:r w:rsidRPr="000B579E">
              <w:rPr>
                <w:rStyle w:val="Hyperlink"/>
                <w:rFonts w:ascii="Times New Roman" w:hAnsi="Times New Roman" w:cs="Times New Roman"/>
                <w:noProof/>
              </w:rPr>
              <w:t>B.9 | JPDEM Sub-Reach Delineations</w:t>
            </w:r>
            <w:r>
              <w:rPr>
                <w:noProof/>
                <w:webHidden/>
              </w:rPr>
              <w:tab/>
            </w:r>
            <w:r>
              <w:rPr>
                <w:noProof/>
                <w:webHidden/>
              </w:rPr>
              <w:fldChar w:fldCharType="begin"/>
            </w:r>
            <w:r>
              <w:rPr>
                <w:noProof/>
                <w:webHidden/>
              </w:rPr>
              <w:instrText xml:space="preserve"> PAGEREF _Toc91767245 \h </w:instrText>
            </w:r>
            <w:r>
              <w:rPr>
                <w:noProof/>
                <w:webHidden/>
              </w:rPr>
            </w:r>
            <w:r>
              <w:rPr>
                <w:noProof/>
                <w:webHidden/>
              </w:rPr>
              <w:fldChar w:fldCharType="separate"/>
            </w:r>
            <w:r>
              <w:rPr>
                <w:noProof/>
                <w:webHidden/>
              </w:rPr>
              <w:t>124</w:t>
            </w:r>
            <w:r>
              <w:rPr>
                <w:noProof/>
                <w:webHidden/>
              </w:rPr>
              <w:fldChar w:fldCharType="end"/>
            </w:r>
          </w:hyperlink>
        </w:p>
        <w:p w14:paraId="5028B4C9" w14:textId="1AF93B8A" w:rsidR="00AB7E2F" w:rsidRDefault="00AB7E2F">
          <w:pPr>
            <w:pStyle w:val="TOC1"/>
            <w:tabs>
              <w:tab w:val="right" w:leader="dot" w:pos="10070"/>
            </w:tabs>
            <w:rPr>
              <w:rFonts w:eastAsiaTheme="minorEastAsia"/>
              <w:noProof/>
            </w:rPr>
          </w:pPr>
          <w:hyperlink w:anchor="_Toc91767246" w:history="1">
            <w:r w:rsidRPr="000B579E">
              <w:rPr>
                <w:rStyle w:val="Hyperlink"/>
                <w:rFonts w:ascii="Times New Roman" w:hAnsi="Times New Roman" w:cs="Times New Roman"/>
                <w:noProof/>
              </w:rPr>
              <w:t>B.10 | Flow Path Modification with the JPDEM Channel Cutter</w:t>
            </w:r>
            <w:r>
              <w:rPr>
                <w:noProof/>
                <w:webHidden/>
              </w:rPr>
              <w:tab/>
            </w:r>
            <w:r>
              <w:rPr>
                <w:noProof/>
                <w:webHidden/>
              </w:rPr>
              <w:fldChar w:fldCharType="begin"/>
            </w:r>
            <w:r>
              <w:rPr>
                <w:noProof/>
                <w:webHidden/>
              </w:rPr>
              <w:instrText xml:space="preserve"> PAGEREF _Toc91767246 \h </w:instrText>
            </w:r>
            <w:r>
              <w:rPr>
                <w:noProof/>
                <w:webHidden/>
              </w:rPr>
            </w:r>
            <w:r>
              <w:rPr>
                <w:noProof/>
                <w:webHidden/>
              </w:rPr>
              <w:fldChar w:fldCharType="separate"/>
            </w:r>
            <w:r>
              <w:rPr>
                <w:noProof/>
                <w:webHidden/>
              </w:rPr>
              <w:t>139</w:t>
            </w:r>
            <w:r>
              <w:rPr>
                <w:noProof/>
                <w:webHidden/>
              </w:rPr>
              <w:fldChar w:fldCharType="end"/>
            </w:r>
          </w:hyperlink>
        </w:p>
        <w:p w14:paraId="44AC6A92" w14:textId="139E9B0B" w:rsidR="00AB7E2F" w:rsidRDefault="00AB7E2F">
          <w:pPr>
            <w:pStyle w:val="TOC1"/>
            <w:tabs>
              <w:tab w:val="right" w:leader="dot" w:pos="10070"/>
            </w:tabs>
            <w:rPr>
              <w:rFonts w:eastAsiaTheme="minorEastAsia"/>
              <w:noProof/>
            </w:rPr>
          </w:pPr>
          <w:hyperlink w:anchor="_Toc91767247" w:history="1">
            <w:r w:rsidRPr="000B579E">
              <w:rPr>
                <w:rStyle w:val="Hyperlink"/>
                <w:rFonts w:ascii="Times New Roman" w:hAnsi="Times New Roman" w:cs="Times New Roman"/>
                <w:noProof/>
              </w:rPr>
              <w:t>C.1 | VELMA Reach Mapping</w:t>
            </w:r>
            <w:r>
              <w:rPr>
                <w:noProof/>
                <w:webHidden/>
              </w:rPr>
              <w:tab/>
            </w:r>
            <w:r>
              <w:rPr>
                <w:noProof/>
                <w:webHidden/>
              </w:rPr>
              <w:fldChar w:fldCharType="begin"/>
            </w:r>
            <w:r>
              <w:rPr>
                <w:noProof/>
                <w:webHidden/>
              </w:rPr>
              <w:instrText xml:space="preserve"> PAGEREF _Toc91767247 \h </w:instrText>
            </w:r>
            <w:r>
              <w:rPr>
                <w:noProof/>
                <w:webHidden/>
              </w:rPr>
            </w:r>
            <w:r>
              <w:rPr>
                <w:noProof/>
                <w:webHidden/>
              </w:rPr>
              <w:fldChar w:fldCharType="separate"/>
            </w:r>
            <w:r>
              <w:rPr>
                <w:noProof/>
                <w:webHidden/>
              </w:rPr>
              <w:t>151</w:t>
            </w:r>
            <w:r>
              <w:rPr>
                <w:noProof/>
                <w:webHidden/>
              </w:rPr>
              <w:fldChar w:fldCharType="end"/>
            </w:r>
          </w:hyperlink>
        </w:p>
        <w:p w14:paraId="25813DEE" w14:textId="28152802" w:rsidR="00AB7E2F" w:rsidRDefault="00AB7E2F">
          <w:pPr>
            <w:pStyle w:val="TOC1"/>
            <w:tabs>
              <w:tab w:val="right" w:leader="dot" w:pos="10070"/>
            </w:tabs>
            <w:rPr>
              <w:rFonts w:eastAsiaTheme="minorEastAsia"/>
              <w:noProof/>
            </w:rPr>
          </w:pPr>
          <w:hyperlink w:anchor="_Toc91767248" w:history="1">
            <w:r w:rsidRPr="000B579E">
              <w:rPr>
                <w:rStyle w:val="Hyperlink"/>
                <w:rFonts w:ascii="Times New Roman" w:hAnsi="Times New Roman" w:cs="Times New Roman"/>
                <w:noProof/>
              </w:rPr>
              <w:t>C.2 | How to Run VELMA in Parallel Mode</w:t>
            </w:r>
            <w:r>
              <w:rPr>
                <w:noProof/>
                <w:webHidden/>
              </w:rPr>
              <w:tab/>
            </w:r>
            <w:r>
              <w:rPr>
                <w:noProof/>
                <w:webHidden/>
              </w:rPr>
              <w:fldChar w:fldCharType="begin"/>
            </w:r>
            <w:r>
              <w:rPr>
                <w:noProof/>
                <w:webHidden/>
              </w:rPr>
              <w:instrText xml:space="preserve"> PAGEREF _Toc91767248 \h </w:instrText>
            </w:r>
            <w:r>
              <w:rPr>
                <w:noProof/>
                <w:webHidden/>
              </w:rPr>
            </w:r>
            <w:r>
              <w:rPr>
                <w:noProof/>
                <w:webHidden/>
              </w:rPr>
              <w:fldChar w:fldCharType="separate"/>
            </w:r>
            <w:r>
              <w:rPr>
                <w:noProof/>
                <w:webHidden/>
              </w:rPr>
              <w:t>155</w:t>
            </w:r>
            <w:r>
              <w:rPr>
                <w:noProof/>
                <w:webHidden/>
              </w:rPr>
              <w:fldChar w:fldCharType="end"/>
            </w:r>
          </w:hyperlink>
        </w:p>
        <w:p w14:paraId="6A319399" w14:textId="549FB2D7" w:rsidR="00AB7E2F" w:rsidRDefault="00AB7E2F">
          <w:pPr>
            <w:pStyle w:val="TOC1"/>
            <w:tabs>
              <w:tab w:val="right" w:leader="dot" w:pos="10070"/>
            </w:tabs>
            <w:rPr>
              <w:rFonts w:eastAsiaTheme="minorEastAsia"/>
              <w:noProof/>
            </w:rPr>
          </w:pPr>
          <w:hyperlink w:anchor="_Toc91767249" w:history="1">
            <w:r w:rsidRPr="000B579E">
              <w:rPr>
                <w:rStyle w:val="Hyperlink"/>
                <w:rFonts w:ascii="Times New Roman" w:hAnsi="Times New Roman" w:cs="Times New Roman"/>
                <w:noProof/>
              </w:rPr>
              <w:t>C.3 | Rationale for Parallel Velma and Reach Segmentation</w:t>
            </w:r>
            <w:r>
              <w:rPr>
                <w:noProof/>
                <w:webHidden/>
              </w:rPr>
              <w:tab/>
            </w:r>
            <w:r>
              <w:rPr>
                <w:noProof/>
                <w:webHidden/>
              </w:rPr>
              <w:fldChar w:fldCharType="begin"/>
            </w:r>
            <w:r>
              <w:rPr>
                <w:noProof/>
                <w:webHidden/>
              </w:rPr>
              <w:instrText xml:space="preserve"> PAGEREF _Toc91767249 \h </w:instrText>
            </w:r>
            <w:r>
              <w:rPr>
                <w:noProof/>
                <w:webHidden/>
              </w:rPr>
            </w:r>
            <w:r>
              <w:rPr>
                <w:noProof/>
                <w:webHidden/>
              </w:rPr>
              <w:fldChar w:fldCharType="separate"/>
            </w:r>
            <w:r>
              <w:rPr>
                <w:noProof/>
                <w:webHidden/>
              </w:rPr>
              <w:t>163</w:t>
            </w:r>
            <w:r>
              <w:rPr>
                <w:noProof/>
                <w:webHidden/>
              </w:rPr>
              <w:fldChar w:fldCharType="end"/>
            </w:r>
          </w:hyperlink>
        </w:p>
        <w:p w14:paraId="0AF84102" w14:textId="36947BFB" w:rsidR="00AB7E2F" w:rsidRDefault="00AB7E2F">
          <w:pPr>
            <w:pStyle w:val="TOC1"/>
            <w:tabs>
              <w:tab w:val="right" w:leader="dot" w:pos="10070"/>
            </w:tabs>
            <w:rPr>
              <w:rFonts w:eastAsiaTheme="minorEastAsia"/>
              <w:noProof/>
            </w:rPr>
          </w:pPr>
          <w:hyperlink w:anchor="_Toc91767250" w:history="1">
            <w:r w:rsidRPr="000B579E">
              <w:rPr>
                <w:rStyle w:val="Hyperlink"/>
                <w:rFonts w:ascii="Times New Roman" w:eastAsia="Times New Roman" w:hAnsi="Times New Roman" w:cs="Times New Roman"/>
                <w:noProof/>
              </w:rPr>
              <w:t>D.1 | Acquisition &amp; Generation of VELMA Input Data</w:t>
            </w:r>
            <w:r>
              <w:rPr>
                <w:noProof/>
                <w:webHidden/>
              </w:rPr>
              <w:tab/>
            </w:r>
            <w:r>
              <w:rPr>
                <w:noProof/>
                <w:webHidden/>
              </w:rPr>
              <w:fldChar w:fldCharType="begin"/>
            </w:r>
            <w:r>
              <w:rPr>
                <w:noProof/>
                <w:webHidden/>
              </w:rPr>
              <w:instrText xml:space="preserve"> PAGEREF _Toc91767250 \h </w:instrText>
            </w:r>
            <w:r>
              <w:rPr>
                <w:noProof/>
                <w:webHidden/>
              </w:rPr>
            </w:r>
            <w:r>
              <w:rPr>
                <w:noProof/>
                <w:webHidden/>
              </w:rPr>
              <w:fldChar w:fldCharType="separate"/>
            </w:r>
            <w:r>
              <w:rPr>
                <w:noProof/>
                <w:webHidden/>
              </w:rPr>
              <w:t>165</w:t>
            </w:r>
            <w:r>
              <w:rPr>
                <w:noProof/>
                <w:webHidden/>
              </w:rPr>
              <w:fldChar w:fldCharType="end"/>
            </w:r>
          </w:hyperlink>
        </w:p>
        <w:p w14:paraId="70E296D5" w14:textId="7D07957E" w:rsidR="00AB7E2F" w:rsidRDefault="00AB7E2F">
          <w:pPr>
            <w:pStyle w:val="TOC1"/>
            <w:tabs>
              <w:tab w:val="right" w:leader="dot" w:pos="10070"/>
            </w:tabs>
            <w:rPr>
              <w:rFonts w:eastAsiaTheme="minorEastAsia"/>
              <w:noProof/>
            </w:rPr>
          </w:pPr>
          <w:hyperlink w:anchor="_Toc91767251" w:history="1">
            <w:r w:rsidRPr="000B579E">
              <w:rPr>
                <w:rStyle w:val="Hyperlink"/>
                <w:rFonts w:ascii="Times New Roman" w:eastAsia="Times New Roman" w:hAnsi="Times New Roman" w:cs="Times New Roman"/>
                <w:noProof/>
              </w:rPr>
              <w:t>D.2 | Soil Data Mapping and Parameter Initialization</w:t>
            </w:r>
            <w:r>
              <w:rPr>
                <w:noProof/>
                <w:webHidden/>
              </w:rPr>
              <w:tab/>
            </w:r>
            <w:r>
              <w:rPr>
                <w:noProof/>
                <w:webHidden/>
              </w:rPr>
              <w:fldChar w:fldCharType="begin"/>
            </w:r>
            <w:r>
              <w:rPr>
                <w:noProof/>
                <w:webHidden/>
              </w:rPr>
              <w:instrText xml:space="preserve"> PAGEREF _Toc91767251 \h </w:instrText>
            </w:r>
            <w:r>
              <w:rPr>
                <w:noProof/>
                <w:webHidden/>
              </w:rPr>
            </w:r>
            <w:r>
              <w:rPr>
                <w:noProof/>
                <w:webHidden/>
              </w:rPr>
              <w:fldChar w:fldCharType="separate"/>
            </w:r>
            <w:r>
              <w:rPr>
                <w:noProof/>
                <w:webHidden/>
              </w:rPr>
              <w:t>170</w:t>
            </w:r>
            <w:r>
              <w:rPr>
                <w:noProof/>
                <w:webHidden/>
              </w:rPr>
              <w:fldChar w:fldCharType="end"/>
            </w:r>
          </w:hyperlink>
        </w:p>
        <w:p w14:paraId="3FC1508E" w14:textId="5A778368" w:rsidR="00AB7E2F" w:rsidRDefault="00AB7E2F">
          <w:pPr>
            <w:pStyle w:val="TOC1"/>
            <w:tabs>
              <w:tab w:val="right" w:leader="dot" w:pos="10070"/>
            </w:tabs>
            <w:rPr>
              <w:rFonts w:eastAsiaTheme="minorEastAsia"/>
              <w:noProof/>
            </w:rPr>
          </w:pPr>
          <w:hyperlink w:anchor="_Toc91767252" w:history="1">
            <w:r w:rsidRPr="000B579E">
              <w:rPr>
                <w:rStyle w:val="Hyperlink"/>
                <w:rFonts w:ascii="Times New Roman" w:hAnsi="Times New Roman" w:cs="Times New Roman"/>
                <w:noProof/>
              </w:rPr>
              <w:t>D.3 | Initialize a Spatial Data Pool Using an Ascii Grid</w:t>
            </w:r>
            <w:r>
              <w:rPr>
                <w:noProof/>
                <w:webHidden/>
              </w:rPr>
              <w:tab/>
            </w:r>
            <w:r>
              <w:rPr>
                <w:noProof/>
                <w:webHidden/>
              </w:rPr>
              <w:fldChar w:fldCharType="begin"/>
            </w:r>
            <w:r>
              <w:rPr>
                <w:noProof/>
                <w:webHidden/>
              </w:rPr>
              <w:instrText xml:space="preserve"> PAGEREF _Toc91767252 \h </w:instrText>
            </w:r>
            <w:r>
              <w:rPr>
                <w:noProof/>
                <w:webHidden/>
              </w:rPr>
            </w:r>
            <w:r>
              <w:rPr>
                <w:noProof/>
                <w:webHidden/>
              </w:rPr>
              <w:fldChar w:fldCharType="separate"/>
            </w:r>
            <w:r>
              <w:rPr>
                <w:noProof/>
                <w:webHidden/>
              </w:rPr>
              <w:t>181</w:t>
            </w:r>
            <w:r>
              <w:rPr>
                <w:noProof/>
                <w:webHidden/>
              </w:rPr>
              <w:fldChar w:fldCharType="end"/>
            </w:r>
          </w:hyperlink>
        </w:p>
        <w:p w14:paraId="763C3611" w14:textId="32291235" w:rsidR="00AB7E2F" w:rsidRDefault="00AB7E2F">
          <w:pPr>
            <w:pStyle w:val="TOC1"/>
            <w:tabs>
              <w:tab w:val="right" w:leader="dot" w:pos="10070"/>
            </w:tabs>
            <w:rPr>
              <w:rFonts w:eastAsiaTheme="minorEastAsia"/>
              <w:noProof/>
            </w:rPr>
          </w:pPr>
          <w:hyperlink w:anchor="_Toc91767253" w:history="1">
            <w:r w:rsidRPr="000B579E">
              <w:rPr>
                <w:rStyle w:val="Hyperlink"/>
                <w:rFonts w:ascii="Times New Roman" w:hAnsi="Times New Roman" w:cs="Times New Roman"/>
                <w:noProof/>
              </w:rPr>
              <w:t>D.4 | Create Initial Soil and Plant Chemistry Spatial (ASCII Grid) Data Pools</w:t>
            </w:r>
            <w:r>
              <w:rPr>
                <w:noProof/>
                <w:webHidden/>
              </w:rPr>
              <w:tab/>
            </w:r>
            <w:r>
              <w:rPr>
                <w:noProof/>
                <w:webHidden/>
              </w:rPr>
              <w:fldChar w:fldCharType="begin"/>
            </w:r>
            <w:r>
              <w:rPr>
                <w:noProof/>
                <w:webHidden/>
              </w:rPr>
              <w:instrText xml:space="preserve"> PAGEREF _Toc91767253 \h </w:instrText>
            </w:r>
            <w:r>
              <w:rPr>
                <w:noProof/>
                <w:webHidden/>
              </w:rPr>
            </w:r>
            <w:r>
              <w:rPr>
                <w:noProof/>
                <w:webHidden/>
              </w:rPr>
              <w:fldChar w:fldCharType="separate"/>
            </w:r>
            <w:r>
              <w:rPr>
                <w:noProof/>
                <w:webHidden/>
              </w:rPr>
              <w:t>185</w:t>
            </w:r>
            <w:r>
              <w:rPr>
                <w:noProof/>
                <w:webHidden/>
              </w:rPr>
              <w:fldChar w:fldCharType="end"/>
            </w:r>
          </w:hyperlink>
        </w:p>
        <w:p w14:paraId="7EF32C3F" w14:textId="7F9400D3" w:rsidR="00AB7E2F" w:rsidRDefault="00AB7E2F">
          <w:pPr>
            <w:pStyle w:val="TOC1"/>
            <w:tabs>
              <w:tab w:val="right" w:leader="dot" w:pos="10070"/>
            </w:tabs>
            <w:rPr>
              <w:rFonts w:eastAsiaTheme="minorEastAsia"/>
              <w:noProof/>
            </w:rPr>
          </w:pPr>
          <w:hyperlink w:anchor="_Toc91767254" w:history="1">
            <w:r w:rsidRPr="000B579E">
              <w:rPr>
                <w:rStyle w:val="Hyperlink"/>
                <w:rFonts w:ascii="Times New Roman" w:eastAsia="Times New Roman" w:hAnsi="Times New Roman" w:cs="Times New Roman"/>
                <w:noProof/>
              </w:rPr>
              <w:t>D.5 | Create Land-zoning Maps for a VELMA Application</w:t>
            </w:r>
            <w:r>
              <w:rPr>
                <w:noProof/>
                <w:webHidden/>
              </w:rPr>
              <w:tab/>
            </w:r>
            <w:r>
              <w:rPr>
                <w:noProof/>
                <w:webHidden/>
              </w:rPr>
              <w:fldChar w:fldCharType="begin"/>
            </w:r>
            <w:r>
              <w:rPr>
                <w:noProof/>
                <w:webHidden/>
              </w:rPr>
              <w:instrText xml:space="preserve"> PAGEREF _Toc91767254 \h </w:instrText>
            </w:r>
            <w:r>
              <w:rPr>
                <w:noProof/>
                <w:webHidden/>
              </w:rPr>
            </w:r>
            <w:r>
              <w:rPr>
                <w:noProof/>
                <w:webHidden/>
              </w:rPr>
              <w:fldChar w:fldCharType="separate"/>
            </w:r>
            <w:r>
              <w:rPr>
                <w:noProof/>
                <w:webHidden/>
              </w:rPr>
              <w:t>201</w:t>
            </w:r>
            <w:r>
              <w:rPr>
                <w:noProof/>
                <w:webHidden/>
              </w:rPr>
              <w:fldChar w:fldCharType="end"/>
            </w:r>
          </w:hyperlink>
        </w:p>
        <w:p w14:paraId="51F579AD" w14:textId="3287C47C" w:rsidR="00AB7E2F" w:rsidRDefault="00AB7E2F">
          <w:pPr>
            <w:pStyle w:val="TOC1"/>
            <w:tabs>
              <w:tab w:val="right" w:leader="dot" w:pos="10070"/>
            </w:tabs>
            <w:rPr>
              <w:rFonts w:eastAsiaTheme="minorEastAsia"/>
              <w:noProof/>
            </w:rPr>
          </w:pPr>
          <w:hyperlink w:anchor="_Toc91767255" w:history="1">
            <w:r w:rsidRPr="000B579E">
              <w:rPr>
                <w:rStyle w:val="Hyperlink"/>
                <w:rFonts w:ascii="Times New Roman" w:eastAsia="Times New Roman" w:hAnsi="Times New Roman" w:cs="Times New Roman"/>
                <w:noProof/>
              </w:rPr>
              <w:t>D.6 | Add Georeferenced Projection Information to VELMA Output ASCII Maps</w:t>
            </w:r>
            <w:r>
              <w:rPr>
                <w:noProof/>
                <w:webHidden/>
              </w:rPr>
              <w:tab/>
            </w:r>
            <w:r>
              <w:rPr>
                <w:noProof/>
                <w:webHidden/>
              </w:rPr>
              <w:fldChar w:fldCharType="begin"/>
            </w:r>
            <w:r>
              <w:rPr>
                <w:noProof/>
                <w:webHidden/>
              </w:rPr>
              <w:instrText xml:space="preserve"> PAGEREF _Toc91767255 \h </w:instrText>
            </w:r>
            <w:r>
              <w:rPr>
                <w:noProof/>
                <w:webHidden/>
              </w:rPr>
            </w:r>
            <w:r>
              <w:rPr>
                <w:noProof/>
                <w:webHidden/>
              </w:rPr>
              <w:fldChar w:fldCharType="separate"/>
            </w:r>
            <w:r>
              <w:rPr>
                <w:noProof/>
                <w:webHidden/>
              </w:rPr>
              <w:t>207</w:t>
            </w:r>
            <w:r>
              <w:rPr>
                <w:noProof/>
                <w:webHidden/>
              </w:rPr>
              <w:fldChar w:fldCharType="end"/>
            </w:r>
          </w:hyperlink>
        </w:p>
        <w:p w14:paraId="5149C760" w14:textId="5C5176A3" w:rsidR="00AB7E2F" w:rsidRDefault="00AB7E2F">
          <w:pPr>
            <w:pStyle w:val="TOC1"/>
            <w:tabs>
              <w:tab w:val="right" w:leader="dot" w:pos="10070"/>
            </w:tabs>
            <w:rPr>
              <w:rFonts w:eastAsiaTheme="minorEastAsia"/>
              <w:noProof/>
            </w:rPr>
          </w:pPr>
          <w:hyperlink w:anchor="_Toc91767256" w:history="1">
            <w:r w:rsidRPr="000B579E">
              <w:rPr>
                <w:rStyle w:val="Hyperlink"/>
                <w:rFonts w:ascii="Times New Roman" w:hAnsi="Times New Roman" w:cs="Times New Roman"/>
                <w:noProof/>
              </w:rPr>
              <w:t>D.7a | Create Multiple-Location Weather Drivers – Alternate Methods Using Pseudo Weather Stations</w:t>
            </w:r>
            <w:r>
              <w:rPr>
                <w:noProof/>
                <w:webHidden/>
              </w:rPr>
              <w:tab/>
            </w:r>
            <w:r>
              <w:rPr>
                <w:noProof/>
                <w:webHidden/>
              </w:rPr>
              <w:fldChar w:fldCharType="begin"/>
            </w:r>
            <w:r>
              <w:rPr>
                <w:noProof/>
                <w:webHidden/>
              </w:rPr>
              <w:instrText xml:space="preserve"> PAGEREF _Toc91767256 \h </w:instrText>
            </w:r>
            <w:r>
              <w:rPr>
                <w:noProof/>
                <w:webHidden/>
              </w:rPr>
            </w:r>
            <w:r>
              <w:rPr>
                <w:noProof/>
                <w:webHidden/>
              </w:rPr>
              <w:fldChar w:fldCharType="separate"/>
            </w:r>
            <w:r>
              <w:rPr>
                <w:noProof/>
                <w:webHidden/>
              </w:rPr>
              <w:t>210</w:t>
            </w:r>
            <w:r>
              <w:rPr>
                <w:noProof/>
                <w:webHidden/>
              </w:rPr>
              <w:fldChar w:fldCharType="end"/>
            </w:r>
          </w:hyperlink>
        </w:p>
        <w:p w14:paraId="16728C70" w14:textId="7EFDC3F0" w:rsidR="00AB7E2F" w:rsidRDefault="00AB7E2F">
          <w:pPr>
            <w:pStyle w:val="TOC1"/>
            <w:tabs>
              <w:tab w:val="right" w:leader="dot" w:pos="10070"/>
            </w:tabs>
            <w:rPr>
              <w:rFonts w:eastAsiaTheme="minorEastAsia"/>
              <w:noProof/>
            </w:rPr>
          </w:pPr>
          <w:hyperlink w:anchor="_Toc91767257" w:history="1">
            <w:r w:rsidRPr="000B579E">
              <w:rPr>
                <w:rStyle w:val="Hyperlink"/>
                <w:rFonts w:ascii="Times New Roman" w:hAnsi="Times New Roman" w:cs="Times New Roman"/>
                <w:noProof/>
              </w:rPr>
              <w:t>D.7b | Statistical Climate Addendum: Development of Statistical Models Based on Monthly PRISM / Daymet Data</w:t>
            </w:r>
            <w:r>
              <w:rPr>
                <w:noProof/>
                <w:webHidden/>
              </w:rPr>
              <w:tab/>
            </w:r>
            <w:r>
              <w:rPr>
                <w:noProof/>
                <w:webHidden/>
              </w:rPr>
              <w:fldChar w:fldCharType="begin"/>
            </w:r>
            <w:r>
              <w:rPr>
                <w:noProof/>
                <w:webHidden/>
              </w:rPr>
              <w:instrText xml:space="preserve"> PAGEREF _Toc91767257 \h </w:instrText>
            </w:r>
            <w:r>
              <w:rPr>
                <w:noProof/>
                <w:webHidden/>
              </w:rPr>
            </w:r>
            <w:r>
              <w:rPr>
                <w:noProof/>
                <w:webHidden/>
              </w:rPr>
              <w:fldChar w:fldCharType="separate"/>
            </w:r>
            <w:r>
              <w:rPr>
                <w:noProof/>
                <w:webHidden/>
              </w:rPr>
              <w:t>222</w:t>
            </w:r>
            <w:r>
              <w:rPr>
                <w:noProof/>
                <w:webHidden/>
              </w:rPr>
              <w:fldChar w:fldCharType="end"/>
            </w:r>
          </w:hyperlink>
        </w:p>
        <w:p w14:paraId="43826101" w14:textId="343CE0E5" w:rsidR="00AB7E2F" w:rsidRDefault="00AB7E2F">
          <w:pPr>
            <w:pStyle w:val="TOC1"/>
            <w:tabs>
              <w:tab w:val="right" w:leader="dot" w:pos="10070"/>
            </w:tabs>
            <w:rPr>
              <w:rFonts w:eastAsiaTheme="minorEastAsia"/>
              <w:noProof/>
            </w:rPr>
          </w:pPr>
          <w:hyperlink w:anchor="_Toc91767258" w:history="1">
            <w:r w:rsidRPr="000B579E">
              <w:rPr>
                <w:rStyle w:val="Hyperlink"/>
                <w:rFonts w:ascii="Times New Roman" w:hAnsi="Times New Roman" w:cs="Times New Roman"/>
                <w:noProof/>
              </w:rPr>
              <w:t>D.8 | Cell Data Writer Configuration</w:t>
            </w:r>
            <w:r>
              <w:rPr>
                <w:noProof/>
                <w:webHidden/>
              </w:rPr>
              <w:tab/>
            </w:r>
            <w:r>
              <w:rPr>
                <w:noProof/>
                <w:webHidden/>
              </w:rPr>
              <w:fldChar w:fldCharType="begin"/>
            </w:r>
            <w:r>
              <w:rPr>
                <w:noProof/>
                <w:webHidden/>
              </w:rPr>
              <w:instrText xml:space="preserve"> PAGEREF _Toc91767258 \h </w:instrText>
            </w:r>
            <w:r>
              <w:rPr>
                <w:noProof/>
                <w:webHidden/>
              </w:rPr>
            </w:r>
            <w:r>
              <w:rPr>
                <w:noProof/>
                <w:webHidden/>
              </w:rPr>
              <w:fldChar w:fldCharType="separate"/>
            </w:r>
            <w:r>
              <w:rPr>
                <w:noProof/>
                <w:webHidden/>
              </w:rPr>
              <w:t>235</w:t>
            </w:r>
            <w:r>
              <w:rPr>
                <w:noProof/>
                <w:webHidden/>
              </w:rPr>
              <w:fldChar w:fldCharType="end"/>
            </w:r>
          </w:hyperlink>
        </w:p>
        <w:p w14:paraId="7BD045AA" w14:textId="0D6C18AF" w:rsidR="00AB7E2F" w:rsidRDefault="00AB7E2F">
          <w:pPr>
            <w:pStyle w:val="TOC1"/>
            <w:tabs>
              <w:tab w:val="right" w:leader="dot" w:pos="10070"/>
            </w:tabs>
            <w:rPr>
              <w:rFonts w:eastAsiaTheme="minorEastAsia"/>
              <w:noProof/>
            </w:rPr>
          </w:pPr>
          <w:hyperlink w:anchor="_Toc91767259" w:history="1">
            <w:r w:rsidRPr="000B579E">
              <w:rPr>
                <w:rStyle w:val="Hyperlink"/>
                <w:rFonts w:ascii="Times New Roman" w:eastAsia="Times New Roman" w:hAnsi="Times New Roman" w:cs="Times New Roman"/>
                <w:noProof/>
              </w:rPr>
              <w:t>D.9 | Set Up VELMA biomass Outputs as Inputs to BlueSky</w:t>
            </w:r>
            <w:r>
              <w:rPr>
                <w:noProof/>
                <w:webHidden/>
              </w:rPr>
              <w:tab/>
            </w:r>
            <w:r>
              <w:rPr>
                <w:noProof/>
                <w:webHidden/>
              </w:rPr>
              <w:fldChar w:fldCharType="begin"/>
            </w:r>
            <w:r>
              <w:rPr>
                <w:noProof/>
                <w:webHidden/>
              </w:rPr>
              <w:instrText xml:space="preserve"> PAGEREF _Toc91767259 \h </w:instrText>
            </w:r>
            <w:r>
              <w:rPr>
                <w:noProof/>
                <w:webHidden/>
              </w:rPr>
            </w:r>
            <w:r>
              <w:rPr>
                <w:noProof/>
                <w:webHidden/>
              </w:rPr>
              <w:fldChar w:fldCharType="separate"/>
            </w:r>
            <w:r>
              <w:rPr>
                <w:noProof/>
                <w:webHidden/>
              </w:rPr>
              <w:t>238</w:t>
            </w:r>
            <w:r>
              <w:rPr>
                <w:noProof/>
                <w:webHidden/>
              </w:rPr>
              <w:fldChar w:fldCharType="end"/>
            </w:r>
          </w:hyperlink>
        </w:p>
        <w:p w14:paraId="000D96F4" w14:textId="09B47EAF" w:rsidR="00AB7E2F" w:rsidRDefault="00AB7E2F">
          <w:pPr>
            <w:pStyle w:val="TOC1"/>
            <w:tabs>
              <w:tab w:val="right" w:leader="dot" w:pos="10070"/>
            </w:tabs>
            <w:rPr>
              <w:rFonts w:eastAsiaTheme="minorEastAsia"/>
              <w:noProof/>
            </w:rPr>
          </w:pPr>
          <w:hyperlink w:anchor="_Toc91767260" w:history="1">
            <w:r w:rsidRPr="000B579E">
              <w:rPr>
                <w:rStyle w:val="Hyperlink"/>
                <w:rFonts w:ascii="Times New Roman" w:hAnsi="Times New Roman" w:cs="Times New Roman"/>
                <w:noProof/>
              </w:rPr>
              <w:t>D.10 | Default Tidewater Model Configuration</w:t>
            </w:r>
            <w:r>
              <w:rPr>
                <w:noProof/>
                <w:webHidden/>
              </w:rPr>
              <w:tab/>
            </w:r>
            <w:r>
              <w:rPr>
                <w:noProof/>
                <w:webHidden/>
              </w:rPr>
              <w:fldChar w:fldCharType="begin"/>
            </w:r>
            <w:r>
              <w:rPr>
                <w:noProof/>
                <w:webHidden/>
              </w:rPr>
              <w:instrText xml:space="preserve"> PAGEREF _Toc91767260 \h </w:instrText>
            </w:r>
            <w:r>
              <w:rPr>
                <w:noProof/>
                <w:webHidden/>
              </w:rPr>
            </w:r>
            <w:r>
              <w:rPr>
                <w:noProof/>
                <w:webHidden/>
              </w:rPr>
              <w:fldChar w:fldCharType="separate"/>
            </w:r>
            <w:r>
              <w:rPr>
                <w:noProof/>
                <w:webHidden/>
              </w:rPr>
              <w:t>250</w:t>
            </w:r>
            <w:r>
              <w:rPr>
                <w:noProof/>
                <w:webHidden/>
              </w:rPr>
              <w:fldChar w:fldCharType="end"/>
            </w:r>
          </w:hyperlink>
        </w:p>
        <w:p w14:paraId="2464BC6C" w14:textId="2470F026" w:rsidR="00AB7E2F" w:rsidRDefault="00AB7E2F">
          <w:pPr>
            <w:pStyle w:val="TOC1"/>
            <w:tabs>
              <w:tab w:val="right" w:leader="dot" w:pos="10070"/>
            </w:tabs>
            <w:rPr>
              <w:rFonts w:eastAsiaTheme="minorEastAsia"/>
              <w:noProof/>
            </w:rPr>
          </w:pPr>
          <w:hyperlink w:anchor="_Toc91767261" w:history="1">
            <w:r w:rsidRPr="000B579E">
              <w:rPr>
                <w:rStyle w:val="Hyperlink"/>
                <w:rFonts w:ascii="Times New Roman" w:hAnsi="Times New Roman" w:cs="Times New Roman"/>
                <w:noProof/>
              </w:rPr>
              <w:t>E.1 | Mapping Surface Layer Permeabilities</w:t>
            </w:r>
            <w:r>
              <w:rPr>
                <w:noProof/>
                <w:webHidden/>
              </w:rPr>
              <w:tab/>
            </w:r>
            <w:r>
              <w:rPr>
                <w:noProof/>
                <w:webHidden/>
              </w:rPr>
              <w:fldChar w:fldCharType="begin"/>
            </w:r>
            <w:r>
              <w:rPr>
                <w:noProof/>
                <w:webHidden/>
              </w:rPr>
              <w:instrText xml:space="preserve"> PAGEREF _Toc91767261 \h </w:instrText>
            </w:r>
            <w:r>
              <w:rPr>
                <w:noProof/>
                <w:webHidden/>
              </w:rPr>
            </w:r>
            <w:r>
              <w:rPr>
                <w:noProof/>
                <w:webHidden/>
              </w:rPr>
              <w:fldChar w:fldCharType="separate"/>
            </w:r>
            <w:r>
              <w:rPr>
                <w:noProof/>
                <w:webHidden/>
              </w:rPr>
              <w:t>254</w:t>
            </w:r>
            <w:r>
              <w:rPr>
                <w:noProof/>
                <w:webHidden/>
              </w:rPr>
              <w:fldChar w:fldCharType="end"/>
            </w:r>
          </w:hyperlink>
        </w:p>
        <w:p w14:paraId="479D5466" w14:textId="13CB4B5F" w:rsidR="00AB7E2F" w:rsidRDefault="00AB7E2F">
          <w:pPr>
            <w:pStyle w:val="TOC1"/>
            <w:tabs>
              <w:tab w:val="right" w:leader="dot" w:pos="10070"/>
            </w:tabs>
            <w:rPr>
              <w:rFonts w:eastAsiaTheme="minorEastAsia"/>
              <w:noProof/>
            </w:rPr>
          </w:pPr>
          <w:hyperlink w:anchor="_Toc91767262" w:history="1">
            <w:r w:rsidRPr="000B579E">
              <w:rPr>
                <w:rStyle w:val="Hyperlink"/>
                <w:rFonts w:ascii="Times New Roman" w:hAnsi="Times New Roman" w:cs="Times New Roman"/>
                <w:noProof/>
              </w:rPr>
              <w:t>E.2 | VELMA Surface Chemistry Pools</w:t>
            </w:r>
            <w:r>
              <w:rPr>
                <w:noProof/>
                <w:webHidden/>
              </w:rPr>
              <w:tab/>
            </w:r>
            <w:r>
              <w:rPr>
                <w:noProof/>
                <w:webHidden/>
              </w:rPr>
              <w:fldChar w:fldCharType="begin"/>
            </w:r>
            <w:r>
              <w:rPr>
                <w:noProof/>
                <w:webHidden/>
              </w:rPr>
              <w:instrText xml:space="preserve"> PAGEREF _Toc91767262 \h </w:instrText>
            </w:r>
            <w:r>
              <w:rPr>
                <w:noProof/>
                <w:webHidden/>
              </w:rPr>
            </w:r>
            <w:r>
              <w:rPr>
                <w:noProof/>
                <w:webHidden/>
              </w:rPr>
              <w:fldChar w:fldCharType="separate"/>
            </w:r>
            <w:r>
              <w:rPr>
                <w:noProof/>
                <w:webHidden/>
              </w:rPr>
              <w:t>265</w:t>
            </w:r>
            <w:r>
              <w:rPr>
                <w:noProof/>
                <w:webHidden/>
              </w:rPr>
              <w:fldChar w:fldCharType="end"/>
            </w:r>
          </w:hyperlink>
        </w:p>
        <w:p w14:paraId="79BBBA5F" w14:textId="058F7F20" w:rsidR="00AB7E2F" w:rsidRDefault="00AB7E2F">
          <w:pPr>
            <w:pStyle w:val="TOC1"/>
            <w:tabs>
              <w:tab w:val="right" w:leader="dot" w:pos="10070"/>
            </w:tabs>
            <w:rPr>
              <w:rFonts w:eastAsiaTheme="minorEastAsia"/>
              <w:noProof/>
            </w:rPr>
          </w:pPr>
          <w:hyperlink w:anchor="_Toc91767263" w:history="1">
            <w:r w:rsidRPr="000B579E">
              <w:rPr>
                <w:rStyle w:val="Hyperlink"/>
                <w:rFonts w:ascii="Times New Roman" w:hAnsi="Times New Roman" w:cs="Times New Roman"/>
                <w:noProof/>
              </w:rPr>
              <w:t>E.3 | Deposition of Surface Chemicals</w:t>
            </w:r>
            <w:r>
              <w:rPr>
                <w:noProof/>
                <w:webHidden/>
              </w:rPr>
              <w:tab/>
            </w:r>
            <w:r>
              <w:rPr>
                <w:noProof/>
                <w:webHidden/>
              </w:rPr>
              <w:fldChar w:fldCharType="begin"/>
            </w:r>
            <w:r>
              <w:rPr>
                <w:noProof/>
                <w:webHidden/>
              </w:rPr>
              <w:instrText xml:space="preserve"> PAGEREF _Toc91767263 \h </w:instrText>
            </w:r>
            <w:r>
              <w:rPr>
                <w:noProof/>
                <w:webHidden/>
              </w:rPr>
            </w:r>
            <w:r>
              <w:rPr>
                <w:noProof/>
                <w:webHidden/>
              </w:rPr>
              <w:fldChar w:fldCharType="separate"/>
            </w:r>
            <w:r>
              <w:rPr>
                <w:noProof/>
                <w:webHidden/>
              </w:rPr>
              <w:t>271</w:t>
            </w:r>
            <w:r>
              <w:rPr>
                <w:noProof/>
                <w:webHidden/>
              </w:rPr>
              <w:fldChar w:fldCharType="end"/>
            </w:r>
          </w:hyperlink>
        </w:p>
        <w:p w14:paraId="31E9CF3D" w14:textId="34BD926D" w:rsidR="00AB7E2F" w:rsidRDefault="00AB7E2F">
          <w:pPr>
            <w:pStyle w:val="TOC1"/>
            <w:tabs>
              <w:tab w:val="right" w:leader="dot" w:pos="10070"/>
            </w:tabs>
            <w:rPr>
              <w:rFonts w:eastAsiaTheme="minorEastAsia"/>
              <w:noProof/>
            </w:rPr>
          </w:pPr>
          <w:hyperlink w:anchor="_Toc91767264" w:history="1">
            <w:r w:rsidRPr="000B579E">
              <w:rPr>
                <w:rStyle w:val="Hyperlink"/>
                <w:rFonts w:ascii="Times New Roman" w:hAnsi="Times New Roman" w:cs="Times New Roman"/>
                <w:noProof/>
              </w:rPr>
              <w:t>E.4 | Implementing Green Roof Applications in VELMA</w:t>
            </w:r>
            <w:r>
              <w:rPr>
                <w:noProof/>
                <w:webHidden/>
              </w:rPr>
              <w:tab/>
            </w:r>
            <w:r>
              <w:rPr>
                <w:noProof/>
                <w:webHidden/>
              </w:rPr>
              <w:fldChar w:fldCharType="begin"/>
            </w:r>
            <w:r>
              <w:rPr>
                <w:noProof/>
                <w:webHidden/>
              </w:rPr>
              <w:instrText xml:space="preserve"> PAGEREF _Toc91767264 \h </w:instrText>
            </w:r>
            <w:r>
              <w:rPr>
                <w:noProof/>
                <w:webHidden/>
              </w:rPr>
            </w:r>
            <w:r>
              <w:rPr>
                <w:noProof/>
                <w:webHidden/>
              </w:rPr>
              <w:fldChar w:fldCharType="separate"/>
            </w:r>
            <w:r>
              <w:rPr>
                <w:noProof/>
                <w:webHidden/>
              </w:rPr>
              <w:t>275</w:t>
            </w:r>
            <w:r>
              <w:rPr>
                <w:noProof/>
                <w:webHidden/>
              </w:rPr>
              <w:fldChar w:fldCharType="end"/>
            </w:r>
          </w:hyperlink>
        </w:p>
        <w:p w14:paraId="71C03365" w14:textId="48413AFC" w:rsidR="00AB7E2F" w:rsidRDefault="00AB7E2F">
          <w:pPr>
            <w:pStyle w:val="TOC1"/>
            <w:tabs>
              <w:tab w:val="right" w:leader="dot" w:pos="10070"/>
            </w:tabs>
            <w:rPr>
              <w:rFonts w:eastAsiaTheme="minorEastAsia"/>
              <w:noProof/>
            </w:rPr>
          </w:pPr>
          <w:hyperlink w:anchor="_Toc91767265" w:history="1">
            <w:r w:rsidRPr="000B579E">
              <w:rPr>
                <w:rStyle w:val="Hyperlink"/>
                <w:rFonts w:ascii="Times New Roman" w:hAnsi="Times New Roman" w:cs="Times New Roman"/>
                <w:noProof/>
              </w:rPr>
              <w:t>E.5 | Irrigation Disturbance</w:t>
            </w:r>
            <w:r>
              <w:rPr>
                <w:noProof/>
                <w:webHidden/>
              </w:rPr>
              <w:tab/>
            </w:r>
            <w:r>
              <w:rPr>
                <w:noProof/>
                <w:webHidden/>
              </w:rPr>
              <w:fldChar w:fldCharType="begin"/>
            </w:r>
            <w:r>
              <w:rPr>
                <w:noProof/>
                <w:webHidden/>
              </w:rPr>
              <w:instrText xml:space="preserve"> PAGEREF _Toc91767265 \h </w:instrText>
            </w:r>
            <w:r>
              <w:rPr>
                <w:noProof/>
                <w:webHidden/>
              </w:rPr>
            </w:r>
            <w:r>
              <w:rPr>
                <w:noProof/>
                <w:webHidden/>
              </w:rPr>
              <w:fldChar w:fldCharType="separate"/>
            </w:r>
            <w:r>
              <w:rPr>
                <w:noProof/>
                <w:webHidden/>
              </w:rPr>
              <w:t>281</w:t>
            </w:r>
            <w:r>
              <w:rPr>
                <w:noProof/>
                <w:webHidden/>
              </w:rPr>
              <w:fldChar w:fldCharType="end"/>
            </w:r>
          </w:hyperlink>
        </w:p>
        <w:p w14:paraId="75809A88" w14:textId="589F2B62" w:rsidR="00AB7E2F" w:rsidRDefault="00AB7E2F">
          <w:pPr>
            <w:pStyle w:val="TOC1"/>
            <w:tabs>
              <w:tab w:val="right" w:leader="dot" w:pos="10070"/>
            </w:tabs>
            <w:rPr>
              <w:rFonts w:eastAsiaTheme="minorEastAsia"/>
              <w:noProof/>
            </w:rPr>
          </w:pPr>
          <w:hyperlink w:anchor="_Toc91767266" w:history="1">
            <w:r w:rsidRPr="000B579E">
              <w:rPr>
                <w:rStyle w:val="Hyperlink"/>
                <w:rFonts w:ascii="Times New Roman" w:hAnsi="Times New Roman" w:cs="Times New Roman"/>
                <w:noProof/>
              </w:rPr>
              <w:t>E.6 | Groundwater Storage Mechanism</w:t>
            </w:r>
            <w:r>
              <w:rPr>
                <w:noProof/>
                <w:webHidden/>
              </w:rPr>
              <w:tab/>
            </w:r>
            <w:r>
              <w:rPr>
                <w:noProof/>
                <w:webHidden/>
              </w:rPr>
              <w:fldChar w:fldCharType="begin"/>
            </w:r>
            <w:r>
              <w:rPr>
                <w:noProof/>
                <w:webHidden/>
              </w:rPr>
              <w:instrText xml:space="preserve"> PAGEREF _Toc91767266 \h </w:instrText>
            </w:r>
            <w:r>
              <w:rPr>
                <w:noProof/>
                <w:webHidden/>
              </w:rPr>
            </w:r>
            <w:r>
              <w:rPr>
                <w:noProof/>
                <w:webHidden/>
              </w:rPr>
              <w:fldChar w:fldCharType="separate"/>
            </w:r>
            <w:r>
              <w:rPr>
                <w:noProof/>
                <w:webHidden/>
              </w:rPr>
              <w:t>284</w:t>
            </w:r>
            <w:r>
              <w:rPr>
                <w:noProof/>
                <w:webHidden/>
              </w:rPr>
              <w:fldChar w:fldCharType="end"/>
            </w:r>
          </w:hyperlink>
        </w:p>
        <w:p w14:paraId="61B54286" w14:textId="22A23065" w:rsidR="00AB7E2F" w:rsidRDefault="00AB7E2F">
          <w:pPr>
            <w:pStyle w:val="TOC1"/>
            <w:tabs>
              <w:tab w:val="right" w:leader="dot" w:pos="10070"/>
            </w:tabs>
            <w:rPr>
              <w:rFonts w:eastAsiaTheme="minorEastAsia"/>
              <w:noProof/>
            </w:rPr>
          </w:pPr>
          <w:hyperlink w:anchor="_Toc91767267" w:history="1">
            <w:r w:rsidRPr="000B579E">
              <w:rPr>
                <w:rStyle w:val="Hyperlink"/>
                <w:rFonts w:ascii="Times New Roman" w:hAnsi="Times New Roman" w:cs="Times New Roman"/>
                <w:noProof/>
              </w:rPr>
              <w:t>E.7 | Spatial Data Writer Key Words for Generating ASCII VELMA Outputs for Data Visualization</w:t>
            </w:r>
            <w:r>
              <w:rPr>
                <w:noProof/>
                <w:webHidden/>
              </w:rPr>
              <w:tab/>
            </w:r>
            <w:r>
              <w:rPr>
                <w:noProof/>
                <w:webHidden/>
              </w:rPr>
              <w:fldChar w:fldCharType="begin"/>
            </w:r>
            <w:r>
              <w:rPr>
                <w:noProof/>
                <w:webHidden/>
              </w:rPr>
              <w:instrText xml:space="preserve"> PAGEREF _Toc91767267 \h </w:instrText>
            </w:r>
            <w:r>
              <w:rPr>
                <w:noProof/>
                <w:webHidden/>
              </w:rPr>
            </w:r>
            <w:r>
              <w:rPr>
                <w:noProof/>
                <w:webHidden/>
              </w:rPr>
              <w:fldChar w:fldCharType="separate"/>
            </w:r>
            <w:r>
              <w:rPr>
                <w:noProof/>
                <w:webHidden/>
              </w:rPr>
              <w:t>287</w:t>
            </w:r>
            <w:r>
              <w:rPr>
                <w:noProof/>
                <w:webHidden/>
              </w:rPr>
              <w:fldChar w:fldCharType="end"/>
            </w:r>
          </w:hyperlink>
        </w:p>
        <w:p w14:paraId="083D1F59" w14:textId="01C5F6E9" w:rsidR="00B75B16" w:rsidRDefault="00B75B16">
          <w:r>
            <w:rPr>
              <w:b/>
              <w:bCs/>
              <w:noProof/>
            </w:rPr>
            <w:fldChar w:fldCharType="end"/>
          </w:r>
        </w:p>
      </w:sdtContent>
    </w:sdt>
    <w:p w14:paraId="7FB9AEE1" w14:textId="64325B9E" w:rsidR="00B75B16" w:rsidRDefault="00B75B16" w:rsidP="00153CE5">
      <w:pPr>
        <w:spacing w:before="480" w:after="0" w:line="240" w:lineRule="auto"/>
        <w:sectPr w:rsidR="00B75B16" w:rsidSect="0025268C">
          <w:pgSz w:w="12240" w:h="15840"/>
          <w:pgMar w:top="1080" w:right="1080" w:bottom="1080" w:left="1080" w:header="720" w:footer="720" w:gutter="0"/>
          <w:cols w:space="720"/>
          <w:docGrid w:linePitch="360"/>
        </w:sectPr>
      </w:pPr>
    </w:p>
    <w:p w14:paraId="2F895EB8" w14:textId="46992721" w:rsidR="0025268C" w:rsidRPr="00295F05" w:rsidRDefault="00835D22" w:rsidP="00B75B16">
      <w:pPr>
        <w:pStyle w:val="Heading1"/>
        <w:rPr>
          <w:rFonts w:ascii="Times New Roman" w:hAnsi="Times New Roman" w:cs="Times New Roman"/>
          <w:color w:val="FF0000"/>
          <w:sz w:val="52"/>
          <w:szCs w:val="52"/>
        </w:rPr>
      </w:pPr>
      <w:bookmarkStart w:id="3" w:name="_Toc91767233"/>
      <w:r w:rsidRPr="00295F05">
        <w:rPr>
          <w:rFonts w:ascii="Times New Roman" w:hAnsi="Times New Roman" w:cs="Times New Roman"/>
          <w:sz w:val="52"/>
          <w:szCs w:val="52"/>
        </w:rPr>
        <w:lastRenderedPageBreak/>
        <w:t xml:space="preserve">A.1 | </w:t>
      </w:r>
      <w:r w:rsidR="0025268C" w:rsidRPr="00295F05">
        <w:rPr>
          <w:rFonts w:ascii="Times New Roman" w:hAnsi="Times New Roman" w:cs="Times New Roman"/>
          <w:sz w:val="52"/>
          <w:szCs w:val="52"/>
        </w:rPr>
        <w:t>Conceptual Framework: Organic Contaminant Modeling Using VELMA</w:t>
      </w:r>
      <w:bookmarkEnd w:id="3"/>
      <w:r w:rsidR="0025268C" w:rsidRPr="00295F05">
        <w:rPr>
          <w:rFonts w:ascii="Times New Roman" w:hAnsi="Times New Roman" w:cs="Times New Roman"/>
          <w:sz w:val="52"/>
          <w:szCs w:val="52"/>
        </w:rPr>
        <w:t xml:space="preserve"> </w:t>
      </w:r>
    </w:p>
    <w:p w14:paraId="4403734A" w14:textId="52722D02" w:rsidR="0025268C" w:rsidRPr="00C707DB" w:rsidRDefault="00F35EB5" w:rsidP="003A57CC">
      <w:pPr>
        <w:rPr>
          <w:sz w:val="16"/>
        </w:rPr>
      </w:pPr>
      <w:r w:rsidRPr="00295F05">
        <w:rPr>
          <w:noProof/>
        </w:rPr>
        <mc:AlternateContent>
          <mc:Choice Requires="wps">
            <w:drawing>
              <wp:anchor distT="45720" distB="45720" distL="114300" distR="114300" simplePos="0" relativeHeight="251659264" behindDoc="0" locked="0" layoutInCell="1" allowOverlap="1" wp14:anchorId="47F9846C" wp14:editId="240F3236">
                <wp:simplePos x="0" y="0"/>
                <wp:positionH relativeFrom="margin">
                  <wp:align>right</wp:align>
                </wp:positionH>
                <wp:positionV relativeFrom="paragraph">
                  <wp:posOffset>193040</wp:posOffset>
                </wp:positionV>
                <wp:extent cx="6379210" cy="2633980"/>
                <wp:effectExtent l="0" t="0" r="2159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210" cy="2634343"/>
                        </a:xfrm>
                        <a:prstGeom prst="rect">
                          <a:avLst/>
                        </a:prstGeom>
                        <a:solidFill>
                          <a:srgbClr val="E5EBF7"/>
                        </a:solidFill>
                        <a:ln w="9525">
                          <a:solidFill>
                            <a:srgbClr val="000000"/>
                          </a:solidFill>
                          <a:miter lim="800000"/>
                          <a:headEnd/>
                          <a:tailEnd/>
                        </a:ln>
                      </wps:spPr>
                      <wps:txbx>
                        <w:txbxContent>
                          <w:p w14:paraId="1B19F07C" w14:textId="49869CB6" w:rsidR="00B425B8" w:rsidRPr="00C3087A" w:rsidRDefault="00B425B8" w:rsidP="0025268C">
                            <w:pPr>
                              <w:rPr>
                                <w:rFonts w:ascii="Times New Roman" w:hAnsi="Times New Roman" w:cs="Times New Roman"/>
                                <w:bCs/>
                                <w:i/>
                                <w:sz w:val="24"/>
                              </w:rPr>
                            </w:pPr>
                            <w:r w:rsidRPr="00FA09B1">
                              <w:rPr>
                                <w:rFonts w:ascii="Times New Roman" w:hAnsi="Times New Roman" w:cs="Times New Roman"/>
                                <w:b/>
                                <w:bCs/>
                                <w:sz w:val="24"/>
                              </w:rPr>
                              <w:t>Overview</w:t>
                            </w:r>
                            <w:r>
                              <w:rPr>
                                <w:rFonts w:ascii="Times New Roman" w:hAnsi="Times New Roman" w:cs="Times New Roman"/>
                                <w:b/>
                                <w:bCs/>
                                <w:sz w:val="24"/>
                              </w:rPr>
                              <w:t xml:space="preserve"> </w:t>
                            </w:r>
                            <w:r w:rsidRPr="00C3087A">
                              <w:rPr>
                                <w:rFonts w:ascii="Times New Roman" w:hAnsi="Times New Roman" w:cs="Times New Roman"/>
                                <w:bCs/>
                                <w:i/>
                                <w:sz w:val="24"/>
                              </w:rPr>
                              <w:t>(</w:t>
                            </w:r>
                            <w:r>
                              <w:rPr>
                                <w:rFonts w:ascii="Times New Roman" w:hAnsi="Times New Roman" w:cs="Times New Roman"/>
                                <w:bCs/>
                                <w:i/>
                                <w:sz w:val="24"/>
                              </w:rPr>
                              <w:t xml:space="preserve">Tutorial </w:t>
                            </w:r>
                            <w:r w:rsidRPr="00C3087A">
                              <w:rPr>
                                <w:rFonts w:ascii="Times New Roman" w:hAnsi="Times New Roman" w:cs="Times New Roman"/>
                                <w:bCs/>
                                <w:i/>
                                <w:sz w:val="24"/>
                              </w:rPr>
                              <w:t>A.1_HowTo_VELMA Contaminant Modeling Conceptual Framework)</w:t>
                            </w:r>
                          </w:p>
                          <w:p w14:paraId="4D2B9478" w14:textId="77777777" w:rsidR="00B425B8" w:rsidRDefault="00B425B8" w:rsidP="0025268C">
                            <w:pPr>
                              <w:rPr>
                                <w:rFonts w:ascii="Times New Roman" w:hAnsi="Times New Roman" w:cs="Times New Roman"/>
                              </w:rPr>
                            </w:pPr>
                            <w:r>
                              <w:rPr>
                                <w:rFonts w:ascii="Times New Roman" w:hAnsi="Times New Roman" w:cs="Times New Roman"/>
                              </w:rPr>
                              <w:t xml:space="preserve">This document describes the conceptual framework underpinning the use of VELMA 2.1 to </w:t>
                            </w:r>
                            <w:r w:rsidRPr="00470111">
                              <w:rPr>
                                <w:rFonts w:ascii="Times New Roman" w:hAnsi="Times New Roman" w:cs="Times New Roman"/>
                              </w:rPr>
                              <w:t>model fate and transport of organic contaminants within watersheds.</w:t>
                            </w:r>
                            <w:r>
                              <w:rPr>
                                <w:rFonts w:ascii="Times New Roman" w:hAnsi="Times New Roman" w:cs="Times New Roman"/>
                              </w:rPr>
                              <w:t xml:space="preserve"> We review how VELMA 2.1 simulates</w:t>
                            </w:r>
                            <w:r w:rsidRPr="00D606EC">
                              <w:rPr>
                                <w:rFonts w:ascii="Times New Roman" w:hAnsi="Times New Roman" w:cs="Times New Roman"/>
                              </w:rPr>
                              <w:t xml:space="preserve"> contaminant fate and transport within soils and hillslopes </w:t>
                            </w:r>
                            <w:r>
                              <w:rPr>
                                <w:rFonts w:ascii="Times New Roman" w:hAnsi="Times New Roman" w:cs="Times New Roman"/>
                              </w:rPr>
                              <w:t>as a function of</w:t>
                            </w:r>
                            <w:r w:rsidRPr="00D606EC">
                              <w:rPr>
                                <w:rFonts w:ascii="Times New Roman" w:hAnsi="Times New Roman" w:cs="Times New Roman"/>
                              </w:rPr>
                              <w:t xml:space="preserve"> two processes: (1) the partitioning of the total amount of a contaminant between sorbed (immobile) and aqueous (mobile) phases; and (2) the vertical and lateral transport of the contaminant’s aqueous phase within surface and subsurface waters. </w:t>
                            </w:r>
                          </w:p>
                          <w:p w14:paraId="1BEBAE1E" w14:textId="77777777" w:rsidR="00B425B8" w:rsidRDefault="00B425B8" w:rsidP="0025268C">
                            <w:pPr>
                              <w:rPr>
                                <w:rFonts w:ascii="Times New Roman" w:hAnsi="Times New Roman" w:cs="Times New Roman"/>
                              </w:rPr>
                            </w:pPr>
                            <w:r>
                              <w:rPr>
                                <w:rFonts w:ascii="Times New Roman" w:hAnsi="Times New Roman" w:cs="Times New Roman"/>
                              </w:rPr>
                              <w:t>Subsequent s</w:t>
                            </w:r>
                            <w:r w:rsidRPr="00D606EC">
                              <w:rPr>
                                <w:rFonts w:ascii="Times New Roman" w:hAnsi="Times New Roman" w:cs="Times New Roman"/>
                              </w:rPr>
                              <w:t>ections describe the</w:t>
                            </w:r>
                            <w:r>
                              <w:rPr>
                                <w:rFonts w:ascii="Times New Roman" w:hAnsi="Times New Roman" w:cs="Times New Roman"/>
                              </w:rPr>
                              <w:t xml:space="preserve"> interplay of contaminant sorption/desorption processes with VELMA’s ecohydrological processes that control vertical and lateral transport within soils, hillslopes and watersheds.</w:t>
                            </w:r>
                          </w:p>
                          <w:p w14:paraId="3B83654D" w14:textId="64B8EC70" w:rsidR="00B425B8" w:rsidRPr="000264C1" w:rsidRDefault="00B425B8" w:rsidP="0025268C">
                            <w:pPr>
                              <w:spacing w:after="0"/>
                              <w:rPr>
                                <w:rFonts w:ascii="Times New Roman" w:hAnsi="Times New Roman" w:cs="Times New Roman"/>
                                <w:b/>
                                <w:bCs/>
                                <w:i/>
                                <w:iCs/>
                              </w:rPr>
                            </w:pPr>
                            <w:bookmarkStart w:id="4" w:name="_Hlk2607743"/>
                            <w:r w:rsidRPr="000264C1">
                              <w:rPr>
                                <w:rFonts w:ascii="Times New Roman" w:hAnsi="Times New Roman" w:cs="Times New Roman"/>
                                <w:b/>
                                <w:bCs/>
                                <w:i/>
                                <w:iCs/>
                              </w:rPr>
                              <w:t>This “</w:t>
                            </w:r>
                            <w:proofErr w:type="spellStart"/>
                            <w:r w:rsidRPr="000264C1">
                              <w:rPr>
                                <w:rFonts w:ascii="Times New Roman" w:hAnsi="Times New Roman" w:cs="Times New Roman"/>
                                <w:b/>
                                <w:bCs/>
                                <w:i/>
                                <w:iCs/>
                              </w:rPr>
                              <w:t>HowTo</w:t>
                            </w:r>
                            <w:proofErr w:type="spellEnd"/>
                            <w:r w:rsidRPr="000264C1">
                              <w:rPr>
                                <w:rFonts w:ascii="Times New Roman" w:hAnsi="Times New Roman" w:cs="Times New Roman"/>
                                <w:b/>
                                <w:bCs/>
                                <w:i/>
                                <w:iCs/>
                              </w:rPr>
                              <w:t xml:space="preserve">” VELMA document is a companion to the two others listed below. We recommend reading this </w:t>
                            </w:r>
                            <w:r>
                              <w:rPr>
                                <w:rFonts w:ascii="Times New Roman" w:hAnsi="Times New Roman" w:cs="Times New Roman"/>
                                <w:b/>
                                <w:bCs/>
                                <w:i/>
                                <w:iCs/>
                              </w:rPr>
                              <w:t xml:space="preserve">A.1 </w:t>
                            </w:r>
                            <w:r w:rsidRPr="000264C1">
                              <w:rPr>
                                <w:rFonts w:ascii="Times New Roman" w:hAnsi="Times New Roman" w:cs="Times New Roman"/>
                                <w:b/>
                                <w:bCs/>
                                <w:i/>
                                <w:iCs/>
                              </w:rPr>
                              <w:t>concepts document before the other two.</w:t>
                            </w:r>
                          </w:p>
                          <w:bookmarkEnd w:id="4"/>
                          <w:p w14:paraId="33405F40" w14:textId="77777777" w:rsidR="00B425B8" w:rsidRPr="007C2B44" w:rsidRDefault="00B425B8" w:rsidP="007C2B44">
                            <w:pPr>
                              <w:pStyle w:val="ListParagraph"/>
                              <w:numPr>
                                <w:ilvl w:val="0"/>
                                <w:numId w:val="5"/>
                              </w:numPr>
                              <w:rPr>
                                <w:rFonts w:ascii="Times New Roman" w:hAnsi="Times New Roman" w:cs="Times New Roman"/>
                              </w:rPr>
                            </w:pPr>
                            <w:r w:rsidRPr="007C2B44">
                              <w:rPr>
                                <w:rFonts w:ascii="Times New Roman" w:hAnsi="Times New Roman" w:cs="Times New Roman"/>
                              </w:rPr>
                              <w:t>Tutorial A.2 – Configure VELMA for Simulating Contaminant Fate and Transport</w:t>
                            </w:r>
                          </w:p>
                          <w:p w14:paraId="29306D2A" w14:textId="14CC66FA" w:rsidR="00B425B8" w:rsidRDefault="00B425B8" w:rsidP="007C2B44">
                            <w:pPr>
                              <w:pStyle w:val="ListParagraph"/>
                              <w:numPr>
                                <w:ilvl w:val="0"/>
                                <w:numId w:val="5"/>
                              </w:numPr>
                              <w:rPr>
                                <w:rFonts w:ascii="Times New Roman" w:hAnsi="Times New Roman" w:cs="Times New Roman"/>
                              </w:rPr>
                            </w:pPr>
                            <w:r w:rsidRPr="007C2B44">
                              <w:rPr>
                                <w:rFonts w:ascii="Times New Roman" w:hAnsi="Times New Roman" w:cs="Times New Roman"/>
                              </w:rPr>
                              <w:t>Tutorial A.3 – VELMA Contaminant Modeling: Longfellow Creek Example</w:t>
                            </w:r>
                          </w:p>
                          <w:p w14:paraId="00975393" w14:textId="77777777" w:rsidR="00B425B8" w:rsidRPr="007C2B44" w:rsidRDefault="00B425B8" w:rsidP="007C2B44">
                            <w:pPr>
                              <w:pStyle w:val="ListParagraph"/>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9846C" id="_x0000_s1027" type="#_x0000_t202" style="position:absolute;margin-left:451.1pt;margin-top:15.2pt;width:502.3pt;height:207.4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" fillcolor="#e5ebf7">
                <v:textbox>
                  <w:txbxContent>
                    <w:p w14:paraId="1B19F07C" w14:textId="49869CB6" w:rsidR="00B425B8" w:rsidRPr="00C3087A" w:rsidRDefault="00B425B8" w:rsidP="0025268C">
                      <w:pPr>
                        <w:rPr>
                          <w:rFonts w:ascii="Times New Roman" w:hAnsi="Times New Roman" w:cs="Times New Roman"/>
                          <w:bCs/>
                          <w:i/>
                          <w:sz w:val="24"/>
                        </w:rPr>
                      </w:pPr>
                      <w:r w:rsidRPr="00FA09B1">
                        <w:rPr>
                          <w:rFonts w:ascii="Times New Roman" w:hAnsi="Times New Roman" w:cs="Times New Roman"/>
                          <w:b/>
                          <w:bCs/>
                          <w:sz w:val="24"/>
                        </w:rPr>
                        <w:t>Overview</w:t>
                      </w:r>
                      <w:r>
                        <w:rPr>
                          <w:rFonts w:ascii="Times New Roman" w:hAnsi="Times New Roman" w:cs="Times New Roman"/>
                          <w:b/>
                          <w:bCs/>
                          <w:sz w:val="24"/>
                        </w:rPr>
                        <w:t xml:space="preserve"> </w:t>
                      </w:r>
                      <w:r w:rsidRPr="00C3087A">
                        <w:rPr>
                          <w:rFonts w:ascii="Times New Roman" w:hAnsi="Times New Roman" w:cs="Times New Roman"/>
                          <w:bCs/>
                          <w:i/>
                          <w:sz w:val="24"/>
                        </w:rPr>
                        <w:t>(</w:t>
                      </w:r>
                      <w:r>
                        <w:rPr>
                          <w:rFonts w:ascii="Times New Roman" w:hAnsi="Times New Roman" w:cs="Times New Roman"/>
                          <w:bCs/>
                          <w:i/>
                          <w:sz w:val="24"/>
                        </w:rPr>
                        <w:t xml:space="preserve">Tutorial </w:t>
                      </w:r>
                      <w:r w:rsidRPr="00C3087A">
                        <w:rPr>
                          <w:rFonts w:ascii="Times New Roman" w:hAnsi="Times New Roman" w:cs="Times New Roman"/>
                          <w:bCs/>
                          <w:i/>
                          <w:sz w:val="24"/>
                        </w:rPr>
                        <w:t>A.1_HowTo_VELMA Contaminant Modeling Conceptual Framework)</w:t>
                      </w:r>
                    </w:p>
                    <w:p w14:paraId="4D2B9478" w14:textId="77777777" w:rsidR="00B425B8" w:rsidRDefault="00B425B8" w:rsidP="0025268C">
                      <w:pPr>
                        <w:rPr>
                          <w:rFonts w:ascii="Times New Roman" w:hAnsi="Times New Roman" w:cs="Times New Roman"/>
                        </w:rPr>
                      </w:pPr>
                      <w:r>
                        <w:rPr>
                          <w:rFonts w:ascii="Times New Roman" w:hAnsi="Times New Roman" w:cs="Times New Roman"/>
                        </w:rPr>
                        <w:t xml:space="preserve">This document describes the conceptual framework underpinning the use of VELMA 2.1 to </w:t>
                      </w:r>
                      <w:r w:rsidRPr="00470111">
                        <w:rPr>
                          <w:rFonts w:ascii="Times New Roman" w:hAnsi="Times New Roman" w:cs="Times New Roman"/>
                        </w:rPr>
                        <w:t>model fate and transport of organic contaminants within watersheds.</w:t>
                      </w:r>
                      <w:r>
                        <w:rPr>
                          <w:rFonts w:ascii="Times New Roman" w:hAnsi="Times New Roman" w:cs="Times New Roman"/>
                        </w:rPr>
                        <w:t xml:space="preserve"> We review how VELMA 2.1 simulates</w:t>
                      </w:r>
                      <w:r w:rsidRPr="00D606EC">
                        <w:rPr>
                          <w:rFonts w:ascii="Times New Roman" w:hAnsi="Times New Roman" w:cs="Times New Roman"/>
                        </w:rPr>
                        <w:t xml:space="preserve"> contaminant fate and transport within soils and hillslopes </w:t>
                      </w:r>
                      <w:r>
                        <w:rPr>
                          <w:rFonts w:ascii="Times New Roman" w:hAnsi="Times New Roman" w:cs="Times New Roman"/>
                        </w:rPr>
                        <w:t>as a function of</w:t>
                      </w:r>
                      <w:r w:rsidRPr="00D606EC">
                        <w:rPr>
                          <w:rFonts w:ascii="Times New Roman" w:hAnsi="Times New Roman" w:cs="Times New Roman"/>
                        </w:rPr>
                        <w:t xml:space="preserve"> two processes: (1) the partitioning of the total amount of a contaminant between sorbed (immobile) and aqueous (mobile) phases; and (2) the vertical and lateral transport of the contaminant’s aqueous phase within surface and subsurface waters. </w:t>
                      </w:r>
                    </w:p>
                    <w:p w14:paraId="1BEBAE1E" w14:textId="77777777" w:rsidR="00B425B8" w:rsidRDefault="00B425B8" w:rsidP="0025268C">
                      <w:pPr>
                        <w:rPr>
                          <w:rFonts w:ascii="Times New Roman" w:hAnsi="Times New Roman" w:cs="Times New Roman"/>
                        </w:rPr>
                      </w:pPr>
                      <w:r>
                        <w:rPr>
                          <w:rFonts w:ascii="Times New Roman" w:hAnsi="Times New Roman" w:cs="Times New Roman"/>
                        </w:rPr>
                        <w:t>Subsequent s</w:t>
                      </w:r>
                      <w:r w:rsidRPr="00D606EC">
                        <w:rPr>
                          <w:rFonts w:ascii="Times New Roman" w:hAnsi="Times New Roman" w:cs="Times New Roman"/>
                        </w:rPr>
                        <w:t>ections describe the</w:t>
                      </w:r>
                      <w:r>
                        <w:rPr>
                          <w:rFonts w:ascii="Times New Roman" w:hAnsi="Times New Roman" w:cs="Times New Roman"/>
                        </w:rPr>
                        <w:t xml:space="preserve"> interplay of contaminant sorption/desorption processes with VELMA’s ecohydrological processes that control vertical and lateral transport within soils, hillslopes and watersheds.</w:t>
                      </w:r>
                    </w:p>
                    <w:p w14:paraId="3B83654D" w14:textId="64B8EC70" w:rsidR="00B425B8" w:rsidRPr="000264C1" w:rsidRDefault="00B425B8" w:rsidP="0025268C">
                      <w:pPr>
                        <w:spacing w:after="0"/>
                        <w:rPr>
                          <w:rFonts w:ascii="Times New Roman" w:hAnsi="Times New Roman" w:cs="Times New Roman"/>
                          <w:b/>
                          <w:bCs/>
                          <w:i/>
                          <w:iCs/>
                        </w:rPr>
                      </w:pPr>
                      <w:bookmarkStart w:id="5" w:name="_Hlk2607743"/>
                      <w:r w:rsidRPr="000264C1">
                        <w:rPr>
                          <w:rFonts w:ascii="Times New Roman" w:hAnsi="Times New Roman" w:cs="Times New Roman"/>
                          <w:b/>
                          <w:bCs/>
                          <w:i/>
                          <w:iCs/>
                        </w:rPr>
                        <w:t>This “</w:t>
                      </w:r>
                      <w:proofErr w:type="spellStart"/>
                      <w:r w:rsidRPr="000264C1">
                        <w:rPr>
                          <w:rFonts w:ascii="Times New Roman" w:hAnsi="Times New Roman" w:cs="Times New Roman"/>
                          <w:b/>
                          <w:bCs/>
                          <w:i/>
                          <w:iCs/>
                        </w:rPr>
                        <w:t>HowTo</w:t>
                      </w:r>
                      <w:proofErr w:type="spellEnd"/>
                      <w:r w:rsidRPr="000264C1">
                        <w:rPr>
                          <w:rFonts w:ascii="Times New Roman" w:hAnsi="Times New Roman" w:cs="Times New Roman"/>
                          <w:b/>
                          <w:bCs/>
                          <w:i/>
                          <w:iCs/>
                        </w:rPr>
                        <w:t xml:space="preserve">” VELMA document is a companion to the two others listed below. We recommend reading this </w:t>
                      </w:r>
                      <w:r>
                        <w:rPr>
                          <w:rFonts w:ascii="Times New Roman" w:hAnsi="Times New Roman" w:cs="Times New Roman"/>
                          <w:b/>
                          <w:bCs/>
                          <w:i/>
                          <w:iCs/>
                        </w:rPr>
                        <w:t xml:space="preserve">A.1 </w:t>
                      </w:r>
                      <w:r w:rsidRPr="000264C1">
                        <w:rPr>
                          <w:rFonts w:ascii="Times New Roman" w:hAnsi="Times New Roman" w:cs="Times New Roman"/>
                          <w:b/>
                          <w:bCs/>
                          <w:i/>
                          <w:iCs/>
                        </w:rPr>
                        <w:t>concepts document before the other two.</w:t>
                      </w:r>
                    </w:p>
                    <w:bookmarkEnd w:id="5"/>
                    <w:p w14:paraId="33405F40" w14:textId="77777777" w:rsidR="00B425B8" w:rsidRPr="007C2B44" w:rsidRDefault="00B425B8" w:rsidP="007C2B44">
                      <w:pPr>
                        <w:pStyle w:val="ListParagraph"/>
                        <w:numPr>
                          <w:ilvl w:val="0"/>
                          <w:numId w:val="5"/>
                        </w:numPr>
                        <w:rPr>
                          <w:rFonts w:ascii="Times New Roman" w:hAnsi="Times New Roman" w:cs="Times New Roman"/>
                        </w:rPr>
                      </w:pPr>
                      <w:r w:rsidRPr="007C2B44">
                        <w:rPr>
                          <w:rFonts w:ascii="Times New Roman" w:hAnsi="Times New Roman" w:cs="Times New Roman"/>
                        </w:rPr>
                        <w:t>Tutorial A.2 – Configure VELMA for Simulating Contaminant Fate and Transport</w:t>
                      </w:r>
                    </w:p>
                    <w:p w14:paraId="29306D2A" w14:textId="14CC66FA" w:rsidR="00B425B8" w:rsidRDefault="00B425B8" w:rsidP="007C2B44">
                      <w:pPr>
                        <w:pStyle w:val="ListParagraph"/>
                        <w:numPr>
                          <w:ilvl w:val="0"/>
                          <w:numId w:val="5"/>
                        </w:numPr>
                        <w:rPr>
                          <w:rFonts w:ascii="Times New Roman" w:hAnsi="Times New Roman" w:cs="Times New Roman"/>
                        </w:rPr>
                      </w:pPr>
                      <w:r w:rsidRPr="007C2B44">
                        <w:rPr>
                          <w:rFonts w:ascii="Times New Roman" w:hAnsi="Times New Roman" w:cs="Times New Roman"/>
                        </w:rPr>
                        <w:t>Tutorial A.3 – VELMA Contaminant Modeling: Longfellow Creek Example</w:t>
                      </w:r>
                    </w:p>
                    <w:p w14:paraId="00975393" w14:textId="77777777" w:rsidR="00B425B8" w:rsidRPr="007C2B44" w:rsidRDefault="00B425B8" w:rsidP="007C2B44">
                      <w:pPr>
                        <w:pStyle w:val="ListParagraph"/>
                        <w:rPr>
                          <w:rFonts w:ascii="Times New Roman" w:hAnsi="Times New Roman" w:cs="Times New Roman"/>
                        </w:rPr>
                      </w:pPr>
                    </w:p>
                  </w:txbxContent>
                </v:textbox>
                <w10:wrap type="square" anchorx="margin"/>
              </v:shape>
            </w:pict>
          </mc:Fallback>
        </mc:AlternateContent>
      </w:r>
    </w:p>
    <w:p w14:paraId="536AAB6F" w14:textId="13D1F596" w:rsidR="0025268C" w:rsidRPr="001E55DB" w:rsidRDefault="0025268C" w:rsidP="003A57CC">
      <w:pPr>
        <w:spacing w:before="360"/>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1.0 Introduction</w:t>
      </w:r>
    </w:p>
    <w:p w14:paraId="3E3F9B17" w14:textId="77777777" w:rsidR="0025268C" w:rsidRPr="00D606EC" w:rsidRDefault="0025268C" w:rsidP="0025268C">
      <w:pPr>
        <w:tabs>
          <w:tab w:val="left" w:pos="9540"/>
        </w:tabs>
        <w:rPr>
          <w:rFonts w:ascii="Times New Roman" w:hAnsi="Times New Roman" w:cs="Times New Roman"/>
        </w:rPr>
      </w:pPr>
      <w:r>
        <w:rPr>
          <w:rFonts w:ascii="Times New Roman" w:hAnsi="Times New Roman" w:cs="Times New Roman"/>
        </w:rPr>
        <w:t>Hundreds of</w:t>
      </w:r>
      <w:r w:rsidRPr="00D606EC">
        <w:rPr>
          <w:rFonts w:ascii="Times New Roman" w:hAnsi="Times New Roman" w:cs="Times New Roman"/>
        </w:rPr>
        <w:t xml:space="preserve"> thousands of organic contaminants have been and continue to be produced and released into the environment in a range of quantities. Some are persistent organic pollutants (POPs) resistant to environmental degradation (El-</w:t>
      </w:r>
      <w:proofErr w:type="spellStart"/>
      <w:r w:rsidRPr="00D606EC">
        <w:rPr>
          <w:rFonts w:ascii="Times New Roman" w:hAnsi="Times New Roman" w:cs="Times New Roman"/>
        </w:rPr>
        <w:t>Shahawi</w:t>
      </w:r>
      <w:proofErr w:type="spellEnd"/>
      <w:r w:rsidRPr="00D606EC">
        <w:rPr>
          <w:rFonts w:ascii="Times New Roman" w:hAnsi="Times New Roman" w:cs="Times New Roman"/>
        </w:rPr>
        <w:t xml:space="preserve"> et al. 2010). Pesticides, solvents, pharmaceuticals and industrial chemicals are a few examples. Because of their persistence, POPs can bioaccumulate and adversely affect terrestrial and aquatic food webs and human health. </w:t>
      </w:r>
    </w:p>
    <w:p w14:paraId="292D8C10"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 xml:space="preserve">Therefore, it is important to understand the “life cycle” of organic contaminants after they are released into the environment. Where and when is a contaminant deposited and in what quantities? How is it then adsorbed, degraded and transported within natural and built environments, and what is its fate in space and time? </w:t>
      </w:r>
    </w:p>
    <w:p w14:paraId="5362F8F5" w14:textId="77777777" w:rsidR="0025268C" w:rsidRPr="00D606EC" w:rsidRDefault="0025268C" w:rsidP="0025268C">
      <w:pPr>
        <w:rPr>
          <w:rFonts w:ascii="Times New Roman" w:hAnsi="Times New Roman" w:cs="Times New Roman"/>
        </w:rPr>
      </w:pPr>
      <w:r w:rsidRPr="003A57CC">
        <w:rPr>
          <w:rFonts w:ascii="Times New Roman" w:hAnsi="Times New Roman" w:cs="Times New Roman"/>
        </w:rPr>
        <w:t>Answers to these questions are elusive, requiring some combination of environmental monitoring (refs), advanced</w:t>
      </w:r>
      <w:r w:rsidRPr="00D606EC">
        <w:rPr>
          <w:rFonts w:ascii="Times New Roman" w:hAnsi="Times New Roman" w:cs="Times New Roman"/>
        </w:rPr>
        <w:t xml:space="preserve"> analytical methods (refs), and data synthesis and analysis tools. Computer simulation modeling can potentially play a larger role in data synthesis and analysis, though adequate tools are few.</w:t>
      </w:r>
    </w:p>
    <w:p w14:paraId="16F5C338"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 xml:space="preserve">VELMA 2.0 (McKane et al. 2014) has been enhanced as VELMA 2.1 to simulate the fate and transport of organic contaminants within watersheds, providing an opportunity to facilitate data synthesis and analysis for projects having </w:t>
      </w:r>
      <w:r>
        <w:rPr>
          <w:rFonts w:ascii="Times New Roman" w:hAnsi="Times New Roman" w:cs="Times New Roman"/>
        </w:rPr>
        <w:t>enough</w:t>
      </w:r>
      <w:r w:rsidRPr="00D606EC">
        <w:rPr>
          <w:rFonts w:ascii="Times New Roman" w:hAnsi="Times New Roman" w:cs="Times New Roman"/>
        </w:rPr>
        <w:t xml:space="preserve"> monitoring and ecotoxicological data (refs). </w:t>
      </w:r>
    </w:p>
    <w:p w14:paraId="6D4F0A9E"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This document provides a guide for using VELMA 2.1 to model fate and transport of organic contaminants. Our intent is to provide a state-of-the-science tool that addresses a specific modeling gap, namely, a spatially-distributed and scalable model for simulating process-level hydrologic and biogeochemical controls on contaminant sorption-desorption, degradation and vertical and lateral transport within soils and watersheds. Other documents in this VELMA 2.1 package</w:t>
      </w:r>
      <w:r>
        <w:rPr>
          <w:rFonts w:ascii="Times New Roman" w:hAnsi="Times New Roman" w:cs="Times New Roman"/>
        </w:rPr>
        <w:t xml:space="preserve"> illustrate new techniques </w:t>
      </w:r>
      <w:r w:rsidRPr="00D606EC">
        <w:rPr>
          <w:rFonts w:ascii="Times New Roman" w:hAnsi="Times New Roman" w:cs="Times New Roman"/>
        </w:rPr>
        <w:t xml:space="preserve">for simulating the effectiveness of natural and </w:t>
      </w:r>
      <w:r w:rsidRPr="00D606EC">
        <w:rPr>
          <w:rFonts w:ascii="Times New Roman" w:hAnsi="Times New Roman" w:cs="Times New Roman"/>
        </w:rPr>
        <w:lastRenderedPageBreak/>
        <w:t>engineered green infrastructure – riparian buffers, rain gardens, bioswales, pervious pavements, green roofs and others – for reducing contaminant loads to surface and groundwaters.</w:t>
      </w:r>
    </w:p>
    <w:p w14:paraId="0C572FFC" w14:textId="1F2683C7" w:rsidR="0025268C" w:rsidRPr="00D606EC" w:rsidRDefault="0025268C" w:rsidP="0025268C">
      <w:pPr>
        <w:rPr>
          <w:rFonts w:ascii="Times New Roman" w:hAnsi="Times New Roman" w:cs="Times New Roman"/>
        </w:rPr>
      </w:pPr>
      <w:r w:rsidRPr="00D606EC">
        <w:rPr>
          <w:rFonts w:ascii="Times New Roman" w:hAnsi="Times New Roman" w:cs="Times New Roman"/>
        </w:rPr>
        <w:t xml:space="preserve">VELMA 2.1 is designed to allow users to model essentially any organic contaminant in the EPA </w:t>
      </w:r>
      <w:proofErr w:type="spellStart"/>
      <w:r w:rsidRPr="00D606EC">
        <w:rPr>
          <w:rFonts w:ascii="Times New Roman" w:hAnsi="Times New Roman" w:cs="Times New Roman"/>
        </w:rPr>
        <w:t>Comptox</w:t>
      </w:r>
      <w:proofErr w:type="spellEnd"/>
      <w:r w:rsidRPr="00D606EC">
        <w:rPr>
          <w:rFonts w:ascii="Times New Roman" w:hAnsi="Times New Roman" w:cs="Times New Roman"/>
        </w:rPr>
        <w:t xml:space="preserve"> library for which solubility, partitioning, </w:t>
      </w:r>
      <w:r w:rsidR="00130D36">
        <w:rPr>
          <w:rFonts w:ascii="Times New Roman" w:hAnsi="Times New Roman" w:cs="Times New Roman"/>
        </w:rPr>
        <w:t>degradation</w:t>
      </w:r>
      <w:r w:rsidRPr="00D606EC">
        <w:rPr>
          <w:rFonts w:ascii="Times New Roman" w:hAnsi="Times New Roman" w:cs="Times New Roman"/>
        </w:rPr>
        <w:t xml:space="preserve"> and other supporting coefficients are available (</w:t>
      </w:r>
      <w:hyperlink r:id="rId19" w:anchor="/" w:history="1">
        <w:r w:rsidRPr="00D606EC">
          <w:rPr>
            <w:rStyle w:val="Hyperlink"/>
            <w:rFonts w:ascii="Times New Roman" w:hAnsi="Times New Roman" w:cs="Times New Roman"/>
          </w:rPr>
          <w:t>https://comptox.epa.gov/#/</w:t>
        </w:r>
      </w:hyperlink>
      <w:r w:rsidRPr="00D606EC">
        <w:rPr>
          <w:rFonts w:ascii="Times New Roman" w:hAnsi="Times New Roman" w:cs="Times New Roman"/>
        </w:rPr>
        <w:t xml:space="preserve">). </w:t>
      </w:r>
      <w:proofErr w:type="spellStart"/>
      <w:r w:rsidRPr="00D606EC">
        <w:rPr>
          <w:rFonts w:ascii="Times New Roman" w:hAnsi="Times New Roman" w:cs="Times New Roman"/>
        </w:rPr>
        <w:t>Comptox</w:t>
      </w:r>
      <w:proofErr w:type="spellEnd"/>
      <w:r w:rsidRPr="00D606EC">
        <w:rPr>
          <w:rFonts w:ascii="Times New Roman" w:hAnsi="Times New Roman" w:cs="Times New Roman"/>
        </w:rPr>
        <w:t xml:space="preserve"> provides information for over 760,000 chemical substances, the majority of which are organic contaminants</w:t>
      </w:r>
      <w:r>
        <w:rPr>
          <w:rFonts w:ascii="Times New Roman" w:hAnsi="Times New Roman" w:cs="Times New Roman"/>
        </w:rPr>
        <w:t xml:space="preserve"> (Williams et al. 2017; </w:t>
      </w:r>
      <w:proofErr w:type="spellStart"/>
      <w:r>
        <w:rPr>
          <w:rFonts w:ascii="Times New Roman" w:hAnsi="Times New Roman" w:cs="Times New Roman"/>
        </w:rPr>
        <w:t>McEachran</w:t>
      </w:r>
      <w:proofErr w:type="spellEnd"/>
      <w:r>
        <w:rPr>
          <w:rFonts w:ascii="Times New Roman" w:hAnsi="Times New Roman" w:cs="Times New Roman"/>
        </w:rPr>
        <w:t xml:space="preserve"> et al. 2017)</w:t>
      </w:r>
      <w:r w:rsidRPr="00D606EC">
        <w:rPr>
          <w:rFonts w:ascii="Times New Roman" w:hAnsi="Times New Roman" w:cs="Times New Roman"/>
        </w:rPr>
        <w:t>.</w:t>
      </w:r>
    </w:p>
    <w:p w14:paraId="07D88F45"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2.0 Conceptual Framework</w:t>
      </w:r>
    </w:p>
    <w:p w14:paraId="19FD10CD"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In VELMA 2.1, contaminant fate and transport within soils and hillslopes is primarily controlled by two processes: (1) the partitioning of the total amount of a contaminant between sorbed (immobile) and aqueous (mobile) phases; and (2) the vertical and lateral transport of the contaminant’s aqueous phase within surface and subsurface waters. Sections 2.1 and 2.2 describe the conceptual basis for the partitioning and transport modeling steps in VELMA.</w:t>
      </w:r>
    </w:p>
    <w:p w14:paraId="1C7A4DEF"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2.1 Contaminant Partitioning between Sorbed and Aqueous Phases</w:t>
      </w:r>
    </w:p>
    <w:p w14:paraId="1B0C8BEA" w14:textId="77777777" w:rsidR="0025268C" w:rsidRDefault="0025268C" w:rsidP="0025268C">
      <w:pPr>
        <w:spacing w:after="120"/>
        <w:rPr>
          <w:rFonts w:ascii="Times New Roman" w:hAnsi="Times New Roman" w:cs="Times New Roman"/>
        </w:rPr>
      </w:pPr>
      <w:r w:rsidRPr="00D606EC">
        <w:rPr>
          <w:rFonts w:ascii="Times New Roman" w:hAnsi="Times New Roman" w:cs="Times New Roman"/>
        </w:rPr>
        <w:t xml:space="preserve">VELMA 2.1 incorporates the methods of </w:t>
      </w:r>
      <w:proofErr w:type="spellStart"/>
      <w:r w:rsidRPr="00D606EC">
        <w:rPr>
          <w:rFonts w:ascii="Times New Roman" w:hAnsi="Times New Roman" w:cs="Times New Roman"/>
        </w:rPr>
        <w:t>Piwoni</w:t>
      </w:r>
      <w:proofErr w:type="spellEnd"/>
      <w:r w:rsidRPr="00D606EC">
        <w:rPr>
          <w:rFonts w:ascii="Times New Roman" w:hAnsi="Times New Roman" w:cs="Times New Roman"/>
        </w:rPr>
        <w:t xml:space="preserve"> and Keeley (1990; </w:t>
      </w:r>
      <w:hyperlink r:id="rId20" w:history="1">
        <w:r w:rsidRPr="00D606EC">
          <w:rPr>
            <w:rStyle w:val="Hyperlink"/>
            <w:rFonts w:ascii="Times New Roman" w:hAnsi="Times New Roman" w:cs="Times New Roman"/>
          </w:rPr>
          <w:t>https://permanent.access.gpo.gov/lps49292/issue6.pdf</w:t>
        </w:r>
      </w:hyperlink>
      <w:r w:rsidRPr="00D606EC">
        <w:rPr>
          <w:rFonts w:ascii="Times New Roman" w:hAnsi="Times New Roman" w:cs="Times New Roman"/>
        </w:rPr>
        <w:t>) to describe the processes by which organic contaminants are partitioned between sorbed (bound by soil, immobile) and aqueous (dissolved, mobile) phases within soil columns, such as those represented in VELMA. The section</w:t>
      </w:r>
      <w:r>
        <w:rPr>
          <w:rFonts w:ascii="Times New Roman" w:hAnsi="Times New Roman" w:cs="Times New Roman"/>
        </w:rPr>
        <w:t xml:space="preserve"> on</w:t>
      </w:r>
      <w:r w:rsidRPr="00D606EC">
        <w:rPr>
          <w:rFonts w:ascii="Times New Roman" w:hAnsi="Times New Roman" w:cs="Times New Roman"/>
        </w:rPr>
        <w:t xml:space="preserve"> “Sorption Estimation” </w:t>
      </w:r>
      <w:r>
        <w:rPr>
          <w:rFonts w:ascii="Times New Roman" w:hAnsi="Times New Roman" w:cs="Times New Roman"/>
        </w:rPr>
        <w:t>in</w:t>
      </w:r>
      <w:r w:rsidRPr="00D606EC">
        <w:rPr>
          <w:rFonts w:ascii="Times New Roman" w:hAnsi="Times New Roman" w:cs="Times New Roman"/>
        </w:rPr>
        <w:t xml:space="preserve"> </w:t>
      </w:r>
      <w:proofErr w:type="spellStart"/>
      <w:r w:rsidRPr="00D606EC">
        <w:rPr>
          <w:rFonts w:ascii="Times New Roman" w:hAnsi="Times New Roman" w:cs="Times New Roman"/>
        </w:rPr>
        <w:t>Piwoni</w:t>
      </w:r>
      <w:proofErr w:type="spellEnd"/>
      <w:r w:rsidRPr="00D606EC">
        <w:rPr>
          <w:rFonts w:ascii="Times New Roman" w:hAnsi="Times New Roman" w:cs="Times New Roman"/>
        </w:rPr>
        <w:t xml:space="preserve"> and Keeley (1990)</w:t>
      </w:r>
      <w:r>
        <w:rPr>
          <w:rFonts w:ascii="Times New Roman" w:hAnsi="Times New Roman" w:cs="Times New Roman"/>
        </w:rPr>
        <w:t>,</w:t>
      </w:r>
      <w:r w:rsidRPr="00D606EC">
        <w:rPr>
          <w:rFonts w:ascii="Times New Roman" w:hAnsi="Times New Roman" w:cs="Times New Roman"/>
        </w:rPr>
        <w:t xml:space="preserve"> presented </w:t>
      </w:r>
      <w:r>
        <w:rPr>
          <w:rFonts w:ascii="Times New Roman" w:hAnsi="Times New Roman" w:cs="Times New Roman"/>
        </w:rPr>
        <w:t>below</w:t>
      </w:r>
      <w:r w:rsidRPr="00D606EC">
        <w:rPr>
          <w:rFonts w:ascii="Times New Roman" w:hAnsi="Times New Roman" w:cs="Times New Roman"/>
        </w:rPr>
        <w:t xml:space="preserve"> as </w:t>
      </w:r>
      <w:r w:rsidRPr="00A76786">
        <w:rPr>
          <w:rFonts w:ascii="Times New Roman" w:hAnsi="Times New Roman" w:cs="Times New Roman"/>
        </w:rPr>
        <w:t>Figure 1</w:t>
      </w:r>
      <w:r w:rsidRPr="00D606EC">
        <w:rPr>
          <w:rFonts w:ascii="Times New Roman" w:hAnsi="Times New Roman" w:cs="Times New Roman"/>
        </w:rPr>
        <w:t xml:space="preserve">, provides a concise summary of the processes, parameters and calculations used to estimate partitioning of </w:t>
      </w:r>
      <w:r>
        <w:rPr>
          <w:rFonts w:ascii="Times New Roman" w:hAnsi="Times New Roman" w:cs="Times New Roman"/>
        </w:rPr>
        <w:t xml:space="preserve">any given </w:t>
      </w:r>
      <w:r w:rsidRPr="00D606EC">
        <w:rPr>
          <w:rFonts w:ascii="Times New Roman" w:hAnsi="Times New Roman" w:cs="Times New Roman"/>
        </w:rPr>
        <w:t xml:space="preserve">contaminant into </w:t>
      </w:r>
      <w:r>
        <w:rPr>
          <w:rFonts w:ascii="Times New Roman" w:hAnsi="Times New Roman" w:cs="Times New Roman"/>
        </w:rPr>
        <w:t xml:space="preserve">its </w:t>
      </w:r>
      <w:r w:rsidRPr="00D606EC">
        <w:rPr>
          <w:rFonts w:ascii="Times New Roman" w:hAnsi="Times New Roman" w:cs="Times New Roman"/>
        </w:rPr>
        <w:t xml:space="preserve">sorbed and aqueous phases. These parameters and methods have been built into VELMA 2.1. </w:t>
      </w:r>
    </w:p>
    <w:p w14:paraId="4B604B6D" w14:textId="77777777" w:rsidR="0025268C" w:rsidRDefault="0025268C" w:rsidP="0025268C">
      <w:pPr>
        <w:spacing w:after="120"/>
        <w:rPr>
          <w:rFonts w:ascii="Times New Roman" w:hAnsi="Times New Roman" w:cs="Times New Roman"/>
        </w:rPr>
      </w:pPr>
      <w:r w:rsidRPr="00D606EC">
        <w:rPr>
          <w:rFonts w:ascii="Times New Roman" w:hAnsi="Times New Roman" w:cs="Times New Roman"/>
        </w:rPr>
        <w:t xml:space="preserve">  </w:t>
      </w:r>
    </w:p>
    <w:p w14:paraId="483A7003" w14:textId="77777777" w:rsidR="0025268C" w:rsidRPr="001F1D51" w:rsidRDefault="0025268C" w:rsidP="0025268C">
      <w:pPr>
        <w:spacing w:after="120"/>
        <w:rPr>
          <w:rFonts w:ascii="Times New Roman" w:hAnsi="Times New Roman" w:cs="Times New Roman"/>
          <w:i/>
        </w:rPr>
      </w:pPr>
      <w:r w:rsidRPr="001F1D51">
        <w:rPr>
          <w:rFonts w:ascii="Times New Roman" w:hAnsi="Times New Roman" w:cs="Times New Roman"/>
          <w:i/>
        </w:rPr>
        <w:t xml:space="preserve">(continued)    </w:t>
      </w:r>
    </w:p>
    <w:p w14:paraId="04E7EDA6" w14:textId="77777777" w:rsidR="0025268C" w:rsidRPr="00D606EC" w:rsidRDefault="0025268C" w:rsidP="0025268C">
      <w:pPr>
        <w:spacing w:after="60"/>
        <w:rPr>
          <w:rFonts w:ascii="Times New Roman" w:hAnsi="Times New Roman" w:cs="Times New Roman"/>
        </w:rPr>
      </w:pPr>
      <w:r w:rsidRPr="00D606EC">
        <w:rPr>
          <w:rFonts w:ascii="Times New Roman" w:hAnsi="Times New Roman" w:cs="Times New Roman"/>
          <w:noProof/>
        </w:rPr>
        <w:lastRenderedPageBreak/>
        <w:drawing>
          <wp:inline distT="0" distB="0" distL="0" distR="0" wp14:anchorId="76ED2EFD" wp14:editId="043096FA">
            <wp:extent cx="5825437" cy="4805734"/>
            <wp:effectExtent l="19050" t="19050" r="2349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924"/>
                    <a:stretch/>
                  </pic:blipFill>
                  <pic:spPr bwMode="auto">
                    <a:xfrm>
                      <a:off x="0" y="0"/>
                      <a:ext cx="5843992" cy="4821041"/>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5094A284" w14:textId="77777777" w:rsidR="0025268C" w:rsidRPr="00D606EC" w:rsidRDefault="0025268C" w:rsidP="0025268C">
      <w:pPr>
        <w:rPr>
          <w:rFonts w:ascii="Times New Roman" w:hAnsi="Times New Roman" w:cs="Times New Roman"/>
        </w:rPr>
      </w:pPr>
      <w:r w:rsidRPr="00D606EC">
        <w:rPr>
          <w:rFonts w:ascii="Times New Roman" w:hAnsi="Times New Roman" w:cs="Times New Roman"/>
          <w:b/>
        </w:rPr>
        <w:t xml:space="preserve">Figure 1. Quoted material from </w:t>
      </w:r>
      <w:proofErr w:type="spellStart"/>
      <w:r w:rsidRPr="00D606EC">
        <w:rPr>
          <w:rFonts w:ascii="Times New Roman" w:hAnsi="Times New Roman" w:cs="Times New Roman"/>
          <w:b/>
        </w:rPr>
        <w:t>Piwoni</w:t>
      </w:r>
      <w:proofErr w:type="spellEnd"/>
      <w:r w:rsidRPr="00D606EC">
        <w:rPr>
          <w:rFonts w:ascii="Times New Roman" w:hAnsi="Times New Roman" w:cs="Times New Roman"/>
          <w:b/>
        </w:rPr>
        <w:t xml:space="preserve"> and Keeley (1990) describing an adaptable set of equations for estimating the partitioning of a contaminant, in this case 1,4-dichlorobenzene, between groundwater (aqueous phase) and soil organic matter (sorbed phase).</w:t>
      </w:r>
    </w:p>
    <w:p w14:paraId="712B780B" w14:textId="591409FE" w:rsidR="0025268C" w:rsidRPr="00D606EC" w:rsidRDefault="0025268C" w:rsidP="0025268C">
      <w:pPr>
        <w:spacing w:after="120"/>
        <w:rPr>
          <w:rFonts w:ascii="Times New Roman" w:hAnsi="Times New Roman" w:cs="Times New Roman"/>
        </w:rPr>
      </w:pPr>
      <w:r w:rsidRPr="00D606EC">
        <w:rPr>
          <w:rFonts w:ascii="Times New Roman" w:hAnsi="Times New Roman" w:cs="Times New Roman"/>
        </w:rPr>
        <w:t>Figure 1 describes several contaminant model parameters that require additional comment. K</w:t>
      </w:r>
      <w:r w:rsidRPr="00D606EC">
        <w:rPr>
          <w:rFonts w:ascii="Times New Roman" w:hAnsi="Times New Roman" w:cs="Times New Roman"/>
          <w:vertAlign w:val="subscript"/>
        </w:rPr>
        <w:t>OW</w:t>
      </w:r>
      <w:r w:rsidRPr="00D606EC">
        <w:rPr>
          <w:rFonts w:ascii="Times New Roman" w:hAnsi="Times New Roman" w:cs="Times New Roman"/>
        </w:rPr>
        <w:t xml:space="preserve"> is the octanol-water partition coefficient for a specified organic chemical.</w:t>
      </w:r>
      <w:r w:rsidR="005274B1">
        <w:rPr>
          <w:rFonts w:ascii="Times New Roman" w:hAnsi="Times New Roman" w:cs="Times New Roman"/>
        </w:rPr>
        <w:t xml:space="preserve"> </w:t>
      </w:r>
      <w:r w:rsidR="005274B1" w:rsidRPr="005274B1">
        <w:rPr>
          <w:rFonts w:ascii="Times New Roman" w:hAnsi="Times New Roman" w:cs="Times New Roman"/>
        </w:rPr>
        <w:t>Octanol is used as a standard organic chemical</w:t>
      </w:r>
      <w:r w:rsidR="00667BE9">
        <w:rPr>
          <w:rFonts w:ascii="Times New Roman" w:hAnsi="Times New Roman" w:cs="Times New Roman"/>
        </w:rPr>
        <w:t xml:space="preserve"> </w:t>
      </w:r>
      <w:r w:rsidR="005274B1" w:rsidRPr="005274B1">
        <w:rPr>
          <w:rFonts w:ascii="Times New Roman" w:hAnsi="Times New Roman" w:cs="Times New Roman"/>
        </w:rPr>
        <w:t>for calculating hydrophobicity</w:t>
      </w:r>
      <w:r w:rsidR="005274B1">
        <w:rPr>
          <w:rFonts w:ascii="Times New Roman" w:hAnsi="Times New Roman" w:cs="Times New Roman"/>
        </w:rPr>
        <w:t xml:space="preserve"> of </w:t>
      </w:r>
      <w:r w:rsidR="00667BE9">
        <w:rPr>
          <w:rFonts w:ascii="Times New Roman" w:hAnsi="Times New Roman" w:cs="Times New Roman"/>
        </w:rPr>
        <w:t xml:space="preserve">organic </w:t>
      </w:r>
      <w:r w:rsidR="005274B1">
        <w:rPr>
          <w:rFonts w:ascii="Times New Roman" w:hAnsi="Times New Roman" w:cs="Times New Roman"/>
        </w:rPr>
        <w:t>contaminant</w:t>
      </w:r>
      <w:r w:rsidR="00667BE9">
        <w:rPr>
          <w:rFonts w:ascii="Times New Roman" w:hAnsi="Times New Roman" w:cs="Times New Roman"/>
        </w:rPr>
        <w:t xml:space="preserve">s, </w:t>
      </w:r>
      <w:r w:rsidR="00667BE9" w:rsidRPr="005274B1">
        <w:rPr>
          <w:rFonts w:ascii="Times New Roman" w:hAnsi="Times New Roman" w:cs="Times New Roman"/>
        </w:rPr>
        <w:t>particularly lipids</w:t>
      </w:r>
      <w:r w:rsidR="005274B1" w:rsidRPr="005274B1">
        <w:rPr>
          <w:rFonts w:ascii="Times New Roman" w:hAnsi="Times New Roman" w:cs="Times New Roman"/>
        </w:rPr>
        <w:t>.</w:t>
      </w:r>
      <w:r w:rsidRPr="00D606EC">
        <w:rPr>
          <w:rFonts w:ascii="Times New Roman" w:hAnsi="Times New Roman" w:cs="Times New Roman"/>
        </w:rPr>
        <w:t xml:space="preserve"> When an organic contaminant of interest – dichlorobenzene in the Figure 1 example – is placed in a well-mixed, octanol-water system, K</w:t>
      </w:r>
      <w:r w:rsidRPr="00D606EC">
        <w:rPr>
          <w:rFonts w:ascii="Times New Roman" w:hAnsi="Times New Roman" w:cs="Times New Roman"/>
          <w:vertAlign w:val="subscript"/>
        </w:rPr>
        <w:t>OW</w:t>
      </w:r>
      <w:r w:rsidRPr="00D606EC">
        <w:rPr>
          <w:rFonts w:ascii="Times New Roman" w:hAnsi="Times New Roman" w:cs="Times New Roman"/>
        </w:rPr>
        <w:t xml:space="preserve"> is the ratio of the contaminant’s concentration in the octanol phase to its concentration in the aqueous phase. This octanol-water partitioning procedure is determined experimentally. </w:t>
      </w:r>
    </w:p>
    <w:p w14:paraId="2BA932E3" w14:textId="77777777" w:rsidR="0025268C" w:rsidRPr="00D606EC" w:rsidRDefault="0025268C" w:rsidP="0025268C">
      <w:pPr>
        <w:spacing w:after="120"/>
        <w:rPr>
          <w:rFonts w:ascii="Times New Roman" w:hAnsi="Times New Roman" w:cs="Times New Roman"/>
        </w:rPr>
      </w:pPr>
      <w:r w:rsidRPr="00D606EC">
        <w:rPr>
          <w:rFonts w:ascii="Times New Roman" w:hAnsi="Times New Roman" w:cs="Times New Roman"/>
        </w:rPr>
        <w:t>VELMA 2.1 users can find the published K</w:t>
      </w:r>
      <w:r w:rsidRPr="00D606EC">
        <w:rPr>
          <w:rFonts w:ascii="Times New Roman" w:hAnsi="Times New Roman" w:cs="Times New Roman"/>
          <w:vertAlign w:val="subscript"/>
        </w:rPr>
        <w:t>OW</w:t>
      </w:r>
      <w:r w:rsidRPr="00D606EC">
        <w:rPr>
          <w:rFonts w:ascii="Times New Roman" w:hAnsi="Times New Roman" w:cs="Times New Roman"/>
        </w:rPr>
        <w:t xml:space="preserve"> value for contaminants of interest in EPA’s </w:t>
      </w:r>
      <w:proofErr w:type="spellStart"/>
      <w:r w:rsidRPr="00D606EC">
        <w:rPr>
          <w:rFonts w:ascii="Times New Roman" w:hAnsi="Times New Roman" w:cs="Times New Roman"/>
        </w:rPr>
        <w:t>Comptox</w:t>
      </w:r>
      <w:proofErr w:type="spellEnd"/>
      <w:r w:rsidRPr="00D606EC">
        <w:rPr>
          <w:rFonts w:ascii="Times New Roman" w:hAnsi="Times New Roman" w:cs="Times New Roman"/>
        </w:rPr>
        <w:t xml:space="preserve"> library (</w:t>
      </w:r>
      <w:hyperlink r:id="rId22" w:anchor="/" w:history="1">
        <w:r w:rsidRPr="00D606EC">
          <w:rPr>
            <w:rStyle w:val="Hyperlink"/>
            <w:rFonts w:ascii="Times New Roman" w:hAnsi="Times New Roman" w:cs="Times New Roman"/>
          </w:rPr>
          <w:t>https://comptox.epa.gov/#/</w:t>
        </w:r>
      </w:hyperlink>
      <w:r w:rsidRPr="00D606EC">
        <w:rPr>
          <w:rFonts w:ascii="Times New Roman" w:hAnsi="Times New Roman" w:cs="Times New Roman"/>
        </w:rPr>
        <w:t xml:space="preserve">). </w:t>
      </w:r>
      <w:proofErr w:type="spellStart"/>
      <w:r w:rsidRPr="00D606EC">
        <w:rPr>
          <w:rFonts w:ascii="Times New Roman" w:hAnsi="Times New Roman" w:cs="Times New Roman"/>
        </w:rPr>
        <w:t>Comptox</w:t>
      </w:r>
      <w:proofErr w:type="spellEnd"/>
      <w:r w:rsidRPr="00D606EC">
        <w:rPr>
          <w:rFonts w:ascii="Times New Roman" w:hAnsi="Times New Roman" w:cs="Times New Roman"/>
        </w:rPr>
        <w:t xml:space="preserve"> also provides estimates for other contaminant biophysical constants that VELMA requires, for example, solubility in water (mol/L) and biodegradation half-life (days) – See section</w:t>
      </w:r>
      <w:r>
        <w:rPr>
          <w:rFonts w:ascii="Times New Roman" w:hAnsi="Times New Roman" w:cs="Times New Roman"/>
        </w:rPr>
        <w:t>s</w:t>
      </w:r>
      <w:r w:rsidRPr="00D606EC">
        <w:rPr>
          <w:rFonts w:ascii="Times New Roman" w:hAnsi="Times New Roman" w:cs="Times New Roman"/>
        </w:rPr>
        <w:t xml:space="preserve"> 3.0 – 3.4</w:t>
      </w:r>
      <w:r>
        <w:rPr>
          <w:rFonts w:ascii="Times New Roman" w:hAnsi="Times New Roman" w:cs="Times New Roman"/>
        </w:rPr>
        <w:t xml:space="preserve"> for details</w:t>
      </w:r>
      <w:r w:rsidRPr="00D606EC">
        <w:rPr>
          <w:rFonts w:ascii="Times New Roman" w:hAnsi="Times New Roman" w:cs="Times New Roman"/>
        </w:rPr>
        <w:t>.</w:t>
      </w:r>
    </w:p>
    <w:p w14:paraId="1511EFBB" w14:textId="77777777" w:rsidR="0025268C" w:rsidRPr="00D606EC" w:rsidRDefault="0025268C" w:rsidP="0025268C">
      <w:pPr>
        <w:spacing w:after="120"/>
        <w:rPr>
          <w:rFonts w:ascii="Times New Roman" w:hAnsi="Times New Roman" w:cs="Times New Roman"/>
        </w:rPr>
      </w:pPr>
      <w:r w:rsidRPr="00D606EC">
        <w:rPr>
          <w:rFonts w:ascii="Times New Roman" w:hAnsi="Times New Roman" w:cs="Times New Roman"/>
        </w:rPr>
        <w:t>As described in the lower left panel of Figure 1, two additional pieces of information – the amounts of soil organic carbon and water within each soil layer – are needed before VELMA can translate the unitless ratio for the octanol/water partition coefficient, K</w:t>
      </w:r>
      <w:r w:rsidRPr="00D606EC">
        <w:rPr>
          <w:rFonts w:ascii="Times New Roman" w:hAnsi="Times New Roman" w:cs="Times New Roman"/>
          <w:vertAlign w:val="subscript"/>
        </w:rPr>
        <w:t>OW</w:t>
      </w:r>
      <w:r w:rsidRPr="00D606EC">
        <w:rPr>
          <w:rFonts w:ascii="Times New Roman" w:hAnsi="Times New Roman" w:cs="Times New Roman"/>
        </w:rPr>
        <w:t>, to the more meaningful soil/water sorption coefficient, K</w:t>
      </w:r>
      <w:r w:rsidRPr="00D606EC">
        <w:rPr>
          <w:rFonts w:ascii="Times New Roman" w:hAnsi="Times New Roman" w:cs="Times New Roman"/>
          <w:vertAlign w:val="subscript"/>
        </w:rPr>
        <w:t>P</w:t>
      </w:r>
      <w:r w:rsidRPr="00D606EC">
        <w:rPr>
          <w:rFonts w:ascii="Times New Roman" w:hAnsi="Times New Roman" w:cs="Times New Roman"/>
        </w:rPr>
        <w:t xml:space="preserve">. </w:t>
      </w:r>
    </w:p>
    <w:p w14:paraId="6C26946D" w14:textId="77777777" w:rsidR="0025268C" w:rsidRPr="00D606EC" w:rsidRDefault="0025268C" w:rsidP="0025268C">
      <w:pPr>
        <w:spacing w:after="120"/>
        <w:rPr>
          <w:rFonts w:ascii="Times New Roman" w:hAnsi="Times New Roman" w:cs="Times New Roman"/>
        </w:rPr>
      </w:pPr>
      <w:r w:rsidRPr="00D606EC">
        <w:rPr>
          <w:rFonts w:ascii="Times New Roman" w:hAnsi="Times New Roman" w:cs="Times New Roman"/>
        </w:rPr>
        <w:lastRenderedPageBreak/>
        <w:t>That is, K</w:t>
      </w:r>
      <w:r w:rsidRPr="00D606EC">
        <w:rPr>
          <w:rFonts w:ascii="Times New Roman" w:hAnsi="Times New Roman" w:cs="Times New Roman"/>
          <w:vertAlign w:val="subscript"/>
        </w:rPr>
        <w:t>P</w:t>
      </w:r>
      <w:r w:rsidRPr="00D606EC">
        <w:rPr>
          <w:rFonts w:ascii="Times New Roman" w:hAnsi="Times New Roman" w:cs="Times New Roman"/>
        </w:rPr>
        <w:t xml:space="preserve"> must be calculated to address the question: What portion of the total amount of a contaminant </w:t>
      </w:r>
      <w:r>
        <w:rPr>
          <w:rFonts w:ascii="Times New Roman" w:hAnsi="Times New Roman" w:cs="Times New Roman"/>
        </w:rPr>
        <w:t>with</w:t>
      </w:r>
      <w:r w:rsidRPr="00D606EC">
        <w:rPr>
          <w:rFonts w:ascii="Times New Roman" w:hAnsi="Times New Roman" w:cs="Times New Roman"/>
        </w:rPr>
        <w:t xml:space="preserve">in a soil layer is sorbed by soil (mg contaminant/kg bulk soil) versus that which is dissolved in soil water (mg contaminant/L)? </w:t>
      </w:r>
    </w:p>
    <w:p w14:paraId="1F18FBFB" w14:textId="77777777" w:rsidR="0025268C" w:rsidRPr="00D606EC" w:rsidRDefault="0025268C" w:rsidP="0025268C">
      <w:pPr>
        <w:spacing w:after="120"/>
        <w:rPr>
          <w:rFonts w:ascii="Times New Roman" w:hAnsi="Times New Roman" w:cs="Times New Roman"/>
        </w:rPr>
      </w:pPr>
      <w:r w:rsidRPr="00D606EC">
        <w:rPr>
          <w:rFonts w:ascii="Times New Roman" w:hAnsi="Times New Roman" w:cs="Times New Roman"/>
        </w:rPr>
        <w:t xml:space="preserve">There are three steps to answering this question. </w:t>
      </w:r>
    </w:p>
    <w:p w14:paraId="1C8792B2" w14:textId="29BD5CFE" w:rsidR="0025268C" w:rsidRPr="00D606EC" w:rsidRDefault="0025268C" w:rsidP="0025268C">
      <w:pPr>
        <w:spacing w:after="120"/>
        <w:rPr>
          <w:rFonts w:ascii="Times New Roman" w:hAnsi="Times New Roman" w:cs="Times New Roman"/>
        </w:rPr>
      </w:pPr>
      <w:r w:rsidRPr="003A57CC">
        <w:rPr>
          <w:rFonts w:ascii="Times New Roman" w:hAnsi="Times New Roman" w:cs="Times New Roman"/>
          <w:color w:val="4472C4" w:themeColor="accent1"/>
        </w:rPr>
        <w:t>Step 1</w:t>
      </w:r>
      <w:r w:rsidRPr="00D606EC">
        <w:rPr>
          <w:rFonts w:ascii="Times New Roman" w:hAnsi="Times New Roman" w:cs="Times New Roman"/>
        </w:rPr>
        <w:t>: Recall that octanol only provides a proxy, ratio-based measure of a contaminant’s affinity for soil organic matter and, further, that soil organic matter concentrations tend to vary greatly with depth and across soil columns and landscapes. Therefore, to translate K</w:t>
      </w:r>
      <w:r w:rsidRPr="00D606EC">
        <w:rPr>
          <w:rFonts w:ascii="Times New Roman" w:hAnsi="Times New Roman" w:cs="Times New Roman"/>
          <w:vertAlign w:val="subscript"/>
        </w:rPr>
        <w:t>OW</w:t>
      </w:r>
      <w:r w:rsidRPr="00D606EC">
        <w:rPr>
          <w:rFonts w:ascii="Times New Roman" w:hAnsi="Times New Roman" w:cs="Times New Roman"/>
        </w:rPr>
        <w:t xml:space="preserve"> to K</w:t>
      </w:r>
      <w:r w:rsidRPr="00D606EC">
        <w:rPr>
          <w:rFonts w:ascii="Times New Roman" w:hAnsi="Times New Roman" w:cs="Times New Roman"/>
          <w:vertAlign w:val="subscript"/>
        </w:rPr>
        <w:t>P</w:t>
      </w:r>
      <w:r w:rsidRPr="00D606EC">
        <w:rPr>
          <w:rFonts w:ascii="Times New Roman" w:hAnsi="Times New Roman" w:cs="Times New Roman"/>
        </w:rPr>
        <w:t>, it is first necessary to obtain estimates of how a specified mass of soil organic matter is distributed</w:t>
      </w:r>
      <w:r>
        <w:rPr>
          <w:rFonts w:ascii="Times New Roman" w:hAnsi="Times New Roman" w:cs="Times New Roman"/>
        </w:rPr>
        <w:t xml:space="preserve"> within soils, both</w:t>
      </w:r>
      <w:r w:rsidRPr="00D606EC">
        <w:rPr>
          <w:rFonts w:ascii="Times New Roman" w:hAnsi="Times New Roman" w:cs="Times New Roman"/>
        </w:rPr>
        <w:t xml:space="preserve"> vertically and laterally. Because VELMA is a grid-based watershed model with each grid cell representing a 4-layer soil column, users must specify the total </w:t>
      </w:r>
      <w:r>
        <w:rPr>
          <w:rFonts w:ascii="Times New Roman" w:hAnsi="Times New Roman" w:cs="Times New Roman"/>
        </w:rPr>
        <w:t xml:space="preserve">amount of </w:t>
      </w:r>
      <w:r w:rsidRPr="00D606EC">
        <w:rPr>
          <w:rFonts w:ascii="Times New Roman" w:hAnsi="Times New Roman" w:cs="Times New Roman"/>
        </w:rPr>
        <w:t xml:space="preserve">soil organic matter </w:t>
      </w:r>
      <w:r>
        <w:rPr>
          <w:rFonts w:ascii="Times New Roman" w:hAnsi="Times New Roman" w:cs="Times New Roman"/>
        </w:rPr>
        <w:t>(carbon g/m</w:t>
      </w:r>
      <w:r w:rsidRPr="006C08B0">
        <w:rPr>
          <w:rFonts w:ascii="Times New Roman" w:hAnsi="Times New Roman" w:cs="Times New Roman"/>
          <w:vertAlign w:val="superscript"/>
        </w:rPr>
        <w:t>2</w:t>
      </w:r>
      <w:r>
        <w:rPr>
          <w:rFonts w:ascii="Times New Roman" w:hAnsi="Times New Roman" w:cs="Times New Roman"/>
        </w:rPr>
        <w:t>) within each soil column in the modeled watershed. In VELMA, well-decomposed (unidentifiable) soil organic matter is</w:t>
      </w:r>
      <w:r w:rsidRPr="00D606EC">
        <w:rPr>
          <w:rFonts w:ascii="Times New Roman" w:hAnsi="Times New Roman" w:cs="Times New Roman"/>
        </w:rPr>
        <w:t xml:space="preserve"> referred to as “humus”. Typically, this</w:t>
      </w:r>
      <w:r>
        <w:rPr>
          <w:rFonts w:ascii="Times New Roman" w:hAnsi="Times New Roman" w:cs="Times New Roman"/>
        </w:rPr>
        <w:t xml:space="preserve"> task can be</w:t>
      </w:r>
      <w:r w:rsidRPr="00D606EC">
        <w:rPr>
          <w:rFonts w:ascii="Times New Roman" w:hAnsi="Times New Roman" w:cs="Times New Roman"/>
        </w:rPr>
        <w:t xml:space="preserve"> accomplished using SSURGO-quality soil survey data (see</w:t>
      </w:r>
      <w:r>
        <w:rPr>
          <w:rFonts w:ascii="Times New Roman" w:hAnsi="Times New Roman" w:cs="Times New Roman"/>
        </w:rPr>
        <w:t xml:space="preserve"> VELMA 2.1 How To documentation, </w:t>
      </w:r>
      <w:r w:rsidRPr="007A5ACB">
        <w:rPr>
          <w:rFonts w:ascii="Times New Roman" w:hAnsi="Times New Roman" w:cs="Times New Roman"/>
        </w:rPr>
        <w:t>“</w:t>
      </w:r>
      <w:r w:rsidR="00135650">
        <w:rPr>
          <w:rFonts w:ascii="Times New Roman" w:hAnsi="Times New Roman" w:cs="Times New Roman"/>
        </w:rPr>
        <w:t xml:space="preserve">Tutorial </w:t>
      </w:r>
      <w:r w:rsidRPr="007A5ACB">
        <w:rPr>
          <w:rFonts w:ascii="Times New Roman" w:hAnsi="Times New Roman" w:cs="Times New Roman"/>
        </w:rPr>
        <w:t>D.2</w:t>
      </w:r>
      <w:r w:rsidR="00135650">
        <w:rPr>
          <w:rFonts w:ascii="Times New Roman" w:hAnsi="Times New Roman" w:cs="Times New Roman"/>
        </w:rPr>
        <w:t xml:space="preserve"> – </w:t>
      </w:r>
      <w:r w:rsidRPr="007A5ACB">
        <w:rPr>
          <w:rFonts w:ascii="Times New Roman" w:hAnsi="Times New Roman" w:cs="Times New Roman"/>
        </w:rPr>
        <w:t>Soil Data Mapping and Parameter Initialization”</w:t>
      </w:r>
      <w:r w:rsidRPr="00D606EC">
        <w:rPr>
          <w:rFonts w:ascii="Times New Roman" w:hAnsi="Times New Roman" w:cs="Times New Roman"/>
        </w:rPr>
        <w:t>). With that information, VELMA internally calculates the vertical distribution of humus carbon for soil layers 1-4. Details on VELMA’s soil carbon submodel and its application can be found in Abdelnour et al. (2011; 2013) and McKane et al. (2014).</w:t>
      </w:r>
    </w:p>
    <w:p w14:paraId="18136738" w14:textId="72F82E16" w:rsidR="0025268C" w:rsidRPr="00D606EC" w:rsidRDefault="0025268C" w:rsidP="0025268C">
      <w:pPr>
        <w:spacing w:after="120"/>
        <w:rPr>
          <w:rFonts w:ascii="Times New Roman" w:hAnsi="Times New Roman" w:cs="Times New Roman"/>
        </w:rPr>
      </w:pPr>
      <w:r w:rsidRPr="003A57CC">
        <w:rPr>
          <w:rFonts w:ascii="Times New Roman" w:hAnsi="Times New Roman" w:cs="Times New Roman"/>
          <w:color w:val="4472C4" w:themeColor="accent1"/>
        </w:rPr>
        <w:t>Step 2</w:t>
      </w:r>
      <w:r w:rsidRPr="00D606EC">
        <w:rPr>
          <w:rFonts w:ascii="Times New Roman" w:hAnsi="Times New Roman" w:cs="Times New Roman"/>
        </w:rPr>
        <w:t>: With the specified survey-based spatial estimates of soil organic carbon</w:t>
      </w:r>
      <w:r>
        <w:rPr>
          <w:rFonts w:ascii="Times New Roman" w:hAnsi="Times New Roman" w:cs="Times New Roman"/>
        </w:rPr>
        <w:t xml:space="preserve"> (humus)</w:t>
      </w:r>
      <w:r w:rsidRPr="00D606EC">
        <w:rPr>
          <w:rFonts w:ascii="Times New Roman" w:hAnsi="Times New Roman" w:cs="Times New Roman"/>
        </w:rPr>
        <w:t xml:space="preserve">, VELMA internally calculates the </w:t>
      </w:r>
      <w:r w:rsidRPr="00E2717D">
        <w:rPr>
          <w:rFonts w:ascii="Times New Roman" w:hAnsi="Times New Roman" w:cs="Times New Roman"/>
        </w:rPr>
        <w:t>carbon normalized sorption coefficient</w:t>
      </w:r>
      <w:r w:rsidRPr="00D606EC">
        <w:rPr>
          <w:rFonts w:ascii="Times New Roman" w:hAnsi="Times New Roman" w:cs="Times New Roman"/>
        </w:rPr>
        <w:t>, K</w:t>
      </w:r>
      <w:r w:rsidRPr="00D606EC">
        <w:rPr>
          <w:rFonts w:ascii="Times New Roman" w:hAnsi="Times New Roman" w:cs="Times New Roman"/>
          <w:vertAlign w:val="subscript"/>
        </w:rPr>
        <w:t>OC</w:t>
      </w:r>
      <w:r w:rsidRPr="00D606EC">
        <w:rPr>
          <w:rFonts w:ascii="Times New Roman" w:hAnsi="Times New Roman" w:cs="Times New Roman"/>
        </w:rPr>
        <w:t>. This requires user input of published empirical regression parameters describing the relationship between K</w:t>
      </w:r>
      <w:r w:rsidRPr="00D606EC">
        <w:rPr>
          <w:rFonts w:ascii="Times New Roman" w:hAnsi="Times New Roman" w:cs="Times New Roman"/>
          <w:vertAlign w:val="subscript"/>
        </w:rPr>
        <w:t>OW</w:t>
      </w:r>
      <w:r w:rsidRPr="00D606EC">
        <w:rPr>
          <w:rFonts w:ascii="Times New Roman" w:hAnsi="Times New Roman" w:cs="Times New Roman"/>
        </w:rPr>
        <w:t xml:space="preserve"> and K</w:t>
      </w:r>
      <w:r w:rsidRPr="00D606EC">
        <w:rPr>
          <w:rFonts w:ascii="Times New Roman" w:hAnsi="Times New Roman" w:cs="Times New Roman"/>
          <w:vertAlign w:val="subscript"/>
        </w:rPr>
        <w:t>OC</w:t>
      </w:r>
      <w:r w:rsidRPr="00D606EC">
        <w:rPr>
          <w:rFonts w:ascii="Times New Roman" w:hAnsi="Times New Roman" w:cs="Times New Roman"/>
        </w:rPr>
        <w:t>. For example, the lower left panel of Figure 1 uses linear regression parameters (log K</w:t>
      </w:r>
      <w:r w:rsidRPr="00D606EC">
        <w:rPr>
          <w:rFonts w:ascii="Times New Roman" w:hAnsi="Times New Roman" w:cs="Times New Roman"/>
          <w:vertAlign w:val="subscript"/>
        </w:rPr>
        <w:t>OC</w:t>
      </w:r>
      <w:r w:rsidRPr="00D606EC">
        <w:rPr>
          <w:rFonts w:ascii="Times New Roman" w:hAnsi="Times New Roman" w:cs="Times New Roman"/>
        </w:rPr>
        <w:t xml:space="preserve"> = 0.69</w:t>
      </w:r>
      <w:r w:rsidR="005274B1">
        <w:rPr>
          <w:rFonts w:ascii="Times New Roman" w:hAnsi="Times New Roman" w:cs="Times New Roman"/>
        </w:rPr>
        <w:t>*</w:t>
      </w:r>
      <w:r w:rsidRPr="00D606EC">
        <w:rPr>
          <w:rFonts w:ascii="Times New Roman" w:hAnsi="Times New Roman" w:cs="Times New Roman"/>
        </w:rPr>
        <w:t>log K</w:t>
      </w:r>
      <w:r w:rsidRPr="00D606EC">
        <w:rPr>
          <w:rFonts w:ascii="Times New Roman" w:hAnsi="Times New Roman" w:cs="Times New Roman"/>
          <w:vertAlign w:val="subscript"/>
        </w:rPr>
        <w:t>OW</w:t>
      </w:r>
      <w:r w:rsidRPr="00D606EC">
        <w:rPr>
          <w:rFonts w:ascii="Times New Roman" w:hAnsi="Times New Roman" w:cs="Times New Roman"/>
        </w:rPr>
        <w:t xml:space="preserve"> + 0.22) described by </w:t>
      </w:r>
      <w:proofErr w:type="spellStart"/>
      <w:r w:rsidRPr="00D606EC">
        <w:rPr>
          <w:rFonts w:ascii="Times New Roman" w:hAnsi="Times New Roman" w:cs="Times New Roman"/>
        </w:rPr>
        <w:t>Piwoni</w:t>
      </w:r>
      <w:proofErr w:type="spellEnd"/>
      <w:r w:rsidRPr="00D606EC">
        <w:rPr>
          <w:rFonts w:ascii="Times New Roman" w:hAnsi="Times New Roman" w:cs="Times New Roman"/>
        </w:rPr>
        <w:t xml:space="preserve"> and Banerjee (1989). </w:t>
      </w:r>
    </w:p>
    <w:p w14:paraId="3B6B9DCB" w14:textId="77777777" w:rsidR="0025268C" w:rsidRPr="00D606EC" w:rsidRDefault="0025268C" w:rsidP="0025268C">
      <w:pPr>
        <w:spacing w:after="120"/>
        <w:rPr>
          <w:rFonts w:ascii="Times New Roman" w:hAnsi="Times New Roman" w:cs="Times New Roman"/>
        </w:rPr>
      </w:pPr>
      <w:r w:rsidRPr="00D606EC">
        <w:rPr>
          <w:rFonts w:ascii="Times New Roman" w:hAnsi="Times New Roman" w:cs="Times New Roman"/>
        </w:rPr>
        <w:t>They found that the same parameters accurately predicted sorption of 1,2-dichlorobenzene and other organic solvents, within the limits of their experimental system. Contaminant-specific regression parameters for calculating K</w:t>
      </w:r>
      <w:r w:rsidRPr="00D606EC">
        <w:rPr>
          <w:rFonts w:ascii="Times New Roman" w:hAnsi="Times New Roman" w:cs="Times New Roman"/>
          <w:vertAlign w:val="subscript"/>
        </w:rPr>
        <w:t>OC</w:t>
      </w:r>
      <w:r w:rsidRPr="00D606EC">
        <w:rPr>
          <w:rFonts w:ascii="Times New Roman" w:hAnsi="Times New Roman" w:cs="Times New Roman"/>
        </w:rPr>
        <w:t xml:space="preserve"> can often be applied to chemically similar contaminants, with the caveat that soil organic matter concentrations and mineralogy are within the range of experimental conditions for which the regression was developed (</w:t>
      </w:r>
      <w:proofErr w:type="spellStart"/>
      <w:r w:rsidRPr="00D606EC">
        <w:rPr>
          <w:rFonts w:ascii="Times New Roman" w:hAnsi="Times New Roman" w:cs="Times New Roman"/>
        </w:rPr>
        <w:t>Piwoni</w:t>
      </w:r>
      <w:proofErr w:type="spellEnd"/>
      <w:r w:rsidRPr="00D606EC">
        <w:rPr>
          <w:rFonts w:ascii="Times New Roman" w:hAnsi="Times New Roman" w:cs="Times New Roman"/>
        </w:rPr>
        <w:t xml:space="preserve"> and Banerjee 1989; Ho et al. 2005). </w:t>
      </w:r>
    </w:p>
    <w:p w14:paraId="2A915568" w14:textId="77777777" w:rsidR="0025268C" w:rsidRPr="00D606EC" w:rsidRDefault="0025268C" w:rsidP="0025268C">
      <w:pPr>
        <w:spacing w:after="120"/>
        <w:rPr>
          <w:rFonts w:ascii="Times New Roman" w:hAnsi="Times New Roman" w:cs="Times New Roman"/>
        </w:rPr>
      </w:pPr>
      <w:r w:rsidRPr="00D606EC">
        <w:rPr>
          <w:rFonts w:ascii="Times New Roman" w:hAnsi="Times New Roman" w:cs="Times New Roman"/>
        </w:rPr>
        <w:t xml:space="preserve">VELMA 2.1 allows users to specify parameters for published linear regression equations describing contaminant sorption behavior. While linear regression is perhaps the most common approach for modeling contaminant sorption, it can lack accuracy across broad contaminant and soil organic matter concentration ranges. More robust nonlinear sorption regression options, such as Freundlich, Langmuir and others (Ho et al. 2005), will </w:t>
      </w:r>
      <w:r>
        <w:rPr>
          <w:rFonts w:ascii="Times New Roman" w:hAnsi="Times New Roman" w:cs="Times New Roman"/>
        </w:rPr>
        <w:t xml:space="preserve">also </w:t>
      </w:r>
      <w:r w:rsidRPr="00D606EC">
        <w:rPr>
          <w:rFonts w:ascii="Times New Roman" w:hAnsi="Times New Roman" w:cs="Times New Roman"/>
        </w:rPr>
        <w:t xml:space="preserve">be built into VELMA. </w:t>
      </w:r>
    </w:p>
    <w:p w14:paraId="24863666" w14:textId="77777777" w:rsidR="0025268C" w:rsidRPr="00D606EC" w:rsidRDefault="0025268C" w:rsidP="0025268C">
      <w:pPr>
        <w:spacing w:after="120"/>
        <w:rPr>
          <w:rFonts w:ascii="Times New Roman" w:hAnsi="Times New Roman" w:cs="Times New Roman"/>
        </w:rPr>
      </w:pPr>
      <w:r w:rsidRPr="003A57CC">
        <w:rPr>
          <w:rFonts w:ascii="Times New Roman" w:hAnsi="Times New Roman" w:cs="Times New Roman"/>
          <w:color w:val="4472C4" w:themeColor="accent1"/>
        </w:rPr>
        <w:t>Step 3</w:t>
      </w:r>
      <w:r w:rsidRPr="00D606EC">
        <w:rPr>
          <w:rFonts w:ascii="Times New Roman" w:hAnsi="Times New Roman" w:cs="Times New Roman"/>
        </w:rPr>
        <w:t>: VELMA then uses the regression-based estimate of K</w:t>
      </w:r>
      <w:r w:rsidRPr="00D606EC">
        <w:rPr>
          <w:rFonts w:ascii="Times New Roman" w:hAnsi="Times New Roman" w:cs="Times New Roman"/>
          <w:vertAlign w:val="subscript"/>
        </w:rPr>
        <w:t>OC</w:t>
      </w:r>
      <w:r w:rsidRPr="00D606EC">
        <w:rPr>
          <w:rFonts w:ascii="Times New Roman" w:hAnsi="Times New Roman" w:cs="Times New Roman"/>
        </w:rPr>
        <w:t xml:space="preserve"> (Step 2, above) to internally calculate the soil sorption coefficient, K</w:t>
      </w:r>
      <w:r w:rsidRPr="00D606EC">
        <w:rPr>
          <w:rFonts w:ascii="Times New Roman" w:hAnsi="Times New Roman" w:cs="Times New Roman"/>
          <w:vertAlign w:val="subscript"/>
        </w:rPr>
        <w:t>P</w:t>
      </w:r>
      <w:r w:rsidRPr="00D606EC">
        <w:rPr>
          <w:rFonts w:ascii="Times New Roman" w:hAnsi="Times New Roman" w:cs="Times New Roman"/>
        </w:rPr>
        <w:t xml:space="preserve"> (</w:t>
      </w:r>
      <w:r w:rsidRPr="00A76786">
        <w:rPr>
          <w:rFonts w:ascii="Times New Roman" w:hAnsi="Times New Roman" w:cs="Times New Roman"/>
        </w:rPr>
        <w:t>Figure 1</w:t>
      </w:r>
      <w:r w:rsidRPr="00D606EC">
        <w:rPr>
          <w:rFonts w:ascii="Times New Roman" w:hAnsi="Times New Roman" w:cs="Times New Roman"/>
        </w:rPr>
        <w:t xml:space="preserve">, lower left panel). </w:t>
      </w:r>
      <w:r w:rsidRPr="00D606EC">
        <w:rPr>
          <w:rFonts w:ascii="Times New Roman" w:hAnsi="Times New Roman" w:cs="Times New Roman"/>
          <w:u w:val="single"/>
        </w:rPr>
        <w:t>This third step also requires an estimate of the water content of the soil layer</w:t>
      </w:r>
      <w:r w:rsidRPr="00D606EC">
        <w:rPr>
          <w:rFonts w:ascii="Times New Roman" w:hAnsi="Times New Roman" w:cs="Times New Roman"/>
        </w:rPr>
        <w:t xml:space="preserve">, which VELMA internally calculates for each day of the simulation. The ecohydrological processes by which VELMA simulates soil water content are described in section 2.1. </w:t>
      </w:r>
    </w:p>
    <w:p w14:paraId="08DC6188" w14:textId="7DD185C0" w:rsidR="007D3778" w:rsidRDefault="0025268C" w:rsidP="0025268C">
      <w:pPr>
        <w:spacing w:after="120"/>
        <w:rPr>
          <w:rFonts w:ascii="Times New Roman" w:hAnsi="Times New Roman" w:cs="Times New Roman"/>
          <w:i/>
        </w:rPr>
      </w:pPr>
      <w:r w:rsidRPr="00D606EC">
        <w:rPr>
          <w:rFonts w:ascii="Times New Roman" w:hAnsi="Times New Roman" w:cs="Times New Roman"/>
        </w:rPr>
        <w:t>The preceding information is more concisely summarized in Table 1</w:t>
      </w:r>
      <w:r>
        <w:rPr>
          <w:rFonts w:ascii="Times New Roman" w:hAnsi="Times New Roman" w:cs="Times New Roman"/>
        </w:rPr>
        <w:t>, below</w:t>
      </w:r>
      <w:r w:rsidRPr="00D606EC">
        <w:rPr>
          <w:rFonts w:ascii="Times New Roman" w:hAnsi="Times New Roman" w:cs="Times New Roman"/>
        </w:rPr>
        <w:t>.</w:t>
      </w:r>
      <w:r>
        <w:rPr>
          <w:rFonts w:ascii="Times New Roman" w:hAnsi="Times New Roman" w:cs="Times New Roman"/>
        </w:rPr>
        <w:t xml:space="preserve"> Table 1 also includes a contaminant solubility parameter that users must </w:t>
      </w:r>
      <w:proofErr w:type="gramStart"/>
      <w:r>
        <w:rPr>
          <w:rFonts w:ascii="Times New Roman" w:hAnsi="Times New Roman" w:cs="Times New Roman"/>
        </w:rPr>
        <w:t>enter into</w:t>
      </w:r>
      <w:proofErr w:type="gramEnd"/>
      <w:r>
        <w:rPr>
          <w:rFonts w:ascii="Times New Roman" w:hAnsi="Times New Roman" w:cs="Times New Roman"/>
        </w:rPr>
        <w:t xml:space="preserve"> VELMA, so that the model can internally calculate the amount (mol/L and g/m</w:t>
      </w:r>
      <w:r>
        <w:rPr>
          <w:rFonts w:ascii="Times New Roman" w:hAnsi="Times New Roman" w:cs="Times New Roman"/>
          <w:vertAlign w:val="superscript"/>
        </w:rPr>
        <w:t>2</w:t>
      </w:r>
      <w:r>
        <w:rPr>
          <w:rFonts w:ascii="Times New Roman" w:hAnsi="Times New Roman" w:cs="Times New Roman"/>
        </w:rPr>
        <w:t>) contaminant that can be dissolved into solution. Section 3.3.2 provides details.</w:t>
      </w:r>
    </w:p>
    <w:p w14:paraId="653DAEE1" w14:textId="77777777" w:rsidR="007D3778" w:rsidRPr="00EF10A6" w:rsidRDefault="007D3778" w:rsidP="0025268C">
      <w:pPr>
        <w:spacing w:after="120"/>
        <w:rPr>
          <w:rFonts w:ascii="Times New Roman" w:hAnsi="Times New Roman" w:cs="Times New Roman"/>
        </w:rPr>
      </w:pPr>
    </w:p>
    <w:p w14:paraId="60805FBC" w14:textId="6106581C" w:rsidR="0025268C" w:rsidRPr="001F1D51" w:rsidRDefault="0025268C" w:rsidP="0025268C">
      <w:pPr>
        <w:spacing w:after="120"/>
        <w:rPr>
          <w:rFonts w:ascii="Times New Roman" w:hAnsi="Times New Roman" w:cs="Times New Roman"/>
          <w:i/>
        </w:rPr>
      </w:pPr>
    </w:p>
    <w:p w14:paraId="37E5A65C" w14:textId="77777777" w:rsidR="0025268C" w:rsidRDefault="0025268C" w:rsidP="0025268C">
      <w:pPr>
        <w:pStyle w:val="Default"/>
        <w:spacing w:before="240" w:after="60"/>
        <w:rPr>
          <w:b/>
          <w:color w:val="000000" w:themeColor="text1"/>
          <w:sz w:val="23"/>
          <w:szCs w:val="23"/>
        </w:rPr>
      </w:pPr>
    </w:p>
    <w:p w14:paraId="002BE2F4" w14:textId="77777777" w:rsidR="0025268C" w:rsidRDefault="0025268C" w:rsidP="0025268C">
      <w:pPr>
        <w:pStyle w:val="Default"/>
        <w:spacing w:before="240" w:after="60"/>
        <w:rPr>
          <w:b/>
          <w:color w:val="000000" w:themeColor="text1"/>
          <w:sz w:val="23"/>
          <w:szCs w:val="23"/>
        </w:rPr>
      </w:pPr>
    </w:p>
    <w:p w14:paraId="2EAE61B7" w14:textId="77777777" w:rsidR="0025268C" w:rsidRPr="00D606EC" w:rsidRDefault="0025268C" w:rsidP="0025268C">
      <w:pPr>
        <w:pStyle w:val="Default"/>
        <w:spacing w:before="240" w:after="60"/>
        <w:rPr>
          <w:b/>
          <w:color w:val="000000" w:themeColor="text1"/>
          <w:sz w:val="23"/>
          <w:szCs w:val="23"/>
        </w:rPr>
      </w:pPr>
      <w:r w:rsidRPr="00D606EC">
        <w:rPr>
          <w:b/>
          <w:color w:val="000000" w:themeColor="text1"/>
          <w:sz w:val="23"/>
          <w:szCs w:val="23"/>
        </w:rPr>
        <w:lastRenderedPageBreak/>
        <w:t>Table 1. Summary of coefficients for dynamically estimating the amount of a specified contaminant associated with the aqueous and solid (sorbed) phases within soil columns in VELMA.</w:t>
      </w:r>
    </w:p>
    <w:tbl>
      <w:tblPr>
        <w:tblStyle w:val="TableGrid"/>
        <w:tblW w:w="0" w:type="auto"/>
        <w:tblLook w:val="04A0" w:firstRow="1" w:lastRow="0" w:firstColumn="1" w:lastColumn="0" w:noHBand="0" w:noVBand="1"/>
      </w:tblPr>
      <w:tblGrid>
        <w:gridCol w:w="1463"/>
        <w:gridCol w:w="4344"/>
        <w:gridCol w:w="1354"/>
        <w:gridCol w:w="2852"/>
      </w:tblGrid>
      <w:tr w:rsidR="0025268C" w:rsidRPr="00D606EC" w14:paraId="32FA3B1C" w14:textId="77777777" w:rsidTr="00B36E4C">
        <w:tc>
          <w:tcPr>
            <w:tcW w:w="1463" w:type="dxa"/>
          </w:tcPr>
          <w:p w14:paraId="72E7705C" w14:textId="77777777" w:rsidR="0025268C" w:rsidRPr="00D606EC" w:rsidRDefault="0025268C" w:rsidP="00B36E4C">
            <w:pPr>
              <w:pStyle w:val="Default"/>
              <w:rPr>
                <w:b/>
                <w:color w:val="000000" w:themeColor="text1"/>
                <w:sz w:val="22"/>
                <w:szCs w:val="23"/>
              </w:rPr>
            </w:pPr>
            <w:r w:rsidRPr="00D606EC">
              <w:rPr>
                <w:b/>
                <w:color w:val="000000" w:themeColor="text1"/>
                <w:sz w:val="22"/>
                <w:szCs w:val="23"/>
              </w:rPr>
              <w:t>Contaminant coefficient</w:t>
            </w:r>
          </w:p>
        </w:tc>
        <w:tc>
          <w:tcPr>
            <w:tcW w:w="4344" w:type="dxa"/>
          </w:tcPr>
          <w:p w14:paraId="33CE8191" w14:textId="77777777" w:rsidR="0025268C" w:rsidRPr="00D606EC" w:rsidRDefault="0025268C" w:rsidP="00B36E4C">
            <w:pPr>
              <w:pStyle w:val="Default"/>
              <w:rPr>
                <w:b/>
                <w:color w:val="000000" w:themeColor="text1"/>
                <w:sz w:val="22"/>
                <w:szCs w:val="23"/>
              </w:rPr>
            </w:pPr>
            <w:r w:rsidRPr="00D606EC">
              <w:rPr>
                <w:b/>
                <w:color w:val="000000" w:themeColor="text1"/>
                <w:sz w:val="22"/>
                <w:szCs w:val="23"/>
              </w:rPr>
              <w:t>Definition and explanation</w:t>
            </w:r>
          </w:p>
        </w:tc>
        <w:tc>
          <w:tcPr>
            <w:tcW w:w="1354" w:type="dxa"/>
          </w:tcPr>
          <w:p w14:paraId="144D732B" w14:textId="77777777" w:rsidR="0025268C" w:rsidRPr="00D606EC" w:rsidRDefault="0025268C" w:rsidP="00B36E4C">
            <w:pPr>
              <w:pStyle w:val="Default"/>
              <w:rPr>
                <w:b/>
                <w:color w:val="000000" w:themeColor="text1"/>
                <w:sz w:val="22"/>
                <w:szCs w:val="23"/>
              </w:rPr>
            </w:pPr>
            <w:r w:rsidRPr="00D606EC">
              <w:rPr>
                <w:b/>
                <w:color w:val="000000" w:themeColor="text1"/>
                <w:sz w:val="22"/>
                <w:szCs w:val="23"/>
              </w:rPr>
              <w:t>Units</w:t>
            </w:r>
          </w:p>
        </w:tc>
        <w:tc>
          <w:tcPr>
            <w:tcW w:w="2852" w:type="dxa"/>
          </w:tcPr>
          <w:p w14:paraId="7A47E3C7" w14:textId="77777777" w:rsidR="0025268C" w:rsidRPr="00D606EC" w:rsidRDefault="0025268C" w:rsidP="00B36E4C">
            <w:pPr>
              <w:pStyle w:val="Default"/>
              <w:rPr>
                <w:b/>
                <w:color w:val="000000" w:themeColor="text1"/>
                <w:sz w:val="22"/>
                <w:szCs w:val="23"/>
              </w:rPr>
            </w:pPr>
            <w:r w:rsidRPr="00D606EC">
              <w:rPr>
                <w:b/>
                <w:color w:val="000000" w:themeColor="text1"/>
                <w:sz w:val="22"/>
                <w:szCs w:val="23"/>
              </w:rPr>
              <w:t>Data Source</w:t>
            </w:r>
          </w:p>
        </w:tc>
      </w:tr>
      <w:tr w:rsidR="0025268C" w:rsidRPr="00D606EC" w14:paraId="5DCC8AE6" w14:textId="77777777" w:rsidTr="00B36E4C">
        <w:tc>
          <w:tcPr>
            <w:tcW w:w="1463" w:type="dxa"/>
          </w:tcPr>
          <w:p w14:paraId="44BA77B7" w14:textId="77777777" w:rsidR="0025268C" w:rsidRPr="00D606EC" w:rsidRDefault="0025268C" w:rsidP="00B36E4C">
            <w:pPr>
              <w:pStyle w:val="Default"/>
              <w:rPr>
                <w:color w:val="000000" w:themeColor="text1"/>
                <w:sz w:val="18"/>
                <w:szCs w:val="20"/>
              </w:rPr>
            </w:pPr>
            <w:r w:rsidRPr="00D606EC">
              <w:rPr>
                <w:color w:val="000000" w:themeColor="text1"/>
                <w:sz w:val="18"/>
                <w:szCs w:val="20"/>
              </w:rPr>
              <w:t>Log K</w:t>
            </w:r>
            <w:r w:rsidRPr="00D606EC">
              <w:rPr>
                <w:color w:val="000000" w:themeColor="text1"/>
                <w:sz w:val="18"/>
                <w:szCs w:val="20"/>
                <w:vertAlign w:val="subscript"/>
              </w:rPr>
              <w:t>OW</w:t>
            </w:r>
          </w:p>
        </w:tc>
        <w:tc>
          <w:tcPr>
            <w:tcW w:w="4344" w:type="dxa"/>
          </w:tcPr>
          <w:p w14:paraId="408F7974" w14:textId="77777777" w:rsidR="0025268C" w:rsidRPr="00D606EC" w:rsidRDefault="0025268C" w:rsidP="00B36E4C">
            <w:pPr>
              <w:pStyle w:val="Default"/>
              <w:rPr>
                <w:color w:val="000000" w:themeColor="text1"/>
                <w:sz w:val="18"/>
                <w:szCs w:val="20"/>
              </w:rPr>
            </w:pPr>
            <w:r w:rsidRPr="00D606EC">
              <w:rPr>
                <w:b/>
                <w:color w:val="000000" w:themeColor="text1"/>
                <w:sz w:val="18"/>
                <w:szCs w:val="20"/>
              </w:rPr>
              <w:t xml:space="preserve">Octanol-Water Partition Coefficient. </w:t>
            </w:r>
            <w:r w:rsidRPr="00D606EC">
              <w:rPr>
                <w:color w:val="000000" w:themeColor="text1"/>
                <w:sz w:val="18"/>
                <w:szCs w:val="20"/>
              </w:rPr>
              <w:t>K</w:t>
            </w:r>
            <w:r w:rsidRPr="00D606EC">
              <w:rPr>
                <w:color w:val="000000" w:themeColor="text1"/>
                <w:sz w:val="18"/>
                <w:szCs w:val="20"/>
                <w:vertAlign w:val="subscript"/>
              </w:rPr>
              <w:t>OW</w:t>
            </w:r>
            <w:r w:rsidRPr="00D606EC">
              <w:rPr>
                <w:color w:val="000000" w:themeColor="text1"/>
                <w:sz w:val="18"/>
                <w:szCs w:val="20"/>
              </w:rPr>
              <w:t xml:space="preserve"> (log</w:t>
            </w:r>
            <w:r w:rsidRPr="00D606EC">
              <w:rPr>
                <w:color w:val="000000" w:themeColor="text1"/>
                <w:sz w:val="18"/>
                <w:szCs w:val="20"/>
                <w:vertAlign w:val="subscript"/>
              </w:rPr>
              <w:t>10</w:t>
            </w:r>
            <w:r w:rsidRPr="00D606EC">
              <w:rPr>
                <w:color w:val="000000" w:themeColor="text1"/>
                <w:sz w:val="18"/>
                <w:szCs w:val="20"/>
              </w:rPr>
              <w:t>) is the experimentally determined ratio of a contaminant's concentration in the octanol (C</w:t>
            </w:r>
            <w:r w:rsidRPr="00D606EC">
              <w:rPr>
                <w:color w:val="000000" w:themeColor="text1"/>
                <w:sz w:val="18"/>
                <w:szCs w:val="20"/>
                <w:vertAlign w:val="subscript"/>
              </w:rPr>
              <w:t>8</w:t>
            </w:r>
            <w:r w:rsidRPr="00D606EC">
              <w:rPr>
                <w:color w:val="000000" w:themeColor="text1"/>
                <w:sz w:val="18"/>
                <w:szCs w:val="20"/>
              </w:rPr>
              <w:t>H</w:t>
            </w:r>
            <w:r w:rsidRPr="00D606EC">
              <w:rPr>
                <w:color w:val="000000" w:themeColor="text1"/>
                <w:sz w:val="18"/>
                <w:szCs w:val="20"/>
                <w:vertAlign w:val="subscript"/>
              </w:rPr>
              <w:t>17</w:t>
            </w:r>
            <w:r w:rsidRPr="00D606EC">
              <w:rPr>
                <w:color w:val="000000" w:themeColor="text1"/>
                <w:sz w:val="18"/>
                <w:szCs w:val="20"/>
              </w:rPr>
              <w:t>OH) phase of a two-phase octanol-water system. K</w:t>
            </w:r>
            <w:r w:rsidRPr="00D606EC">
              <w:rPr>
                <w:color w:val="000000" w:themeColor="text1"/>
                <w:sz w:val="18"/>
                <w:szCs w:val="20"/>
                <w:vertAlign w:val="subscript"/>
              </w:rPr>
              <w:t>OW</w:t>
            </w:r>
            <w:r w:rsidRPr="00D606EC">
              <w:rPr>
                <w:color w:val="000000" w:themeColor="text1"/>
                <w:sz w:val="18"/>
                <w:szCs w:val="20"/>
              </w:rPr>
              <w:t xml:space="preserve"> is a standard indicator of a contaminant’s affinity for adsorption by organic matter. Higher K</w:t>
            </w:r>
            <w:r w:rsidRPr="00D606EC">
              <w:rPr>
                <w:color w:val="000000" w:themeColor="text1"/>
                <w:sz w:val="18"/>
                <w:szCs w:val="20"/>
                <w:vertAlign w:val="subscript"/>
              </w:rPr>
              <w:t>OW</w:t>
            </w:r>
            <w:r w:rsidRPr="00D606EC">
              <w:rPr>
                <w:color w:val="000000" w:themeColor="text1"/>
                <w:sz w:val="18"/>
                <w:szCs w:val="20"/>
              </w:rPr>
              <w:t xml:space="preserve"> values indicate strongly sorbed, less mobile (hydrophobic)</w:t>
            </w:r>
            <w:r>
              <w:rPr>
                <w:color w:val="000000" w:themeColor="text1"/>
                <w:sz w:val="18"/>
                <w:szCs w:val="20"/>
              </w:rPr>
              <w:t xml:space="preserve"> chemicals</w:t>
            </w:r>
            <w:r w:rsidRPr="00D606EC">
              <w:rPr>
                <w:color w:val="000000" w:themeColor="text1"/>
                <w:sz w:val="18"/>
                <w:szCs w:val="20"/>
              </w:rPr>
              <w:t>.</w:t>
            </w:r>
          </w:p>
        </w:tc>
        <w:tc>
          <w:tcPr>
            <w:tcW w:w="1354" w:type="dxa"/>
          </w:tcPr>
          <w:p w14:paraId="5B33260A" w14:textId="77777777" w:rsidR="0025268C" w:rsidRPr="00D606EC" w:rsidRDefault="0025268C" w:rsidP="00B36E4C">
            <w:pPr>
              <w:pStyle w:val="Default"/>
              <w:rPr>
                <w:color w:val="000000" w:themeColor="text1"/>
                <w:sz w:val="18"/>
                <w:szCs w:val="20"/>
              </w:rPr>
            </w:pPr>
            <w:r w:rsidRPr="00D606EC">
              <w:rPr>
                <w:color w:val="000000" w:themeColor="text1"/>
                <w:sz w:val="18"/>
                <w:szCs w:val="20"/>
              </w:rPr>
              <w:t>unitless ratio, Log</w:t>
            </w:r>
            <w:r w:rsidRPr="00D606EC">
              <w:rPr>
                <w:color w:val="000000" w:themeColor="text1"/>
                <w:sz w:val="18"/>
                <w:szCs w:val="20"/>
                <w:vertAlign w:val="subscript"/>
              </w:rPr>
              <w:t>10</w:t>
            </w:r>
          </w:p>
        </w:tc>
        <w:tc>
          <w:tcPr>
            <w:tcW w:w="2852" w:type="dxa"/>
          </w:tcPr>
          <w:p w14:paraId="544731BC" w14:textId="77777777" w:rsidR="0025268C" w:rsidRDefault="0025268C" w:rsidP="00B36E4C">
            <w:pPr>
              <w:pStyle w:val="Default"/>
              <w:rPr>
                <w:rStyle w:val="Hyperlink"/>
                <w:color w:val="000000" w:themeColor="text1"/>
                <w:sz w:val="18"/>
                <w:szCs w:val="20"/>
                <w:u w:val="none"/>
              </w:rPr>
            </w:pPr>
            <w:r w:rsidRPr="00D606EC">
              <w:rPr>
                <w:color w:val="000000" w:themeColor="text1"/>
                <w:sz w:val="18"/>
                <w:szCs w:val="20"/>
              </w:rPr>
              <w:t>User enters K</w:t>
            </w:r>
            <w:r w:rsidRPr="00D606EC">
              <w:rPr>
                <w:color w:val="000000" w:themeColor="text1"/>
                <w:sz w:val="18"/>
                <w:szCs w:val="20"/>
                <w:vertAlign w:val="subscript"/>
              </w:rPr>
              <w:t>OW</w:t>
            </w:r>
            <w:r w:rsidRPr="00D606EC">
              <w:rPr>
                <w:color w:val="000000" w:themeColor="text1"/>
                <w:sz w:val="18"/>
                <w:szCs w:val="20"/>
              </w:rPr>
              <w:t xml:space="preserve"> value into VELMA based on EPA </w:t>
            </w:r>
            <w:proofErr w:type="spellStart"/>
            <w:r w:rsidRPr="00D606EC">
              <w:rPr>
                <w:color w:val="000000" w:themeColor="text1"/>
                <w:sz w:val="18"/>
                <w:szCs w:val="20"/>
              </w:rPr>
              <w:t>Comptox</w:t>
            </w:r>
            <w:proofErr w:type="spellEnd"/>
            <w:r w:rsidRPr="00D606EC">
              <w:rPr>
                <w:color w:val="000000" w:themeColor="text1"/>
                <w:sz w:val="18"/>
                <w:szCs w:val="20"/>
              </w:rPr>
              <w:t xml:space="preserve"> website, </w:t>
            </w:r>
            <w:hyperlink r:id="rId23" w:history="1">
              <w:r w:rsidRPr="00D606EC">
                <w:rPr>
                  <w:rStyle w:val="Hyperlink"/>
                  <w:color w:val="000000" w:themeColor="text1"/>
                  <w:sz w:val="18"/>
                  <w:szCs w:val="20"/>
                </w:rPr>
                <w:t>https://comptox.epa.gov/dashboard</w:t>
              </w:r>
            </w:hyperlink>
            <w:r w:rsidRPr="00D606EC">
              <w:rPr>
                <w:rStyle w:val="Hyperlink"/>
                <w:color w:val="000000" w:themeColor="text1"/>
                <w:sz w:val="18"/>
                <w:szCs w:val="20"/>
                <w:u w:val="none"/>
              </w:rPr>
              <w:t xml:space="preserve">. Note that </w:t>
            </w:r>
            <w:proofErr w:type="spellStart"/>
            <w:r w:rsidRPr="00D606EC">
              <w:rPr>
                <w:rStyle w:val="Hyperlink"/>
                <w:color w:val="000000" w:themeColor="text1"/>
                <w:sz w:val="18"/>
                <w:szCs w:val="20"/>
                <w:u w:val="none"/>
              </w:rPr>
              <w:t>Comptox</w:t>
            </w:r>
            <w:proofErr w:type="spellEnd"/>
            <w:r w:rsidRPr="00D606EC">
              <w:rPr>
                <w:rStyle w:val="Hyperlink"/>
                <w:color w:val="000000" w:themeColor="text1"/>
                <w:sz w:val="18"/>
                <w:szCs w:val="20"/>
                <w:u w:val="none"/>
              </w:rPr>
              <w:t xml:space="preserve"> expresses K</w:t>
            </w:r>
            <w:r w:rsidRPr="00D606EC">
              <w:rPr>
                <w:rStyle w:val="Hyperlink"/>
                <w:color w:val="000000" w:themeColor="text1"/>
                <w:sz w:val="18"/>
                <w:szCs w:val="20"/>
                <w:u w:val="none"/>
                <w:vertAlign w:val="subscript"/>
              </w:rPr>
              <w:t>OW</w:t>
            </w:r>
            <w:r w:rsidRPr="00D606EC">
              <w:rPr>
                <w:rStyle w:val="Hyperlink"/>
                <w:color w:val="000000" w:themeColor="text1"/>
                <w:sz w:val="18"/>
                <w:szCs w:val="20"/>
                <w:u w:val="none"/>
              </w:rPr>
              <w:t xml:space="preserve"> as K</w:t>
            </w:r>
            <w:r w:rsidRPr="00D606EC">
              <w:rPr>
                <w:rStyle w:val="Hyperlink"/>
                <w:color w:val="000000" w:themeColor="text1"/>
                <w:sz w:val="18"/>
                <w:szCs w:val="20"/>
                <w:u w:val="none"/>
                <w:vertAlign w:val="subscript"/>
              </w:rPr>
              <w:t>P</w:t>
            </w:r>
            <w:r w:rsidRPr="00D606EC">
              <w:rPr>
                <w:rStyle w:val="Hyperlink"/>
                <w:color w:val="000000" w:themeColor="text1"/>
                <w:sz w:val="18"/>
                <w:szCs w:val="20"/>
                <w:u w:val="none"/>
              </w:rPr>
              <w:t xml:space="preserve">, a confusing use of terminology </w:t>
            </w:r>
            <w:r>
              <w:rPr>
                <w:rStyle w:val="Hyperlink"/>
                <w:color w:val="000000" w:themeColor="text1"/>
                <w:sz w:val="18"/>
                <w:szCs w:val="20"/>
                <w:u w:val="none"/>
              </w:rPr>
              <w:t>because</w:t>
            </w:r>
            <w:r w:rsidRPr="00D606EC">
              <w:rPr>
                <w:rStyle w:val="Hyperlink"/>
                <w:color w:val="000000" w:themeColor="text1"/>
                <w:sz w:val="18"/>
                <w:szCs w:val="20"/>
                <w:u w:val="none"/>
              </w:rPr>
              <w:t xml:space="preserve"> K</w:t>
            </w:r>
            <w:r w:rsidRPr="00D606EC">
              <w:rPr>
                <w:rStyle w:val="Hyperlink"/>
                <w:color w:val="000000" w:themeColor="text1"/>
                <w:sz w:val="18"/>
                <w:szCs w:val="20"/>
                <w:u w:val="none"/>
                <w:vertAlign w:val="subscript"/>
              </w:rPr>
              <w:t>P</w:t>
            </w:r>
            <w:r w:rsidRPr="00D606EC">
              <w:rPr>
                <w:rStyle w:val="Hyperlink"/>
                <w:color w:val="000000" w:themeColor="text1"/>
                <w:sz w:val="18"/>
                <w:szCs w:val="20"/>
                <w:u w:val="none"/>
              </w:rPr>
              <w:t xml:space="preserve"> recalculates K</w:t>
            </w:r>
            <w:r w:rsidRPr="00D606EC">
              <w:rPr>
                <w:rStyle w:val="Hyperlink"/>
                <w:color w:val="000000" w:themeColor="text1"/>
                <w:sz w:val="18"/>
                <w:szCs w:val="20"/>
                <w:u w:val="none"/>
                <w:vertAlign w:val="subscript"/>
              </w:rPr>
              <w:t>OW</w:t>
            </w:r>
            <w:r w:rsidRPr="00D606EC">
              <w:rPr>
                <w:rStyle w:val="Hyperlink"/>
                <w:color w:val="000000" w:themeColor="text1"/>
                <w:sz w:val="18"/>
                <w:szCs w:val="20"/>
                <w:u w:val="none"/>
              </w:rPr>
              <w:t xml:space="preserve"> to address </w:t>
            </w:r>
            <w:r>
              <w:rPr>
                <w:rStyle w:val="Hyperlink"/>
                <w:color w:val="000000" w:themeColor="text1"/>
                <w:sz w:val="18"/>
                <w:szCs w:val="20"/>
                <w:u w:val="none"/>
              </w:rPr>
              <w:t xml:space="preserve">the effect of variations in </w:t>
            </w:r>
            <w:r w:rsidRPr="00D606EC">
              <w:rPr>
                <w:rStyle w:val="Hyperlink"/>
                <w:color w:val="000000" w:themeColor="text1"/>
                <w:sz w:val="18"/>
                <w:szCs w:val="20"/>
                <w:u w:val="none"/>
              </w:rPr>
              <w:t xml:space="preserve">soil organic matter on contaminant sorption. </w:t>
            </w:r>
          </w:p>
          <w:p w14:paraId="4A4BECE9" w14:textId="77777777" w:rsidR="0025268C" w:rsidRPr="00D606EC" w:rsidRDefault="0025268C" w:rsidP="00B36E4C">
            <w:pPr>
              <w:pStyle w:val="Default"/>
              <w:rPr>
                <w:color w:val="000000" w:themeColor="text1"/>
                <w:sz w:val="18"/>
                <w:szCs w:val="20"/>
              </w:rPr>
            </w:pPr>
          </w:p>
        </w:tc>
      </w:tr>
      <w:tr w:rsidR="0025268C" w:rsidRPr="00D606EC" w14:paraId="61E66991" w14:textId="77777777" w:rsidTr="00B36E4C">
        <w:tc>
          <w:tcPr>
            <w:tcW w:w="1463" w:type="dxa"/>
          </w:tcPr>
          <w:p w14:paraId="0AF974BF" w14:textId="77777777" w:rsidR="0025268C" w:rsidRPr="00D606EC" w:rsidRDefault="0025268C" w:rsidP="00B36E4C">
            <w:pPr>
              <w:pStyle w:val="Default"/>
              <w:rPr>
                <w:color w:val="000000" w:themeColor="text1"/>
                <w:sz w:val="18"/>
                <w:szCs w:val="20"/>
              </w:rPr>
            </w:pPr>
            <w:proofErr w:type="spellStart"/>
            <w:r w:rsidRPr="00D606EC">
              <w:rPr>
                <w:color w:val="000000" w:themeColor="text1"/>
                <w:sz w:val="18"/>
                <w:szCs w:val="20"/>
              </w:rPr>
              <w:t>f</w:t>
            </w:r>
            <w:r w:rsidRPr="00D606EC">
              <w:rPr>
                <w:color w:val="000000" w:themeColor="text1"/>
                <w:sz w:val="18"/>
                <w:szCs w:val="20"/>
                <w:vertAlign w:val="subscript"/>
              </w:rPr>
              <w:t>OC</w:t>
            </w:r>
            <w:proofErr w:type="spellEnd"/>
          </w:p>
        </w:tc>
        <w:tc>
          <w:tcPr>
            <w:tcW w:w="4344" w:type="dxa"/>
          </w:tcPr>
          <w:p w14:paraId="1F00790A" w14:textId="77777777" w:rsidR="0025268C" w:rsidRPr="00D606EC" w:rsidRDefault="0025268C" w:rsidP="00B36E4C">
            <w:pPr>
              <w:pStyle w:val="Default"/>
              <w:rPr>
                <w:color w:val="000000" w:themeColor="text1"/>
                <w:sz w:val="18"/>
                <w:szCs w:val="20"/>
              </w:rPr>
            </w:pPr>
            <w:r w:rsidRPr="00D606EC">
              <w:rPr>
                <w:b/>
                <w:color w:val="000000" w:themeColor="text1"/>
                <w:sz w:val="18"/>
                <w:szCs w:val="20"/>
              </w:rPr>
              <w:t>Soil Organic Carbon Fraction</w:t>
            </w:r>
            <w:r w:rsidRPr="00D606EC">
              <w:rPr>
                <w:color w:val="000000" w:themeColor="text1"/>
                <w:sz w:val="18"/>
                <w:szCs w:val="20"/>
              </w:rPr>
              <w:t xml:space="preserve">. In VELMA, </w:t>
            </w:r>
            <w:proofErr w:type="spellStart"/>
            <w:r w:rsidRPr="00D606EC">
              <w:rPr>
                <w:color w:val="000000" w:themeColor="text1"/>
                <w:sz w:val="18"/>
                <w:szCs w:val="20"/>
              </w:rPr>
              <w:t>f</w:t>
            </w:r>
            <w:r w:rsidRPr="00D606EC">
              <w:rPr>
                <w:color w:val="000000" w:themeColor="text1"/>
                <w:sz w:val="18"/>
                <w:szCs w:val="20"/>
                <w:vertAlign w:val="subscript"/>
              </w:rPr>
              <w:t>OC</w:t>
            </w:r>
            <w:proofErr w:type="spellEnd"/>
            <w:r w:rsidRPr="00D606EC">
              <w:rPr>
                <w:color w:val="000000" w:themeColor="text1"/>
                <w:sz w:val="18"/>
                <w:szCs w:val="20"/>
              </w:rPr>
              <w:t xml:space="preserve"> varies with soil type and depth and changes dynamically with climate and management. It is used to convert a contaminant’s octanol-water partition coefficient, K</w:t>
            </w:r>
            <w:r w:rsidRPr="00D606EC">
              <w:rPr>
                <w:color w:val="000000" w:themeColor="text1"/>
                <w:sz w:val="18"/>
                <w:szCs w:val="20"/>
                <w:vertAlign w:val="subscript"/>
              </w:rPr>
              <w:t>OW</w:t>
            </w:r>
            <w:r w:rsidRPr="00D606EC">
              <w:rPr>
                <w:color w:val="000000" w:themeColor="text1"/>
                <w:sz w:val="18"/>
                <w:szCs w:val="20"/>
              </w:rPr>
              <w:t>, to K</w:t>
            </w:r>
            <w:r w:rsidRPr="00D606EC">
              <w:rPr>
                <w:color w:val="000000" w:themeColor="text1"/>
                <w:sz w:val="18"/>
                <w:szCs w:val="20"/>
                <w:vertAlign w:val="subscript"/>
              </w:rPr>
              <w:t xml:space="preserve">OC </w:t>
            </w:r>
            <w:r w:rsidRPr="00D606EC">
              <w:rPr>
                <w:color w:val="000000" w:themeColor="text1"/>
                <w:sz w:val="18"/>
                <w:szCs w:val="20"/>
              </w:rPr>
              <w:t>(see below).</w:t>
            </w:r>
          </w:p>
        </w:tc>
        <w:tc>
          <w:tcPr>
            <w:tcW w:w="1354" w:type="dxa"/>
          </w:tcPr>
          <w:p w14:paraId="70302A34" w14:textId="77777777" w:rsidR="0025268C" w:rsidRPr="00D606EC" w:rsidRDefault="0025268C" w:rsidP="00B36E4C">
            <w:pPr>
              <w:pStyle w:val="Default"/>
              <w:rPr>
                <w:color w:val="000000" w:themeColor="text1"/>
                <w:sz w:val="18"/>
                <w:szCs w:val="20"/>
              </w:rPr>
            </w:pPr>
            <w:r>
              <w:rPr>
                <w:color w:val="000000" w:themeColor="text1"/>
                <w:sz w:val="18"/>
                <w:szCs w:val="20"/>
              </w:rPr>
              <w:t>F</w:t>
            </w:r>
            <w:r w:rsidRPr="00D606EC">
              <w:rPr>
                <w:color w:val="000000" w:themeColor="text1"/>
                <w:sz w:val="18"/>
                <w:szCs w:val="20"/>
              </w:rPr>
              <w:t>raction (0-1)</w:t>
            </w:r>
            <w:r>
              <w:rPr>
                <w:color w:val="000000" w:themeColor="text1"/>
                <w:sz w:val="18"/>
                <w:szCs w:val="20"/>
              </w:rPr>
              <w:t xml:space="preserve"> = [(</w:t>
            </w:r>
            <w:r w:rsidRPr="00D606EC">
              <w:rPr>
                <w:color w:val="000000" w:themeColor="text1"/>
                <w:sz w:val="18"/>
                <w:szCs w:val="20"/>
              </w:rPr>
              <w:t>g soil humus carbon</w:t>
            </w:r>
            <w:r>
              <w:rPr>
                <w:color w:val="000000" w:themeColor="text1"/>
                <w:sz w:val="18"/>
                <w:szCs w:val="20"/>
              </w:rPr>
              <w:t>)</w:t>
            </w:r>
            <w:r w:rsidRPr="00D606EC">
              <w:rPr>
                <w:color w:val="000000" w:themeColor="text1"/>
                <w:sz w:val="18"/>
                <w:szCs w:val="20"/>
              </w:rPr>
              <w:t xml:space="preserve"> /</w:t>
            </w:r>
            <w:r>
              <w:rPr>
                <w:color w:val="000000" w:themeColor="text1"/>
                <w:sz w:val="18"/>
                <w:szCs w:val="20"/>
              </w:rPr>
              <w:t xml:space="preserve"> (</w:t>
            </w:r>
            <w:r w:rsidRPr="00D606EC">
              <w:rPr>
                <w:color w:val="000000" w:themeColor="text1"/>
                <w:sz w:val="18"/>
                <w:szCs w:val="20"/>
              </w:rPr>
              <w:t>g bulk soil</w:t>
            </w:r>
            <w:r>
              <w:rPr>
                <w:color w:val="000000" w:themeColor="text1"/>
                <w:sz w:val="18"/>
                <w:szCs w:val="20"/>
              </w:rPr>
              <w:t xml:space="preserve">)]. VELMA calculates </w:t>
            </w:r>
            <w:proofErr w:type="spellStart"/>
            <w:r>
              <w:rPr>
                <w:color w:val="000000" w:themeColor="text1"/>
                <w:sz w:val="18"/>
                <w:szCs w:val="20"/>
              </w:rPr>
              <w:t>f</w:t>
            </w:r>
            <w:r w:rsidRPr="00A4732C">
              <w:rPr>
                <w:color w:val="000000" w:themeColor="text1"/>
                <w:sz w:val="18"/>
                <w:szCs w:val="20"/>
                <w:vertAlign w:val="subscript"/>
              </w:rPr>
              <w:t>OC</w:t>
            </w:r>
            <w:proofErr w:type="spellEnd"/>
            <w:r>
              <w:rPr>
                <w:color w:val="000000" w:themeColor="text1"/>
                <w:sz w:val="18"/>
                <w:szCs w:val="20"/>
              </w:rPr>
              <w:t xml:space="preserve"> per soil layer per grid cell per day.</w:t>
            </w:r>
          </w:p>
        </w:tc>
        <w:tc>
          <w:tcPr>
            <w:tcW w:w="2852" w:type="dxa"/>
          </w:tcPr>
          <w:p w14:paraId="02D0083A" w14:textId="77777777" w:rsidR="0025268C" w:rsidRDefault="0025268C" w:rsidP="00B36E4C">
            <w:pPr>
              <w:pStyle w:val="Default"/>
              <w:rPr>
                <w:color w:val="000000" w:themeColor="text1"/>
                <w:sz w:val="18"/>
                <w:szCs w:val="20"/>
              </w:rPr>
            </w:pPr>
            <w:r w:rsidRPr="00D606EC">
              <w:rPr>
                <w:color w:val="000000" w:themeColor="text1"/>
                <w:sz w:val="18"/>
                <w:szCs w:val="20"/>
              </w:rPr>
              <w:t>In VELMA, users specify initial humus (soil organic matter) values (g C/m</w:t>
            </w:r>
            <w:r w:rsidRPr="00D606EC">
              <w:rPr>
                <w:color w:val="000000" w:themeColor="text1"/>
                <w:sz w:val="18"/>
                <w:szCs w:val="20"/>
                <w:vertAlign w:val="superscript"/>
              </w:rPr>
              <w:t>2</w:t>
            </w:r>
            <w:r w:rsidRPr="00D606EC">
              <w:rPr>
                <w:color w:val="000000" w:themeColor="text1"/>
                <w:sz w:val="18"/>
                <w:szCs w:val="20"/>
              </w:rPr>
              <w:t xml:space="preserve">) according to soil survey or other data, for example, NRCS soil survey map data. VELMA then calculates initial </w:t>
            </w:r>
            <w:proofErr w:type="spellStart"/>
            <w:r w:rsidRPr="00D606EC">
              <w:rPr>
                <w:color w:val="000000" w:themeColor="text1"/>
                <w:sz w:val="18"/>
                <w:szCs w:val="20"/>
              </w:rPr>
              <w:t>f</w:t>
            </w:r>
            <w:r w:rsidRPr="00D606EC">
              <w:rPr>
                <w:color w:val="000000" w:themeColor="text1"/>
                <w:sz w:val="18"/>
                <w:szCs w:val="20"/>
                <w:vertAlign w:val="subscript"/>
              </w:rPr>
              <w:t>OC</w:t>
            </w:r>
            <w:proofErr w:type="spellEnd"/>
            <w:r w:rsidRPr="00D606EC">
              <w:rPr>
                <w:color w:val="000000" w:themeColor="text1"/>
                <w:sz w:val="18"/>
                <w:szCs w:val="20"/>
              </w:rPr>
              <w:t xml:space="preserve"> values and subsequent daily changes in </w:t>
            </w:r>
            <w:proofErr w:type="spellStart"/>
            <w:r w:rsidRPr="00D606EC">
              <w:rPr>
                <w:color w:val="000000" w:themeColor="text1"/>
                <w:sz w:val="18"/>
                <w:szCs w:val="20"/>
              </w:rPr>
              <w:t>f</w:t>
            </w:r>
            <w:r w:rsidRPr="00D606EC">
              <w:rPr>
                <w:color w:val="000000" w:themeColor="text1"/>
                <w:sz w:val="18"/>
                <w:szCs w:val="20"/>
                <w:vertAlign w:val="subscript"/>
              </w:rPr>
              <w:t>OC</w:t>
            </w:r>
            <w:proofErr w:type="spellEnd"/>
            <w:r w:rsidRPr="00D606EC">
              <w:rPr>
                <w:color w:val="000000" w:themeColor="text1"/>
                <w:sz w:val="18"/>
                <w:szCs w:val="20"/>
              </w:rPr>
              <w:t xml:space="preserve"> in response to environmental and management drivers (McKane et al. 2014).</w:t>
            </w:r>
          </w:p>
          <w:p w14:paraId="01D84BF3" w14:textId="77777777" w:rsidR="0025268C" w:rsidRPr="00D606EC" w:rsidRDefault="0025268C" w:rsidP="00B36E4C">
            <w:pPr>
              <w:pStyle w:val="Default"/>
              <w:rPr>
                <w:color w:val="000000" w:themeColor="text1"/>
                <w:sz w:val="18"/>
                <w:szCs w:val="20"/>
              </w:rPr>
            </w:pPr>
          </w:p>
        </w:tc>
      </w:tr>
      <w:tr w:rsidR="0025268C" w:rsidRPr="00D606EC" w14:paraId="5A0BD0F3" w14:textId="77777777" w:rsidTr="00B36E4C">
        <w:tc>
          <w:tcPr>
            <w:tcW w:w="1463" w:type="dxa"/>
          </w:tcPr>
          <w:p w14:paraId="5F6CCAAB" w14:textId="77777777" w:rsidR="0025268C" w:rsidRPr="00D606EC" w:rsidRDefault="0025268C" w:rsidP="00B36E4C">
            <w:pPr>
              <w:pStyle w:val="Default"/>
              <w:rPr>
                <w:color w:val="000000" w:themeColor="text1"/>
                <w:sz w:val="18"/>
                <w:szCs w:val="20"/>
              </w:rPr>
            </w:pPr>
            <w:r w:rsidRPr="00D606EC">
              <w:rPr>
                <w:color w:val="000000" w:themeColor="text1"/>
                <w:sz w:val="18"/>
                <w:szCs w:val="20"/>
              </w:rPr>
              <w:t>Log K</w:t>
            </w:r>
            <w:r w:rsidRPr="00D606EC">
              <w:rPr>
                <w:color w:val="000000" w:themeColor="text1"/>
                <w:sz w:val="18"/>
                <w:szCs w:val="20"/>
                <w:vertAlign w:val="subscript"/>
              </w:rPr>
              <w:t>OC</w:t>
            </w:r>
          </w:p>
        </w:tc>
        <w:tc>
          <w:tcPr>
            <w:tcW w:w="4344" w:type="dxa"/>
          </w:tcPr>
          <w:p w14:paraId="6BA7E300" w14:textId="360CF48F" w:rsidR="0025268C" w:rsidRPr="00D606EC" w:rsidRDefault="0025268C" w:rsidP="00B36E4C">
            <w:pPr>
              <w:pStyle w:val="Default"/>
              <w:rPr>
                <w:color w:val="000000" w:themeColor="text1"/>
                <w:sz w:val="18"/>
                <w:szCs w:val="20"/>
              </w:rPr>
            </w:pPr>
            <w:r w:rsidRPr="00D606EC">
              <w:rPr>
                <w:b/>
                <w:color w:val="000000" w:themeColor="text1"/>
                <w:sz w:val="18"/>
                <w:szCs w:val="20"/>
              </w:rPr>
              <w:t xml:space="preserve">Organic Carbon Normalized Sorption Coefficient. </w:t>
            </w:r>
            <w:r w:rsidRPr="00D606EC">
              <w:rPr>
                <w:color w:val="000000" w:themeColor="text1"/>
                <w:sz w:val="18"/>
                <w:szCs w:val="20"/>
              </w:rPr>
              <w:t>K</w:t>
            </w:r>
            <w:r w:rsidRPr="00D606EC">
              <w:rPr>
                <w:color w:val="000000" w:themeColor="text1"/>
                <w:sz w:val="18"/>
                <w:szCs w:val="20"/>
                <w:vertAlign w:val="subscript"/>
              </w:rPr>
              <w:t>OC</w:t>
            </w:r>
            <w:r w:rsidRPr="00D606EC">
              <w:rPr>
                <w:b/>
                <w:color w:val="000000" w:themeColor="text1"/>
                <w:sz w:val="18"/>
                <w:szCs w:val="20"/>
              </w:rPr>
              <w:t xml:space="preserve"> </w:t>
            </w:r>
            <w:r w:rsidRPr="00D606EC">
              <w:rPr>
                <w:color w:val="000000" w:themeColor="text1"/>
                <w:sz w:val="18"/>
                <w:szCs w:val="20"/>
              </w:rPr>
              <w:t>is calculated based on published regressions relating K</w:t>
            </w:r>
            <w:r w:rsidRPr="00D606EC">
              <w:rPr>
                <w:color w:val="000000" w:themeColor="text1"/>
                <w:sz w:val="18"/>
                <w:szCs w:val="20"/>
                <w:vertAlign w:val="subscript"/>
              </w:rPr>
              <w:t>OC</w:t>
            </w:r>
            <w:r w:rsidRPr="00D606EC">
              <w:rPr>
                <w:color w:val="000000" w:themeColor="text1"/>
                <w:sz w:val="18"/>
                <w:szCs w:val="20"/>
              </w:rPr>
              <w:t xml:space="preserve"> to K</w:t>
            </w:r>
            <w:r w:rsidRPr="00D606EC">
              <w:rPr>
                <w:color w:val="000000" w:themeColor="text1"/>
                <w:sz w:val="18"/>
                <w:szCs w:val="20"/>
                <w:vertAlign w:val="subscript"/>
              </w:rPr>
              <w:t>OW</w:t>
            </w:r>
            <w:r w:rsidRPr="00D606EC">
              <w:rPr>
                <w:color w:val="000000" w:themeColor="text1"/>
                <w:sz w:val="18"/>
                <w:szCs w:val="20"/>
              </w:rPr>
              <w:t xml:space="preserve"> and </w:t>
            </w:r>
            <w:proofErr w:type="spellStart"/>
            <w:r w:rsidRPr="00D606EC">
              <w:rPr>
                <w:color w:val="000000" w:themeColor="text1"/>
                <w:sz w:val="18"/>
                <w:szCs w:val="20"/>
              </w:rPr>
              <w:t>f</w:t>
            </w:r>
            <w:r w:rsidRPr="00D606EC">
              <w:rPr>
                <w:color w:val="000000" w:themeColor="text1"/>
                <w:sz w:val="18"/>
                <w:szCs w:val="20"/>
                <w:vertAlign w:val="subscript"/>
              </w:rPr>
              <w:t>OC</w:t>
            </w:r>
            <w:proofErr w:type="spellEnd"/>
            <w:r w:rsidRPr="00D606EC">
              <w:rPr>
                <w:color w:val="000000" w:themeColor="text1"/>
                <w:sz w:val="18"/>
                <w:szCs w:val="20"/>
              </w:rPr>
              <w:t>. For example: log K</w:t>
            </w:r>
            <w:r w:rsidRPr="00D606EC">
              <w:rPr>
                <w:color w:val="000000" w:themeColor="text1"/>
                <w:sz w:val="18"/>
                <w:szCs w:val="20"/>
                <w:vertAlign w:val="subscript"/>
              </w:rPr>
              <w:t>OC</w:t>
            </w:r>
            <w:r w:rsidRPr="00D606EC">
              <w:rPr>
                <w:color w:val="000000" w:themeColor="text1"/>
                <w:sz w:val="18"/>
                <w:szCs w:val="20"/>
              </w:rPr>
              <w:t xml:space="preserve"> = 0.69</w:t>
            </w:r>
            <w:r w:rsidR="005274B1">
              <w:rPr>
                <w:color w:val="000000" w:themeColor="text1"/>
                <w:sz w:val="18"/>
                <w:szCs w:val="20"/>
              </w:rPr>
              <w:t>*</w:t>
            </w:r>
            <w:r w:rsidRPr="00D606EC">
              <w:rPr>
                <w:color w:val="000000" w:themeColor="text1"/>
                <w:sz w:val="18"/>
                <w:szCs w:val="20"/>
              </w:rPr>
              <w:t>(K</w:t>
            </w:r>
            <w:r w:rsidRPr="00D606EC">
              <w:rPr>
                <w:color w:val="000000" w:themeColor="text1"/>
                <w:sz w:val="18"/>
                <w:szCs w:val="20"/>
                <w:vertAlign w:val="subscript"/>
              </w:rPr>
              <w:t>OW</w:t>
            </w:r>
            <w:r w:rsidRPr="00D606EC">
              <w:rPr>
                <w:color w:val="000000" w:themeColor="text1"/>
                <w:sz w:val="18"/>
                <w:szCs w:val="20"/>
              </w:rPr>
              <w:t>) + 0.22 for 1,4-dichlorobenzene (</w:t>
            </w:r>
            <w:proofErr w:type="spellStart"/>
            <w:r w:rsidRPr="00D606EC">
              <w:rPr>
                <w:color w:val="000000" w:themeColor="text1"/>
                <w:sz w:val="18"/>
                <w:szCs w:val="20"/>
              </w:rPr>
              <w:t>Piwoni</w:t>
            </w:r>
            <w:proofErr w:type="spellEnd"/>
            <w:r w:rsidRPr="00D606EC">
              <w:rPr>
                <w:color w:val="000000" w:themeColor="text1"/>
                <w:sz w:val="18"/>
                <w:szCs w:val="20"/>
              </w:rPr>
              <w:t xml:space="preserve"> &amp; Banerjee 1980). K</w:t>
            </w:r>
            <w:r w:rsidRPr="00D606EC">
              <w:rPr>
                <w:color w:val="000000" w:themeColor="text1"/>
                <w:sz w:val="18"/>
                <w:szCs w:val="20"/>
                <w:vertAlign w:val="subscript"/>
              </w:rPr>
              <w:t>OC</w:t>
            </w:r>
            <w:r w:rsidRPr="00D606EC">
              <w:rPr>
                <w:color w:val="000000" w:themeColor="text1"/>
                <w:sz w:val="18"/>
                <w:szCs w:val="20"/>
              </w:rPr>
              <w:t xml:space="preserve"> is used to calculate K</w:t>
            </w:r>
            <w:r w:rsidRPr="00D606EC">
              <w:rPr>
                <w:color w:val="000000" w:themeColor="text1"/>
                <w:sz w:val="18"/>
                <w:szCs w:val="20"/>
                <w:vertAlign w:val="subscript"/>
              </w:rPr>
              <w:t xml:space="preserve">P </w:t>
            </w:r>
            <w:r w:rsidRPr="00D606EC">
              <w:rPr>
                <w:color w:val="000000" w:themeColor="text1"/>
                <w:sz w:val="18"/>
                <w:szCs w:val="20"/>
              </w:rPr>
              <w:t>(see below).</w:t>
            </w:r>
          </w:p>
          <w:p w14:paraId="22BC71E2" w14:textId="77777777" w:rsidR="0025268C" w:rsidRPr="00D606EC" w:rsidRDefault="0025268C" w:rsidP="00B36E4C">
            <w:pPr>
              <w:pStyle w:val="Default"/>
              <w:rPr>
                <w:color w:val="000000" w:themeColor="text1"/>
                <w:sz w:val="18"/>
                <w:szCs w:val="20"/>
              </w:rPr>
            </w:pPr>
          </w:p>
        </w:tc>
        <w:tc>
          <w:tcPr>
            <w:tcW w:w="1354" w:type="dxa"/>
          </w:tcPr>
          <w:p w14:paraId="3269C0BF" w14:textId="77777777" w:rsidR="0025268C" w:rsidRPr="00D606EC" w:rsidRDefault="0025268C" w:rsidP="00B36E4C">
            <w:pPr>
              <w:pStyle w:val="Default"/>
              <w:rPr>
                <w:color w:val="000000" w:themeColor="text1"/>
                <w:sz w:val="18"/>
                <w:szCs w:val="20"/>
              </w:rPr>
            </w:pPr>
            <w:r w:rsidRPr="00D606EC">
              <w:rPr>
                <w:color w:val="000000" w:themeColor="text1"/>
                <w:sz w:val="18"/>
                <w:szCs w:val="20"/>
              </w:rPr>
              <w:t>Unitless, log</w:t>
            </w:r>
            <w:r w:rsidRPr="00D606EC">
              <w:rPr>
                <w:color w:val="000000" w:themeColor="text1"/>
                <w:sz w:val="18"/>
                <w:szCs w:val="20"/>
                <w:vertAlign w:val="subscript"/>
              </w:rPr>
              <w:t>10</w:t>
            </w:r>
          </w:p>
        </w:tc>
        <w:tc>
          <w:tcPr>
            <w:tcW w:w="2852" w:type="dxa"/>
          </w:tcPr>
          <w:p w14:paraId="1E142A78" w14:textId="77777777" w:rsidR="0025268C" w:rsidRDefault="0025268C" w:rsidP="00B36E4C">
            <w:pPr>
              <w:pStyle w:val="Default"/>
              <w:rPr>
                <w:color w:val="000000" w:themeColor="text1"/>
                <w:sz w:val="18"/>
                <w:szCs w:val="20"/>
              </w:rPr>
            </w:pPr>
            <w:r w:rsidRPr="00D606EC">
              <w:rPr>
                <w:color w:val="000000" w:themeColor="text1"/>
                <w:sz w:val="18"/>
                <w:szCs w:val="20"/>
              </w:rPr>
              <w:t>Users need to specify published regression parameters</w:t>
            </w:r>
            <w:r>
              <w:rPr>
                <w:color w:val="000000" w:themeColor="text1"/>
                <w:sz w:val="18"/>
                <w:szCs w:val="20"/>
              </w:rPr>
              <w:t xml:space="preserve"> that VELMA</w:t>
            </w:r>
            <w:r w:rsidRPr="00D606EC">
              <w:rPr>
                <w:color w:val="000000" w:themeColor="text1"/>
                <w:sz w:val="18"/>
                <w:szCs w:val="20"/>
              </w:rPr>
              <w:t xml:space="preserve"> </w:t>
            </w:r>
            <w:r>
              <w:rPr>
                <w:color w:val="000000" w:themeColor="text1"/>
                <w:sz w:val="18"/>
                <w:szCs w:val="20"/>
              </w:rPr>
              <w:t>uses to</w:t>
            </w:r>
            <w:r w:rsidRPr="00D606EC">
              <w:rPr>
                <w:color w:val="000000" w:themeColor="text1"/>
                <w:sz w:val="18"/>
                <w:szCs w:val="20"/>
              </w:rPr>
              <w:t xml:space="preserve"> c</w:t>
            </w:r>
            <w:r>
              <w:rPr>
                <w:color w:val="000000" w:themeColor="text1"/>
                <w:sz w:val="18"/>
                <w:szCs w:val="20"/>
              </w:rPr>
              <w:t>alculate</w:t>
            </w:r>
            <w:r w:rsidRPr="00D606EC">
              <w:rPr>
                <w:color w:val="000000" w:themeColor="text1"/>
                <w:sz w:val="18"/>
                <w:szCs w:val="20"/>
              </w:rPr>
              <w:t xml:space="preserve"> K</w:t>
            </w:r>
            <w:r w:rsidRPr="00D606EC">
              <w:rPr>
                <w:color w:val="000000" w:themeColor="text1"/>
                <w:sz w:val="18"/>
                <w:szCs w:val="20"/>
                <w:vertAlign w:val="subscript"/>
              </w:rPr>
              <w:t>OC</w:t>
            </w:r>
            <w:r w:rsidRPr="00D606EC">
              <w:rPr>
                <w:color w:val="000000" w:themeColor="text1"/>
                <w:sz w:val="18"/>
                <w:szCs w:val="20"/>
              </w:rPr>
              <w:t xml:space="preserve"> as a function of K</w:t>
            </w:r>
            <w:r w:rsidRPr="00D606EC">
              <w:rPr>
                <w:color w:val="000000" w:themeColor="text1"/>
                <w:sz w:val="18"/>
                <w:szCs w:val="20"/>
                <w:vertAlign w:val="subscript"/>
              </w:rPr>
              <w:t>OW</w:t>
            </w:r>
            <w:r w:rsidRPr="00D606EC">
              <w:rPr>
                <w:color w:val="000000" w:themeColor="text1"/>
                <w:sz w:val="18"/>
                <w:szCs w:val="20"/>
              </w:rPr>
              <w:t xml:space="preserve"> and </w:t>
            </w:r>
            <w:proofErr w:type="spellStart"/>
            <w:r w:rsidRPr="00D606EC">
              <w:rPr>
                <w:color w:val="000000" w:themeColor="text1"/>
                <w:sz w:val="18"/>
                <w:szCs w:val="20"/>
              </w:rPr>
              <w:t>f</w:t>
            </w:r>
            <w:r w:rsidRPr="00D606EC">
              <w:rPr>
                <w:color w:val="000000" w:themeColor="text1"/>
                <w:sz w:val="18"/>
                <w:szCs w:val="20"/>
                <w:vertAlign w:val="subscript"/>
              </w:rPr>
              <w:t>OC</w:t>
            </w:r>
            <w:proofErr w:type="spellEnd"/>
            <w:r w:rsidRPr="00D606EC">
              <w:rPr>
                <w:color w:val="000000" w:themeColor="text1"/>
                <w:sz w:val="18"/>
                <w:szCs w:val="20"/>
              </w:rPr>
              <w:t xml:space="preserve">. See Figure 1 (left panel). </w:t>
            </w:r>
            <w:r>
              <w:rPr>
                <w:color w:val="000000" w:themeColor="text1"/>
                <w:sz w:val="18"/>
                <w:szCs w:val="20"/>
              </w:rPr>
              <w:t>Also see</w:t>
            </w:r>
            <w:r w:rsidRPr="00D606EC">
              <w:rPr>
                <w:color w:val="000000" w:themeColor="text1"/>
                <w:sz w:val="18"/>
                <w:szCs w:val="20"/>
              </w:rPr>
              <w:t xml:space="preserve"> Figure </w:t>
            </w:r>
            <w:r>
              <w:rPr>
                <w:color w:val="000000" w:themeColor="text1"/>
                <w:sz w:val="18"/>
                <w:szCs w:val="20"/>
              </w:rPr>
              <w:t>5</w:t>
            </w:r>
            <w:r w:rsidRPr="00D606EC">
              <w:rPr>
                <w:color w:val="000000" w:themeColor="text1"/>
                <w:sz w:val="18"/>
                <w:szCs w:val="20"/>
              </w:rPr>
              <w:t xml:space="preserve"> for K</w:t>
            </w:r>
            <w:r w:rsidRPr="00D606EC">
              <w:rPr>
                <w:color w:val="000000" w:themeColor="text1"/>
                <w:sz w:val="18"/>
                <w:szCs w:val="20"/>
                <w:vertAlign w:val="subscript"/>
              </w:rPr>
              <w:t>OC</w:t>
            </w:r>
            <w:r w:rsidRPr="00D606EC">
              <w:rPr>
                <w:color w:val="000000" w:themeColor="text1"/>
                <w:sz w:val="18"/>
                <w:szCs w:val="20"/>
              </w:rPr>
              <w:t xml:space="preserve"> regression coefficient parameter names in VELMA. VELMA uses these coefficients to internally calculate daily changes in Log K</w:t>
            </w:r>
            <w:r w:rsidRPr="00D606EC">
              <w:rPr>
                <w:color w:val="000000" w:themeColor="text1"/>
                <w:sz w:val="18"/>
                <w:szCs w:val="20"/>
                <w:vertAlign w:val="subscript"/>
              </w:rPr>
              <w:t>OC</w:t>
            </w:r>
            <w:r w:rsidRPr="00D606EC">
              <w:rPr>
                <w:color w:val="000000" w:themeColor="text1"/>
                <w:sz w:val="18"/>
                <w:szCs w:val="20"/>
              </w:rPr>
              <w:t>, which is used in turn to internally calculate K</w:t>
            </w:r>
            <w:r w:rsidRPr="00D606EC">
              <w:rPr>
                <w:color w:val="000000" w:themeColor="text1"/>
                <w:sz w:val="18"/>
                <w:szCs w:val="20"/>
                <w:vertAlign w:val="subscript"/>
              </w:rPr>
              <w:t>P</w:t>
            </w:r>
            <w:r w:rsidRPr="00D606EC">
              <w:rPr>
                <w:color w:val="000000" w:themeColor="text1"/>
                <w:sz w:val="18"/>
                <w:szCs w:val="20"/>
              </w:rPr>
              <w:t>.</w:t>
            </w:r>
          </w:p>
          <w:p w14:paraId="06ADF139" w14:textId="77777777" w:rsidR="0025268C" w:rsidRPr="00D606EC" w:rsidRDefault="0025268C" w:rsidP="00B36E4C">
            <w:pPr>
              <w:pStyle w:val="Default"/>
              <w:rPr>
                <w:color w:val="000000" w:themeColor="text1"/>
                <w:sz w:val="18"/>
                <w:szCs w:val="20"/>
              </w:rPr>
            </w:pPr>
          </w:p>
        </w:tc>
      </w:tr>
      <w:tr w:rsidR="0025268C" w:rsidRPr="00D606EC" w14:paraId="0302257E" w14:textId="77777777" w:rsidTr="00B36E4C">
        <w:tc>
          <w:tcPr>
            <w:tcW w:w="1463" w:type="dxa"/>
          </w:tcPr>
          <w:p w14:paraId="125BF1CB" w14:textId="77777777" w:rsidR="0025268C" w:rsidRPr="00D606EC" w:rsidRDefault="0025268C" w:rsidP="00B36E4C">
            <w:pPr>
              <w:pStyle w:val="Default"/>
              <w:rPr>
                <w:color w:val="000000" w:themeColor="text1"/>
                <w:sz w:val="18"/>
                <w:szCs w:val="20"/>
              </w:rPr>
            </w:pPr>
            <w:r w:rsidRPr="00D606EC">
              <w:rPr>
                <w:color w:val="000000" w:themeColor="text1"/>
                <w:sz w:val="18"/>
                <w:szCs w:val="20"/>
              </w:rPr>
              <w:t>K</w:t>
            </w:r>
            <w:r w:rsidRPr="00D606EC">
              <w:rPr>
                <w:color w:val="000000" w:themeColor="text1"/>
                <w:sz w:val="18"/>
                <w:szCs w:val="20"/>
                <w:vertAlign w:val="subscript"/>
              </w:rPr>
              <w:t>P</w:t>
            </w:r>
          </w:p>
        </w:tc>
        <w:tc>
          <w:tcPr>
            <w:tcW w:w="4344" w:type="dxa"/>
          </w:tcPr>
          <w:p w14:paraId="6C57A15B" w14:textId="77777777" w:rsidR="0025268C" w:rsidRPr="00D606EC" w:rsidRDefault="0025268C" w:rsidP="00B36E4C">
            <w:pPr>
              <w:pStyle w:val="Default"/>
              <w:rPr>
                <w:color w:val="000000" w:themeColor="text1"/>
                <w:sz w:val="18"/>
                <w:szCs w:val="20"/>
              </w:rPr>
            </w:pPr>
            <w:r w:rsidRPr="00D606EC">
              <w:rPr>
                <w:b/>
                <w:color w:val="000000" w:themeColor="text1"/>
                <w:sz w:val="18"/>
                <w:szCs w:val="20"/>
              </w:rPr>
              <w:t xml:space="preserve">Soil-Water Partition Coefficient. </w:t>
            </w:r>
            <w:r w:rsidRPr="00D606EC">
              <w:rPr>
                <w:color w:val="000000" w:themeColor="text1"/>
                <w:sz w:val="18"/>
                <w:szCs w:val="20"/>
              </w:rPr>
              <w:t>K</w:t>
            </w:r>
            <w:r w:rsidRPr="00D606EC">
              <w:rPr>
                <w:color w:val="000000" w:themeColor="text1"/>
                <w:sz w:val="18"/>
                <w:szCs w:val="20"/>
                <w:vertAlign w:val="subscript"/>
              </w:rPr>
              <w:t>P</w:t>
            </w:r>
            <w:r w:rsidRPr="00D606EC">
              <w:rPr>
                <w:color w:val="000000" w:themeColor="text1"/>
                <w:sz w:val="18"/>
                <w:szCs w:val="20"/>
              </w:rPr>
              <w:t xml:space="preserve"> describes the partitioning of contaminant between soil and water, expressed as the ratio </w:t>
            </w:r>
          </w:p>
          <w:p w14:paraId="78D60B21" w14:textId="77777777" w:rsidR="0025268C" w:rsidRPr="00D606EC" w:rsidRDefault="0025268C" w:rsidP="00B36E4C">
            <w:pPr>
              <w:pStyle w:val="Default"/>
              <w:rPr>
                <w:color w:val="000000" w:themeColor="text1"/>
                <w:sz w:val="18"/>
                <w:szCs w:val="20"/>
              </w:rPr>
            </w:pPr>
            <w:r>
              <w:rPr>
                <w:color w:val="000000" w:themeColor="text1"/>
                <w:sz w:val="18"/>
                <w:szCs w:val="20"/>
              </w:rPr>
              <w:t>[</w:t>
            </w:r>
            <w:r w:rsidRPr="00D606EC">
              <w:rPr>
                <w:color w:val="000000" w:themeColor="text1"/>
                <w:sz w:val="18"/>
                <w:szCs w:val="20"/>
              </w:rPr>
              <w:t>(mg/kg bulk soil) / (mg/liter water)]. VELMA internally calculates K</w:t>
            </w:r>
            <w:r w:rsidRPr="00D606EC">
              <w:rPr>
                <w:color w:val="000000" w:themeColor="text1"/>
                <w:sz w:val="18"/>
                <w:szCs w:val="20"/>
                <w:vertAlign w:val="subscript"/>
              </w:rPr>
              <w:t>P</w:t>
            </w:r>
            <w:r w:rsidRPr="00D606EC">
              <w:rPr>
                <w:color w:val="000000" w:themeColor="text1"/>
                <w:sz w:val="18"/>
                <w:szCs w:val="20"/>
              </w:rPr>
              <w:t xml:space="preserve"> = K</w:t>
            </w:r>
            <w:r w:rsidRPr="00D606EC">
              <w:rPr>
                <w:color w:val="000000" w:themeColor="text1"/>
                <w:sz w:val="18"/>
                <w:szCs w:val="20"/>
                <w:vertAlign w:val="subscript"/>
              </w:rPr>
              <w:t xml:space="preserve">OC </w:t>
            </w:r>
            <w:r w:rsidRPr="00D606EC">
              <w:rPr>
                <w:color w:val="000000" w:themeColor="text1"/>
                <w:sz w:val="18"/>
                <w:szCs w:val="20"/>
              </w:rPr>
              <w:t>(</w:t>
            </w:r>
            <w:proofErr w:type="spellStart"/>
            <w:r w:rsidRPr="00D606EC">
              <w:rPr>
                <w:color w:val="000000" w:themeColor="text1"/>
                <w:sz w:val="18"/>
                <w:szCs w:val="20"/>
              </w:rPr>
              <w:t>f</w:t>
            </w:r>
            <w:r w:rsidRPr="00D606EC">
              <w:rPr>
                <w:color w:val="000000" w:themeColor="text1"/>
                <w:sz w:val="18"/>
                <w:szCs w:val="20"/>
                <w:vertAlign w:val="subscript"/>
              </w:rPr>
              <w:t>OC</w:t>
            </w:r>
            <w:proofErr w:type="spellEnd"/>
            <w:r w:rsidRPr="00D606EC">
              <w:rPr>
                <w:color w:val="000000" w:themeColor="text1"/>
                <w:sz w:val="18"/>
                <w:szCs w:val="20"/>
              </w:rPr>
              <w:t xml:space="preserve">), </w:t>
            </w:r>
            <w:r w:rsidRPr="00D606EC">
              <w:rPr>
                <w:color w:val="000000" w:themeColor="text1"/>
                <w:sz w:val="18"/>
                <w:szCs w:val="20"/>
                <w:u w:val="single"/>
              </w:rPr>
              <w:t>where K</w:t>
            </w:r>
            <w:r w:rsidRPr="00D606EC">
              <w:rPr>
                <w:color w:val="000000" w:themeColor="text1"/>
                <w:sz w:val="18"/>
                <w:szCs w:val="20"/>
                <w:u w:val="single"/>
                <w:vertAlign w:val="subscript"/>
              </w:rPr>
              <w:t>OC</w:t>
            </w:r>
            <w:r w:rsidRPr="00D606EC">
              <w:rPr>
                <w:color w:val="000000" w:themeColor="text1"/>
                <w:sz w:val="18"/>
                <w:szCs w:val="20"/>
                <w:u w:val="single"/>
              </w:rPr>
              <w:t xml:space="preserve"> is the antilog of log K</w:t>
            </w:r>
            <w:r w:rsidRPr="00D606EC">
              <w:rPr>
                <w:color w:val="000000" w:themeColor="text1"/>
                <w:sz w:val="18"/>
                <w:szCs w:val="20"/>
                <w:u w:val="single"/>
                <w:vertAlign w:val="subscript"/>
              </w:rPr>
              <w:t>OC</w:t>
            </w:r>
            <w:r w:rsidRPr="00D606EC">
              <w:rPr>
                <w:color w:val="000000" w:themeColor="text1"/>
                <w:sz w:val="18"/>
                <w:szCs w:val="20"/>
              </w:rPr>
              <w:t>.  Thus, K</w:t>
            </w:r>
            <w:r w:rsidRPr="00D606EC">
              <w:rPr>
                <w:color w:val="000000" w:themeColor="text1"/>
                <w:sz w:val="18"/>
                <w:szCs w:val="20"/>
                <w:vertAlign w:val="subscript"/>
              </w:rPr>
              <w:t>P</w:t>
            </w:r>
            <w:r w:rsidRPr="00D606EC">
              <w:rPr>
                <w:color w:val="000000" w:themeColor="text1"/>
                <w:sz w:val="18"/>
                <w:szCs w:val="20"/>
              </w:rPr>
              <w:t xml:space="preserve"> is conceptually </w:t>
            </w:r>
            <w:proofErr w:type="gramStart"/>
            <w:r w:rsidRPr="00D606EC">
              <w:rPr>
                <w:color w:val="000000" w:themeColor="text1"/>
                <w:sz w:val="18"/>
                <w:szCs w:val="20"/>
              </w:rPr>
              <w:t>similar to</w:t>
            </w:r>
            <w:proofErr w:type="gramEnd"/>
            <w:r w:rsidRPr="00D606EC">
              <w:rPr>
                <w:color w:val="000000" w:themeColor="text1"/>
                <w:sz w:val="18"/>
                <w:szCs w:val="20"/>
              </w:rPr>
              <w:t xml:space="preserve"> K</w:t>
            </w:r>
            <w:r w:rsidRPr="00D606EC">
              <w:rPr>
                <w:color w:val="000000" w:themeColor="text1"/>
                <w:sz w:val="18"/>
                <w:szCs w:val="20"/>
                <w:vertAlign w:val="subscript"/>
              </w:rPr>
              <w:t>OW</w:t>
            </w:r>
            <w:r w:rsidRPr="00D606EC">
              <w:rPr>
                <w:color w:val="000000" w:themeColor="text1"/>
                <w:sz w:val="18"/>
                <w:szCs w:val="20"/>
              </w:rPr>
              <w:t>, however, K</w:t>
            </w:r>
            <w:r w:rsidRPr="00D606EC">
              <w:rPr>
                <w:color w:val="000000" w:themeColor="text1"/>
                <w:sz w:val="18"/>
                <w:szCs w:val="20"/>
                <w:vertAlign w:val="subscript"/>
              </w:rPr>
              <w:t>P</w:t>
            </w:r>
            <w:r w:rsidRPr="00D606EC">
              <w:rPr>
                <w:color w:val="000000" w:themeColor="text1"/>
                <w:sz w:val="18"/>
                <w:szCs w:val="20"/>
              </w:rPr>
              <w:t xml:space="preserve"> provides a more precise estimate of contaminant sorption by factoring in the dominant effect of soil organic matter on sorption in soils. Higher K</w:t>
            </w:r>
            <w:r w:rsidRPr="00D606EC">
              <w:rPr>
                <w:color w:val="000000" w:themeColor="text1"/>
                <w:sz w:val="18"/>
                <w:szCs w:val="20"/>
                <w:vertAlign w:val="subscript"/>
              </w:rPr>
              <w:t>P</w:t>
            </w:r>
            <w:r w:rsidRPr="00D606EC">
              <w:rPr>
                <w:color w:val="000000" w:themeColor="text1"/>
                <w:sz w:val="18"/>
                <w:szCs w:val="20"/>
              </w:rPr>
              <w:t xml:space="preserve"> values indicate less mobile (hydrophobic) chemicals.</w:t>
            </w:r>
          </w:p>
        </w:tc>
        <w:tc>
          <w:tcPr>
            <w:tcW w:w="1354" w:type="dxa"/>
          </w:tcPr>
          <w:p w14:paraId="4675E08E" w14:textId="77777777" w:rsidR="0025268C" w:rsidRPr="00D606EC" w:rsidRDefault="0025268C" w:rsidP="00B36E4C">
            <w:pPr>
              <w:pStyle w:val="Default"/>
              <w:rPr>
                <w:color w:val="000000" w:themeColor="text1"/>
                <w:sz w:val="18"/>
                <w:szCs w:val="20"/>
              </w:rPr>
            </w:pPr>
            <w:r w:rsidRPr="00D606EC">
              <w:rPr>
                <w:color w:val="000000" w:themeColor="text1"/>
                <w:sz w:val="18"/>
                <w:szCs w:val="20"/>
              </w:rPr>
              <w:t>Unitless ratio</w:t>
            </w:r>
          </w:p>
        </w:tc>
        <w:tc>
          <w:tcPr>
            <w:tcW w:w="2852" w:type="dxa"/>
          </w:tcPr>
          <w:p w14:paraId="33349342" w14:textId="77777777" w:rsidR="0025268C" w:rsidRPr="00D606EC" w:rsidRDefault="0025268C" w:rsidP="00B36E4C">
            <w:pPr>
              <w:pStyle w:val="Default"/>
              <w:rPr>
                <w:color w:val="000000" w:themeColor="text1"/>
                <w:sz w:val="18"/>
                <w:szCs w:val="20"/>
              </w:rPr>
            </w:pPr>
            <w:r w:rsidRPr="00D606EC">
              <w:rPr>
                <w:color w:val="000000" w:themeColor="text1"/>
                <w:sz w:val="18"/>
                <w:szCs w:val="20"/>
              </w:rPr>
              <w:t>VELMA internally calculates daily changes in K</w:t>
            </w:r>
            <w:r w:rsidRPr="00D606EC">
              <w:rPr>
                <w:color w:val="000000" w:themeColor="text1"/>
                <w:sz w:val="18"/>
                <w:szCs w:val="20"/>
                <w:vertAlign w:val="subscript"/>
              </w:rPr>
              <w:t>P</w:t>
            </w:r>
            <w:r w:rsidRPr="00D606EC">
              <w:rPr>
                <w:color w:val="000000" w:themeColor="text1"/>
                <w:sz w:val="18"/>
                <w:szCs w:val="20"/>
              </w:rPr>
              <w:t xml:space="preserve"> based on </w:t>
            </w:r>
            <w:r>
              <w:rPr>
                <w:color w:val="000000" w:themeColor="text1"/>
                <w:sz w:val="18"/>
                <w:szCs w:val="20"/>
              </w:rPr>
              <w:t xml:space="preserve">methods of </w:t>
            </w:r>
            <w:proofErr w:type="spellStart"/>
            <w:r w:rsidRPr="00D606EC">
              <w:rPr>
                <w:color w:val="000000" w:themeColor="text1"/>
                <w:sz w:val="18"/>
                <w:szCs w:val="20"/>
              </w:rPr>
              <w:t>Piwoni</w:t>
            </w:r>
            <w:proofErr w:type="spellEnd"/>
            <w:r w:rsidRPr="00D606EC">
              <w:rPr>
                <w:color w:val="000000" w:themeColor="text1"/>
                <w:sz w:val="18"/>
                <w:szCs w:val="20"/>
              </w:rPr>
              <w:t xml:space="preserve"> and Keele</w:t>
            </w:r>
            <w:r>
              <w:rPr>
                <w:color w:val="000000" w:themeColor="text1"/>
                <w:sz w:val="18"/>
                <w:szCs w:val="20"/>
              </w:rPr>
              <w:t>y (see Figure 1).</w:t>
            </w:r>
          </w:p>
        </w:tc>
      </w:tr>
      <w:tr w:rsidR="0025268C" w:rsidRPr="00D606EC" w14:paraId="67243392" w14:textId="77777777" w:rsidTr="00B36E4C">
        <w:tc>
          <w:tcPr>
            <w:tcW w:w="1463" w:type="dxa"/>
          </w:tcPr>
          <w:p w14:paraId="04651670" w14:textId="77777777" w:rsidR="0025268C" w:rsidRPr="00D606EC" w:rsidRDefault="0025268C" w:rsidP="00B36E4C">
            <w:pPr>
              <w:pStyle w:val="Default"/>
              <w:rPr>
                <w:color w:val="000000" w:themeColor="text1"/>
                <w:sz w:val="18"/>
                <w:szCs w:val="23"/>
              </w:rPr>
            </w:pPr>
            <w:r w:rsidRPr="00D606EC">
              <w:rPr>
                <w:color w:val="000000" w:themeColor="text1"/>
                <w:sz w:val="18"/>
                <w:szCs w:val="23"/>
              </w:rPr>
              <w:t>Solubility</w:t>
            </w:r>
          </w:p>
        </w:tc>
        <w:tc>
          <w:tcPr>
            <w:tcW w:w="4344" w:type="dxa"/>
          </w:tcPr>
          <w:p w14:paraId="351A7AFE" w14:textId="77777777" w:rsidR="0025268C" w:rsidRPr="00D606EC" w:rsidRDefault="0025268C" w:rsidP="00B36E4C">
            <w:pPr>
              <w:pStyle w:val="Default"/>
              <w:rPr>
                <w:color w:val="000000" w:themeColor="text1"/>
                <w:sz w:val="18"/>
                <w:szCs w:val="20"/>
              </w:rPr>
            </w:pPr>
            <w:r w:rsidRPr="00D606EC">
              <w:rPr>
                <w:b/>
                <w:color w:val="000000" w:themeColor="text1"/>
                <w:sz w:val="18"/>
                <w:szCs w:val="20"/>
              </w:rPr>
              <w:t>Solubility</w:t>
            </w:r>
            <w:r w:rsidRPr="00D606EC">
              <w:rPr>
                <w:color w:val="000000" w:themeColor="text1"/>
                <w:sz w:val="18"/>
                <w:szCs w:val="20"/>
              </w:rPr>
              <w:t xml:space="preserve"> of a specified contaminant in water.</w:t>
            </w:r>
          </w:p>
        </w:tc>
        <w:tc>
          <w:tcPr>
            <w:tcW w:w="1354" w:type="dxa"/>
          </w:tcPr>
          <w:p w14:paraId="53ED2480" w14:textId="77777777" w:rsidR="0025268C" w:rsidRPr="00D606EC" w:rsidRDefault="0025268C" w:rsidP="00B36E4C">
            <w:pPr>
              <w:pStyle w:val="Default"/>
              <w:rPr>
                <w:color w:val="000000" w:themeColor="text1"/>
                <w:sz w:val="18"/>
                <w:szCs w:val="20"/>
              </w:rPr>
            </w:pPr>
            <w:r w:rsidRPr="00D606EC">
              <w:rPr>
                <w:color w:val="000000" w:themeColor="text1"/>
                <w:sz w:val="18"/>
                <w:szCs w:val="20"/>
              </w:rPr>
              <w:t>mol/L</w:t>
            </w:r>
          </w:p>
        </w:tc>
        <w:tc>
          <w:tcPr>
            <w:tcW w:w="2852" w:type="dxa"/>
          </w:tcPr>
          <w:p w14:paraId="4B9E22F8" w14:textId="77777777" w:rsidR="0025268C" w:rsidRDefault="0025268C" w:rsidP="00B36E4C">
            <w:pPr>
              <w:pStyle w:val="Default"/>
              <w:rPr>
                <w:rStyle w:val="Hyperlink"/>
                <w:color w:val="000000" w:themeColor="text1"/>
                <w:sz w:val="18"/>
                <w:szCs w:val="20"/>
              </w:rPr>
            </w:pPr>
            <w:r w:rsidRPr="00D606EC">
              <w:rPr>
                <w:color w:val="000000" w:themeColor="text1"/>
                <w:sz w:val="18"/>
                <w:szCs w:val="20"/>
              </w:rPr>
              <w:t xml:space="preserve">EPA </w:t>
            </w:r>
            <w:proofErr w:type="spellStart"/>
            <w:r w:rsidRPr="00D606EC">
              <w:rPr>
                <w:color w:val="000000" w:themeColor="text1"/>
                <w:sz w:val="18"/>
                <w:szCs w:val="20"/>
              </w:rPr>
              <w:t>Comptox</w:t>
            </w:r>
            <w:proofErr w:type="spellEnd"/>
            <w:r w:rsidRPr="00D606EC">
              <w:rPr>
                <w:color w:val="000000" w:themeColor="text1"/>
                <w:sz w:val="18"/>
                <w:szCs w:val="20"/>
              </w:rPr>
              <w:t xml:space="preserve"> website, </w:t>
            </w:r>
            <w:hyperlink r:id="rId24" w:history="1">
              <w:r w:rsidRPr="00D606EC">
                <w:rPr>
                  <w:rStyle w:val="Hyperlink"/>
                  <w:color w:val="000000" w:themeColor="text1"/>
                  <w:sz w:val="18"/>
                  <w:szCs w:val="20"/>
                </w:rPr>
                <w:t>https://comptox.epa.gov/dashboard</w:t>
              </w:r>
            </w:hyperlink>
            <w:r w:rsidRPr="00D606EC">
              <w:rPr>
                <w:rStyle w:val="Hyperlink"/>
                <w:color w:val="000000" w:themeColor="text1"/>
                <w:sz w:val="18"/>
                <w:szCs w:val="20"/>
              </w:rPr>
              <w:t xml:space="preserve"> </w:t>
            </w:r>
          </w:p>
          <w:p w14:paraId="0CB06BCC" w14:textId="77777777" w:rsidR="0025268C" w:rsidRPr="00D606EC" w:rsidRDefault="0025268C" w:rsidP="00B36E4C">
            <w:pPr>
              <w:pStyle w:val="Default"/>
              <w:rPr>
                <w:color w:val="000000" w:themeColor="text1"/>
                <w:sz w:val="18"/>
                <w:szCs w:val="20"/>
              </w:rPr>
            </w:pPr>
          </w:p>
        </w:tc>
      </w:tr>
    </w:tbl>
    <w:p w14:paraId="72DB464C" w14:textId="77777777" w:rsidR="0025268C" w:rsidRPr="00D606EC" w:rsidRDefault="0025268C" w:rsidP="0025268C">
      <w:pPr>
        <w:spacing w:after="120"/>
        <w:rPr>
          <w:rFonts w:ascii="Times New Roman" w:hAnsi="Times New Roman" w:cs="Times New Roman"/>
        </w:rPr>
      </w:pPr>
    </w:p>
    <w:p w14:paraId="6124BEC7"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2.2 Ecohydrological Regulation of Contaminant Fate and Transport</w:t>
      </w:r>
    </w:p>
    <w:p w14:paraId="59B7CB28" w14:textId="77777777" w:rsidR="0025268C" w:rsidRPr="00D606EC" w:rsidRDefault="0025268C" w:rsidP="0025268C">
      <w:pPr>
        <w:spacing w:after="120"/>
        <w:rPr>
          <w:rFonts w:ascii="Times New Roman" w:hAnsi="Times New Roman" w:cs="Times New Roman"/>
        </w:rPr>
      </w:pPr>
      <w:r w:rsidRPr="00D606EC">
        <w:rPr>
          <w:rFonts w:ascii="Times New Roman" w:hAnsi="Times New Roman" w:cs="Times New Roman"/>
        </w:rPr>
        <w:t xml:space="preserve">VELMA provides a detailed treatment of the hydrological processes that control how water moves within watersheds – vertically within soil columns, and laterally along hillslopes and eventually to streams. As water moves through the watershed it can pick up and transport </w:t>
      </w:r>
      <w:r>
        <w:rPr>
          <w:rFonts w:ascii="Times New Roman" w:hAnsi="Times New Roman" w:cs="Times New Roman"/>
        </w:rPr>
        <w:t xml:space="preserve">solubilized </w:t>
      </w:r>
      <w:r w:rsidRPr="00D606EC">
        <w:rPr>
          <w:rFonts w:ascii="Times New Roman" w:hAnsi="Times New Roman" w:cs="Times New Roman"/>
        </w:rPr>
        <w:t xml:space="preserve">contaminants, which can be sorbed, </w:t>
      </w:r>
      <w:r>
        <w:rPr>
          <w:rFonts w:ascii="Times New Roman" w:hAnsi="Times New Roman" w:cs="Times New Roman"/>
        </w:rPr>
        <w:t>desorbed</w:t>
      </w:r>
      <w:r w:rsidRPr="00D606EC">
        <w:rPr>
          <w:rFonts w:ascii="Times New Roman" w:hAnsi="Times New Roman" w:cs="Times New Roman"/>
        </w:rPr>
        <w:t xml:space="preserve">, or not, at any point along a flow path, depending upon changing hydrologic and biogeochemical conditions. </w:t>
      </w:r>
    </w:p>
    <w:p w14:paraId="7AF9A8D3" w14:textId="4BBCF52E" w:rsidR="0025268C" w:rsidRDefault="0025268C" w:rsidP="0025268C">
      <w:pPr>
        <w:spacing w:after="120"/>
        <w:rPr>
          <w:rFonts w:ascii="Times New Roman" w:hAnsi="Times New Roman" w:cs="Times New Roman"/>
        </w:rPr>
      </w:pPr>
      <w:r w:rsidRPr="00A76786">
        <w:rPr>
          <w:rFonts w:ascii="Times New Roman" w:hAnsi="Times New Roman" w:cs="Times New Roman"/>
        </w:rPr>
        <w:lastRenderedPageBreak/>
        <w:t>Figure 2</w:t>
      </w:r>
      <w:r>
        <w:rPr>
          <w:rFonts w:ascii="Times New Roman" w:hAnsi="Times New Roman" w:cs="Times New Roman"/>
        </w:rPr>
        <w:t>A and Figure 2B</w:t>
      </w:r>
      <w:r w:rsidRPr="00D606EC">
        <w:rPr>
          <w:rFonts w:ascii="Times New Roman" w:hAnsi="Times New Roman" w:cs="Times New Roman"/>
        </w:rPr>
        <w:t xml:space="preserve"> </w:t>
      </w:r>
      <w:r>
        <w:rPr>
          <w:rFonts w:ascii="Times New Roman" w:hAnsi="Times New Roman" w:cs="Times New Roman"/>
        </w:rPr>
        <w:t>conceptually describe the</w:t>
      </w:r>
      <w:r w:rsidR="006836F9">
        <w:rPr>
          <w:rFonts w:ascii="Times New Roman" w:hAnsi="Times New Roman" w:cs="Times New Roman"/>
        </w:rPr>
        <w:t xml:space="preserve"> VELMA 2.1</w:t>
      </w:r>
      <w:r>
        <w:rPr>
          <w:rFonts w:ascii="Times New Roman" w:hAnsi="Times New Roman" w:cs="Times New Roman"/>
        </w:rPr>
        <w:t xml:space="preserve"> </w:t>
      </w:r>
      <w:r w:rsidRPr="00D606EC">
        <w:rPr>
          <w:rFonts w:ascii="Times New Roman" w:hAnsi="Times New Roman" w:cs="Times New Roman"/>
        </w:rPr>
        <w:t xml:space="preserve">hydrologic submodel, focusing on soil water pools and fluxes </w:t>
      </w:r>
      <w:r w:rsidR="006836F9">
        <w:rPr>
          <w:rFonts w:ascii="Times New Roman" w:hAnsi="Times New Roman" w:cs="Times New Roman"/>
        </w:rPr>
        <w:t>affecting</w:t>
      </w:r>
      <w:r w:rsidRPr="00D606EC">
        <w:rPr>
          <w:rFonts w:ascii="Times New Roman" w:hAnsi="Times New Roman" w:cs="Times New Roman"/>
        </w:rPr>
        <w:t xml:space="preserve"> transport of</w:t>
      </w:r>
      <w:r w:rsidR="006836F9">
        <w:rPr>
          <w:rFonts w:ascii="Times New Roman" w:hAnsi="Times New Roman" w:cs="Times New Roman"/>
        </w:rPr>
        <w:t xml:space="preserve"> dissolved</w:t>
      </w:r>
      <w:r w:rsidRPr="00D606EC">
        <w:rPr>
          <w:rFonts w:ascii="Times New Roman" w:hAnsi="Times New Roman" w:cs="Times New Roman"/>
        </w:rPr>
        <w:t xml:space="preserve"> contaminants and nutrients. Details on </w:t>
      </w:r>
      <w:r w:rsidR="006836F9">
        <w:rPr>
          <w:rFonts w:ascii="Times New Roman" w:hAnsi="Times New Roman" w:cs="Times New Roman"/>
        </w:rPr>
        <w:t>hydrologic equations</w:t>
      </w:r>
      <w:r w:rsidRPr="00D606EC">
        <w:rPr>
          <w:rFonts w:ascii="Times New Roman" w:hAnsi="Times New Roman" w:cs="Times New Roman"/>
        </w:rPr>
        <w:t xml:space="preserve"> parameters and equations can be found in Abdelnour et al. (2011) and McKane et al. (2014).</w:t>
      </w:r>
    </w:p>
    <w:p w14:paraId="56CEAB0D" w14:textId="706EEDC5" w:rsidR="0025268C" w:rsidRDefault="0025268C" w:rsidP="0025268C">
      <w:pPr>
        <w:spacing w:line="252" w:lineRule="auto"/>
        <w:rPr>
          <w:rFonts w:ascii="Times New Roman" w:hAnsi="Times New Roman"/>
        </w:rPr>
      </w:pPr>
      <w:r w:rsidRPr="001E55DB">
        <w:rPr>
          <w:rFonts w:ascii="Times New Roman" w:hAnsi="Times New Roman"/>
        </w:rPr>
        <w:t>The most significant</w:t>
      </w:r>
      <w:r w:rsidR="006836F9">
        <w:rPr>
          <w:rFonts w:ascii="Times New Roman" w:hAnsi="Times New Roman"/>
        </w:rPr>
        <w:t xml:space="preserve"> VELMA 2.1 updates </w:t>
      </w:r>
      <w:r w:rsidRPr="001E55DB">
        <w:rPr>
          <w:rFonts w:ascii="Times New Roman" w:hAnsi="Times New Roman"/>
        </w:rPr>
        <w:t>Figure 2A and Figure 2B include spatially explicit transfers of surface water, S</w:t>
      </w:r>
      <w:r w:rsidRPr="001E55DB">
        <w:rPr>
          <w:rFonts w:ascii="Times New Roman" w:hAnsi="Times New Roman"/>
          <w:vertAlign w:val="subscript"/>
        </w:rPr>
        <w:t>W</w:t>
      </w:r>
      <w:r w:rsidRPr="001E55DB">
        <w:rPr>
          <w:rFonts w:ascii="Times New Roman" w:hAnsi="Times New Roman"/>
        </w:rPr>
        <w:t xml:space="preserve"> (Figure 2A). VELMA 2.1 dynamically simulates daily transfers of surface water</w:t>
      </w:r>
      <w:r w:rsidR="00E870D8">
        <w:rPr>
          <w:rFonts w:ascii="Times New Roman" w:hAnsi="Times New Roman"/>
        </w:rPr>
        <w:t xml:space="preserve"> and dissolved</w:t>
      </w:r>
      <w:r w:rsidRPr="001E55DB">
        <w:rPr>
          <w:rFonts w:ascii="Times New Roman" w:hAnsi="Times New Roman"/>
        </w:rPr>
        <w:t xml:space="preserve"> contaminants</w:t>
      </w:r>
      <w:r w:rsidR="00E870D8">
        <w:rPr>
          <w:rFonts w:ascii="Times New Roman" w:hAnsi="Times New Roman"/>
        </w:rPr>
        <w:t xml:space="preserve"> </w:t>
      </w:r>
      <w:r w:rsidRPr="001E55DB">
        <w:rPr>
          <w:rFonts w:ascii="Times New Roman" w:hAnsi="Times New Roman"/>
        </w:rPr>
        <w:t xml:space="preserve">and nutrients in and out of each grid cell on a daily time step. Impervious and semi-pervious surfaces can be simulated, including pavement, roofs, rock outcroppings, etc. Geospatially defined curbs, stormwater drains, and pipes can intercept and redirect surface flow to specified outflows (Figure 2B). Curb cuts for directing stormwater runoff to roadside rain gardens can also be simulated. In short, the addition of a spatially-explicit surface layer to VELMA 2.1 makes it possible </w:t>
      </w:r>
      <w:r w:rsidR="00E870D8">
        <w:rPr>
          <w:rFonts w:ascii="Times New Roman" w:hAnsi="Times New Roman"/>
        </w:rPr>
        <w:t>t</w:t>
      </w:r>
      <w:r w:rsidRPr="001E55DB">
        <w:rPr>
          <w:rFonts w:ascii="Times New Roman" w:hAnsi="Times New Roman"/>
        </w:rPr>
        <w:t>o</w:t>
      </w:r>
      <w:r w:rsidR="006836F9">
        <w:rPr>
          <w:rFonts w:ascii="Times New Roman" w:hAnsi="Times New Roman"/>
        </w:rPr>
        <w:t xml:space="preserve"> better</w:t>
      </w:r>
      <w:r w:rsidRPr="001E55DB">
        <w:rPr>
          <w:rFonts w:ascii="Times New Roman" w:hAnsi="Times New Roman"/>
        </w:rPr>
        <w:t xml:space="preserve"> simulate water/contaminant/nutrient fate and transport in urban and mixed-use watersheds to a high degree of geographic specificity (5 or 10-meter grids) where such data are available.</w:t>
      </w:r>
      <w:r w:rsidRPr="001E55DB" w:rsidDel="000E3752">
        <w:rPr>
          <w:rFonts w:ascii="Times New Roman" w:hAnsi="Times New Roman"/>
        </w:rPr>
        <w:t xml:space="preserve"> </w:t>
      </w:r>
      <w:r w:rsidRPr="001E55DB">
        <w:rPr>
          <w:rFonts w:ascii="Times New Roman" w:hAnsi="Times New Roman"/>
        </w:rPr>
        <w:t>Where centralized urban stormwater databases are not available, stormwater drains and pipes can be imputed using road network grid GIS databases and general stormwater system knowledge of municipal stormwater managers (Halama et al. in preparation).</w:t>
      </w:r>
    </w:p>
    <w:p w14:paraId="39085E13" w14:textId="57B837BC" w:rsidR="002423E9" w:rsidRDefault="002423E9" w:rsidP="002423E9">
      <w:pPr>
        <w:rPr>
          <w:rFonts w:ascii="Times New Roman" w:hAnsi="Times New Roman"/>
        </w:rPr>
      </w:pPr>
      <w:bookmarkStart w:id="6" w:name="_Hlk91746364"/>
      <w:r>
        <w:rPr>
          <w:rFonts w:ascii="Times New Roman" w:hAnsi="Times New Roman"/>
        </w:rPr>
        <w:t>In summary,</w:t>
      </w:r>
      <w:r w:rsidRPr="002423E9">
        <w:rPr>
          <w:rFonts w:ascii="Times New Roman" w:hAnsi="Times New Roman"/>
        </w:rPr>
        <w:t xml:space="preserve"> Figures 2A and 2B need to be considered together to understand</w:t>
      </w:r>
      <w:r>
        <w:rPr>
          <w:rFonts w:ascii="Times New Roman" w:hAnsi="Times New Roman"/>
        </w:rPr>
        <w:t xml:space="preserve"> the </w:t>
      </w:r>
      <w:r w:rsidR="00E870D8">
        <w:rPr>
          <w:rFonts w:ascii="Times New Roman" w:hAnsi="Times New Roman"/>
        </w:rPr>
        <w:t xml:space="preserve">hydrologic </w:t>
      </w:r>
      <w:r>
        <w:rPr>
          <w:rFonts w:ascii="Times New Roman" w:hAnsi="Times New Roman"/>
        </w:rPr>
        <w:t xml:space="preserve">processes in VELMA 2.1 </w:t>
      </w:r>
      <w:r w:rsidR="00E870D8">
        <w:rPr>
          <w:rFonts w:ascii="Times New Roman" w:hAnsi="Times New Roman"/>
        </w:rPr>
        <w:t>affecting contaminant fate and transport in urban watersheds</w:t>
      </w:r>
      <w:r w:rsidR="00A9599B">
        <w:rPr>
          <w:rFonts w:ascii="Times New Roman" w:hAnsi="Times New Roman"/>
        </w:rPr>
        <w:t xml:space="preserve"> equipped with stormwater infrastructure</w:t>
      </w:r>
      <w:r w:rsidR="00E870D8">
        <w:rPr>
          <w:rFonts w:ascii="Times New Roman" w:hAnsi="Times New Roman"/>
        </w:rPr>
        <w:t>.</w:t>
      </w:r>
      <w:r w:rsidR="00A9599B" w:rsidRPr="00A9599B">
        <w:rPr>
          <w:rFonts w:ascii="Times New Roman" w:hAnsi="Times New Roman"/>
        </w:rPr>
        <w:t xml:space="preserve"> </w:t>
      </w:r>
      <w:r w:rsidR="00A9599B">
        <w:rPr>
          <w:rFonts w:ascii="Times New Roman" w:hAnsi="Times New Roman"/>
        </w:rPr>
        <w:t xml:space="preserve">Not shown in these figures are the interacting biogeochemical processes and parameters that modify hydrologically-driven </w:t>
      </w:r>
      <w:r w:rsidR="006836F9">
        <w:rPr>
          <w:rFonts w:ascii="Times New Roman" w:hAnsi="Times New Roman"/>
        </w:rPr>
        <w:t xml:space="preserve">contaminant </w:t>
      </w:r>
      <w:r w:rsidR="00A9599B">
        <w:rPr>
          <w:rFonts w:ascii="Times New Roman" w:hAnsi="Times New Roman"/>
        </w:rPr>
        <w:t>transport processes</w:t>
      </w:r>
      <w:r w:rsidR="00D12286">
        <w:rPr>
          <w:rFonts w:ascii="Times New Roman" w:hAnsi="Times New Roman"/>
        </w:rPr>
        <w:t xml:space="preserve"> in VELMA 2.1</w:t>
      </w:r>
      <w:r w:rsidR="00A9599B">
        <w:rPr>
          <w:rFonts w:ascii="Times New Roman" w:hAnsi="Times New Roman"/>
        </w:rPr>
        <w:t xml:space="preserve">. These are: </w:t>
      </w:r>
      <w:r w:rsidR="00D3354D">
        <w:rPr>
          <w:rFonts w:ascii="Times New Roman" w:hAnsi="Times New Roman"/>
        </w:rPr>
        <w:t xml:space="preserve">(1) </w:t>
      </w:r>
      <w:r w:rsidR="00A9599B">
        <w:rPr>
          <w:rFonts w:ascii="Times New Roman" w:hAnsi="Times New Roman"/>
        </w:rPr>
        <w:t>Solubilization of contaminants deposited on impervious surfaces (S</w:t>
      </w:r>
      <w:r w:rsidR="00A9599B">
        <w:rPr>
          <w:rFonts w:ascii="Times New Roman" w:hAnsi="Times New Roman"/>
          <w:vertAlign w:val="subscript"/>
        </w:rPr>
        <w:t>W</w:t>
      </w:r>
      <w:r w:rsidR="00A9599B">
        <w:rPr>
          <w:rFonts w:ascii="Times New Roman" w:hAnsi="Times New Roman"/>
        </w:rPr>
        <w:t xml:space="preserve"> in Figure 2A) or on soil layer 1; </w:t>
      </w:r>
      <w:r w:rsidR="00D3354D">
        <w:rPr>
          <w:rFonts w:ascii="Times New Roman" w:hAnsi="Times New Roman"/>
        </w:rPr>
        <w:t xml:space="preserve">(2) </w:t>
      </w:r>
      <w:r w:rsidR="00A9599B">
        <w:rPr>
          <w:rFonts w:ascii="Times New Roman" w:hAnsi="Times New Roman"/>
        </w:rPr>
        <w:t xml:space="preserve">Contaminant sorption-desorption kinetics between sorbed and aqueous phases; </w:t>
      </w:r>
      <w:r w:rsidR="00D3354D">
        <w:rPr>
          <w:rFonts w:ascii="Times New Roman" w:hAnsi="Times New Roman"/>
        </w:rPr>
        <w:t>(3) and c</w:t>
      </w:r>
      <w:r w:rsidR="00A9599B">
        <w:rPr>
          <w:rFonts w:ascii="Times New Roman" w:hAnsi="Times New Roman"/>
        </w:rPr>
        <w:t xml:space="preserve">ontaminant </w:t>
      </w:r>
      <w:r w:rsidR="00130D36">
        <w:rPr>
          <w:rFonts w:ascii="Times New Roman" w:hAnsi="Times New Roman"/>
        </w:rPr>
        <w:t>degradation</w:t>
      </w:r>
      <w:r w:rsidR="00A9599B">
        <w:rPr>
          <w:rFonts w:ascii="Times New Roman" w:hAnsi="Times New Roman"/>
        </w:rPr>
        <w:t>. Modeled biogeochemical processes and parameters</w:t>
      </w:r>
      <w:r w:rsidR="00D3354D">
        <w:rPr>
          <w:rFonts w:ascii="Times New Roman" w:hAnsi="Times New Roman"/>
        </w:rPr>
        <w:t xml:space="preserve"> for these processes</w:t>
      </w:r>
      <w:r w:rsidR="00A9599B">
        <w:rPr>
          <w:rFonts w:ascii="Times New Roman" w:hAnsi="Times New Roman"/>
        </w:rPr>
        <w:t xml:space="preserve"> are described in </w:t>
      </w:r>
      <w:r w:rsidR="00EF1B05">
        <w:rPr>
          <w:rFonts w:ascii="Times New Roman" w:hAnsi="Times New Roman"/>
        </w:rPr>
        <w:t xml:space="preserve">Tutorial </w:t>
      </w:r>
      <w:r w:rsidR="00D3354D">
        <w:rPr>
          <w:rFonts w:ascii="Times New Roman" w:hAnsi="Times New Roman"/>
        </w:rPr>
        <w:t xml:space="preserve">A.1 </w:t>
      </w:r>
      <w:r w:rsidR="00A9599B">
        <w:rPr>
          <w:rFonts w:ascii="Times New Roman" w:hAnsi="Times New Roman"/>
        </w:rPr>
        <w:t>subsection 2.1</w:t>
      </w:r>
      <w:r w:rsidR="00EF1B05">
        <w:rPr>
          <w:rFonts w:ascii="Times New Roman" w:hAnsi="Times New Roman"/>
        </w:rPr>
        <w:t xml:space="preserve"> (</w:t>
      </w:r>
      <w:r w:rsidR="00A9599B">
        <w:rPr>
          <w:rFonts w:ascii="Times New Roman" w:hAnsi="Times New Roman"/>
        </w:rPr>
        <w:t>above</w:t>
      </w:r>
      <w:r w:rsidR="00EF1B05">
        <w:rPr>
          <w:rFonts w:ascii="Times New Roman" w:hAnsi="Times New Roman"/>
        </w:rPr>
        <w:t>),</w:t>
      </w:r>
      <w:r w:rsidR="00A9599B">
        <w:rPr>
          <w:rFonts w:ascii="Times New Roman" w:hAnsi="Times New Roman"/>
        </w:rPr>
        <w:t xml:space="preserve"> and Tutorial A.2. </w:t>
      </w:r>
      <w:r w:rsidR="006836F9">
        <w:rPr>
          <w:rFonts w:ascii="Times New Roman" w:hAnsi="Times New Roman"/>
        </w:rPr>
        <w:t xml:space="preserve">It is the interaction of these hydro-biogeochemical (ecohydrological) processes that </w:t>
      </w:r>
      <w:r w:rsidR="00E870D8">
        <w:rPr>
          <w:rFonts w:ascii="Times New Roman" w:hAnsi="Times New Roman"/>
        </w:rPr>
        <w:t>control</w:t>
      </w:r>
      <w:r w:rsidRPr="002423E9">
        <w:rPr>
          <w:rFonts w:ascii="Times New Roman" w:hAnsi="Times New Roman"/>
        </w:rPr>
        <w:t xml:space="preserve"> transport of </w:t>
      </w:r>
      <w:r w:rsidR="006836F9">
        <w:rPr>
          <w:rFonts w:ascii="Times New Roman" w:hAnsi="Times New Roman"/>
        </w:rPr>
        <w:t>dissolved</w:t>
      </w:r>
      <w:r w:rsidRPr="002423E9">
        <w:rPr>
          <w:rFonts w:ascii="Times New Roman" w:hAnsi="Times New Roman"/>
        </w:rPr>
        <w:t xml:space="preserve"> contaminants within cells, between neighboring cells, and to distant cells and </w:t>
      </w:r>
      <w:r>
        <w:rPr>
          <w:rFonts w:ascii="Times New Roman" w:hAnsi="Times New Roman"/>
        </w:rPr>
        <w:t>outfalls to stream channel cells</w:t>
      </w:r>
      <w:r w:rsidRPr="002423E9">
        <w:rPr>
          <w:rFonts w:ascii="Times New Roman" w:hAnsi="Times New Roman"/>
        </w:rPr>
        <w:t xml:space="preserve"> via </w:t>
      </w:r>
      <w:r>
        <w:rPr>
          <w:rFonts w:ascii="Times New Roman" w:hAnsi="Times New Roman"/>
        </w:rPr>
        <w:t xml:space="preserve">storm </w:t>
      </w:r>
      <w:r w:rsidRPr="002423E9">
        <w:rPr>
          <w:rFonts w:ascii="Times New Roman" w:hAnsi="Times New Roman"/>
        </w:rPr>
        <w:t>drains and pipes.</w:t>
      </w:r>
      <w:r w:rsidR="00066AF7">
        <w:rPr>
          <w:rFonts w:ascii="Times New Roman" w:hAnsi="Times New Roman"/>
        </w:rPr>
        <w:t xml:space="preserve"> </w:t>
      </w:r>
    </w:p>
    <w:bookmarkEnd w:id="6"/>
    <w:p w14:paraId="73144791" w14:textId="77777777" w:rsidR="0025268C" w:rsidRPr="00D606EC" w:rsidRDefault="0025268C" w:rsidP="0025268C">
      <w:pPr>
        <w:spacing w:after="0"/>
        <w:rPr>
          <w:rFonts w:ascii="Times New Roman" w:hAnsi="Times New Roman" w:cs="Times New Roman"/>
        </w:rPr>
      </w:pPr>
      <w:r>
        <w:rPr>
          <w:noProof/>
        </w:rPr>
        <w:drawing>
          <wp:inline distT="0" distB="0" distL="0" distR="0" wp14:anchorId="571C9A0F" wp14:editId="7F4F15D9">
            <wp:extent cx="6400800" cy="37877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787775"/>
                    </a:xfrm>
                    <a:prstGeom prst="rect">
                      <a:avLst/>
                    </a:prstGeom>
                  </pic:spPr>
                </pic:pic>
              </a:graphicData>
            </a:graphic>
          </wp:inline>
        </w:drawing>
      </w:r>
    </w:p>
    <w:p w14:paraId="6C0A8B1F" w14:textId="77777777" w:rsidR="0025268C" w:rsidRPr="008C3487" w:rsidRDefault="0025268C" w:rsidP="0025268C">
      <w:pPr>
        <w:spacing w:after="120"/>
        <w:rPr>
          <w:rFonts w:ascii="Times New Roman" w:hAnsi="Times New Roman" w:cs="Times New Roman"/>
          <w:b/>
        </w:rPr>
      </w:pPr>
    </w:p>
    <w:p w14:paraId="6B88116E" w14:textId="37E5E438" w:rsidR="0025268C" w:rsidRDefault="0009032C" w:rsidP="0025268C">
      <w:pPr>
        <w:spacing w:after="60"/>
        <w:rPr>
          <w:rFonts w:ascii="Cambria" w:eastAsia="Times New Roman" w:hAnsi="Cambria" w:cs="Times New Roman"/>
          <w:color w:val="4472C4" w:themeColor="accent1"/>
          <w:spacing w:val="5"/>
          <w:kern w:val="28"/>
          <w:sz w:val="28"/>
          <w:szCs w:val="52"/>
        </w:rPr>
      </w:pPr>
      <w:r>
        <w:rPr>
          <w:noProof/>
        </w:rPr>
        <w:drawing>
          <wp:inline distT="0" distB="0" distL="0" distR="0" wp14:anchorId="097102C0" wp14:editId="2EE932CD">
            <wp:extent cx="6400800" cy="4350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4350385"/>
                    </a:xfrm>
                    <a:prstGeom prst="rect">
                      <a:avLst/>
                    </a:prstGeom>
                  </pic:spPr>
                </pic:pic>
              </a:graphicData>
            </a:graphic>
          </wp:inline>
        </w:drawing>
      </w:r>
    </w:p>
    <w:p w14:paraId="7B36BACC" w14:textId="77777777" w:rsidR="001E55DB" w:rsidRDefault="001E55DB" w:rsidP="0025268C">
      <w:pPr>
        <w:spacing w:after="60"/>
        <w:rPr>
          <w:rFonts w:ascii="Times New Roman" w:eastAsia="Times New Roman" w:hAnsi="Times New Roman" w:cs="Times New Roman"/>
          <w:color w:val="4472C4" w:themeColor="accent1"/>
          <w:spacing w:val="5"/>
          <w:kern w:val="28"/>
          <w:sz w:val="28"/>
          <w:szCs w:val="28"/>
        </w:rPr>
      </w:pPr>
    </w:p>
    <w:p w14:paraId="5E119BD3" w14:textId="1E1A8A42"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2.3 Other Processes Affecting Contaminant Fate and Transport</w:t>
      </w:r>
    </w:p>
    <w:p w14:paraId="6493D906" w14:textId="68F9C5E1" w:rsidR="0025268C" w:rsidRPr="00D606EC" w:rsidRDefault="0025268C" w:rsidP="0025268C">
      <w:pPr>
        <w:spacing w:after="0"/>
        <w:rPr>
          <w:rFonts w:ascii="Times New Roman" w:hAnsi="Times New Roman" w:cs="Times New Roman"/>
        </w:rPr>
      </w:pPr>
      <w:r w:rsidRPr="00D606EC">
        <w:rPr>
          <w:rFonts w:ascii="Times New Roman" w:hAnsi="Times New Roman" w:cs="Times New Roman"/>
        </w:rPr>
        <w:t xml:space="preserve">Organic contaminants added to a VELMA simulation configuration can also undergo </w:t>
      </w:r>
      <w:r w:rsidR="00130D36">
        <w:rPr>
          <w:rFonts w:ascii="Times New Roman" w:hAnsi="Times New Roman" w:cs="Times New Roman"/>
        </w:rPr>
        <w:t>degradation</w:t>
      </w:r>
      <w:r w:rsidRPr="00D606EC">
        <w:rPr>
          <w:rFonts w:ascii="Times New Roman" w:hAnsi="Times New Roman" w:cs="Times New Roman"/>
        </w:rPr>
        <w:t xml:space="preserve">. Contaminant </w:t>
      </w:r>
      <w:r w:rsidR="00130D36">
        <w:rPr>
          <w:rFonts w:ascii="Times New Roman" w:hAnsi="Times New Roman" w:cs="Times New Roman"/>
        </w:rPr>
        <w:t>degradation</w:t>
      </w:r>
      <w:r w:rsidRPr="00D606EC">
        <w:rPr>
          <w:rFonts w:ascii="Times New Roman" w:hAnsi="Times New Roman" w:cs="Times New Roman"/>
        </w:rPr>
        <w:t xml:space="preserve"> in VELMA is based on generalized organic matter </w:t>
      </w:r>
      <w:r w:rsidR="00130D36">
        <w:rPr>
          <w:rFonts w:ascii="Times New Roman" w:hAnsi="Times New Roman" w:cs="Times New Roman"/>
        </w:rPr>
        <w:t>decay</w:t>
      </w:r>
      <w:r w:rsidRPr="00D606EC">
        <w:rPr>
          <w:rFonts w:ascii="Times New Roman" w:hAnsi="Times New Roman" w:cs="Times New Roman"/>
        </w:rPr>
        <w:t xml:space="preserve"> equations and applied using microbial efficiency and decay parameters (Potter et. al 1993; see McKane et al. 2014).</w:t>
      </w:r>
    </w:p>
    <w:p w14:paraId="16F9A030"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No other soil and plant processes currently occur for contaminants. Plant uptake of contaminants is not currently simulated but is functionally possible with VELMA’s existing plant-soil submodel (McKane et al. 2014) and could be added later to address phytoremediation actions.</w:t>
      </w:r>
    </w:p>
    <w:p w14:paraId="0182FF39"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2.4 Summary of Processes Controlling Contaminant Fate and Transport in VELMA</w:t>
      </w:r>
    </w:p>
    <w:p w14:paraId="1985E083" w14:textId="77777777" w:rsidR="0025268C" w:rsidRDefault="0025268C" w:rsidP="0025268C">
      <w:pPr>
        <w:spacing w:after="120"/>
        <w:rPr>
          <w:rFonts w:ascii="Times New Roman" w:hAnsi="Times New Roman" w:cs="Times New Roman"/>
        </w:rPr>
      </w:pPr>
      <w:r w:rsidRPr="00D606EC">
        <w:rPr>
          <w:rFonts w:ascii="Times New Roman" w:hAnsi="Times New Roman" w:cs="Times New Roman"/>
        </w:rPr>
        <w:t xml:space="preserve">The following bullets </w:t>
      </w:r>
      <w:r>
        <w:rPr>
          <w:rFonts w:ascii="Times New Roman" w:hAnsi="Times New Roman" w:cs="Times New Roman"/>
        </w:rPr>
        <w:t>summarize</w:t>
      </w:r>
      <w:r w:rsidRPr="00D606EC">
        <w:rPr>
          <w:rFonts w:ascii="Times New Roman" w:hAnsi="Times New Roman" w:cs="Times New Roman"/>
        </w:rPr>
        <w:t xml:space="preserve"> </w:t>
      </w:r>
      <w:r>
        <w:rPr>
          <w:rFonts w:ascii="Times New Roman" w:hAnsi="Times New Roman" w:cs="Times New Roman"/>
        </w:rPr>
        <w:t>fate and transport</w:t>
      </w:r>
      <w:r w:rsidRPr="00D606EC">
        <w:rPr>
          <w:rFonts w:ascii="Times New Roman" w:hAnsi="Times New Roman" w:cs="Times New Roman"/>
        </w:rPr>
        <w:t xml:space="preserve"> </w:t>
      </w:r>
      <w:r>
        <w:rPr>
          <w:rFonts w:ascii="Times New Roman" w:hAnsi="Times New Roman" w:cs="Times New Roman"/>
        </w:rPr>
        <w:t>concepts</w:t>
      </w:r>
      <w:r w:rsidRPr="00D606EC">
        <w:rPr>
          <w:rFonts w:ascii="Times New Roman" w:hAnsi="Times New Roman" w:cs="Times New Roman"/>
        </w:rPr>
        <w:t xml:space="preserve"> described in the preceding sections</w:t>
      </w:r>
      <w:r>
        <w:rPr>
          <w:rFonts w:ascii="Times New Roman" w:hAnsi="Times New Roman" w:cs="Times New Roman"/>
        </w:rPr>
        <w:t>, in the context of steps outlined in subsequent sections for configuring VELMA 2.1 to simulate contaminant fate and transport in watersheds for which it has been parameterized.</w:t>
      </w:r>
    </w:p>
    <w:p w14:paraId="4002BAE9" w14:textId="77777777" w:rsidR="0025268C" w:rsidRPr="00A02219" w:rsidRDefault="0025268C" w:rsidP="0025268C">
      <w:pPr>
        <w:spacing w:after="120"/>
        <w:rPr>
          <w:rFonts w:ascii="Times New Roman" w:hAnsi="Times New Roman" w:cs="Times New Roman"/>
          <w:u w:val="single"/>
        </w:rPr>
      </w:pPr>
      <w:r w:rsidRPr="00A02219">
        <w:rPr>
          <w:rFonts w:ascii="Times New Roman" w:hAnsi="Times New Roman" w:cs="Times New Roman"/>
          <w:u w:val="single"/>
        </w:rPr>
        <w:t>Steps</w:t>
      </w:r>
    </w:p>
    <w:p w14:paraId="43C96043" w14:textId="77777777" w:rsidR="0025268C" w:rsidRPr="00D606EC" w:rsidRDefault="0025268C" w:rsidP="00202B10">
      <w:pPr>
        <w:pStyle w:val="ListParagraph"/>
        <w:numPr>
          <w:ilvl w:val="0"/>
          <w:numId w:val="4"/>
        </w:numPr>
        <w:spacing w:after="120"/>
        <w:contextualSpacing w:val="0"/>
        <w:rPr>
          <w:rFonts w:ascii="Times New Roman" w:hAnsi="Times New Roman" w:cs="Times New Roman"/>
        </w:rPr>
      </w:pPr>
      <w:r w:rsidRPr="003C7323">
        <w:rPr>
          <w:rFonts w:ascii="Times New Roman" w:hAnsi="Times New Roman" w:cs="Times New Roman"/>
        </w:rPr>
        <w:t>No contaminant processing occurs unless contaminants are initialized into soil columns at time zero of a simulation, or are configured to deposit onto the surface during a simulation run.</w:t>
      </w:r>
      <w:r>
        <w:rPr>
          <w:rFonts w:ascii="Times New Roman" w:hAnsi="Times New Roman" w:cs="Times New Roman"/>
        </w:rPr>
        <w:t xml:space="preserve"> Section 5.0 </w:t>
      </w:r>
      <w:r w:rsidRPr="00D606EC">
        <w:rPr>
          <w:rFonts w:ascii="Times New Roman" w:hAnsi="Times New Roman" w:cs="Times New Roman"/>
        </w:rPr>
        <w:t>provides details for instructing VELMA on how much</w:t>
      </w:r>
      <w:r>
        <w:rPr>
          <w:rFonts w:ascii="Times New Roman" w:hAnsi="Times New Roman" w:cs="Times New Roman"/>
        </w:rPr>
        <w:t xml:space="preserve">, when and where </w:t>
      </w:r>
      <w:r w:rsidRPr="00D606EC">
        <w:rPr>
          <w:rFonts w:ascii="Times New Roman" w:hAnsi="Times New Roman" w:cs="Times New Roman"/>
        </w:rPr>
        <w:t>to deposit a contaminant.</w:t>
      </w:r>
    </w:p>
    <w:p w14:paraId="1F7EC3CE" w14:textId="77777777" w:rsidR="0025268C" w:rsidRPr="00D606EC" w:rsidRDefault="0025268C" w:rsidP="00202B10">
      <w:pPr>
        <w:pStyle w:val="ListParagraph"/>
        <w:numPr>
          <w:ilvl w:val="0"/>
          <w:numId w:val="4"/>
        </w:numPr>
        <w:spacing w:after="120"/>
        <w:contextualSpacing w:val="0"/>
        <w:rPr>
          <w:rFonts w:ascii="Times New Roman" w:hAnsi="Times New Roman" w:cs="Times New Roman"/>
        </w:rPr>
      </w:pPr>
      <w:r w:rsidRPr="00D606EC">
        <w:rPr>
          <w:rFonts w:ascii="Times New Roman" w:hAnsi="Times New Roman" w:cs="Times New Roman"/>
        </w:rPr>
        <w:lastRenderedPageBreak/>
        <w:t xml:space="preserve">Contaminant amounts deposited onto the surface are transported laterally (to other surface cells) and vertically (infiltrating to the </w:t>
      </w:r>
      <w:proofErr w:type="gramStart"/>
      <w:r w:rsidRPr="00D606EC">
        <w:rPr>
          <w:rFonts w:ascii="Times New Roman" w:hAnsi="Times New Roman" w:cs="Times New Roman"/>
        </w:rPr>
        <w:t>top soil</w:t>
      </w:r>
      <w:proofErr w:type="gramEnd"/>
      <w:r w:rsidRPr="00D606EC">
        <w:rPr>
          <w:rFonts w:ascii="Times New Roman" w:hAnsi="Times New Roman" w:cs="Times New Roman"/>
        </w:rPr>
        <w:t xml:space="preserve"> layer) based on water movement calculated by</w:t>
      </w:r>
      <w:r>
        <w:rPr>
          <w:rFonts w:ascii="Times New Roman" w:hAnsi="Times New Roman" w:cs="Times New Roman"/>
        </w:rPr>
        <w:t xml:space="preserve"> </w:t>
      </w:r>
      <w:r w:rsidRPr="00D606EC">
        <w:rPr>
          <w:rFonts w:ascii="Times New Roman" w:hAnsi="Times New Roman" w:cs="Times New Roman"/>
        </w:rPr>
        <w:t>VELMA’s water-balance mechanism</w:t>
      </w:r>
      <w:r>
        <w:rPr>
          <w:rFonts w:ascii="Times New Roman" w:hAnsi="Times New Roman" w:cs="Times New Roman"/>
        </w:rPr>
        <w:t xml:space="preserve">, </w:t>
      </w:r>
      <w:r w:rsidRPr="00D606EC">
        <w:rPr>
          <w:rFonts w:ascii="Times New Roman" w:hAnsi="Times New Roman" w:cs="Times New Roman"/>
        </w:rPr>
        <w:t>coupled with the contaminant’s specified solubility</w:t>
      </w:r>
      <w:r>
        <w:rPr>
          <w:rFonts w:ascii="Times New Roman" w:hAnsi="Times New Roman" w:cs="Times New Roman"/>
        </w:rPr>
        <w:t xml:space="preserve"> (section 3, below).</w:t>
      </w:r>
      <w:r w:rsidRPr="00D606EC">
        <w:rPr>
          <w:rFonts w:ascii="Times New Roman" w:hAnsi="Times New Roman" w:cs="Times New Roman"/>
        </w:rPr>
        <w:t xml:space="preserve"> Yellow highlighting in </w:t>
      </w:r>
      <w:r w:rsidRPr="00A76786">
        <w:rPr>
          <w:rFonts w:ascii="Times New Roman" w:hAnsi="Times New Roman" w:cs="Times New Roman"/>
        </w:rPr>
        <w:t>Figure 2</w:t>
      </w:r>
      <w:r>
        <w:rPr>
          <w:rFonts w:ascii="Times New Roman" w:hAnsi="Times New Roman" w:cs="Times New Roman"/>
        </w:rPr>
        <w:t xml:space="preserve"> (section 2.2)</w:t>
      </w:r>
      <w:r w:rsidRPr="00D606EC">
        <w:rPr>
          <w:rFonts w:ascii="Times New Roman" w:hAnsi="Times New Roman" w:cs="Times New Roman"/>
        </w:rPr>
        <w:t xml:space="preserve"> illustrate the pertinent infiltration (I) and runoff inflows and outflows (Q</w:t>
      </w:r>
      <w:r w:rsidRPr="00D606EC">
        <w:rPr>
          <w:rFonts w:ascii="Times New Roman" w:hAnsi="Times New Roman" w:cs="Times New Roman"/>
          <w:vertAlign w:val="subscript"/>
        </w:rPr>
        <w:t>in</w:t>
      </w:r>
      <w:r w:rsidRPr="00D606EC">
        <w:rPr>
          <w:rFonts w:ascii="Times New Roman" w:hAnsi="Times New Roman" w:cs="Times New Roman"/>
        </w:rPr>
        <w:t xml:space="preserve">, </w:t>
      </w:r>
      <w:proofErr w:type="spellStart"/>
      <w:r w:rsidRPr="00D606EC">
        <w:rPr>
          <w:rFonts w:ascii="Times New Roman" w:hAnsi="Times New Roman" w:cs="Times New Roman"/>
        </w:rPr>
        <w:t>Q</w:t>
      </w:r>
      <w:r w:rsidRPr="00D606EC">
        <w:rPr>
          <w:rFonts w:ascii="Times New Roman" w:hAnsi="Times New Roman" w:cs="Times New Roman"/>
          <w:vertAlign w:val="subscript"/>
        </w:rPr>
        <w:t>out</w:t>
      </w:r>
      <w:proofErr w:type="spellEnd"/>
      <w:r w:rsidRPr="00D606EC">
        <w:rPr>
          <w:rFonts w:ascii="Times New Roman" w:hAnsi="Times New Roman" w:cs="Times New Roman"/>
        </w:rPr>
        <w:t xml:space="preserve"> )</w:t>
      </w:r>
      <w:r>
        <w:rPr>
          <w:rFonts w:ascii="Times New Roman" w:hAnsi="Times New Roman" w:cs="Times New Roman"/>
        </w:rPr>
        <w:t xml:space="preserve"> that VELMA internally calculates each day.</w:t>
      </w:r>
    </w:p>
    <w:p w14:paraId="5D2A8B07" w14:textId="77777777" w:rsidR="0025268C" w:rsidRPr="00D606EC" w:rsidRDefault="0025268C" w:rsidP="00202B10">
      <w:pPr>
        <w:pStyle w:val="ListParagraph"/>
        <w:numPr>
          <w:ilvl w:val="0"/>
          <w:numId w:val="4"/>
        </w:numPr>
        <w:spacing w:after="120"/>
        <w:contextualSpacing w:val="0"/>
        <w:rPr>
          <w:rFonts w:ascii="Times New Roman" w:hAnsi="Times New Roman" w:cs="Times New Roman"/>
        </w:rPr>
      </w:pPr>
      <w:r w:rsidRPr="00D606EC">
        <w:rPr>
          <w:rFonts w:ascii="Times New Roman" w:hAnsi="Times New Roman" w:cs="Times New Roman"/>
        </w:rPr>
        <w:t>Contaminant amounts within soil layers undergo partitioning into aqueous and sorbed amounts. Sorbed amounts are a function of soil organic matter (humus) and soil water amounts</w:t>
      </w:r>
      <w:r>
        <w:rPr>
          <w:rFonts w:ascii="Times New Roman" w:hAnsi="Times New Roman" w:cs="Times New Roman"/>
        </w:rPr>
        <w:t xml:space="preserve"> (sections 2.1 and 2.2)</w:t>
      </w:r>
      <w:r w:rsidRPr="00D606EC">
        <w:rPr>
          <w:rFonts w:ascii="Times New Roman" w:hAnsi="Times New Roman" w:cs="Times New Roman"/>
        </w:rPr>
        <w:t>.</w:t>
      </w:r>
    </w:p>
    <w:p w14:paraId="4424798A" w14:textId="627A97A5" w:rsidR="0025268C" w:rsidRPr="00D606EC" w:rsidRDefault="0025268C" w:rsidP="00202B10">
      <w:pPr>
        <w:pStyle w:val="ListParagraph"/>
        <w:numPr>
          <w:ilvl w:val="0"/>
          <w:numId w:val="4"/>
        </w:numPr>
        <w:spacing w:after="120"/>
        <w:contextualSpacing w:val="0"/>
        <w:rPr>
          <w:rFonts w:ascii="Times New Roman" w:hAnsi="Times New Roman" w:cs="Times New Roman"/>
        </w:rPr>
      </w:pPr>
      <w:r w:rsidRPr="00D606EC">
        <w:rPr>
          <w:rFonts w:ascii="Times New Roman" w:hAnsi="Times New Roman" w:cs="Times New Roman"/>
        </w:rPr>
        <w:t>The aqueous (dissolved) portion</w:t>
      </w:r>
      <w:r>
        <w:rPr>
          <w:rFonts w:ascii="Times New Roman" w:hAnsi="Times New Roman" w:cs="Times New Roman"/>
        </w:rPr>
        <w:t>s</w:t>
      </w:r>
      <w:r w:rsidRPr="00D606EC">
        <w:rPr>
          <w:rFonts w:ascii="Times New Roman" w:hAnsi="Times New Roman" w:cs="Times New Roman"/>
        </w:rPr>
        <w:t xml:space="preserve"> of the contaminant within the soil layers undergo lateral and vertical transport based on VELMA’s water-balance mechanism (</w:t>
      </w:r>
      <w:r w:rsidRPr="00A76786">
        <w:rPr>
          <w:rFonts w:ascii="Times New Roman" w:hAnsi="Times New Roman" w:cs="Times New Roman"/>
        </w:rPr>
        <w:t>Figure 2</w:t>
      </w:r>
      <w:r w:rsidRPr="00D606EC">
        <w:rPr>
          <w:rFonts w:ascii="Times New Roman" w:hAnsi="Times New Roman" w:cs="Times New Roman"/>
        </w:rPr>
        <w:t xml:space="preserve"> highlighted fluxes), coupled with the contaminant’s specified partition coefficients controlling sorbed/aqueous ratios</w:t>
      </w:r>
      <w:r>
        <w:rPr>
          <w:rFonts w:ascii="Times New Roman" w:hAnsi="Times New Roman" w:cs="Times New Roman"/>
        </w:rPr>
        <w:t xml:space="preserve"> (sections 2.1 and 2.2)</w:t>
      </w:r>
      <w:r w:rsidRPr="00D606EC">
        <w:rPr>
          <w:rFonts w:ascii="Times New Roman" w:hAnsi="Times New Roman" w:cs="Times New Roman"/>
        </w:rPr>
        <w:t>.</w:t>
      </w:r>
    </w:p>
    <w:p w14:paraId="46576F7C" w14:textId="77777777" w:rsidR="0025268C" w:rsidRPr="00D606EC" w:rsidRDefault="0025268C" w:rsidP="00202B10">
      <w:pPr>
        <w:pStyle w:val="ListParagraph"/>
        <w:numPr>
          <w:ilvl w:val="0"/>
          <w:numId w:val="4"/>
        </w:numPr>
        <w:spacing w:after="120"/>
        <w:contextualSpacing w:val="0"/>
        <w:rPr>
          <w:rFonts w:ascii="Times New Roman" w:hAnsi="Times New Roman" w:cs="Times New Roman"/>
        </w:rPr>
      </w:pPr>
      <w:r w:rsidRPr="00D606EC">
        <w:rPr>
          <w:rFonts w:ascii="Times New Roman" w:hAnsi="Times New Roman" w:cs="Times New Roman"/>
        </w:rPr>
        <w:t xml:space="preserve">Sorbed contaminant amounts occurring within soil layers decompose using the same Potter equation employed for VELMA’s core chemistry calculations </w:t>
      </w:r>
      <w:r>
        <w:rPr>
          <w:rFonts w:ascii="Times New Roman" w:hAnsi="Times New Roman" w:cs="Times New Roman"/>
        </w:rPr>
        <w:t>(</w:t>
      </w:r>
      <w:r w:rsidRPr="00D606EC">
        <w:rPr>
          <w:rFonts w:ascii="Times New Roman" w:hAnsi="Times New Roman" w:cs="Times New Roman"/>
        </w:rPr>
        <w:t>McKane et al. 2014) (</w:t>
      </w:r>
      <w:r>
        <w:rPr>
          <w:rFonts w:ascii="Times New Roman" w:hAnsi="Times New Roman" w:cs="Times New Roman"/>
        </w:rPr>
        <w:t>section 3.3.3)</w:t>
      </w:r>
      <w:r w:rsidRPr="00D606EC">
        <w:rPr>
          <w:rFonts w:ascii="Times New Roman" w:hAnsi="Times New Roman" w:cs="Times New Roman"/>
        </w:rPr>
        <w:t xml:space="preserve">. </w:t>
      </w:r>
    </w:p>
    <w:p w14:paraId="235CC569" w14:textId="77777777" w:rsidR="0025268C" w:rsidRDefault="0025268C" w:rsidP="00202B10">
      <w:pPr>
        <w:pStyle w:val="ListParagraph"/>
        <w:numPr>
          <w:ilvl w:val="0"/>
          <w:numId w:val="4"/>
        </w:numPr>
        <w:rPr>
          <w:rFonts w:ascii="Times New Roman" w:hAnsi="Times New Roman" w:cs="Times New Roman"/>
        </w:rPr>
      </w:pPr>
      <w:r w:rsidRPr="00D606EC">
        <w:rPr>
          <w:rFonts w:ascii="Times New Roman" w:hAnsi="Times New Roman" w:cs="Times New Roman"/>
        </w:rPr>
        <w:t>Steps 2 through 5 occur for any cell containing contaminant amounts for every time step of the simulation run.</w:t>
      </w:r>
    </w:p>
    <w:p w14:paraId="390E0D0F" w14:textId="77777777" w:rsidR="0025268C" w:rsidRPr="00D606EC" w:rsidRDefault="0025268C" w:rsidP="0025268C">
      <w:pPr>
        <w:pStyle w:val="ListParagraph"/>
        <w:rPr>
          <w:rFonts w:ascii="Times New Roman" w:hAnsi="Times New Roman" w:cs="Times New Roman"/>
        </w:rPr>
      </w:pPr>
    </w:p>
    <w:p w14:paraId="6B17CFF7"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 xml:space="preserve">3.0 How to Configure VELMA to Simulate Contaminant Fate and Transport </w:t>
      </w:r>
    </w:p>
    <w:p w14:paraId="0B921691"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VELMA 2.1 supports the addition of one or more organic contaminants to a simulation configuration.</w:t>
      </w:r>
      <w:r w:rsidRPr="00D606EC">
        <w:rPr>
          <w:rFonts w:ascii="Times New Roman" w:hAnsi="Times New Roman" w:cs="Times New Roman"/>
        </w:rPr>
        <w:br/>
        <w:t xml:space="preserve">As described in the following sections, users need to add each contaminant with its own set of parameters </w:t>
      </w:r>
      <w:proofErr w:type="gramStart"/>
      <w:r w:rsidRPr="00D606EC">
        <w:rPr>
          <w:rFonts w:ascii="Times New Roman" w:hAnsi="Times New Roman" w:cs="Times New Roman"/>
        </w:rPr>
        <w:t>in order to</w:t>
      </w:r>
      <w:proofErr w:type="gramEnd"/>
      <w:r w:rsidRPr="00D606EC">
        <w:rPr>
          <w:rFonts w:ascii="Times New Roman" w:hAnsi="Times New Roman" w:cs="Times New Roman"/>
        </w:rPr>
        <w:t xml:space="preserve"> simulate fate and transport of specific organic contaminants (e.g., DD</w:t>
      </w:r>
      <w:r>
        <w:rPr>
          <w:rFonts w:ascii="Times New Roman" w:hAnsi="Times New Roman" w:cs="Times New Roman"/>
        </w:rPr>
        <w:t>T</w:t>
      </w:r>
      <w:r w:rsidRPr="00D606EC">
        <w:rPr>
          <w:rFonts w:ascii="Times New Roman" w:hAnsi="Times New Roman" w:cs="Times New Roman"/>
        </w:rPr>
        <w:t xml:space="preserve">) during a simulation run. </w:t>
      </w:r>
    </w:p>
    <w:p w14:paraId="7E787870" w14:textId="77777777" w:rsidR="0025268C" w:rsidRDefault="0025268C" w:rsidP="0025268C">
      <w:pPr>
        <w:rPr>
          <w:rFonts w:ascii="Times New Roman" w:hAnsi="Times New Roman" w:cs="Times New Roman"/>
        </w:rPr>
      </w:pPr>
      <w:r w:rsidRPr="00D606EC">
        <w:rPr>
          <w:rFonts w:ascii="Times New Roman" w:hAnsi="Times New Roman" w:cs="Times New Roman"/>
        </w:rPr>
        <w:t xml:space="preserve">Configuring one or more contaminant parameterizations requires configuration of an equal number (or more) of VELMA disturbance parameterizations to introduce specified amounts of the contaminant into the simulation state. VELMA disturbances can be configured to introduce specified amounts of contaminant to specific locations (grid cells) of the simulated watershed and at specified days during the simulation run. </w:t>
      </w:r>
    </w:p>
    <w:p w14:paraId="6EB150A1" w14:textId="77777777" w:rsidR="0025268C" w:rsidRPr="000264C1" w:rsidRDefault="0025268C" w:rsidP="0025268C">
      <w:pPr>
        <w:rPr>
          <w:rFonts w:ascii="Times New Roman" w:hAnsi="Times New Roman"/>
        </w:rPr>
      </w:pPr>
      <w:bookmarkStart w:id="7" w:name="_Hlk91164676"/>
      <w:bookmarkStart w:id="8" w:name="_Hlk91171436"/>
      <w:r w:rsidRPr="000264C1">
        <w:rPr>
          <w:rFonts w:ascii="Times New Roman" w:hAnsi="Times New Roman" w:cs="Times New Roman"/>
        </w:rPr>
        <w:t xml:space="preserve">Note that unlike VELMA’s </w:t>
      </w:r>
      <w:r w:rsidRPr="000264C1">
        <w:rPr>
          <w:rFonts w:ascii="Times New Roman" w:hAnsi="Times New Roman"/>
        </w:rPr>
        <w:t>atmospheric nitrogen deposition parameter, “</w:t>
      </w:r>
      <w:proofErr w:type="spellStart"/>
      <w:r w:rsidRPr="000264C1">
        <w:rPr>
          <w:rFonts w:ascii="Times New Roman" w:hAnsi="Times New Roman"/>
        </w:rPr>
        <w:t>nin</w:t>
      </w:r>
      <w:proofErr w:type="spellEnd"/>
      <w:r w:rsidRPr="000264C1">
        <w:rPr>
          <w:rFonts w:ascii="Times New Roman" w:hAnsi="Times New Roman"/>
        </w:rPr>
        <w:t xml:space="preserve">”, </w:t>
      </w:r>
      <w:r w:rsidRPr="000264C1">
        <w:rPr>
          <w:rFonts w:ascii="Times New Roman" w:hAnsi="Times New Roman" w:cs="Times New Roman"/>
        </w:rPr>
        <w:t xml:space="preserve">there is no </w:t>
      </w:r>
      <w:r w:rsidRPr="000264C1">
        <w:rPr>
          <w:rFonts w:ascii="Times New Roman" w:hAnsi="Times New Roman"/>
        </w:rPr>
        <w:t xml:space="preserve">designated parameter </w:t>
      </w:r>
      <w:r w:rsidRPr="000264C1">
        <w:rPr>
          <w:rFonts w:ascii="Times New Roman" w:hAnsi="Times New Roman" w:cs="Times New Roman"/>
        </w:rPr>
        <w:t xml:space="preserve">in the VELMA 2.1 </w:t>
      </w:r>
      <w:r w:rsidRPr="000264C1">
        <w:rPr>
          <w:rFonts w:ascii="Times New Roman" w:hAnsi="Times New Roman"/>
        </w:rPr>
        <w:t xml:space="preserve">that users can use to automate uniform, watershed-scale daily additions </w:t>
      </w:r>
      <w:r w:rsidRPr="000264C1">
        <w:rPr>
          <w:rFonts w:ascii="Times New Roman" w:hAnsi="Times New Roman" w:cs="Times New Roman"/>
        </w:rPr>
        <w:t xml:space="preserve">of </w:t>
      </w:r>
      <w:r w:rsidRPr="000264C1">
        <w:rPr>
          <w:rFonts w:ascii="Times New Roman" w:hAnsi="Times New Roman"/>
        </w:rPr>
        <w:t xml:space="preserve">a </w:t>
      </w:r>
      <w:r w:rsidRPr="000264C1">
        <w:rPr>
          <w:rFonts w:ascii="Times New Roman" w:hAnsi="Times New Roman" w:cs="Times New Roman"/>
        </w:rPr>
        <w:t xml:space="preserve">contaminant. However, </w:t>
      </w:r>
      <w:r w:rsidRPr="000264C1">
        <w:rPr>
          <w:rFonts w:ascii="Times New Roman" w:hAnsi="Times New Roman"/>
        </w:rPr>
        <w:t xml:space="preserve">an alternate method for implementing uniform daily amounts of </w:t>
      </w:r>
      <w:r w:rsidRPr="000264C1">
        <w:rPr>
          <w:rFonts w:ascii="Times New Roman" w:hAnsi="Times New Roman" w:cs="Times New Roman"/>
        </w:rPr>
        <w:t>contaminant</w:t>
      </w:r>
      <w:r w:rsidRPr="000264C1">
        <w:rPr>
          <w:rFonts w:ascii="Times New Roman" w:hAnsi="Times New Roman"/>
        </w:rPr>
        <w:t xml:space="preserve"> deposition </w:t>
      </w:r>
      <w:r w:rsidRPr="000264C1">
        <w:rPr>
          <w:rFonts w:ascii="Times New Roman" w:hAnsi="Times New Roman" w:cs="Times New Roman"/>
        </w:rPr>
        <w:t xml:space="preserve">can be used to create a contaminant deposition map and supporting </w:t>
      </w:r>
      <w:r w:rsidRPr="000264C1">
        <w:rPr>
          <w:rFonts w:ascii="Times New Roman" w:hAnsi="Times New Roman"/>
        </w:rPr>
        <w:t>parameters to deposit spatially and temporally uniform amounts of a contaminant</w:t>
      </w:r>
      <w:r w:rsidRPr="000264C1">
        <w:rPr>
          <w:rFonts w:ascii="Times New Roman" w:hAnsi="Times New Roman" w:cs="Times New Roman"/>
        </w:rPr>
        <w:t xml:space="preserve"> to all cells within the watershed.</w:t>
      </w:r>
      <w:r w:rsidRPr="000264C1">
        <w:rPr>
          <w:rFonts w:ascii="Times New Roman" w:hAnsi="Times New Roman"/>
        </w:rPr>
        <w:t xml:space="preserve"> Users have option of creating deposition maps that are uniform or variable in time and space across a watershed.</w:t>
      </w:r>
      <w:bookmarkEnd w:id="7"/>
    </w:p>
    <w:bookmarkEnd w:id="8"/>
    <w:p w14:paraId="236F18B7" w14:textId="77777777" w:rsidR="0025268C" w:rsidRPr="000264C1" w:rsidRDefault="0025268C" w:rsidP="0025268C">
      <w:pPr>
        <w:rPr>
          <w:rFonts w:ascii="Times New Roman" w:hAnsi="Times New Roman" w:cs="Times New Roman"/>
        </w:rPr>
      </w:pPr>
      <w:r w:rsidRPr="000264C1">
        <w:rPr>
          <w:rFonts w:ascii="Times New Roman" w:hAnsi="Times New Roman" w:cs="Times New Roman"/>
        </w:rPr>
        <w:t>VELMA 2.1 is programmed to automate the process of generating Spatial Data Writers that produce grid-based data arrays (ascii grid files) describing spatial and temporal changes in contaminant pools and fluxes during a simulation.</w:t>
      </w:r>
      <w:r w:rsidRPr="000264C1">
        <w:rPr>
          <w:rFonts w:ascii="Times New Roman" w:hAnsi="Times New Roman"/>
        </w:rPr>
        <w:t xml:space="preserve"> VELMA saves these ascii grid files (.</w:t>
      </w:r>
      <w:proofErr w:type="spellStart"/>
      <w:r w:rsidRPr="000264C1">
        <w:rPr>
          <w:rFonts w:ascii="Times New Roman" w:hAnsi="Times New Roman"/>
        </w:rPr>
        <w:t>asc</w:t>
      </w:r>
      <w:proofErr w:type="spellEnd"/>
      <w:r w:rsidRPr="000264C1">
        <w:rPr>
          <w:rFonts w:ascii="Times New Roman" w:hAnsi="Times New Roman"/>
        </w:rPr>
        <w:t xml:space="preserve">) </w:t>
      </w:r>
      <w:r w:rsidRPr="000264C1">
        <w:rPr>
          <w:rFonts w:ascii="Times New Roman" w:hAnsi="Times New Roman" w:cs="Times New Roman"/>
        </w:rPr>
        <w:t xml:space="preserve">to the VELMA results folder. At the end of a simulation, users can load these ascii grid files into </w:t>
      </w:r>
      <w:r w:rsidRPr="000264C1">
        <w:rPr>
          <w:rFonts w:ascii="Times New Roman" w:hAnsi="Times New Roman"/>
        </w:rPr>
        <w:t xml:space="preserve">ArcGIS or other GIS-based visualization tool to develop </w:t>
      </w:r>
      <w:r w:rsidRPr="000264C1">
        <w:rPr>
          <w:rFonts w:ascii="Times New Roman" w:hAnsi="Times New Roman" w:cs="Times New Roman"/>
        </w:rPr>
        <w:t xml:space="preserve">spatial and temporal </w:t>
      </w:r>
      <w:r w:rsidRPr="000264C1">
        <w:rPr>
          <w:rFonts w:ascii="Times New Roman" w:hAnsi="Times New Roman"/>
        </w:rPr>
        <w:t xml:space="preserve">visualizations and animated movies showing contaminant </w:t>
      </w:r>
      <w:r w:rsidRPr="000264C1">
        <w:rPr>
          <w:rFonts w:ascii="Times New Roman" w:hAnsi="Times New Roman" w:cs="Times New Roman"/>
        </w:rPr>
        <w:t>fate and transport within the</w:t>
      </w:r>
      <w:r w:rsidRPr="000264C1">
        <w:rPr>
          <w:rFonts w:ascii="Times New Roman" w:hAnsi="Times New Roman"/>
        </w:rPr>
        <w:t xml:space="preserve"> modeled</w:t>
      </w:r>
      <w:r w:rsidRPr="000264C1">
        <w:rPr>
          <w:rFonts w:ascii="Times New Roman" w:hAnsi="Times New Roman" w:cs="Times New Roman"/>
        </w:rPr>
        <w:t xml:space="preserve"> watershed. </w:t>
      </w:r>
      <w:r w:rsidRPr="000264C1">
        <w:rPr>
          <w:rFonts w:ascii="Times New Roman" w:hAnsi="Times New Roman"/>
        </w:rPr>
        <w:t xml:space="preserve">When a user sets up a contaminant simulation run, VELMA automatically sets up a generic Spatial Data Writer prefix name that cannot be modified but to which the user can add a suffix name that defines </w:t>
      </w:r>
      <w:r w:rsidRPr="000264C1">
        <w:rPr>
          <w:rFonts w:ascii="Times New Roman" w:hAnsi="Times New Roman" w:cs="Times New Roman"/>
        </w:rPr>
        <w:t xml:space="preserve">specific contaminants and pools to be saved as ascii grids in the VELMA results folder. Section 23.0 in the VELMA 2.0 User Manual (McKane et al. 2014) provides details for setting up Spatial Data Writers. </w:t>
      </w:r>
    </w:p>
    <w:p w14:paraId="7813F16E"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3.1 Optional: How to Configure VELMA for Simulating Contaminant Fate and Transport in Parallel Mode</w:t>
      </w:r>
    </w:p>
    <w:p w14:paraId="3021F7B5"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 xml:space="preserve">This optional section </w:t>
      </w:r>
      <w:r>
        <w:rPr>
          <w:rFonts w:ascii="Times New Roman" w:hAnsi="Times New Roman" w:cs="Times New Roman"/>
        </w:rPr>
        <w:t>provides instructions for setting</w:t>
      </w:r>
      <w:r w:rsidRPr="00D606EC">
        <w:rPr>
          <w:rFonts w:ascii="Times New Roman" w:hAnsi="Times New Roman" w:cs="Times New Roman"/>
        </w:rPr>
        <w:t xml:space="preserve"> up a contaminant fate and transport simulation for one or more contaminants</w:t>
      </w:r>
      <w:r>
        <w:rPr>
          <w:rFonts w:ascii="Times New Roman" w:hAnsi="Times New Roman" w:cs="Times New Roman"/>
        </w:rPr>
        <w:t>,</w:t>
      </w:r>
      <w:r w:rsidRPr="00D606EC">
        <w:rPr>
          <w:rFonts w:ascii="Times New Roman" w:hAnsi="Times New Roman" w:cs="Times New Roman"/>
        </w:rPr>
        <w:t xml:space="preserve"> but while running VELMA in parallel mode</w:t>
      </w:r>
      <w:r>
        <w:rPr>
          <w:rFonts w:ascii="Times New Roman" w:hAnsi="Times New Roman" w:cs="Times New Roman"/>
        </w:rPr>
        <w:t xml:space="preserve"> – t</w:t>
      </w:r>
      <w:r w:rsidRPr="00D606EC">
        <w:rPr>
          <w:rFonts w:ascii="Times New Roman" w:hAnsi="Times New Roman" w:cs="Times New Roman"/>
        </w:rPr>
        <w:t xml:space="preserve">hat is, for simultaneously running separate </w:t>
      </w:r>
      <w:r w:rsidRPr="00D606EC">
        <w:rPr>
          <w:rFonts w:ascii="Times New Roman" w:hAnsi="Times New Roman" w:cs="Times New Roman"/>
        </w:rPr>
        <w:lastRenderedPageBreak/>
        <w:t>simulations in parallel for the multiple subwatersheds that make up a larger basin. The option of running VELMA in parallel mode can save time for</w:t>
      </w:r>
      <w:r>
        <w:rPr>
          <w:rFonts w:ascii="Times New Roman" w:hAnsi="Times New Roman" w:cs="Times New Roman"/>
        </w:rPr>
        <w:t xml:space="preserve"> simulating</w:t>
      </w:r>
      <w:r w:rsidRPr="00D606EC">
        <w:rPr>
          <w:rFonts w:ascii="Times New Roman" w:hAnsi="Times New Roman" w:cs="Times New Roman"/>
        </w:rPr>
        <w:t xml:space="preserve"> large watersheds</w:t>
      </w:r>
      <w:r>
        <w:rPr>
          <w:rFonts w:ascii="Times New Roman" w:hAnsi="Times New Roman" w:cs="Times New Roman"/>
        </w:rPr>
        <w:t>. However, this</w:t>
      </w:r>
      <w:r w:rsidRPr="00D606EC">
        <w:rPr>
          <w:rFonts w:ascii="Times New Roman" w:hAnsi="Times New Roman" w:cs="Times New Roman"/>
        </w:rPr>
        <w:t xml:space="preserve"> is unnecessary if the simulated watershed is less than 10 km</w:t>
      </w:r>
      <w:r w:rsidRPr="00D606EC">
        <w:rPr>
          <w:rStyle w:val="Emphasis"/>
          <w:rFonts w:ascii="Times New Roman" w:hAnsi="Times New Roman" w:cs="Times New Roman"/>
          <w:vertAlign w:val="superscript"/>
        </w:rPr>
        <w:t>2</w:t>
      </w:r>
      <w:r w:rsidRPr="00D606EC">
        <w:rPr>
          <w:rFonts w:ascii="Times New Roman" w:hAnsi="Times New Roman" w:cs="Times New Roman"/>
        </w:rPr>
        <w:t>.</w:t>
      </w:r>
    </w:p>
    <w:p w14:paraId="2228A037"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 xml:space="preserve">Running in parallel model, VELMA will merge hydrologic and biogeochemical outputs from each </w:t>
      </w:r>
      <w:proofErr w:type="spellStart"/>
      <w:r w:rsidRPr="00D606EC">
        <w:rPr>
          <w:rFonts w:ascii="Times New Roman" w:hAnsi="Times New Roman" w:cs="Times New Roman"/>
        </w:rPr>
        <w:t>subwatershed’s</w:t>
      </w:r>
      <w:proofErr w:type="spellEnd"/>
      <w:r w:rsidRPr="00D606EC">
        <w:rPr>
          <w:rFonts w:ascii="Times New Roman" w:hAnsi="Times New Roman" w:cs="Times New Roman"/>
        </w:rPr>
        <w:t xml:space="preserve"> pour point to the appropriate downstream reaches, such that spatial and temporal model outputs are entirely consistent with outputs when VELMA is run for the entire watershed. The only difference between running VELMA in parallel mode versus whole-watershed model is that parallel mode takes significantly less time.</w:t>
      </w:r>
    </w:p>
    <w:p w14:paraId="0B972012"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To set up a parallel mode simulation, start with a “proven”, VELMA simulation configuration – i.e., a simulation configuration .xml file that is already calibrated and known to run reliably and accurately for the study site.</w:t>
      </w:r>
    </w:p>
    <w:p w14:paraId="3FB60DF5"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Load that simulation configuration .xml file into JVelma – for details, see McKane et al. (2014) – and immediately change its “Simulation Run Name”, then save it.  This creates a copy of the original .xml that you can modify with contaminant additions, while saving the original .xml for single-process use.</w:t>
      </w:r>
    </w:p>
    <w:p w14:paraId="46424B6B" w14:textId="77777777" w:rsidR="0025268C" w:rsidRPr="00D606EC" w:rsidRDefault="0025268C" w:rsidP="0025268C">
      <w:pPr>
        <w:rPr>
          <w:rFonts w:ascii="Times New Roman" w:hAnsi="Times New Roman" w:cs="Times New Roman"/>
          <w:b/>
          <w:color w:val="FF0000"/>
        </w:rPr>
      </w:pPr>
      <w:r w:rsidRPr="008C3487">
        <w:rPr>
          <w:rFonts w:ascii="Times New Roman" w:hAnsi="Times New Roman" w:cs="Times New Roman"/>
        </w:rPr>
        <w:t>With the new copy of the proven simulation configuration loaded into JVelma, adding one or more contaminants involves the following steps for each contaminant you wish to add:</w:t>
      </w:r>
    </w:p>
    <w:p w14:paraId="7854126C" w14:textId="2102CF7D" w:rsidR="0025268C" w:rsidRDefault="0025268C" w:rsidP="0025268C">
      <w:pPr>
        <w:pStyle w:val="ListParagraph"/>
        <w:numPr>
          <w:ilvl w:val="0"/>
          <w:numId w:val="1"/>
        </w:numPr>
        <w:spacing w:after="200" w:line="276" w:lineRule="auto"/>
        <w:rPr>
          <w:rFonts w:ascii="Times New Roman" w:hAnsi="Times New Roman" w:cs="Times New Roman"/>
        </w:rPr>
      </w:pPr>
      <w:r>
        <w:rPr>
          <w:rFonts w:ascii="Times New Roman" w:hAnsi="Times New Roman" w:cs="Times New Roman"/>
        </w:rPr>
        <w:t xml:space="preserve"> </w:t>
      </w:r>
      <w:r w:rsidRPr="00FD1078">
        <w:rPr>
          <w:rFonts w:ascii="Times New Roman" w:hAnsi="Times New Roman" w:cs="Times New Roman"/>
          <w:b/>
        </w:rPr>
        <w:t xml:space="preserve">Use JPDEM to discover and note the subwatershed outlets of interest for running VELMA in parallel model. </w:t>
      </w:r>
      <w:r>
        <w:rPr>
          <w:rFonts w:ascii="Times New Roman" w:hAnsi="Times New Roman" w:cs="Times New Roman"/>
        </w:rPr>
        <w:t>For instructions see the tutorial named “</w:t>
      </w:r>
      <w:r w:rsidR="00135650">
        <w:rPr>
          <w:rFonts w:ascii="Times New Roman" w:hAnsi="Times New Roman" w:cs="Times New Roman"/>
        </w:rPr>
        <w:t xml:space="preserve">Tutorial </w:t>
      </w:r>
      <w:r w:rsidRPr="00A1196F">
        <w:rPr>
          <w:rFonts w:ascii="Times New Roman" w:hAnsi="Times New Roman" w:cs="Times New Roman"/>
        </w:rPr>
        <w:t>B.9</w:t>
      </w:r>
      <w:r w:rsidR="00135650">
        <w:rPr>
          <w:rFonts w:ascii="Times New Roman" w:hAnsi="Times New Roman" w:cs="Times New Roman"/>
        </w:rPr>
        <w:t xml:space="preserve"> – </w:t>
      </w:r>
      <w:r w:rsidRPr="00A1196F">
        <w:rPr>
          <w:rFonts w:ascii="Times New Roman" w:hAnsi="Times New Roman" w:cs="Times New Roman"/>
        </w:rPr>
        <w:t>JPDEM Sub-Reach Delineations</w:t>
      </w:r>
      <w:r>
        <w:rPr>
          <w:rFonts w:ascii="Times New Roman" w:hAnsi="Times New Roman" w:cs="Times New Roman"/>
        </w:rPr>
        <w:t>”.</w:t>
      </w:r>
    </w:p>
    <w:p w14:paraId="4C53AF2C" w14:textId="65919531" w:rsidR="0025268C" w:rsidRDefault="0025268C" w:rsidP="0025268C">
      <w:pPr>
        <w:pStyle w:val="ListParagraph"/>
        <w:numPr>
          <w:ilvl w:val="0"/>
          <w:numId w:val="1"/>
        </w:numPr>
        <w:spacing w:after="200" w:line="276" w:lineRule="auto"/>
        <w:rPr>
          <w:rFonts w:ascii="Times New Roman" w:hAnsi="Times New Roman" w:cs="Times New Roman"/>
        </w:rPr>
      </w:pPr>
      <w:r w:rsidRPr="00FD1078">
        <w:rPr>
          <w:rFonts w:ascii="Times New Roman" w:hAnsi="Times New Roman" w:cs="Times New Roman"/>
          <w:b/>
        </w:rPr>
        <w:t>Parameterize a VELMA 2.1 simulation configuration for MULTI (parallel) model runs.</w:t>
      </w:r>
      <w:r>
        <w:rPr>
          <w:rFonts w:ascii="Times New Roman" w:hAnsi="Times New Roman" w:cs="Times New Roman"/>
        </w:rPr>
        <w:t xml:space="preserve"> For instructions see the tutorial named “</w:t>
      </w:r>
      <w:r w:rsidR="00135650">
        <w:rPr>
          <w:rFonts w:ascii="Times New Roman" w:hAnsi="Times New Roman" w:cs="Times New Roman"/>
        </w:rPr>
        <w:t xml:space="preserve">Tutorial </w:t>
      </w:r>
      <w:r w:rsidRPr="00A1196F">
        <w:rPr>
          <w:rFonts w:ascii="Times New Roman" w:hAnsi="Times New Roman" w:cs="Times New Roman"/>
        </w:rPr>
        <w:t>C.2</w:t>
      </w:r>
      <w:r w:rsidR="00135650">
        <w:rPr>
          <w:rFonts w:ascii="Times New Roman" w:hAnsi="Times New Roman" w:cs="Times New Roman"/>
        </w:rPr>
        <w:t xml:space="preserve"> – How to R</w:t>
      </w:r>
      <w:r w:rsidRPr="00A1196F">
        <w:rPr>
          <w:rFonts w:ascii="Times New Roman" w:hAnsi="Times New Roman" w:cs="Times New Roman"/>
        </w:rPr>
        <w:t>un VELMA Parallel Mode</w:t>
      </w:r>
      <w:r>
        <w:rPr>
          <w:rFonts w:ascii="Times New Roman" w:hAnsi="Times New Roman" w:cs="Times New Roman"/>
        </w:rPr>
        <w:t>”.</w:t>
      </w:r>
    </w:p>
    <w:p w14:paraId="4174013A" w14:textId="5D888998" w:rsidR="0025268C" w:rsidRPr="00D606EC" w:rsidRDefault="0025268C" w:rsidP="0025268C">
      <w:pPr>
        <w:pStyle w:val="ListParagraph"/>
        <w:numPr>
          <w:ilvl w:val="0"/>
          <w:numId w:val="1"/>
        </w:numPr>
        <w:spacing w:after="200" w:line="276" w:lineRule="auto"/>
        <w:rPr>
          <w:rFonts w:ascii="Times New Roman" w:hAnsi="Times New Roman" w:cs="Times New Roman"/>
        </w:rPr>
      </w:pPr>
      <w:r w:rsidRPr="00FD1078">
        <w:rPr>
          <w:rFonts w:ascii="Times New Roman" w:hAnsi="Times New Roman" w:cs="Times New Roman"/>
          <w:b/>
        </w:rPr>
        <w:t>Add a new Contaminant parameterization group to the MULTI simulation configuration.</w:t>
      </w:r>
      <w:r>
        <w:rPr>
          <w:rFonts w:ascii="Times New Roman" w:hAnsi="Times New Roman" w:cs="Times New Roman"/>
        </w:rPr>
        <w:t xml:space="preserve"> For instructions see the tutorial named “</w:t>
      </w:r>
      <w:r w:rsidR="004D15EC">
        <w:rPr>
          <w:rFonts w:ascii="Times New Roman" w:hAnsi="Times New Roman" w:cs="Times New Roman"/>
        </w:rPr>
        <w:t>How-to</w:t>
      </w:r>
      <w:r>
        <w:rPr>
          <w:rFonts w:ascii="Times New Roman" w:hAnsi="Times New Roman" w:cs="Times New Roman"/>
        </w:rPr>
        <w:t>” documentation named “</w:t>
      </w:r>
      <w:r w:rsidR="00135650">
        <w:rPr>
          <w:rFonts w:ascii="Times New Roman" w:hAnsi="Times New Roman" w:cs="Times New Roman"/>
        </w:rPr>
        <w:t xml:space="preserve">Tutorial </w:t>
      </w:r>
      <w:r w:rsidRPr="00755633">
        <w:rPr>
          <w:rFonts w:ascii="Times New Roman" w:hAnsi="Times New Roman" w:cs="Times New Roman"/>
        </w:rPr>
        <w:t>A.2</w:t>
      </w:r>
      <w:r w:rsidR="00135650">
        <w:rPr>
          <w:rFonts w:ascii="Times New Roman" w:hAnsi="Times New Roman" w:cs="Times New Roman"/>
        </w:rPr>
        <w:t xml:space="preserve"> – C</w:t>
      </w:r>
      <w:r w:rsidRPr="00755633">
        <w:rPr>
          <w:rFonts w:ascii="Times New Roman" w:hAnsi="Times New Roman" w:cs="Times New Roman"/>
        </w:rPr>
        <w:t>onfigure VELMA to Add Organic Contaminants</w:t>
      </w:r>
      <w:r>
        <w:rPr>
          <w:rFonts w:ascii="Times New Roman" w:hAnsi="Times New Roman" w:cs="Times New Roman"/>
        </w:rPr>
        <w:t>”.</w:t>
      </w:r>
    </w:p>
    <w:p w14:paraId="1A5FEA89" w14:textId="25637212" w:rsidR="0025268C" w:rsidRPr="00FD1078" w:rsidRDefault="0025268C" w:rsidP="0025268C">
      <w:pPr>
        <w:pStyle w:val="ListParagraph"/>
        <w:numPr>
          <w:ilvl w:val="0"/>
          <w:numId w:val="1"/>
        </w:numPr>
        <w:spacing w:after="200" w:line="276" w:lineRule="auto"/>
        <w:rPr>
          <w:rFonts w:ascii="Times New Roman" w:hAnsi="Times New Roman" w:cs="Times New Roman"/>
        </w:rPr>
      </w:pPr>
      <w:r w:rsidRPr="00FD1078">
        <w:rPr>
          <w:rFonts w:ascii="Times New Roman" w:hAnsi="Times New Roman" w:cs="Times New Roman"/>
          <w:b/>
        </w:rPr>
        <w:t>Add one or more Disturbance parameterization groups to the simulation configuration</w:t>
      </w:r>
      <w:r>
        <w:rPr>
          <w:rFonts w:ascii="Times New Roman" w:hAnsi="Times New Roman" w:cs="Times New Roman"/>
          <w:b/>
        </w:rPr>
        <w:t xml:space="preserve"> file (.xml)</w:t>
      </w:r>
      <w:r w:rsidRPr="00FD1078">
        <w:rPr>
          <w:rFonts w:ascii="Times New Roman" w:hAnsi="Times New Roman" w:cs="Times New Roman"/>
          <w:b/>
        </w:rPr>
        <w:t xml:space="preserve"> to add specified amounts (g/m</w:t>
      </w:r>
      <w:r w:rsidRPr="00FD1078">
        <w:rPr>
          <w:rFonts w:ascii="Times New Roman" w:hAnsi="Times New Roman" w:cs="Times New Roman"/>
          <w:b/>
          <w:vertAlign w:val="superscript"/>
        </w:rPr>
        <w:t>2</w:t>
      </w:r>
      <w:r w:rsidRPr="00FD1078">
        <w:rPr>
          <w:rFonts w:ascii="Times New Roman" w:hAnsi="Times New Roman" w:cs="Times New Roman"/>
          <w:b/>
        </w:rPr>
        <w:t>) at specific times and locations</w:t>
      </w:r>
      <w:r>
        <w:rPr>
          <w:rFonts w:ascii="Times New Roman" w:hAnsi="Times New Roman" w:cs="Times New Roman"/>
          <w:b/>
        </w:rPr>
        <w:t xml:space="preserve"> during the simulation</w:t>
      </w:r>
      <w:r w:rsidRPr="00FD1078">
        <w:rPr>
          <w:rFonts w:ascii="Times New Roman" w:hAnsi="Times New Roman" w:cs="Times New Roman"/>
          <w:b/>
        </w:rPr>
        <w:t xml:space="preserve">. </w:t>
      </w:r>
      <w:r>
        <w:rPr>
          <w:rFonts w:ascii="Times New Roman" w:hAnsi="Times New Roman" w:cs="Times New Roman"/>
        </w:rPr>
        <w:t>For instructions see the tutorial named “</w:t>
      </w:r>
      <w:r w:rsidR="006B67BE">
        <w:rPr>
          <w:rFonts w:ascii="Times New Roman" w:hAnsi="Times New Roman" w:cs="Times New Roman"/>
        </w:rPr>
        <w:t xml:space="preserve">Tutorial </w:t>
      </w:r>
      <w:r w:rsidR="006B67BE" w:rsidRPr="00A73834">
        <w:rPr>
          <w:rFonts w:ascii="Times New Roman" w:hAnsi="Times New Roman" w:cs="Times New Roman"/>
        </w:rPr>
        <w:t>A.3</w:t>
      </w:r>
      <w:r w:rsidR="006B67BE">
        <w:rPr>
          <w:rFonts w:ascii="Times New Roman" w:hAnsi="Times New Roman" w:cs="Times New Roman"/>
        </w:rPr>
        <w:t xml:space="preserve"> – </w:t>
      </w:r>
      <w:r w:rsidR="006B67BE" w:rsidRPr="00A73834">
        <w:rPr>
          <w:rFonts w:ascii="Times New Roman" w:hAnsi="Times New Roman" w:cs="Times New Roman"/>
        </w:rPr>
        <w:t>VELMA Contaminant Modeling</w:t>
      </w:r>
      <w:r w:rsidR="006B67BE">
        <w:rPr>
          <w:rFonts w:ascii="Times New Roman" w:hAnsi="Times New Roman" w:cs="Times New Roman"/>
        </w:rPr>
        <w:t>: L</w:t>
      </w:r>
      <w:r w:rsidR="006B67BE" w:rsidRPr="00A73834">
        <w:rPr>
          <w:rFonts w:ascii="Times New Roman" w:hAnsi="Times New Roman" w:cs="Times New Roman"/>
        </w:rPr>
        <w:t xml:space="preserve">ongfellow </w:t>
      </w:r>
      <w:r w:rsidR="006B67BE">
        <w:rPr>
          <w:rFonts w:ascii="Times New Roman" w:hAnsi="Times New Roman" w:cs="Times New Roman"/>
        </w:rPr>
        <w:t xml:space="preserve">Creek </w:t>
      </w:r>
      <w:r w:rsidR="006B67BE" w:rsidRPr="00A73834">
        <w:rPr>
          <w:rFonts w:ascii="Times New Roman" w:hAnsi="Times New Roman" w:cs="Times New Roman"/>
        </w:rPr>
        <w:t>Example</w:t>
      </w:r>
      <w:r>
        <w:rPr>
          <w:rFonts w:ascii="Times New Roman" w:hAnsi="Times New Roman" w:cs="Times New Roman"/>
        </w:rPr>
        <w:t>”</w:t>
      </w:r>
    </w:p>
    <w:p w14:paraId="6CB542CA" w14:textId="6411B743" w:rsidR="0025268C" w:rsidRPr="00D606EC" w:rsidRDefault="0025268C" w:rsidP="0025268C">
      <w:pPr>
        <w:pStyle w:val="ListParagraph"/>
        <w:numPr>
          <w:ilvl w:val="0"/>
          <w:numId w:val="1"/>
        </w:numPr>
        <w:spacing w:after="200" w:line="276" w:lineRule="auto"/>
        <w:rPr>
          <w:rFonts w:ascii="Times New Roman" w:hAnsi="Times New Roman" w:cs="Times New Roman"/>
        </w:rPr>
      </w:pPr>
      <w:r w:rsidRPr="00FD1078">
        <w:rPr>
          <w:rFonts w:ascii="Times New Roman" w:hAnsi="Times New Roman" w:cs="Times New Roman"/>
          <w:b/>
        </w:rPr>
        <w:t>(Optional) Add one or more Spatial Data Writer parameterization groups to produce spatially-explicit map results for the contaminant.</w:t>
      </w:r>
      <w:r>
        <w:rPr>
          <w:rFonts w:ascii="Times New Roman" w:hAnsi="Times New Roman" w:cs="Times New Roman"/>
        </w:rPr>
        <w:t xml:space="preserve"> For instructions see the tutorial named “</w:t>
      </w:r>
      <w:r w:rsidR="006B67BE">
        <w:rPr>
          <w:rFonts w:ascii="Times New Roman" w:hAnsi="Times New Roman" w:cs="Times New Roman"/>
        </w:rPr>
        <w:t xml:space="preserve">Tutorial </w:t>
      </w:r>
      <w:r w:rsidR="006B67BE" w:rsidRPr="00F05696">
        <w:rPr>
          <w:rFonts w:ascii="Times New Roman" w:hAnsi="Times New Roman" w:cs="Times New Roman"/>
        </w:rPr>
        <w:t>D.8</w:t>
      </w:r>
      <w:r w:rsidR="006B67BE">
        <w:rPr>
          <w:rFonts w:ascii="Times New Roman" w:hAnsi="Times New Roman" w:cs="Times New Roman"/>
        </w:rPr>
        <w:t xml:space="preserve"> – C</w:t>
      </w:r>
      <w:r w:rsidR="006B67BE" w:rsidRPr="00F05696">
        <w:rPr>
          <w:rFonts w:ascii="Times New Roman" w:hAnsi="Times New Roman" w:cs="Times New Roman"/>
        </w:rPr>
        <w:t>ell Data Writer Configuration</w:t>
      </w:r>
      <w:r w:rsidR="006B67BE">
        <w:rPr>
          <w:rFonts w:ascii="Times New Roman" w:hAnsi="Times New Roman" w:cs="Times New Roman"/>
        </w:rPr>
        <w:t>”</w:t>
      </w:r>
      <w:r>
        <w:rPr>
          <w:rFonts w:ascii="Times New Roman" w:hAnsi="Times New Roman" w:cs="Times New Roman"/>
        </w:rPr>
        <w:t>.</w:t>
      </w:r>
      <w:r w:rsidRPr="00D606EC">
        <w:rPr>
          <w:rFonts w:ascii="Times New Roman" w:hAnsi="Times New Roman" w:cs="Times New Roman"/>
        </w:rPr>
        <w:br/>
        <w:t xml:space="preserve">Note: The </w:t>
      </w:r>
      <w:proofErr w:type="spellStart"/>
      <w:r w:rsidRPr="00D606EC">
        <w:rPr>
          <w:rFonts w:ascii="Times New Roman" w:hAnsi="Times New Roman" w:cs="Times New Roman"/>
        </w:rPr>
        <w:t>DailyResults</w:t>
      </w:r>
      <w:proofErr w:type="spellEnd"/>
      <w:r w:rsidRPr="00D606EC">
        <w:rPr>
          <w:rFonts w:ascii="Times New Roman" w:hAnsi="Times New Roman" w:cs="Times New Roman"/>
        </w:rPr>
        <w:t xml:space="preserve"> and any configuration Cell Data Writer .csv files automatically include columns for any contaminants added to simulation configuration. Only Spatial Data Writer</w:t>
      </w:r>
      <w:r>
        <w:rPr>
          <w:rFonts w:ascii="Times New Roman" w:hAnsi="Times New Roman" w:cs="Times New Roman"/>
        </w:rPr>
        <w:t>s</w:t>
      </w:r>
      <w:r w:rsidRPr="00D606EC">
        <w:rPr>
          <w:rFonts w:ascii="Times New Roman" w:hAnsi="Times New Roman" w:cs="Times New Roman"/>
        </w:rPr>
        <w:t xml:space="preserve"> must be explicitly parameterized.</w:t>
      </w:r>
    </w:p>
    <w:p w14:paraId="00D021FE" w14:textId="77777777" w:rsidR="0025268C" w:rsidRPr="008C3487" w:rsidRDefault="0025268C" w:rsidP="0025268C">
      <w:pPr>
        <w:spacing w:after="240"/>
        <w:rPr>
          <w:rFonts w:ascii="Times New Roman" w:hAnsi="Times New Roman" w:cs="Times New Roman"/>
        </w:rPr>
      </w:pPr>
      <w:r w:rsidRPr="00D606EC">
        <w:rPr>
          <w:rFonts w:ascii="Times New Roman" w:hAnsi="Times New Roman" w:cs="Times New Roman"/>
        </w:rPr>
        <w:t>Save the changes</w:t>
      </w:r>
      <w:r>
        <w:rPr>
          <w:rFonts w:ascii="Times New Roman" w:hAnsi="Times New Roman" w:cs="Times New Roman"/>
        </w:rPr>
        <w:t xml:space="preserve"> to</w:t>
      </w:r>
      <w:r w:rsidRPr="00D606EC">
        <w:rPr>
          <w:rFonts w:ascii="Times New Roman" w:hAnsi="Times New Roman" w:cs="Times New Roman"/>
        </w:rPr>
        <w:t xml:space="preserve"> the simulation configuration .xml</w:t>
      </w:r>
      <w:r>
        <w:rPr>
          <w:rFonts w:ascii="Times New Roman" w:hAnsi="Times New Roman" w:cs="Times New Roman"/>
        </w:rPr>
        <w:t xml:space="preserve"> file. It</w:t>
      </w:r>
      <w:r w:rsidRPr="00D606EC">
        <w:rPr>
          <w:rFonts w:ascii="Times New Roman" w:hAnsi="Times New Roman" w:cs="Times New Roman"/>
        </w:rPr>
        <w:t xml:space="preserve"> is now ready for use in VELMA Parallel Mode.</w:t>
      </w:r>
    </w:p>
    <w:p w14:paraId="4BB4C23F"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3.2 How to Add a Contaminant Parameterization to a VELMA Configuration</w:t>
      </w:r>
    </w:p>
    <w:p w14:paraId="708CD4D5"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With a proven VELMA simulation configuration loaded into JVelma,</w:t>
      </w:r>
      <w:r w:rsidRPr="00D606EC">
        <w:rPr>
          <w:rFonts w:ascii="Times New Roman" w:hAnsi="Times New Roman" w:cs="Times New Roman"/>
        </w:rPr>
        <w:br/>
        <w:t>click the Edit</w:t>
      </w:r>
      <w:r w:rsidRPr="00693B27">
        <w:rPr>
          <w:rFonts w:ascii="Times New Roman" w:hAnsi="Times New Roman" w:cs="Times New Roman"/>
        </w:rPr>
        <w:sym w:font="Wingdings" w:char="F0E0"/>
      </w:r>
      <w:r w:rsidRPr="00D606EC">
        <w:rPr>
          <w:rFonts w:ascii="Times New Roman" w:hAnsi="Times New Roman" w:cs="Times New Roman"/>
        </w:rPr>
        <w:t>Contaminants</w:t>
      </w:r>
      <w:r w:rsidRPr="00693B27">
        <w:rPr>
          <w:rFonts w:ascii="Times New Roman" w:hAnsi="Times New Roman" w:cs="Times New Roman"/>
        </w:rPr>
        <w:sym w:font="Wingdings" w:char="F0E0"/>
      </w:r>
      <w:r w:rsidRPr="00D606EC">
        <w:rPr>
          <w:rFonts w:ascii="Times New Roman" w:hAnsi="Times New Roman" w:cs="Times New Roman"/>
        </w:rPr>
        <w:t>“Add a New Contaminant” menu item, as shown</w:t>
      </w:r>
      <w:r>
        <w:rPr>
          <w:rFonts w:ascii="Times New Roman" w:hAnsi="Times New Roman" w:cs="Times New Roman"/>
        </w:rPr>
        <w:t xml:space="preserve"> in </w:t>
      </w:r>
      <w:r w:rsidRPr="00693B27">
        <w:rPr>
          <w:rFonts w:ascii="Times New Roman" w:hAnsi="Times New Roman" w:cs="Times New Roman"/>
          <w:b/>
        </w:rPr>
        <w:t>Figure 3</w:t>
      </w:r>
      <w:r>
        <w:rPr>
          <w:rFonts w:ascii="Times New Roman" w:hAnsi="Times New Roman" w:cs="Times New Roman"/>
        </w:rPr>
        <w:t>,</w:t>
      </w:r>
      <w:r w:rsidRPr="00D606EC">
        <w:rPr>
          <w:rFonts w:ascii="Times New Roman" w:hAnsi="Times New Roman" w:cs="Times New Roman"/>
        </w:rPr>
        <w:t xml:space="preserve"> below:</w:t>
      </w:r>
    </w:p>
    <w:p w14:paraId="65CDF4E6" w14:textId="77777777" w:rsidR="0025268C" w:rsidRPr="00D606EC" w:rsidRDefault="0025268C" w:rsidP="0025268C">
      <w:pPr>
        <w:spacing w:after="0"/>
        <w:rPr>
          <w:rFonts w:ascii="Times New Roman" w:hAnsi="Times New Roman" w:cs="Times New Roman"/>
        </w:rPr>
      </w:pPr>
      <w:r w:rsidRPr="00D606EC">
        <w:rPr>
          <w:rFonts w:ascii="Times New Roman" w:hAnsi="Times New Roman" w:cs="Times New Roman"/>
          <w:noProof/>
        </w:rPr>
        <w:lastRenderedPageBreak/>
        <w:drawing>
          <wp:inline distT="0" distB="0" distL="0" distR="0" wp14:anchorId="2A935082" wp14:editId="70845507">
            <wp:extent cx="5943600" cy="2511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11425"/>
                    </a:xfrm>
                    <a:prstGeom prst="rect">
                      <a:avLst/>
                    </a:prstGeom>
                  </pic:spPr>
                </pic:pic>
              </a:graphicData>
            </a:graphic>
          </wp:inline>
        </w:drawing>
      </w:r>
    </w:p>
    <w:p w14:paraId="29390FC5" w14:textId="77777777" w:rsidR="0025268C" w:rsidRPr="00D606EC" w:rsidRDefault="0025268C" w:rsidP="0025268C">
      <w:pPr>
        <w:rPr>
          <w:rFonts w:ascii="Times New Roman" w:hAnsi="Times New Roman" w:cs="Times New Roman"/>
        </w:rPr>
      </w:pPr>
      <w:r w:rsidRPr="00D606EC">
        <w:rPr>
          <w:rFonts w:ascii="Times New Roman" w:hAnsi="Times New Roman" w:cs="Times New Roman"/>
          <w:b/>
        </w:rPr>
        <w:t>Figure 3.</w:t>
      </w:r>
    </w:p>
    <w:p w14:paraId="0D1EC7D8" w14:textId="77777777" w:rsidR="0025268C" w:rsidRDefault="0025268C" w:rsidP="0025268C">
      <w:pPr>
        <w:rPr>
          <w:rFonts w:ascii="Times New Roman" w:hAnsi="Times New Roman" w:cs="Times New Roman"/>
        </w:rPr>
      </w:pPr>
      <w:r w:rsidRPr="00D606EC">
        <w:rPr>
          <w:rFonts w:ascii="Times New Roman" w:hAnsi="Times New Roman" w:cs="Times New Roman"/>
        </w:rPr>
        <w:t>In the “Unique Contaminant Name” pop-up dialog</w:t>
      </w:r>
      <w:r>
        <w:rPr>
          <w:rFonts w:ascii="Times New Roman" w:hAnsi="Times New Roman" w:cs="Times New Roman"/>
        </w:rPr>
        <w:t xml:space="preserve"> (</w:t>
      </w:r>
      <w:r w:rsidRPr="00A76786">
        <w:rPr>
          <w:rFonts w:ascii="Times New Roman" w:hAnsi="Times New Roman" w:cs="Times New Roman"/>
        </w:rPr>
        <w:t>Figure 4</w:t>
      </w:r>
      <w:r>
        <w:rPr>
          <w:rFonts w:ascii="Times New Roman" w:hAnsi="Times New Roman" w:cs="Times New Roman"/>
          <w:b/>
        </w:rPr>
        <w:t>)</w:t>
      </w:r>
      <w:r w:rsidRPr="00D606EC">
        <w:rPr>
          <w:rFonts w:ascii="Times New Roman" w:hAnsi="Times New Roman" w:cs="Times New Roman"/>
        </w:rPr>
        <w:t xml:space="preserve"> that opens next, provide a name for the contaminant.</w:t>
      </w:r>
      <w:r>
        <w:rPr>
          <w:rFonts w:ascii="Times New Roman" w:hAnsi="Times New Roman" w:cs="Times New Roman"/>
        </w:rPr>
        <w:t xml:space="preserve"> </w:t>
      </w:r>
      <w:r w:rsidRPr="00D606EC">
        <w:rPr>
          <w:rFonts w:ascii="Times New Roman" w:hAnsi="Times New Roman" w:cs="Times New Roman"/>
        </w:rPr>
        <w:t>The name should begin with an alphabet character and may consist of only alpha-numeric and underscore (“_”) characters</w:t>
      </w:r>
      <w:r>
        <w:rPr>
          <w:rFonts w:ascii="Times New Roman" w:hAnsi="Times New Roman" w:cs="Times New Roman"/>
        </w:rPr>
        <w:t xml:space="preserve"> </w:t>
      </w:r>
      <w:r w:rsidRPr="00D606EC">
        <w:rPr>
          <w:rFonts w:ascii="Times New Roman" w:hAnsi="Times New Roman" w:cs="Times New Roman"/>
        </w:rPr>
        <w:t>and must remain unique among all contaminants in the configuration.</w:t>
      </w:r>
    </w:p>
    <w:p w14:paraId="70E563AF" w14:textId="77777777" w:rsidR="0025268C" w:rsidRDefault="0025268C" w:rsidP="0025268C">
      <w:pPr>
        <w:rPr>
          <w:rFonts w:ascii="Times New Roman" w:hAnsi="Times New Roman" w:cs="Times New Roman"/>
        </w:rPr>
      </w:pPr>
    </w:p>
    <w:p w14:paraId="2B2E35F3" w14:textId="77777777" w:rsidR="0025268C" w:rsidRPr="00D606EC" w:rsidRDefault="0025268C" w:rsidP="0025268C">
      <w:pPr>
        <w:spacing w:after="0"/>
        <w:rPr>
          <w:rFonts w:ascii="Times New Roman" w:hAnsi="Times New Roman" w:cs="Times New Roman"/>
        </w:rPr>
      </w:pPr>
      <w:r>
        <w:rPr>
          <w:noProof/>
        </w:rPr>
        <w:drawing>
          <wp:inline distT="0" distB="0" distL="0" distR="0" wp14:anchorId="1FBEEA87" wp14:editId="7A37EF9E">
            <wp:extent cx="2962141" cy="1239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4346" cy="1257632"/>
                    </a:xfrm>
                    <a:prstGeom prst="rect">
                      <a:avLst/>
                    </a:prstGeom>
                  </pic:spPr>
                </pic:pic>
              </a:graphicData>
            </a:graphic>
          </wp:inline>
        </w:drawing>
      </w:r>
      <w:r>
        <w:rPr>
          <w:rFonts w:ascii="Times New Roman" w:hAnsi="Times New Roman" w:cs="Times New Roman"/>
        </w:rPr>
        <w:br w:type="textWrapping" w:clear="all"/>
      </w:r>
      <w:r w:rsidRPr="00D606EC">
        <w:rPr>
          <w:rFonts w:ascii="Times New Roman" w:hAnsi="Times New Roman" w:cs="Times New Roman"/>
          <w:b/>
        </w:rPr>
        <w:t>Figure 4.</w:t>
      </w:r>
    </w:p>
    <w:p w14:paraId="26D86B0B" w14:textId="77777777" w:rsidR="0025268C" w:rsidRPr="00D606EC" w:rsidRDefault="0025268C" w:rsidP="0025268C">
      <w:pPr>
        <w:spacing w:before="240"/>
        <w:rPr>
          <w:rFonts w:ascii="Times New Roman" w:hAnsi="Times New Roman" w:cs="Times New Roman"/>
        </w:rPr>
      </w:pPr>
      <w:r w:rsidRPr="00D606EC">
        <w:rPr>
          <w:rFonts w:ascii="Times New Roman" w:hAnsi="Times New Roman" w:cs="Times New Roman"/>
        </w:rPr>
        <w:t xml:space="preserve">Clicking OK in the “Unique Contaminant Name” dialog adds a new parameterization group to the simulation configuration, and changes </w:t>
      </w:r>
      <w:proofErr w:type="spellStart"/>
      <w:r w:rsidRPr="00D606EC">
        <w:rPr>
          <w:rFonts w:ascii="Times New Roman" w:hAnsi="Times New Roman" w:cs="Times New Roman"/>
        </w:rPr>
        <w:t>JVelma’s</w:t>
      </w:r>
      <w:proofErr w:type="spellEnd"/>
      <w:r w:rsidRPr="00D606EC">
        <w:rPr>
          <w:rFonts w:ascii="Times New Roman" w:hAnsi="Times New Roman" w:cs="Times New Roman"/>
        </w:rPr>
        <w:t xml:space="preserve"> display to the “All Parameters” tab, with the Item-level filter set to only display the parameters for the newly-added contaminant.</w:t>
      </w:r>
    </w:p>
    <w:p w14:paraId="578F4E93"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In the display below, click the “Parameter” column header to sort the parameters by name.</w:t>
      </w:r>
    </w:p>
    <w:p w14:paraId="2FC6457B" w14:textId="77777777" w:rsidR="0025268C" w:rsidRDefault="0025268C" w:rsidP="0025268C">
      <w:pPr>
        <w:spacing w:after="0"/>
        <w:rPr>
          <w:rFonts w:ascii="Times New Roman" w:hAnsi="Times New Roman" w:cs="Times New Roman"/>
        </w:rPr>
      </w:pPr>
    </w:p>
    <w:p w14:paraId="64643E9F" w14:textId="77777777" w:rsidR="0025268C" w:rsidRPr="001F1D51" w:rsidRDefault="0025268C" w:rsidP="0025268C">
      <w:pPr>
        <w:spacing w:after="120"/>
        <w:rPr>
          <w:rFonts w:ascii="Times New Roman" w:hAnsi="Times New Roman" w:cs="Times New Roman"/>
          <w:i/>
        </w:rPr>
      </w:pPr>
      <w:r w:rsidRPr="001F1D51">
        <w:rPr>
          <w:rFonts w:ascii="Times New Roman" w:hAnsi="Times New Roman" w:cs="Times New Roman"/>
          <w:i/>
        </w:rPr>
        <w:t xml:space="preserve">(continued)    </w:t>
      </w:r>
    </w:p>
    <w:p w14:paraId="74C349C7" w14:textId="77777777" w:rsidR="0025268C" w:rsidRDefault="0025268C" w:rsidP="0025268C">
      <w:pPr>
        <w:spacing w:after="0"/>
        <w:rPr>
          <w:rFonts w:ascii="Times New Roman" w:hAnsi="Times New Roman" w:cs="Times New Roman"/>
        </w:rPr>
      </w:pPr>
    </w:p>
    <w:p w14:paraId="02F24657" w14:textId="77777777" w:rsidR="0025268C" w:rsidRPr="00D606EC" w:rsidRDefault="0025268C" w:rsidP="0025268C">
      <w:pPr>
        <w:spacing w:after="0"/>
        <w:rPr>
          <w:rFonts w:ascii="Times New Roman" w:hAnsi="Times New Roman" w:cs="Times New Roman"/>
        </w:rPr>
      </w:pPr>
      <w:r>
        <w:rPr>
          <w:noProof/>
        </w:rPr>
        <w:lastRenderedPageBreak/>
        <w:drawing>
          <wp:inline distT="0" distB="0" distL="0" distR="0" wp14:anchorId="4EF0718A" wp14:editId="79409FC2">
            <wp:extent cx="6284794" cy="2758326"/>
            <wp:effectExtent l="19050" t="19050" r="20955"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2275" cy="2770387"/>
                    </a:xfrm>
                    <a:prstGeom prst="rect">
                      <a:avLst/>
                    </a:prstGeom>
                    <a:ln w="6350">
                      <a:solidFill>
                        <a:schemeClr val="tx1">
                          <a:lumMod val="50000"/>
                          <a:lumOff val="50000"/>
                        </a:schemeClr>
                      </a:solidFill>
                    </a:ln>
                  </pic:spPr>
                </pic:pic>
              </a:graphicData>
            </a:graphic>
          </wp:inline>
        </w:drawing>
      </w:r>
    </w:p>
    <w:p w14:paraId="23813293" w14:textId="77777777" w:rsidR="0025268C" w:rsidRPr="00D606EC" w:rsidRDefault="0025268C" w:rsidP="0025268C">
      <w:pPr>
        <w:rPr>
          <w:rFonts w:ascii="Times New Roman" w:hAnsi="Times New Roman" w:cs="Times New Roman"/>
        </w:rPr>
      </w:pPr>
      <w:r w:rsidRPr="00D606EC">
        <w:rPr>
          <w:rFonts w:ascii="Times New Roman" w:hAnsi="Times New Roman" w:cs="Times New Roman"/>
          <w:b/>
        </w:rPr>
        <w:t>Figure 5.</w:t>
      </w:r>
      <w:r>
        <w:rPr>
          <w:rFonts w:ascii="Times New Roman" w:hAnsi="Times New Roman" w:cs="Times New Roman"/>
          <w:b/>
        </w:rPr>
        <w:t xml:space="preserve"> </w:t>
      </w:r>
    </w:p>
    <w:p w14:paraId="2E7E095F" w14:textId="77777777" w:rsidR="0025268C" w:rsidRDefault="0025268C" w:rsidP="0025268C">
      <w:pPr>
        <w:spacing w:before="240" w:after="60"/>
        <w:rPr>
          <w:rFonts w:ascii="Times New Roman" w:hAnsi="Times New Roman" w:cs="Times New Roman"/>
        </w:rPr>
      </w:pPr>
      <w:r>
        <w:rPr>
          <w:rFonts w:ascii="Times New Roman" w:hAnsi="Times New Roman" w:cs="Times New Roman"/>
        </w:rPr>
        <w:t>Note that when you first establish a contaminant Group/Item, a</w:t>
      </w:r>
      <w:r w:rsidRPr="00D606EC">
        <w:rPr>
          <w:rFonts w:ascii="Times New Roman" w:hAnsi="Times New Roman" w:cs="Times New Roman"/>
        </w:rPr>
        <w:t xml:space="preserve">ll </w:t>
      </w:r>
      <w:r>
        <w:rPr>
          <w:rFonts w:ascii="Times New Roman" w:hAnsi="Times New Roman" w:cs="Times New Roman"/>
        </w:rPr>
        <w:t xml:space="preserve">adjustable </w:t>
      </w:r>
      <w:r w:rsidRPr="00D606EC">
        <w:rPr>
          <w:rFonts w:ascii="Times New Roman" w:hAnsi="Times New Roman" w:cs="Times New Roman"/>
        </w:rPr>
        <w:t xml:space="preserve">parameter values are initially highlighted in yellow, indicating that they are currently unset and need to have </w:t>
      </w:r>
      <w:r>
        <w:rPr>
          <w:rFonts w:ascii="Times New Roman" w:hAnsi="Times New Roman" w:cs="Times New Roman"/>
        </w:rPr>
        <w:t>V</w:t>
      </w:r>
      <w:r w:rsidRPr="00D606EC">
        <w:rPr>
          <w:rFonts w:ascii="Times New Roman" w:hAnsi="Times New Roman" w:cs="Times New Roman"/>
        </w:rPr>
        <w:t xml:space="preserve">alues </w:t>
      </w:r>
      <w:r>
        <w:rPr>
          <w:rFonts w:ascii="Times New Roman" w:hAnsi="Times New Roman" w:cs="Times New Roman"/>
        </w:rPr>
        <w:t>entered</w:t>
      </w:r>
      <w:r w:rsidRPr="00D606EC">
        <w:rPr>
          <w:rFonts w:ascii="Times New Roman" w:hAnsi="Times New Roman" w:cs="Times New Roman"/>
        </w:rPr>
        <w:t>.</w:t>
      </w:r>
      <w:r>
        <w:rPr>
          <w:rFonts w:ascii="Times New Roman" w:hAnsi="Times New Roman" w:cs="Times New Roman"/>
        </w:rPr>
        <w:t xml:space="preserve"> In </w:t>
      </w:r>
      <w:r w:rsidRPr="00A76786">
        <w:rPr>
          <w:rFonts w:ascii="Times New Roman" w:hAnsi="Times New Roman" w:cs="Times New Roman"/>
        </w:rPr>
        <w:t>Figure 5</w:t>
      </w:r>
      <w:r>
        <w:rPr>
          <w:rFonts w:ascii="Times New Roman" w:hAnsi="Times New Roman" w:cs="Times New Roman"/>
        </w:rPr>
        <w:t xml:space="preserve">, the user has left no adjustable </w:t>
      </w:r>
      <w:r w:rsidRPr="00D606EC">
        <w:rPr>
          <w:rFonts w:ascii="Times New Roman" w:hAnsi="Times New Roman" w:cs="Times New Roman"/>
        </w:rPr>
        <w:t>parameters</w:t>
      </w:r>
      <w:r>
        <w:rPr>
          <w:rFonts w:ascii="Times New Roman" w:hAnsi="Times New Roman" w:cs="Times New Roman"/>
        </w:rPr>
        <w:t xml:space="preserve"> unset. Preset parameter v</w:t>
      </w:r>
      <w:r w:rsidRPr="00D606EC">
        <w:rPr>
          <w:rFonts w:ascii="Times New Roman" w:hAnsi="Times New Roman" w:cs="Times New Roman"/>
        </w:rPr>
        <w:t>alues</w:t>
      </w:r>
      <w:r>
        <w:rPr>
          <w:rFonts w:ascii="Times New Roman" w:hAnsi="Times New Roman" w:cs="Times New Roman"/>
        </w:rPr>
        <w:t xml:space="preserve"> that are never highlighted and should never be adjusted. Preset parameters include</w:t>
      </w:r>
      <w:r w:rsidRPr="00D606EC">
        <w:rPr>
          <w:rFonts w:ascii="Times New Roman" w:hAnsi="Times New Roman" w:cs="Times New Roman"/>
        </w:rPr>
        <w:t xml:space="preserve"> “</w:t>
      </w:r>
      <w:proofErr w:type="spellStart"/>
      <w:r w:rsidRPr="00D606EC">
        <w:rPr>
          <w:rFonts w:ascii="Times New Roman" w:hAnsi="Times New Roman" w:cs="Times New Roman"/>
        </w:rPr>
        <w:t>modelClass</w:t>
      </w:r>
      <w:proofErr w:type="spellEnd"/>
      <w:r w:rsidRPr="00D606EC">
        <w:rPr>
          <w:rFonts w:ascii="Times New Roman" w:hAnsi="Times New Roman" w:cs="Times New Roman"/>
        </w:rPr>
        <w:t>”</w:t>
      </w:r>
      <w:r>
        <w:rPr>
          <w:rFonts w:ascii="Times New Roman" w:hAnsi="Times New Roman" w:cs="Times New Roman"/>
        </w:rPr>
        <w:t xml:space="preserve"> </w:t>
      </w:r>
      <w:r w:rsidRPr="00D606EC">
        <w:rPr>
          <w:rFonts w:ascii="Times New Roman" w:hAnsi="Times New Roman" w:cs="Times New Roman"/>
        </w:rPr>
        <w:t>and “</w:t>
      </w:r>
      <w:proofErr w:type="spellStart"/>
      <w:r w:rsidRPr="00D606EC">
        <w:rPr>
          <w:rFonts w:ascii="Times New Roman" w:hAnsi="Times New Roman" w:cs="Times New Roman"/>
        </w:rPr>
        <w:t>uniqueName</w:t>
      </w:r>
      <w:proofErr w:type="spellEnd"/>
      <w:r>
        <w:rPr>
          <w:rFonts w:ascii="Times New Roman" w:hAnsi="Times New Roman" w:cs="Times New Roman"/>
        </w:rPr>
        <w:t>”. In Figure 5, the user preset values for these parameters as “</w:t>
      </w:r>
      <w:proofErr w:type="spellStart"/>
      <w:r>
        <w:rPr>
          <w:rFonts w:ascii="Times New Roman" w:hAnsi="Times New Roman" w:cs="Times New Roman"/>
        </w:rPr>
        <w:t>OrganicContaminantModel</w:t>
      </w:r>
      <w:proofErr w:type="spellEnd"/>
      <w:r>
        <w:rPr>
          <w:rFonts w:ascii="Times New Roman" w:hAnsi="Times New Roman" w:cs="Times New Roman"/>
        </w:rPr>
        <w:t>” and “Melamine”, respectively,</w:t>
      </w:r>
      <w:r w:rsidRPr="00D606EC">
        <w:rPr>
          <w:rFonts w:ascii="Times New Roman" w:hAnsi="Times New Roman" w:cs="Times New Roman"/>
        </w:rPr>
        <w:t xml:space="preserve"> </w:t>
      </w:r>
      <w:r>
        <w:rPr>
          <w:rFonts w:ascii="Times New Roman" w:hAnsi="Times New Roman" w:cs="Times New Roman"/>
        </w:rPr>
        <w:t>when u</w:t>
      </w:r>
      <w:r w:rsidRPr="00D606EC">
        <w:rPr>
          <w:rFonts w:ascii="Times New Roman" w:hAnsi="Times New Roman" w:cs="Times New Roman"/>
        </w:rPr>
        <w:t>sing the</w:t>
      </w:r>
      <w:r>
        <w:rPr>
          <w:rFonts w:ascii="Times New Roman" w:hAnsi="Times New Roman" w:cs="Times New Roman"/>
        </w:rPr>
        <w:t xml:space="preserve"> </w:t>
      </w:r>
      <w:r w:rsidRPr="00D606EC">
        <w:rPr>
          <w:rFonts w:ascii="Times New Roman" w:hAnsi="Times New Roman" w:cs="Times New Roman"/>
        </w:rPr>
        <w:t>“Edit/Contaminant/Add a New Contaminant” menu</w:t>
      </w:r>
      <w:r>
        <w:rPr>
          <w:rFonts w:ascii="Times New Roman" w:hAnsi="Times New Roman" w:cs="Times New Roman"/>
        </w:rPr>
        <w:t>.</w:t>
      </w:r>
    </w:p>
    <w:p w14:paraId="343A556F" w14:textId="77777777" w:rsidR="0025268C" w:rsidRDefault="0025268C" w:rsidP="0025268C">
      <w:pPr>
        <w:spacing w:after="0"/>
        <w:rPr>
          <w:rFonts w:ascii="Times New Roman" w:hAnsi="Times New Roman" w:cs="Times New Roman"/>
        </w:rPr>
      </w:pPr>
    </w:p>
    <w:p w14:paraId="3CEC4796"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 xml:space="preserve">3.3 How to Set Contaminant Parameter Values </w:t>
      </w:r>
    </w:p>
    <w:p w14:paraId="4F830B2D" w14:textId="2624E0D6" w:rsidR="0025268C" w:rsidRDefault="0025268C" w:rsidP="0025268C">
      <w:pPr>
        <w:rPr>
          <w:rFonts w:ascii="Times New Roman" w:hAnsi="Times New Roman" w:cs="Times New Roman"/>
        </w:rPr>
      </w:pPr>
      <w:r w:rsidRPr="00D606EC">
        <w:rPr>
          <w:rFonts w:ascii="Times New Roman" w:hAnsi="Times New Roman" w:cs="Times New Roman"/>
        </w:rPr>
        <w:t xml:space="preserve">VELMA users can set contaminant parameter values using the graphical user interface shown in </w:t>
      </w:r>
      <w:r w:rsidRPr="00A76786">
        <w:rPr>
          <w:rFonts w:ascii="Times New Roman" w:hAnsi="Times New Roman" w:cs="Times New Roman"/>
        </w:rPr>
        <w:t>Figure 5</w:t>
      </w:r>
      <w:r w:rsidRPr="00D606EC">
        <w:rPr>
          <w:rFonts w:ascii="Times New Roman" w:hAnsi="Times New Roman" w:cs="Times New Roman"/>
        </w:rPr>
        <w:t xml:space="preserve">. Sections 3.3.1 – 3.3.5 break out several categories of contaminant parameters shown in </w:t>
      </w:r>
      <w:r w:rsidRPr="00A76786">
        <w:rPr>
          <w:rFonts w:ascii="Times New Roman" w:hAnsi="Times New Roman" w:cs="Times New Roman"/>
        </w:rPr>
        <w:t>Figure 5</w:t>
      </w:r>
      <w:r>
        <w:rPr>
          <w:rFonts w:ascii="Times New Roman" w:hAnsi="Times New Roman" w:cs="Times New Roman"/>
        </w:rPr>
        <w:t>. In these sections, VELMA users must enter a value for parameter names that are initially highlighted in yellow. Note that Parameter names are also presented in camelCase (</w:t>
      </w:r>
      <w:hyperlink r:id="rId30" w:history="1">
        <w:r w:rsidRPr="008E21F5">
          <w:rPr>
            <w:rStyle w:val="Hyperlink"/>
            <w:rFonts w:ascii="Times New Roman" w:hAnsi="Times New Roman" w:cs="Times New Roman"/>
          </w:rPr>
          <w:t>https://en.wikipedia.org/wiki/Camel_case</w:t>
        </w:r>
      </w:hyperlink>
      <w:r>
        <w:rPr>
          <w:rFonts w:ascii="Times New Roman" w:hAnsi="Times New Roman" w:cs="Times New Roman"/>
        </w:rPr>
        <w:t>). D</w:t>
      </w:r>
      <w:r w:rsidRPr="00D606EC">
        <w:rPr>
          <w:rFonts w:ascii="Times New Roman" w:hAnsi="Times New Roman" w:cs="Times New Roman"/>
        </w:rPr>
        <w:t>efinitions, units and data sources</w:t>
      </w:r>
      <w:r>
        <w:rPr>
          <w:rFonts w:ascii="Times New Roman" w:hAnsi="Times New Roman" w:cs="Times New Roman"/>
        </w:rPr>
        <w:t xml:space="preserve"> are provided for each parameter</w:t>
      </w:r>
      <w:r w:rsidRPr="00D606EC">
        <w:rPr>
          <w:rFonts w:ascii="Times New Roman" w:hAnsi="Times New Roman" w:cs="Times New Roman"/>
        </w:rPr>
        <w:t xml:space="preserve">. </w:t>
      </w:r>
      <w:r>
        <w:rPr>
          <w:rFonts w:ascii="Times New Roman" w:hAnsi="Times New Roman" w:cs="Times New Roman"/>
        </w:rPr>
        <w:t>Users can find values for m</w:t>
      </w:r>
      <w:r w:rsidRPr="00D606EC">
        <w:rPr>
          <w:rFonts w:ascii="Times New Roman" w:hAnsi="Times New Roman" w:cs="Times New Roman"/>
        </w:rPr>
        <w:t xml:space="preserve">ost </w:t>
      </w:r>
      <w:r>
        <w:rPr>
          <w:rFonts w:ascii="Times New Roman" w:hAnsi="Times New Roman" w:cs="Times New Roman"/>
        </w:rPr>
        <w:t xml:space="preserve">contaminant parameters through searching </w:t>
      </w:r>
      <w:r w:rsidRPr="00D606EC">
        <w:rPr>
          <w:rFonts w:ascii="Times New Roman" w:hAnsi="Times New Roman" w:cs="Times New Roman"/>
        </w:rPr>
        <w:t xml:space="preserve">publicly available </w:t>
      </w:r>
      <w:r>
        <w:rPr>
          <w:rFonts w:ascii="Times New Roman" w:hAnsi="Times New Roman" w:cs="Times New Roman"/>
        </w:rPr>
        <w:t>sources, such as EPA’s Comp</w:t>
      </w:r>
      <w:r w:rsidR="004D15EC">
        <w:rPr>
          <w:rFonts w:ascii="Times New Roman" w:hAnsi="Times New Roman" w:cs="Times New Roman"/>
        </w:rPr>
        <w:t>T</w:t>
      </w:r>
      <w:r>
        <w:rPr>
          <w:rFonts w:ascii="Times New Roman" w:hAnsi="Times New Roman" w:cs="Times New Roman"/>
        </w:rPr>
        <w:t>ox library or publications</w:t>
      </w:r>
      <w:r w:rsidRPr="00D606EC">
        <w:rPr>
          <w:rFonts w:ascii="Times New Roman" w:hAnsi="Times New Roman" w:cs="Times New Roman"/>
        </w:rPr>
        <w:t xml:space="preserve">. </w:t>
      </w:r>
      <w:r>
        <w:rPr>
          <w:rFonts w:ascii="Times New Roman" w:hAnsi="Times New Roman" w:cs="Times New Roman"/>
        </w:rPr>
        <w:t xml:space="preserve">If data are not available </w:t>
      </w:r>
      <w:r w:rsidRPr="00D606EC">
        <w:rPr>
          <w:rFonts w:ascii="Times New Roman" w:hAnsi="Times New Roman" w:cs="Times New Roman"/>
        </w:rPr>
        <w:t>for a contaminant, users should consult with an expert to discover unpublished data, or to seek advice on the feasibility of using data for a biochemically similar contaminant.</w:t>
      </w:r>
    </w:p>
    <w:p w14:paraId="71509456" w14:textId="77777777" w:rsidR="0025268C" w:rsidRPr="00D606EC" w:rsidRDefault="0025268C" w:rsidP="0025268C">
      <w:pPr>
        <w:spacing w:after="0"/>
        <w:rPr>
          <w:rFonts w:ascii="Times New Roman" w:hAnsi="Times New Roman" w:cs="Times New Roman"/>
        </w:rPr>
      </w:pPr>
    </w:p>
    <w:p w14:paraId="3B57A306"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3.3.1 Parameters for Sorbed-Aqueous Contaminant Partitioning</w:t>
      </w:r>
    </w:p>
    <w:p w14:paraId="2C15F9B8" w14:textId="77777777" w:rsidR="0025268C" w:rsidRPr="00A23C2C" w:rsidRDefault="0025268C" w:rsidP="0025268C">
      <w:pPr>
        <w:rPr>
          <w:rFonts w:ascii="Times New Roman" w:hAnsi="Times New Roman" w:cs="Times New Roman"/>
        </w:rPr>
      </w:pPr>
      <w:r>
        <w:rPr>
          <w:rFonts w:ascii="Times New Roman" w:hAnsi="Times New Roman" w:cs="Times New Roman"/>
        </w:rPr>
        <w:t xml:space="preserve">VELMA 2.1 users need to enter values for just three parameters that affect partitioning of a contaminant </w:t>
      </w:r>
      <w:r w:rsidRPr="00D606EC">
        <w:rPr>
          <w:rFonts w:ascii="Times New Roman" w:hAnsi="Times New Roman" w:cs="Times New Roman"/>
        </w:rPr>
        <w:t>between sorbed (bound by soil) and aqueous (dissolved) phases within soil</w:t>
      </w:r>
      <w:r>
        <w:rPr>
          <w:rFonts w:ascii="Times New Roman" w:hAnsi="Times New Roman" w:cs="Times New Roman"/>
        </w:rPr>
        <w:t xml:space="preserve">. These are listed in </w:t>
      </w:r>
      <w:r w:rsidRPr="00A76786">
        <w:rPr>
          <w:rFonts w:ascii="Times New Roman" w:hAnsi="Times New Roman" w:cs="Times New Roman"/>
        </w:rPr>
        <w:t>Figure 5</w:t>
      </w:r>
      <w:r>
        <w:rPr>
          <w:rFonts w:ascii="Times New Roman" w:hAnsi="Times New Roman" w:cs="Times New Roman"/>
        </w:rPr>
        <w:t xml:space="preserve"> under the Parameter column: </w:t>
      </w:r>
      <w:proofErr w:type="spellStart"/>
      <w:r w:rsidRPr="008C3487">
        <w:rPr>
          <w:rFonts w:ascii="Times New Roman" w:hAnsi="Times New Roman" w:cs="Times New Roman"/>
          <w:highlight w:val="yellow"/>
        </w:rPr>
        <w:t>logKow</w:t>
      </w:r>
      <w:proofErr w:type="spellEnd"/>
      <w:r w:rsidRPr="008C3487">
        <w:rPr>
          <w:rFonts w:ascii="Times New Roman" w:hAnsi="Times New Roman" w:cs="Times New Roman"/>
        </w:rPr>
        <w:t xml:space="preserve">, </w:t>
      </w:r>
      <w:proofErr w:type="spellStart"/>
      <w:r w:rsidRPr="00402E21">
        <w:rPr>
          <w:rFonts w:ascii="Times New Roman" w:hAnsi="Times New Roman" w:cs="Times New Roman"/>
          <w:highlight w:val="yellow"/>
        </w:rPr>
        <w:t>logKocIntercept</w:t>
      </w:r>
      <w:proofErr w:type="spellEnd"/>
      <w:r w:rsidRPr="008C3487">
        <w:rPr>
          <w:rFonts w:ascii="Times New Roman" w:hAnsi="Times New Roman" w:cs="Times New Roman"/>
          <w:b/>
        </w:rPr>
        <w:t xml:space="preserve"> </w:t>
      </w:r>
      <w:r>
        <w:rPr>
          <w:rFonts w:ascii="Times New Roman" w:hAnsi="Times New Roman" w:cs="Times New Roman"/>
        </w:rPr>
        <w:t xml:space="preserve">and </w:t>
      </w:r>
      <w:proofErr w:type="spellStart"/>
      <w:r w:rsidRPr="00402E21">
        <w:rPr>
          <w:rFonts w:ascii="Times New Roman" w:hAnsi="Times New Roman" w:cs="Times New Roman"/>
          <w:highlight w:val="yellow"/>
        </w:rPr>
        <w:t>logKocSlope</w:t>
      </w:r>
      <w:proofErr w:type="spellEnd"/>
      <w:r>
        <w:rPr>
          <w:rFonts w:ascii="Times New Roman" w:hAnsi="Times New Roman" w:cs="Times New Roman"/>
        </w:rPr>
        <w:t xml:space="preserve">. Column 4 of </w:t>
      </w:r>
      <w:r w:rsidRPr="00A76786">
        <w:rPr>
          <w:rFonts w:ascii="Times New Roman" w:hAnsi="Times New Roman" w:cs="Times New Roman"/>
        </w:rPr>
        <w:t>Figure 5</w:t>
      </w:r>
      <w:r>
        <w:rPr>
          <w:rFonts w:ascii="Times New Roman" w:hAnsi="Times New Roman" w:cs="Times New Roman"/>
        </w:rPr>
        <w:t xml:space="preserve"> shows where users enter values for these parameters for the contaminant specified. The following notes describe data sources for these parameters.</w:t>
      </w:r>
    </w:p>
    <w:p w14:paraId="6219C7D5" w14:textId="77777777" w:rsidR="0025268C" w:rsidRPr="00F23CFF" w:rsidRDefault="0025268C" w:rsidP="0025268C">
      <w:pPr>
        <w:tabs>
          <w:tab w:val="left" w:pos="900"/>
        </w:tabs>
        <w:spacing w:after="120"/>
        <w:ind w:left="907" w:hanging="547"/>
        <w:rPr>
          <w:rFonts w:ascii="Times New Roman" w:hAnsi="Times New Roman" w:cs="Times New Roman"/>
        </w:rPr>
      </w:pPr>
      <w:proofErr w:type="spellStart"/>
      <w:r w:rsidRPr="00402E21">
        <w:rPr>
          <w:rFonts w:ascii="Times New Roman" w:hAnsi="Times New Roman" w:cs="Times New Roman"/>
          <w:highlight w:val="yellow"/>
        </w:rPr>
        <w:t>logK</w:t>
      </w:r>
      <w:r w:rsidRPr="00402E21">
        <w:rPr>
          <w:rFonts w:ascii="Times New Roman" w:hAnsi="Times New Roman" w:cs="Times New Roman"/>
          <w:highlight w:val="yellow"/>
          <w:vertAlign w:val="subscript"/>
        </w:rPr>
        <w:t>OW</w:t>
      </w:r>
      <w:proofErr w:type="spellEnd"/>
      <w:r w:rsidRPr="00D606EC">
        <w:rPr>
          <w:rFonts w:ascii="Times New Roman" w:hAnsi="Times New Roman" w:cs="Times New Roman"/>
          <w:vertAlign w:val="subscript"/>
        </w:rPr>
        <w:t xml:space="preserve"> </w:t>
      </w:r>
      <w:r w:rsidRPr="00D606EC">
        <w:rPr>
          <w:rFonts w:ascii="Times New Roman" w:hAnsi="Times New Roman" w:cs="Times New Roman"/>
        </w:rPr>
        <w:t>=</w:t>
      </w:r>
      <w:r w:rsidRPr="00D606EC">
        <w:rPr>
          <w:rFonts w:ascii="Times New Roman" w:hAnsi="Times New Roman" w:cs="Times New Roman"/>
          <w:b/>
          <w:vertAlign w:val="subscript"/>
        </w:rPr>
        <w:t xml:space="preserve"> </w:t>
      </w:r>
      <w:r w:rsidRPr="00D606EC">
        <w:rPr>
          <w:rFonts w:ascii="Times New Roman" w:hAnsi="Times New Roman" w:cs="Times New Roman"/>
        </w:rPr>
        <w:t>octanol-water partition coefficient, expressed as the logarithm of the experimentally determined ratio for chemical concentration in octanol phase / chemical concentration in aqueous phase. See Section 2.1 for additional details.  Log K</w:t>
      </w:r>
      <w:r w:rsidRPr="00D606EC">
        <w:rPr>
          <w:rFonts w:ascii="Times New Roman" w:hAnsi="Times New Roman" w:cs="Times New Roman"/>
          <w:vertAlign w:val="subscript"/>
        </w:rPr>
        <w:t>OW</w:t>
      </w:r>
      <w:r w:rsidRPr="00D606EC">
        <w:rPr>
          <w:rFonts w:ascii="Times New Roman" w:hAnsi="Times New Roman" w:cs="Times New Roman"/>
        </w:rPr>
        <w:t xml:space="preserve"> values for most contaminants can be found in EPA’s </w:t>
      </w:r>
      <w:proofErr w:type="spellStart"/>
      <w:r w:rsidRPr="00D606EC">
        <w:rPr>
          <w:rFonts w:ascii="Times New Roman" w:hAnsi="Times New Roman" w:cs="Times New Roman"/>
        </w:rPr>
        <w:lastRenderedPageBreak/>
        <w:t>Comptox</w:t>
      </w:r>
      <w:proofErr w:type="spellEnd"/>
      <w:r w:rsidRPr="00D606EC">
        <w:rPr>
          <w:rFonts w:ascii="Times New Roman" w:hAnsi="Times New Roman" w:cs="Times New Roman"/>
        </w:rPr>
        <w:t xml:space="preserve"> library (</w:t>
      </w:r>
      <w:hyperlink r:id="rId31" w:anchor="/" w:history="1">
        <w:r w:rsidRPr="00D606EC">
          <w:rPr>
            <w:rStyle w:val="Hyperlink"/>
            <w:rFonts w:ascii="Times New Roman" w:hAnsi="Times New Roman" w:cs="Times New Roman"/>
          </w:rPr>
          <w:t>https://comptox.epa.gov/#/</w:t>
        </w:r>
      </w:hyperlink>
      <w:r w:rsidRPr="00D606EC">
        <w:rPr>
          <w:rFonts w:ascii="Times New Roman" w:hAnsi="Times New Roman" w:cs="Times New Roman"/>
        </w:rPr>
        <w:t xml:space="preserve">). </w:t>
      </w:r>
      <w:r w:rsidRPr="00D606EC">
        <w:rPr>
          <w:rFonts w:ascii="Times New Roman" w:hAnsi="Times New Roman" w:cs="Times New Roman"/>
          <w:b/>
        </w:rPr>
        <w:t xml:space="preserve">CAUTION: </w:t>
      </w:r>
      <w:proofErr w:type="spellStart"/>
      <w:r w:rsidRPr="00F23CFF">
        <w:rPr>
          <w:rFonts w:ascii="Times New Roman" w:hAnsi="Times New Roman" w:cs="Times New Roman"/>
        </w:rPr>
        <w:t>Comptox</w:t>
      </w:r>
      <w:proofErr w:type="spellEnd"/>
      <w:r w:rsidRPr="00F23CFF">
        <w:rPr>
          <w:rFonts w:ascii="Times New Roman" w:hAnsi="Times New Roman" w:cs="Times New Roman"/>
        </w:rPr>
        <w:t xml:space="preserve"> generally refers to K</w:t>
      </w:r>
      <w:r w:rsidRPr="00F23CFF">
        <w:rPr>
          <w:rFonts w:ascii="Times New Roman" w:hAnsi="Times New Roman" w:cs="Times New Roman"/>
          <w:vertAlign w:val="subscript"/>
        </w:rPr>
        <w:t>OW</w:t>
      </w:r>
      <w:r w:rsidRPr="00F23CFF">
        <w:rPr>
          <w:rFonts w:ascii="Times New Roman" w:hAnsi="Times New Roman" w:cs="Times New Roman"/>
        </w:rPr>
        <w:t xml:space="preserve"> as K</w:t>
      </w:r>
      <w:r w:rsidRPr="00F23CFF">
        <w:rPr>
          <w:rFonts w:ascii="Times New Roman" w:hAnsi="Times New Roman" w:cs="Times New Roman"/>
          <w:vertAlign w:val="subscript"/>
        </w:rPr>
        <w:t>P</w:t>
      </w:r>
      <w:r w:rsidRPr="00F23CFF">
        <w:rPr>
          <w:rFonts w:ascii="Times New Roman" w:hAnsi="Times New Roman" w:cs="Times New Roman"/>
        </w:rPr>
        <w:t xml:space="preserve">, an unfortunate break from established nomenclature. In VELMA, we follow established nomenclature, such as found in </w:t>
      </w:r>
      <w:proofErr w:type="spellStart"/>
      <w:r w:rsidRPr="00F23CFF">
        <w:rPr>
          <w:rFonts w:ascii="Times New Roman" w:hAnsi="Times New Roman" w:cs="Times New Roman"/>
        </w:rPr>
        <w:t>Piwoni</w:t>
      </w:r>
      <w:proofErr w:type="spellEnd"/>
      <w:r w:rsidRPr="00F23CFF">
        <w:rPr>
          <w:rFonts w:ascii="Times New Roman" w:hAnsi="Times New Roman" w:cs="Times New Roman"/>
        </w:rPr>
        <w:t xml:space="preserve"> and Keeley (1990), whereby K</w:t>
      </w:r>
      <w:r w:rsidRPr="00F23CFF">
        <w:rPr>
          <w:rFonts w:ascii="Times New Roman" w:hAnsi="Times New Roman" w:cs="Times New Roman"/>
          <w:vertAlign w:val="subscript"/>
        </w:rPr>
        <w:t>OW</w:t>
      </w:r>
      <w:r w:rsidRPr="00F23CFF">
        <w:rPr>
          <w:rFonts w:ascii="Times New Roman" w:hAnsi="Times New Roman" w:cs="Times New Roman"/>
        </w:rPr>
        <w:t xml:space="preserve"> is reserved for octanol-water partitioning</w:t>
      </w:r>
      <w:r>
        <w:rPr>
          <w:rFonts w:ascii="Times New Roman" w:hAnsi="Times New Roman" w:cs="Times New Roman"/>
        </w:rPr>
        <w:t>,</w:t>
      </w:r>
      <w:r w:rsidRPr="00F23CFF">
        <w:rPr>
          <w:rFonts w:ascii="Times New Roman" w:hAnsi="Times New Roman" w:cs="Times New Roman"/>
        </w:rPr>
        <w:t xml:space="preserve"> and K</w:t>
      </w:r>
      <w:r w:rsidRPr="00F23CFF">
        <w:rPr>
          <w:rFonts w:ascii="Times New Roman" w:hAnsi="Times New Roman" w:cs="Times New Roman"/>
          <w:vertAlign w:val="subscript"/>
        </w:rPr>
        <w:t>P</w:t>
      </w:r>
      <w:r w:rsidRPr="00F23CFF">
        <w:rPr>
          <w:rFonts w:ascii="Times New Roman" w:hAnsi="Times New Roman" w:cs="Times New Roman"/>
        </w:rPr>
        <w:t xml:space="preserve"> is reserved to address the important effect of soil organic matter content (</w:t>
      </w:r>
      <w:proofErr w:type="spellStart"/>
      <w:r w:rsidRPr="00F23CFF">
        <w:rPr>
          <w:rFonts w:ascii="Times New Roman" w:hAnsi="Times New Roman" w:cs="Times New Roman"/>
        </w:rPr>
        <w:t>f</w:t>
      </w:r>
      <w:r w:rsidRPr="00F23CFF">
        <w:rPr>
          <w:rFonts w:ascii="Times New Roman" w:hAnsi="Times New Roman" w:cs="Times New Roman"/>
          <w:vertAlign w:val="subscript"/>
        </w:rPr>
        <w:t>OC</w:t>
      </w:r>
      <w:proofErr w:type="spellEnd"/>
      <w:r w:rsidRPr="00F23CFF">
        <w:rPr>
          <w:rFonts w:ascii="Times New Roman" w:hAnsi="Times New Roman" w:cs="Times New Roman"/>
        </w:rPr>
        <w:t>) on contaminant sorption for a particular soil. See Figure 1 for</w:t>
      </w:r>
      <w:r>
        <w:rPr>
          <w:rFonts w:ascii="Times New Roman" w:hAnsi="Times New Roman" w:cs="Times New Roman"/>
        </w:rPr>
        <w:t xml:space="preserve"> additional</w:t>
      </w:r>
      <w:r w:rsidRPr="00F23CFF">
        <w:rPr>
          <w:rFonts w:ascii="Times New Roman" w:hAnsi="Times New Roman" w:cs="Times New Roman"/>
        </w:rPr>
        <w:t xml:space="preserve"> details. Therefore, for a given contaminant, VELMA users will need to set the </w:t>
      </w:r>
      <w:proofErr w:type="spellStart"/>
      <w:r w:rsidRPr="00F23CFF">
        <w:rPr>
          <w:rFonts w:ascii="Times New Roman" w:hAnsi="Times New Roman" w:cs="Times New Roman"/>
        </w:rPr>
        <w:t>logKow</w:t>
      </w:r>
      <w:proofErr w:type="spellEnd"/>
      <w:r w:rsidRPr="00F23CFF">
        <w:rPr>
          <w:rFonts w:ascii="Times New Roman" w:hAnsi="Times New Roman" w:cs="Times New Roman"/>
        </w:rPr>
        <w:t xml:space="preserve"> parameter value (see Figure 5) to </w:t>
      </w:r>
      <w:r>
        <w:rPr>
          <w:rFonts w:ascii="Times New Roman" w:hAnsi="Times New Roman" w:cs="Times New Roman"/>
        </w:rPr>
        <w:t>the</w:t>
      </w:r>
      <w:r w:rsidRPr="00F23CFF">
        <w:rPr>
          <w:rFonts w:ascii="Times New Roman" w:hAnsi="Times New Roman" w:cs="Times New Roman"/>
        </w:rPr>
        <w:t xml:space="preserve"> K</w:t>
      </w:r>
      <w:r w:rsidRPr="00F23CFF">
        <w:rPr>
          <w:rFonts w:ascii="Times New Roman" w:hAnsi="Times New Roman" w:cs="Times New Roman"/>
          <w:vertAlign w:val="subscript"/>
        </w:rPr>
        <w:t>P</w:t>
      </w:r>
      <w:r w:rsidRPr="00F23CFF">
        <w:rPr>
          <w:rFonts w:ascii="Times New Roman" w:hAnsi="Times New Roman" w:cs="Times New Roman"/>
        </w:rPr>
        <w:t xml:space="preserve"> value</w:t>
      </w:r>
      <w:r>
        <w:rPr>
          <w:rFonts w:ascii="Times New Roman" w:hAnsi="Times New Roman" w:cs="Times New Roman"/>
        </w:rPr>
        <w:t xml:space="preserve"> in </w:t>
      </w:r>
      <w:proofErr w:type="spellStart"/>
      <w:r>
        <w:rPr>
          <w:rFonts w:ascii="Times New Roman" w:hAnsi="Times New Roman" w:cs="Times New Roman"/>
        </w:rPr>
        <w:t>Comptox</w:t>
      </w:r>
      <w:proofErr w:type="spellEnd"/>
      <w:r w:rsidRPr="00F23CFF">
        <w:rPr>
          <w:rFonts w:ascii="Times New Roman" w:hAnsi="Times New Roman" w:cs="Times New Roman"/>
        </w:rPr>
        <w:t xml:space="preserve">. </w:t>
      </w:r>
    </w:p>
    <w:p w14:paraId="121414DE" w14:textId="77777777" w:rsidR="0025268C" w:rsidRPr="00D606EC" w:rsidRDefault="0025268C" w:rsidP="0025268C">
      <w:pPr>
        <w:tabs>
          <w:tab w:val="left" w:pos="900"/>
        </w:tabs>
        <w:ind w:left="900" w:hanging="540"/>
        <w:rPr>
          <w:rFonts w:ascii="Times New Roman" w:hAnsi="Times New Roman" w:cs="Times New Roman"/>
        </w:rPr>
      </w:pPr>
      <w:proofErr w:type="spellStart"/>
      <w:r w:rsidRPr="00402E21">
        <w:rPr>
          <w:rFonts w:ascii="Times New Roman" w:hAnsi="Times New Roman" w:cs="Times New Roman"/>
          <w:highlight w:val="yellow"/>
        </w:rPr>
        <w:t>logKocIntercept</w:t>
      </w:r>
      <w:proofErr w:type="spellEnd"/>
      <w:r w:rsidRPr="00D606EC">
        <w:rPr>
          <w:rFonts w:ascii="Times New Roman" w:hAnsi="Times New Roman" w:cs="Times New Roman"/>
        </w:rPr>
        <w:t xml:space="preserve"> = unitless slope intercept parameter for an empirically-derived linear regression describing the correlation of Log K</w:t>
      </w:r>
      <w:r w:rsidRPr="00D606EC">
        <w:rPr>
          <w:rFonts w:ascii="Times New Roman" w:hAnsi="Times New Roman" w:cs="Times New Roman"/>
          <w:vertAlign w:val="subscript"/>
        </w:rPr>
        <w:t>OC</w:t>
      </w:r>
      <w:r w:rsidRPr="00D606EC">
        <w:rPr>
          <w:rFonts w:ascii="Times New Roman" w:hAnsi="Times New Roman" w:cs="Times New Roman"/>
        </w:rPr>
        <w:t xml:space="preserve"> to K</w:t>
      </w:r>
      <w:r w:rsidRPr="00D606EC">
        <w:rPr>
          <w:rFonts w:ascii="Times New Roman" w:hAnsi="Times New Roman" w:cs="Times New Roman"/>
          <w:vertAlign w:val="subscript"/>
        </w:rPr>
        <w:t>OW</w:t>
      </w:r>
      <w:r w:rsidRPr="00D606EC">
        <w:rPr>
          <w:rFonts w:ascii="Times New Roman" w:hAnsi="Times New Roman" w:cs="Times New Roman"/>
        </w:rPr>
        <w:t xml:space="preserve"> for the contaminant of interest. Users need to search the literature for regression equations representative of the contaminants and soil characteristics of interest. See </w:t>
      </w:r>
      <w:r w:rsidRPr="00A76786">
        <w:rPr>
          <w:rFonts w:ascii="Times New Roman" w:hAnsi="Times New Roman" w:cs="Times New Roman"/>
        </w:rPr>
        <w:t>Figure 1</w:t>
      </w:r>
      <w:r w:rsidRPr="00D606EC">
        <w:rPr>
          <w:rFonts w:ascii="Times New Roman" w:hAnsi="Times New Roman" w:cs="Times New Roman"/>
        </w:rPr>
        <w:t xml:space="preserve"> in Section 2.1 and </w:t>
      </w:r>
      <w:proofErr w:type="spellStart"/>
      <w:r w:rsidRPr="00D606EC">
        <w:rPr>
          <w:rFonts w:ascii="Times New Roman" w:hAnsi="Times New Roman" w:cs="Times New Roman"/>
        </w:rPr>
        <w:t>Piwoni</w:t>
      </w:r>
      <w:proofErr w:type="spellEnd"/>
      <w:r w:rsidRPr="00D606EC">
        <w:rPr>
          <w:rFonts w:ascii="Times New Roman" w:hAnsi="Times New Roman" w:cs="Times New Roman"/>
        </w:rPr>
        <w:t xml:space="preserve"> and Keeley (1990) for examples and further explanation.</w:t>
      </w:r>
    </w:p>
    <w:p w14:paraId="27713E00" w14:textId="77777777" w:rsidR="0025268C" w:rsidRDefault="0025268C" w:rsidP="0025268C">
      <w:pPr>
        <w:tabs>
          <w:tab w:val="left" w:pos="900"/>
        </w:tabs>
        <w:ind w:left="900" w:hanging="540"/>
        <w:rPr>
          <w:rFonts w:ascii="Times New Roman" w:hAnsi="Times New Roman" w:cs="Times New Roman"/>
        </w:rPr>
      </w:pPr>
      <w:proofErr w:type="spellStart"/>
      <w:r w:rsidRPr="00402E21">
        <w:rPr>
          <w:rFonts w:ascii="Times New Roman" w:hAnsi="Times New Roman" w:cs="Times New Roman"/>
          <w:highlight w:val="yellow"/>
        </w:rPr>
        <w:t>logKocSlope</w:t>
      </w:r>
      <w:proofErr w:type="spellEnd"/>
      <w:r w:rsidRPr="00D606EC">
        <w:rPr>
          <w:rFonts w:ascii="Times New Roman" w:hAnsi="Times New Roman" w:cs="Times New Roman"/>
        </w:rPr>
        <w:t xml:space="preserve"> = unitless slope parameter for an empirically-derived linear regression describing the correlation of Log K</w:t>
      </w:r>
      <w:r w:rsidRPr="00D606EC">
        <w:rPr>
          <w:rFonts w:ascii="Times New Roman" w:hAnsi="Times New Roman" w:cs="Times New Roman"/>
          <w:vertAlign w:val="subscript"/>
        </w:rPr>
        <w:t>OC</w:t>
      </w:r>
      <w:r w:rsidRPr="00D606EC">
        <w:rPr>
          <w:rFonts w:ascii="Times New Roman" w:hAnsi="Times New Roman" w:cs="Times New Roman"/>
        </w:rPr>
        <w:t xml:space="preserve"> to Log K</w:t>
      </w:r>
      <w:r w:rsidRPr="00D606EC">
        <w:rPr>
          <w:rFonts w:ascii="Times New Roman" w:hAnsi="Times New Roman" w:cs="Times New Roman"/>
          <w:vertAlign w:val="subscript"/>
        </w:rPr>
        <w:t>OW</w:t>
      </w:r>
      <w:r w:rsidRPr="00D606EC">
        <w:rPr>
          <w:rFonts w:ascii="Times New Roman" w:hAnsi="Times New Roman" w:cs="Times New Roman"/>
        </w:rPr>
        <w:t xml:space="preserve"> for the contaminant of interest. See </w:t>
      </w:r>
      <w:r w:rsidRPr="00A76786">
        <w:rPr>
          <w:rFonts w:ascii="Times New Roman" w:hAnsi="Times New Roman" w:cs="Times New Roman"/>
        </w:rPr>
        <w:t>Figure 1</w:t>
      </w:r>
      <w:r w:rsidRPr="00D606EC">
        <w:rPr>
          <w:rFonts w:ascii="Times New Roman" w:hAnsi="Times New Roman" w:cs="Times New Roman"/>
        </w:rPr>
        <w:t xml:space="preserve"> and </w:t>
      </w:r>
      <w:proofErr w:type="spellStart"/>
      <w:r w:rsidRPr="00D606EC">
        <w:rPr>
          <w:rFonts w:ascii="Times New Roman" w:hAnsi="Times New Roman" w:cs="Times New Roman"/>
        </w:rPr>
        <w:t>Piwoni</w:t>
      </w:r>
      <w:proofErr w:type="spellEnd"/>
      <w:r w:rsidRPr="00D606EC">
        <w:rPr>
          <w:rFonts w:ascii="Times New Roman" w:hAnsi="Times New Roman" w:cs="Times New Roman"/>
        </w:rPr>
        <w:t xml:space="preserve"> and Keeley (1990) for an example. </w:t>
      </w:r>
      <w:r>
        <w:rPr>
          <w:rFonts w:ascii="Times New Roman" w:hAnsi="Times New Roman" w:cs="Times New Roman"/>
        </w:rPr>
        <w:t>Depending upon the contaminant to be simulated, u</w:t>
      </w:r>
      <w:r w:rsidRPr="00D606EC">
        <w:rPr>
          <w:rFonts w:ascii="Times New Roman" w:hAnsi="Times New Roman" w:cs="Times New Roman"/>
        </w:rPr>
        <w:t>sers</w:t>
      </w:r>
      <w:r>
        <w:rPr>
          <w:rFonts w:ascii="Times New Roman" w:hAnsi="Times New Roman" w:cs="Times New Roman"/>
        </w:rPr>
        <w:t xml:space="preserve"> may</w:t>
      </w:r>
      <w:r w:rsidRPr="00D606EC">
        <w:rPr>
          <w:rFonts w:ascii="Times New Roman" w:hAnsi="Times New Roman" w:cs="Times New Roman"/>
        </w:rPr>
        <w:t xml:space="preserve"> need to search the literature for a representative regression equation. </w:t>
      </w:r>
    </w:p>
    <w:p w14:paraId="3E644610" w14:textId="77777777" w:rsidR="0025268C" w:rsidRDefault="0025268C" w:rsidP="0025268C">
      <w:pPr>
        <w:tabs>
          <w:tab w:val="left" w:pos="900"/>
        </w:tabs>
        <w:spacing w:after="0"/>
        <w:rPr>
          <w:rFonts w:ascii="Times New Roman" w:hAnsi="Times New Roman" w:cs="Times New Roman"/>
        </w:rPr>
      </w:pPr>
      <w:r>
        <w:rPr>
          <w:rFonts w:ascii="Times New Roman" w:hAnsi="Times New Roman" w:cs="Times New Roman"/>
        </w:rPr>
        <w:t xml:space="preserve">Reminder: </w:t>
      </w:r>
      <w:r w:rsidRPr="00D606EC">
        <w:rPr>
          <w:rFonts w:ascii="Times New Roman" w:hAnsi="Times New Roman" w:cs="Times New Roman"/>
        </w:rPr>
        <w:t xml:space="preserve">VELMA internally </w:t>
      </w:r>
      <w:r>
        <w:rPr>
          <w:rFonts w:ascii="Times New Roman" w:hAnsi="Times New Roman" w:cs="Times New Roman"/>
        </w:rPr>
        <w:t>re</w:t>
      </w:r>
      <w:r w:rsidRPr="00D606EC">
        <w:rPr>
          <w:rFonts w:ascii="Times New Roman" w:hAnsi="Times New Roman" w:cs="Times New Roman"/>
        </w:rPr>
        <w:t xml:space="preserve">calculates all other </w:t>
      </w:r>
      <w:r>
        <w:rPr>
          <w:rFonts w:ascii="Times New Roman" w:hAnsi="Times New Roman" w:cs="Times New Roman"/>
        </w:rPr>
        <w:t xml:space="preserve">partitioning </w:t>
      </w:r>
      <w:r w:rsidRPr="00D606EC">
        <w:rPr>
          <w:rFonts w:ascii="Times New Roman" w:hAnsi="Times New Roman" w:cs="Times New Roman"/>
        </w:rPr>
        <w:t>parameters</w:t>
      </w:r>
      <w:r>
        <w:rPr>
          <w:rFonts w:ascii="Times New Roman" w:hAnsi="Times New Roman" w:cs="Times New Roman"/>
        </w:rPr>
        <w:t xml:space="preserve"> (</w:t>
      </w:r>
      <w:proofErr w:type="spellStart"/>
      <w:r>
        <w:rPr>
          <w:rFonts w:ascii="Times New Roman" w:hAnsi="Times New Roman" w:cs="Times New Roman"/>
        </w:rPr>
        <w:t>f</w:t>
      </w:r>
      <w:r w:rsidRPr="00271E45">
        <w:rPr>
          <w:rFonts w:ascii="Times New Roman" w:hAnsi="Times New Roman" w:cs="Times New Roman"/>
          <w:vertAlign w:val="subscript"/>
        </w:rPr>
        <w:t>OC</w:t>
      </w:r>
      <w:proofErr w:type="spellEnd"/>
      <w:r>
        <w:rPr>
          <w:rFonts w:ascii="Times New Roman" w:hAnsi="Times New Roman" w:cs="Times New Roman"/>
        </w:rPr>
        <w:t>, Log K</w:t>
      </w:r>
      <w:r w:rsidRPr="00271E45">
        <w:rPr>
          <w:rFonts w:ascii="Times New Roman" w:hAnsi="Times New Roman" w:cs="Times New Roman"/>
          <w:vertAlign w:val="subscript"/>
        </w:rPr>
        <w:t>OC</w:t>
      </w:r>
      <w:r>
        <w:rPr>
          <w:rFonts w:ascii="Times New Roman" w:hAnsi="Times New Roman" w:cs="Times New Roman"/>
        </w:rPr>
        <w:t>, K</w:t>
      </w:r>
      <w:r w:rsidRPr="00271E45">
        <w:rPr>
          <w:rFonts w:ascii="Times New Roman" w:hAnsi="Times New Roman" w:cs="Times New Roman"/>
          <w:vertAlign w:val="subscript"/>
        </w:rPr>
        <w:t>P</w:t>
      </w:r>
      <w:r>
        <w:rPr>
          <w:rFonts w:ascii="Times New Roman" w:hAnsi="Times New Roman" w:cs="Times New Roman"/>
        </w:rPr>
        <w:t xml:space="preserve">) </w:t>
      </w:r>
      <w:r w:rsidRPr="00D606EC">
        <w:rPr>
          <w:rFonts w:ascii="Times New Roman" w:hAnsi="Times New Roman" w:cs="Times New Roman"/>
        </w:rPr>
        <w:t>d</w:t>
      </w:r>
      <w:r>
        <w:rPr>
          <w:rFonts w:ascii="Times New Roman" w:hAnsi="Times New Roman" w:cs="Times New Roman"/>
        </w:rPr>
        <w:t xml:space="preserve">escribed in </w:t>
      </w:r>
      <w:r w:rsidRPr="00A76786">
        <w:rPr>
          <w:rFonts w:ascii="Times New Roman" w:hAnsi="Times New Roman" w:cs="Times New Roman"/>
        </w:rPr>
        <w:t>Table 1</w:t>
      </w:r>
      <w:r>
        <w:rPr>
          <w:rFonts w:ascii="Times New Roman" w:hAnsi="Times New Roman" w:cs="Times New Roman"/>
        </w:rPr>
        <w:t xml:space="preserve">, as a function of the preceding parameter values and simulated daily changes in soil water and humus content. </w:t>
      </w:r>
    </w:p>
    <w:p w14:paraId="27E0B944" w14:textId="77777777" w:rsidR="0025268C" w:rsidRDefault="0025268C" w:rsidP="0025268C">
      <w:pPr>
        <w:tabs>
          <w:tab w:val="left" w:pos="900"/>
        </w:tabs>
        <w:spacing w:after="0"/>
        <w:rPr>
          <w:rFonts w:ascii="Times New Roman" w:hAnsi="Times New Roman" w:cs="Times New Roman"/>
          <w:b/>
        </w:rPr>
      </w:pPr>
      <w:r w:rsidRPr="00D606EC">
        <w:rPr>
          <w:rFonts w:ascii="Times New Roman" w:hAnsi="Times New Roman" w:cs="Times New Roman"/>
          <w:b/>
        </w:rPr>
        <w:t xml:space="preserve"> </w:t>
      </w:r>
    </w:p>
    <w:p w14:paraId="73303D4B" w14:textId="77777777" w:rsidR="0025268C" w:rsidRPr="00496970" w:rsidRDefault="0025268C" w:rsidP="0025268C">
      <w:pPr>
        <w:tabs>
          <w:tab w:val="left" w:pos="900"/>
        </w:tabs>
        <w:spacing w:after="0"/>
        <w:rPr>
          <w:rFonts w:ascii="Times New Roman" w:hAnsi="Times New Roman" w:cs="Times New Roman"/>
          <w:b/>
        </w:rPr>
      </w:pPr>
    </w:p>
    <w:p w14:paraId="1CAC4D0D"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3.3.2 Contaminant Solubility Parameter</w:t>
      </w:r>
    </w:p>
    <w:p w14:paraId="1914A74B" w14:textId="77777777" w:rsidR="0025268C" w:rsidRPr="00D606EC" w:rsidRDefault="0025268C" w:rsidP="0025268C">
      <w:pPr>
        <w:tabs>
          <w:tab w:val="left" w:pos="900"/>
        </w:tabs>
        <w:ind w:left="900" w:hanging="540"/>
        <w:rPr>
          <w:rFonts w:ascii="Times New Roman" w:hAnsi="Times New Roman" w:cs="Times New Roman"/>
        </w:rPr>
      </w:pPr>
      <w:proofErr w:type="spellStart"/>
      <w:r w:rsidRPr="00402E21">
        <w:rPr>
          <w:rFonts w:ascii="Times New Roman" w:hAnsi="Times New Roman" w:cs="Times New Roman"/>
          <w:highlight w:val="yellow"/>
        </w:rPr>
        <w:t>setMolarSolubilityCoefficient</w:t>
      </w:r>
      <w:proofErr w:type="spellEnd"/>
      <w:r w:rsidRPr="00BA4F6D">
        <w:rPr>
          <w:rFonts w:ascii="Times New Roman" w:hAnsi="Times New Roman" w:cs="Times New Roman"/>
          <w:b/>
          <w:color w:val="FF0000"/>
        </w:rPr>
        <w:t xml:space="preserve"> </w:t>
      </w:r>
      <w:r w:rsidRPr="00D606EC">
        <w:rPr>
          <w:rFonts w:ascii="Times New Roman" w:hAnsi="Times New Roman" w:cs="Times New Roman"/>
        </w:rPr>
        <w:t xml:space="preserve">= solubility (mol/L) of a contaminant in water. Contaminant solubility values can be found in EPA’s </w:t>
      </w:r>
      <w:proofErr w:type="spellStart"/>
      <w:r w:rsidRPr="00D606EC">
        <w:rPr>
          <w:rFonts w:ascii="Times New Roman" w:hAnsi="Times New Roman" w:cs="Times New Roman"/>
        </w:rPr>
        <w:t>Comptox</w:t>
      </w:r>
      <w:proofErr w:type="spellEnd"/>
      <w:r w:rsidRPr="00D606EC">
        <w:rPr>
          <w:rFonts w:ascii="Times New Roman" w:hAnsi="Times New Roman" w:cs="Times New Roman"/>
        </w:rPr>
        <w:t xml:space="preserve"> library (</w:t>
      </w:r>
      <w:hyperlink r:id="rId32" w:anchor="/" w:history="1">
        <w:r w:rsidRPr="00D606EC">
          <w:rPr>
            <w:rStyle w:val="Hyperlink"/>
            <w:rFonts w:ascii="Times New Roman" w:hAnsi="Times New Roman" w:cs="Times New Roman"/>
          </w:rPr>
          <w:t>https://comptox.epa.gov/#/</w:t>
        </w:r>
      </w:hyperlink>
      <w:r w:rsidRPr="00D606EC">
        <w:rPr>
          <w:rStyle w:val="Hyperlink"/>
          <w:rFonts w:ascii="Times New Roman" w:hAnsi="Times New Roman" w:cs="Times New Roman"/>
        </w:rPr>
        <w:t>).</w:t>
      </w:r>
      <w:r w:rsidRPr="00D606EC">
        <w:rPr>
          <w:rFonts w:ascii="Times New Roman" w:hAnsi="Times New Roman" w:cs="Times New Roman"/>
        </w:rPr>
        <w:t xml:space="preserve"> </w:t>
      </w:r>
    </w:p>
    <w:p w14:paraId="4862AB3B" w14:textId="77777777" w:rsidR="0025268C" w:rsidRDefault="0025268C" w:rsidP="0025268C">
      <w:pPr>
        <w:tabs>
          <w:tab w:val="left" w:pos="900"/>
        </w:tabs>
        <w:ind w:left="900" w:hanging="540"/>
        <w:rPr>
          <w:rFonts w:ascii="Times New Roman" w:hAnsi="Times New Roman" w:cs="Times New Roman"/>
        </w:rPr>
      </w:pPr>
      <w:proofErr w:type="spellStart"/>
      <w:r w:rsidRPr="00402E21">
        <w:rPr>
          <w:rFonts w:ascii="Times New Roman" w:hAnsi="Times New Roman" w:cs="Times New Roman"/>
          <w:highlight w:val="yellow"/>
        </w:rPr>
        <w:t>setMolarMass</w:t>
      </w:r>
      <w:proofErr w:type="spellEnd"/>
      <w:r w:rsidRPr="00BE6C8E">
        <w:rPr>
          <w:rFonts w:ascii="Times New Roman" w:hAnsi="Times New Roman" w:cs="Times New Roman"/>
        </w:rPr>
        <w:t xml:space="preserve"> = contaminant</w:t>
      </w:r>
      <w:r>
        <w:rPr>
          <w:rFonts w:ascii="Times New Roman" w:hAnsi="Times New Roman" w:cs="Times New Roman"/>
        </w:rPr>
        <w:t xml:space="preserve"> </w:t>
      </w:r>
      <w:r w:rsidRPr="00BE6C8E">
        <w:rPr>
          <w:rFonts w:ascii="Times New Roman" w:hAnsi="Times New Roman" w:cs="Times New Roman"/>
        </w:rPr>
        <w:t xml:space="preserve">molecular weight (g/mol). </w:t>
      </w:r>
      <w:proofErr w:type="spellStart"/>
      <w:r w:rsidRPr="00BE6C8E">
        <w:rPr>
          <w:rFonts w:ascii="Times New Roman" w:hAnsi="Times New Roman" w:cs="Times New Roman"/>
        </w:rPr>
        <w:t>Comptox</w:t>
      </w:r>
      <w:proofErr w:type="spellEnd"/>
      <w:r w:rsidRPr="00BE6C8E">
        <w:rPr>
          <w:rFonts w:ascii="Times New Roman" w:hAnsi="Times New Roman" w:cs="Times New Roman"/>
        </w:rPr>
        <w:t xml:space="preserve"> provides the molecular weight for all contaminants in its library. Users need to enter this so that VELMA can calculate solubility</w:t>
      </w:r>
    </w:p>
    <w:p w14:paraId="0C4FDF1D" w14:textId="77777777" w:rsidR="0025268C" w:rsidRDefault="0025268C" w:rsidP="0025268C">
      <w:pPr>
        <w:tabs>
          <w:tab w:val="left" w:pos="900"/>
        </w:tabs>
        <w:spacing w:after="0"/>
        <w:rPr>
          <w:rFonts w:ascii="Times New Roman" w:hAnsi="Times New Roman" w:cs="Times New Roman"/>
        </w:rPr>
      </w:pPr>
      <w:r w:rsidRPr="00BA4F6D">
        <w:rPr>
          <w:rFonts w:ascii="Times New Roman" w:hAnsi="Times New Roman" w:cs="Times New Roman"/>
        </w:rPr>
        <w:t>When the user provides these two par</w:t>
      </w:r>
      <w:r>
        <w:rPr>
          <w:rFonts w:ascii="Times New Roman" w:hAnsi="Times New Roman" w:cs="Times New Roman"/>
        </w:rPr>
        <w:t>a</w:t>
      </w:r>
      <w:r w:rsidRPr="00BA4F6D">
        <w:rPr>
          <w:rFonts w:ascii="Times New Roman" w:hAnsi="Times New Roman" w:cs="Times New Roman"/>
        </w:rPr>
        <w:t>meters,</w:t>
      </w:r>
      <w:r>
        <w:rPr>
          <w:rFonts w:ascii="Times New Roman" w:hAnsi="Times New Roman" w:cs="Times New Roman"/>
        </w:rPr>
        <w:t xml:space="preserve"> </w:t>
      </w:r>
      <w:r w:rsidRPr="00BA4F6D">
        <w:rPr>
          <w:rFonts w:ascii="Times New Roman" w:hAnsi="Times New Roman" w:cs="Times New Roman"/>
        </w:rPr>
        <w:t xml:space="preserve">VELMA calculates a </w:t>
      </w:r>
      <w:proofErr w:type="spellStart"/>
      <w:r w:rsidRPr="00BE6C8E">
        <w:rPr>
          <w:rFonts w:ascii="Times New Roman" w:hAnsi="Times New Roman" w:cs="Times New Roman"/>
          <w:i/>
        </w:rPr>
        <w:t>gramSolubilityCoefficent</w:t>
      </w:r>
      <w:proofErr w:type="spellEnd"/>
      <w:r w:rsidRPr="00BA4F6D">
        <w:rPr>
          <w:rFonts w:ascii="Times New Roman" w:hAnsi="Times New Roman" w:cs="Times New Roman"/>
        </w:rPr>
        <w:t xml:space="preserve"> value “behind the scenes” as: </w:t>
      </w:r>
      <w:r>
        <w:rPr>
          <w:rFonts w:ascii="Times New Roman" w:hAnsi="Times New Roman" w:cs="Times New Roman"/>
        </w:rPr>
        <w:t xml:space="preserve"> </w:t>
      </w:r>
    </w:p>
    <w:p w14:paraId="6F2F057E" w14:textId="77777777" w:rsidR="0025268C" w:rsidRPr="00BE6C8E" w:rsidRDefault="0025268C" w:rsidP="0025268C">
      <w:pPr>
        <w:tabs>
          <w:tab w:val="left" w:pos="900"/>
        </w:tabs>
        <w:spacing w:after="0"/>
        <w:ind w:left="900" w:hanging="547"/>
        <w:rPr>
          <w:rFonts w:ascii="Times New Roman" w:eastAsia="Times New Roman" w:hAnsi="Times New Roman" w:cs="Times New Roman"/>
        </w:rPr>
      </w:pPr>
      <w:proofErr w:type="spellStart"/>
      <w:r w:rsidRPr="00BE6C8E">
        <w:rPr>
          <w:rFonts w:ascii="Times New Roman" w:eastAsia="Times New Roman" w:hAnsi="Times New Roman" w:cs="Times New Roman"/>
          <w:i/>
        </w:rPr>
        <w:t>gramSolubilityCoefficient</w:t>
      </w:r>
      <w:proofErr w:type="spellEnd"/>
      <w:r w:rsidRPr="00BE6C8E">
        <w:rPr>
          <w:rFonts w:ascii="Times New Roman" w:eastAsia="Times New Roman" w:hAnsi="Times New Roman" w:cs="Times New Roman"/>
          <w:i/>
        </w:rPr>
        <w:t xml:space="preserve"> = </w:t>
      </w:r>
      <w:proofErr w:type="spellStart"/>
      <w:r w:rsidRPr="00BE6C8E">
        <w:rPr>
          <w:rFonts w:ascii="Times New Roman" w:eastAsia="Times New Roman" w:hAnsi="Times New Roman" w:cs="Times New Roman"/>
          <w:i/>
        </w:rPr>
        <w:t>molarMass</w:t>
      </w:r>
      <w:proofErr w:type="spellEnd"/>
      <w:r w:rsidRPr="00BE6C8E">
        <w:rPr>
          <w:rFonts w:ascii="Times New Roman" w:eastAsia="Times New Roman" w:hAnsi="Times New Roman" w:cs="Times New Roman"/>
          <w:i/>
        </w:rPr>
        <w:t xml:space="preserve"> * </w:t>
      </w:r>
      <w:proofErr w:type="spellStart"/>
      <w:r w:rsidRPr="00BE6C8E">
        <w:rPr>
          <w:rFonts w:ascii="Times New Roman" w:eastAsia="Times New Roman" w:hAnsi="Times New Roman" w:cs="Times New Roman"/>
          <w:i/>
        </w:rPr>
        <w:t>molSolubilityCoefficient</w:t>
      </w:r>
      <w:proofErr w:type="spellEnd"/>
      <w:r w:rsidRPr="00BE6C8E">
        <w:rPr>
          <w:rFonts w:ascii="Times New Roman" w:eastAsia="Times New Roman" w:hAnsi="Times New Roman" w:cs="Times New Roman"/>
        </w:rPr>
        <w:t>,</w:t>
      </w:r>
    </w:p>
    <w:p w14:paraId="79F2A82F" w14:textId="77777777" w:rsidR="0025268C" w:rsidRPr="00BE6C8E" w:rsidRDefault="0025268C" w:rsidP="0025268C">
      <w:pPr>
        <w:tabs>
          <w:tab w:val="left" w:pos="900"/>
        </w:tabs>
        <w:ind w:left="907" w:hanging="547"/>
        <w:rPr>
          <w:rFonts w:ascii="Times New Roman" w:hAnsi="Times New Roman" w:cs="Times New Roman"/>
        </w:rPr>
      </w:pPr>
      <w:r w:rsidRPr="00BE6C8E">
        <w:rPr>
          <w:rFonts w:ascii="Times New Roman" w:hAnsi="Times New Roman" w:cs="Times New Roman"/>
        </w:rPr>
        <w:t>with units, g/L = g/mol * mol/L</w:t>
      </w:r>
    </w:p>
    <w:p w14:paraId="6D2B0530" w14:textId="77777777" w:rsidR="0025268C" w:rsidRPr="00BE6C8E" w:rsidRDefault="0025268C" w:rsidP="0025268C">
      <w:pPr>
        <w:tabs>
          <w:tab w:val="left" w:pos="900"/>
        </w:tabs>
        <w:spacing w:after="0"/>
        <w:rPr>
          <w:rFonts w:ascii="Times New Roman" w:hAnsi="Times New Roman" w:cs="Times New Roman"/>
        </w:rPr>
      </w:pPr>
      <w:r>
        <w:rPr>
          <w:rFonts w:ascii="Times New Roman" w:hAnsi="Times New Roman" w:cs="Times New Roman"/>
        </w:rPr>
        <w:t xml:space="preserve">All of which leads to the behind the scenes calculation for </w:t>
      </w:r>
      <w:r w:rsidRPr="00BE6C8E">
        <w:rPr>
          <w:rFonts w:ascii="Times New Roman" w:hAnsi="Times New Roman" w:cs="Times New Roman"/>
        </w:rPr>
        <w:t>surface</w:t>
      </w:r>
      <w:r>
        <w:rPr>
          <w:rFonts w:ascii="Times New Roman" w:hAnsi="Times New Roman" w:cs="Times New Roman"/>
        </w:rPr>
        <w:t xml:space="preserve"> </w:t>
      </w:r>
      <w:r w:rsidRPr="00BE6C8E">
        <w:rPr>
          <w:rFonts w:ascii="Times New Roman" w:hAnsi="Times New Roman" w:cs="Times New Roman"/>
        </w:rPr>
        <w:t>contaminant</w:t>
      </w:r>
      <w:r>
        <w:rPr>
          <w:rFonts w:ascii="Times New Roman" w:hAnsi="Times New Roman" w:cs="Times New Roman"/>
        </w:rPr>
        <w:t xml:space="preserve"> solubility and vertical transfer</w:t>
      </w:r>
      <w:r w:rsidRPr="00BE6C8E">
        <w:rPr>
          <w:rFonts w:ascii="Times New Roman" w:hAnsi="Times New Roman" w:cs="Times New Roman"/>
        </w:rPr>
        <w:t>:</w:t>
      </w:r>
    </w:p>
    <w:p w14:paraId="2672F4DB" w14:textId="77777777" w:rsidR="0025268C" w:rsidRDefault="0025268C" w:rsidP="0025268C">
      <w:pPr>
        <w:tabs>
          <w:tab w:val="left" w:pos="900"/>
        </w:tabs>
        <w:spacing w:after="0"/>
        <w:ind w:left="900" w:hanging="547"/>
        <w:rPr>
          <w:rFonts w:ascii="Times New Roman" w:eastAsia="Times New Roman" w:hAnsi="Times New Roman" w:cs="Times New Roman"/>
          <w:i/>
        </w:rPr>
      </w:pPr>
      <w:proofErr w:type="spellStart"/>
      <w:r w:rsidRPr="00BE6C8E">
        <w:rPr>
          <w:rFonts w:ascii="Times New Roman" w:eastAsia="Times New Roman" w:hAnsi="Times New Roman" w:cs="Times New Roman"/>
          <w:i/>
        </w:rPr>
        <w:t>totalChemTransferAmount</w:t>
      </w:r>
      <w:proofErr w:type="spellEnd"/>
      <w:r w:rsidRPr="00BE6C8E">
        <w:rPr>
          <w:rFonts w:ascii="Times New Roman" w:eastAsia="Times New Roman" w:hAnsi="Times New Roman" w:cs="Times New Roman"/>
          <w:i/>
        </w:rPr>
        <w:t xml:space="preserve"> = </w:t>
      </w:r>
      <w:proofErr w:type="spellStart"/>
      <w:r w:rsidRPr="00BE6C8E">
        <w:rPr>
          <w:rFonts w:ascii="Times New Roman" w:eastAsia="Times New Roman" w:hAnsi="Times New Roman" w:cs="Times New Roman"/>
          <w:i/>
        </w:rPr>
        <w:t>Math.</w:t>
      </w:r>
      <w:r w:rsidRPr="00BE6C8E">
        <w:rPr>
          <w:rFonts w:ascii="Times New Roman" w:eastAsia="Times New Roman" w:hAnsi="Times New Roman" w:cs="Times New Roman"/>
          <w:i/>
          <w:iCs/>
        </w:rPr>
        <w:t>min</w:t>
      </w:r>
      <w:proofErr w:type="spellEnd"/>
      <w:r w:rsidRPr="00BE6C8E">
        <w:rPr>
          <w:rFonts w:ascii="Times New Roman" w:eastAsia="Times New Roman" w:hAnsi="Times New Roman" w:cs="Times New Roman"/>
          <w:i/>
        </w:rPr>
        <w:t>(</w:t>
      </w:r>
      <w:proofErr w:type="spellStart"/>
      <w:r w:rsidRPr="00BE6C8E">
        <w:rPr>
          <w:rFonts w:ascii="Times New Roman" w:eastAsia="Times New Roman" w:hAnsi="Times New Roman" w:cs="Times New Roman"/>
          <w:i/>
        </w:rPr>
        <w:t>totalWaterFlow</w:t>
      </w:r>
      <w:proofErr w:type="spellEnd"/>
      <w:r w:rsidRPr="00BE6C8E">
        <w:rPr>
          <w:rFonts w:ascii="Times New Roman" w:eastAsia="Times New Roman" w:hAnsi="Times New Roman" w:cs="Times New Roman"/>
          <w:i/>
        </w:rPr>
        <w:t xml:space="preserve"> * </w:t>
      </w:r>
      <w:proofErr w:type="spellStart"/>
      <w:r w:rsidRPr="00BE6C8E">
        <w:rPr>
          <w:rFonts w:ascii="Times New Roman" w:eastAsia="Times New Roman" w:hAnsi="Times New Roman" w:cs="Times New Roman"/>
          <w:i/>
        </w:rPr>
        <w:t>gramSolubilityCoefficient</w:t>
      </w:r>
      <w:proofErr w:type="spellEnd"/>
      <w:r w:rsidRPr="00BE6C8E">
        <w:rPr>
          <w:rFonts w:ascii="Times New Roman" w:eastAsia="Times New Roman" w:hAnsi="Times New Roman" w:cs="Times New Roman"/>
          <w:i/>
        </w:rPr>
        <w:t xml:space="preserve">, </w:t>
      </w:r>
      <w:proofErr w:type="spellStart"/>
      <w:r w:rsidRPr="00BE6C8E">
        <w:rPr>
          <w:rFonts w:ascii="Times New Roman" w:eastAsia="Times New Roman" w:hAnsi="Times New Roman" w:cs="Times New Roman"/>
          <w:i/>
        </w:rPr>
        <w:t>totalChemAmount</w:t>
      </w:r>
      <w:proofErr w:type="spellEnd"/>
      <w:r w:rsidRPr="00BE6C8E">
        <w:rPr>
          <w:rFonts w:ascii="Times New Roman" w:eastAsia="Times New Roman" w:hAnsi="Times New Roman" w:cs="Times New Roman"/>
          <w:i/>
        </w:rPr>
        <w:t>)</w:t>
      </w:r>
    </w:p>
    <w:p w14:paraId="2328371F" w14:textId="77777777" w:rsidR="0025268C" w:rsidRPr="00BE6C8E" w:rsidRDefault="0025268C" w:rsidP="0025268C">
      <w:pPr>
        <w:tabs>
          <w:tab w:val="left" w:pos="900"/>
        </w:tabs>
        <w:spacing w:after="0"/>
        <w:ind w:left="900" w:hanging="547"/>
        <w:rPr>
          <w:rFonts w:ascii="Times New Roman" w:eastAsia="Times New Roman" w:hAnsi="Times New Roman" w:cs="Times New Roman"/>
          <w:i/>
        </w:rPr>
      </w:pPr>
    </w:p>
    <w:p w14:paraId="58D777A0" w14:textId="367307A6"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 xml:space="preserve">3.3.3 Contaminant </w:t>
      </w:r>
      <w:r w:rsidR="00130D36">
        <w:rPr>
          <w:rFonts w:ascii="Times New Roman" w:hAnsi="Times New Roman" w:cs="Times New Roman"/>
          <w:color w:val="4472C4" w:themeColor="accent1"/>
          <w:sz w:val="28"/>
          <w:szCs w:val="28"/>
        </w:rPr>
        <w:t>Decay</w:t>
      </w:r>
      <w:r w:rsidRPr="001E55DB">
        <w:rPr>
          <w:rFonts w:ascii="Times New Roman" w:hAnsi="Times New Roman" w:cs="Times New Roman"/>
          <w:color w:val="4472C4" w:themeColor="accent1"/>
          <w:sz w:val="28"/>
          <w:szCs w:val="28"/>
        </w:rPr>
        <w:t xml:space="preserve"> Parameters</w:t>
      </w:r>
    </w:p>
    <w:p w14:paraId="5D152D62" w14:textId="7B2C5596" w:rsidR="0025268C" w:rsidRDefault="0025268C" w:rsidP="0025268C">
      <w:pPr>
        <w:tabs>
          <w:tab w:val="left" w:pos="900"/>
        </w:tabs>
        <w:ind w:left="900" w:hanging="540"/>
        <w:rPr>
          <w:rFonts w:ascii="Times New Roman" w:hAnsi="Times New Roman" w:cs="Times New Roman"/>
        </w:rPr>
      </w:pPr>
      <w:proofErr w:type="spellStart"/>
      <w:r w:rsidRPr="00402E21">
        <w:rPr>
          <w:rFonts w:ascii="Times New Roman" w:hAnsi="Times New Roman" w:cs="Times New Roman"/>
          <w:highlight w:val="yellow"/>
        </w:rPr>
        <w:t>setMicrobeCefficiency</w:t>
      </w:r>
      <w:proofErr w:type="spellEnd"/>
      <w:r w:rsidRPr="00D606EC">
        <w:rPr>
          <w:rFonts w:ascii="Times New Roman" w:hAnsi="Times New Roman" w:cs="Times New Roman"/>
          <w:b/>
        </w:rPr>
        <w:t xml:space="preserve"> </w:t>
      </w:r>
      <w:r w:rsidRPr="00D606EC">
        <w:rPr>
          <w:rFonts w:ascii="Times New Roman" w:hAnsi="Times New Roman" w:cs="Times New Roman"/>
        </w:rPr>
        <w:t xml:space="preserve">= the unitless microbial efficiency (range [0.0, 1.0]) of </w:t>
      </w:r>
      <w:r w:rsidR="00130D36">
        <w:rPr>
          <w:rFonts w:ascii="Times New Roman" w:hAnsi="Times New Roman" w:cs="Times New Roman"/>
        </w:rPr>
        <w:t>degradation</w:t>
      </w:r>
      <w:r w:rsidRPr="00D606EC">
        <w:rPr>
          <w:rFonts w:ascii="Times New Roman" w:hAnsi="Times New Roman" w:cs="Times New Roman"/>
        </w:rPr>
        <w:t xml:space="preserve"> of organic contaminants in soil, that is, the ratio of carbon assimilated/total carbon consumed, whereby the difference is that respired as carbon dioxide. Typical microbial efficiencies range from 0.45 to 0.55.</w:t>
      </w:r>
    </w:p>
    <w:p w14:paraId="107AF6E6" w14:textId="77777777" w:rsidR="0025268C" w:rsidRDefault="0025268C" w:rsidP="0025268C">
      <w:pPr>
        <w:tabs>
          <w:tab w:val="left" w:pos="900"/>
        </w:tabs>
        <w:ind w:left="900" w:hanging="540"/>
        <w:rPr>
          <w:rFonts w:ascii="Times New Roman" w:hAnsi="Times New Roman" w:cs="Times New Roman"/>
        </w:rPr>
      </w:pPr>
      <w:proofErr w:type="spellStart"/>
      <w:r w:rsidRPr="00402E21">
        <w:rPr>
          <w:rFonts w:ascii="Times New Roman" w:hAnsi="Times New Roman" w:cs="Times New Roman"/>
          <w:highlight w:val="yellow"/>
        </w:rPr>
        <w:t>setChemMaxDecay</w:t>
      </w:r>
      <w:proofErr w:type="spellEnd"/>
      <w:r w:rsidRPr="0061589D">
        <w:rPr>
          <w:rFonts w:ascii="Times New Roman" w:hAnsi="Times New Roman" w:cs="Times New Roman"/>
        </w:rPr>
        <w:t xml:space="preserve"> = the maximum daily decay rate constant (fraction per day) of a specified contaminant. The </w:t>
      </w:r>
      <w:proofErr w:type="spellStart"/>
      <w:r w:rsidRPr="0061589D">
        <w:rPr>
          <w:rFonts w:ascii="Times New Roman" w:hAnsi="Times New Roman" w:cs="Times New Roman"/>
        </w:rPr>
        <w:t>Comptox</w:t>
      </w:r>
      <w:proofErr w:type="spellEnd"/>
      <w:r w:rsidRPr="0061589D">
        <w:rPr>
          <w:rFonts w:ascii="Times New Roman" w:hAnsi="Times New Roman" w:cs="Times New Roman"/>
        </w:rPr>
        <w:t xml:space="preserve"> library (</w:t>
      </w:r>
      <w:hyperlink r:id="rId33" w:anchor="/" w:history="1">
        <w:r w:rsidRPr="0061589D">
          <w:rPr>
            <w:rStyle w:val="Hyperlink"/>
            <w:rFonts w:ascii="Times New Roman" w:hAnsi="Times New Roman" w:cs="Times New Roman"/>
          </w:rPr>
          <w:t>https://comptox.epa.gov/#/</w:t>
        </w:r>
      </w:hyperlink>
      <w:r w:rsidRPr="0061589D">
        <w:rPr>
          <w:rFonts w:ascii="Times New Roman" w:hAnsi="Times New Roman" w:cs="Times New Roman"/>
        </w:rPr>
        <w:t xml:space="preserve">) lists the half-life for most organic contaminants, from which the daily maximum decay rate constant can be calculated and specified for this parameter. Users can enter the specified half-life value into an online calculator to calculate the decay constant. For example, see </w:t>
      </w:r>
      <w:hyperlink r:id="rId34" w:history="1">
        <w:r w:rsidRPr="0061589D">
          <w:rPr>
            <w:rStyle w:val="Hyperlink"/>
            <w:rFonts w:ascii="Times New Roman" w:hAnsi="Times New Roman" w:cs="Times New Roman"/>
          </w:rPr>
          <w:t>https://www.calculator.net/half-life-calculator.html?type=2&amp;chalflife=4&amp;cmeanlifetime=&amp;cdecayconstant=&amp;x=35&amp;y=16</w:t>
        </w:r>
      </w:hyperlink>
      <w:r w:rsidRPr="0061589D">
        <w:rPr>
          <w:rFonts w:ascii="Times New Roman" w:hAnsi="Times New Roman" w:cs="Times New Roman"/>
        </w:rPr>
        <w:t xml:space="preserve">. Note that </w:t>
      </w:r>
      <w:r>
        <w:rPr>
          <w:rFonts w:ascii="Times New Roman" w:hAnsi="Times New Roman" w:cs="Times New Roman"/>
        </w:rPr>
        <w:t>d</w:t>
      </w:r>
      <w:r w:rsidRPr="0061589D">
        <w:rPr>
          <w:rFonts w:ascii="Times New Roman" w:hAnsi="Times New Roman" w:cs="Times New Roman"/>
        </w:rPr>
        <w:t xml:space="preserve">ecomposed contaminant amounts are not tracked by the simulation and not reported in its results. This </w:t>
      </w:r>
      <w:r w:rsidRPr="0061589D">
        <w:rPr>
          <w:rFonts w:ascii="Times New Roman" w:hAnsi="Times New Roman" w:cs="Times New Roman"/>
        </w:rPr>
        <w:lastRenderedPageBreak/>
        <w:t>is because contaminants almost always make up an insignificant fraction of the total amount of organic matter within soils.</w:t>
      </w:r>
    </w:p>
    <w:p w14:paraId="585E976A"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3.3.5 Parameters That Can Be Left Alone (purposely not yellow highlighted)</w:t>
      </w:r>
    </w:p>
    <w:p w14:paraId="3FE3B0BF" w14:textId="77777777" w:rsidR="0025268C" w:rsidRPr="00D606EC" w:rsidRDefault="0025268C" w:rsidP="0025268C">
      <w:pPr>
        <w:tabs>
          <w:tab w:val="left" w:pos="900"/>
        </w:tabs>
        <w:ind w:left="900" w:hanging="540"/>
        <w:rPr>
          <w:rFonts w:ascii="Times New Roman" w:hAnsi="Times New Roman" w:cs="Times New Roman"/>
          <w:b/>
        </w:rPr>
      </w:pPr>
      <w:proofErr w:type="spellStart"/>
      <w:r w:rsidRPr="00402E21">
        <w:rPr>
          <w:rFonts w:ascii="Times New Roman" w:hAnsi="Times New Roman" w:cs="Times New Roman"/>
        </w:rPr>
        <w:t>uniqueName</w:t>
      </w:r>
      <w:proofErr w:type="spellEnd"/>
      <w:r w:rsidRPr="00D606EC">
        <w:rPr>
          <w:rFonts w:ascii="Times New Roman" w:hAnsi="Times New Roman" w:cs="Times New Roman"/>
          <w:color w:val="FF0000"/>
        </w:rPr>
        <w:t xml:space="preserve"> </w:t>
      </w:r>
      <w:r w:rsidRPr="00D606EC">
        <w:rPr>
          <w:rFonts w:ascii="Times New Roman" w:hAnsi="Times New Roman" w:cs="Times New Roman"/>
        </w:rPr>
        <w:t>=</w:t>
      </w:r>
      <w:r>
        <w:rPr>
          <w:rFonts w:ascii="Times New Roman" w:hAnsi="Times New Roman" w:cs="Times New Roman"/>
        </w:rPr>
        <w:t xml:space="preserve"> the</w:t>
      </w:r>
      <w:r w:rsidRPr="00D606EC">
        <w:rPr>
          <w:rFonts w:ascii="Times New Roman" w:hAnsi="Times New Roman" w:cs="Times New Roman"/>
        </w:rPr>
        <w:t xml:space="preserve"> parameter name</w:t>
      </w:r>
      <w:r>
        <w:rPr>
          <w:rFonts w:ascii="Times New Roman" w:hAnsi="Times New Roman" w:cs="Times New Roman"/>
        </w:rPr>
        <w:t xml:space="preserve"> that</w:t>
      </w:r>
      <w:r w:rsidRPr="00D606EC">
        <w:rPr>
          <w:rFonts w:ascii="Times New Roman" w:hAnsi="Times New Roman" w:cs="Times New Roman"/>
        </w:rPr>
        <w:t xml:space="preserve"> you specified while adding the contaminant parameterization to the configuration.  </w:t>
      </w:r>
      <w:r w:rsidRPr="00D606EC">
        <w:rPr>
          <w:rFonts w:ascii="Times New Roman" w:hAnsi="Times New Roman" w:cs="Times New Roman"/>
          <w:u w:val="single"/>
        </w:rPr>
        <w:t>After that initial specification, we recommend never changing this parameter’s value</w:t>
      </w:r>
      <w:r w:rsidRPr="00D606EC">
        <w:rPr>
          <w:rFonts w:ascii="Times New Roman" w:hAnsi="Times New Roman" w:cs="Times New Roman"/>
        </w:rPr>
        <w:t xml:space="preserve">, because it is used as part of the name for the contaminant’s spatial data pools.  If you do change a </w:t>
      </w:r>
      <w:proofErr w:type="spellStart"/>
      <w:r w:rsidRPr="00D606EC">
        <w:rPr>
          <w:rFonts w:ascii="Times New Roman" w:hAnsi="Times New Roman" w:cs="Times New Roman"/>
        </w:rPr>
        <w:t>uniqueName’s</w:t>
      </w:r>
      <w:proofErr w:type="spellEnd"/>
      <w:r w:rsidRPr="00D606EC">
        <w:rPr>
          <w:rFonts w:ascii="Times New Roman" w:hAnsi="Times New Roman" w:cs="Times New Roman"/>
        </w:rPr>
        <w:t xml:space="preserve"> value, any disturbances referencing its spatial data pools must be updated to reference those pool names as well.</w:t>
      </w:r>
      <w:r w:rsidRPr="00D606EC">
        <w:rPr>
          <w:rFonts w:ascii="Times New Roman" w:hAnsi="Times New Roman" w:cs="Times New Roman"/>
          <w:b/>
        </w:rPr>
        <w:t xml:space="preserve"> </w:t>
      </w:r>
    </w:p>
    <w:p w14:paraId="1D00772A" w14:textId="77777777" w:rsidR="0025268C" w:rsidRPr="00D606EC" w:rsidRDefault="0025268C" w:rsidP="0025268C">
      <w:pPr>
        <w:tabs>
          <w:tab w:val="left" w:pos="900"/>
        </w:tabs>
        <w:ind w:left="900" w:hanging="540"/>
        <w:rPr>
          <w:rFonts w:ascii="Times New Roman" w:hAnsi="Times New Roman" w:cs="Times New Roman"/>
        </w:rPr>
      </w:pPr>
      <w:proofErr w:type="spellStart"/>
      <w:r w:rsidRPr="00402E21">
        <w:rPr>
          <w:rFonts w:ascii="Times New Roman" w:hAnsi="Times New Roman" w:cs="Times New Roman"/>
        </w:rPr>
        <w:t>modelClass</w:t>
      </w:r>
      <w:proofErr w:type="spellEnd"/>
      <w:r w:rsidRPr="00D606EC">
        <w:rPr>
          <w:rFonts w:ascii="Times New Roman" w:hAnsi="Times New Roman" w:cs="Times New Roman"/>
          <w:b/>
        </w:rPr>
        <w:t xml:space="preserve"> </w:t>
      </w:r>
      <w:r w:rsidRPr="00D606EC">
        <w:rPr>
          <w:rFonts w:ascii="Times New Roman" w:hAnsi="Times New Roman" w:cs="Times New Roman"/>
        </w:rPr>
        <w:t xml:space="preserve">= parameter set by VELMA when you add the contaminant to the simulation configuration.  </w:t>
      </w:r>
      <w:r w:rsidRPr="00D606EC">
        <w:rPr>
          <w:rFonts w:ascii="Times New Roman" w:hAnsi="Times New Roman" w:cs="Times New Roman"/>
          <w:u w:val="single"/>
        </w:rPr>
        <w:t>Do Not Change this parameter’s value.  Ever</w:t>
      </w:r>
      <w:r w:rsidRPr="00D606EC">
        <w:rPr>
          <w:rFonts w:ascii="Times New Roman" w:hAnsi="Times New Roman" w:cs="Times New Roman"/>
        </w:rPr>
        <w:t>.</w:t>
      </w:r>
    </w:p>
    <w:p w14:paraId="35E84FB0" w14:textId="77777777" w:rsidR="0025268C" w:rsidRPr="00D606EC" w:rsidRDefault="0025268C" w:rsidP="0025268C">
      <w:pPr>
        <w:tabs>
          <w:tab w:val="left" w:pos="900"/>
        </w:tabs>
        <w:ind w:left="900" w:hanging="540"/>
        <w:rPr>
          <w:rFonts w:ascii="Times New Roman" w:hAnsi="Times New Roman" w:cs="Times New Roman"/>
        </w:rPr>
      </w:pPr>
      <w:proofErr w:type="spellStart"/>
      <w:r w:rsidRPr="00402E21">
        <w:rPr>
          <w:rFonts w:ascii="Times New Roman" w:hAnsi="Times New Roman" w:cs="Times New Roman"/>
        </w:rPr>
        <w:t>uniqueId</w:t>
      </w:r>
      <w:proofErr w:type="spellEnd"/>
      <w:r w:rsidRPr="00D606EC">
        <w:rPr>
          <w:rFonts w:ascii="Times New Roman" w:hAnsi="Times New Roman" w:cs="Times New Roman"/>
          <w:b/>
        </w:rPr>
        <w:t xml:space="preserve"> </w:t>
      </w:r>
      <w:r>
        <w:rPr>
          <w:rFonts w:ascii="Times New Roman" w:hAnsi="Times New Roman" w:cs="Times New Roman"/>
          <w:b/>
        </w:rPr>
        <w:t>=</w:t>
      </w:r>
      <w:r w:rsidRPr="00D606EC">
        <w:rPr>
          <w:rFonts w:ascii="Times New Roman" w:hAnsi="Times New Roman" w:cs="Times New Roman"/>
        </w:rPr>
        <w:t xml:space="preserve"> parameter that </w:t>
      </w:r>
      <w:r w:rsidRPr="00D606EC">
        <w:rPr>
          <w:rFonts w:ascii="Times New Roman" w:hAnsi="Times New Roman" w:cs="Times New Roman"/>
          <w:u w:val="single"/>
        </w:rPr>
        <w:t>VELMA generates automatically, and should be left as-is</w:t>
      </w:r>
      <w:r w:rsidRPr="00D606EC">
        <w:rPr>
          <w:rFonts w:ascii="Times New Roman" w:hAnsi="Times New Roman" w:cs="Times New Roman"/>
        </w:rPr>
        <w:t>.</w:t>
      </w:r>
    </w:p>
    <w:p w14:paraId="2C45ED14" w14:textId="77777777" w:rsidR="0025268C" w:rsidRDefault="0025268C" w:rsidP="0025268C">
      <w:pPr>
        <w:tabs>
          <w:tab w:val="left" w:pos="900"/>
        </w:tabs>
        <w:ind w:left="900" w:hanging="540"/>
        <w:rPr>
          <w:rFonts w:ascii="Times New Roman" w:hAnsi="Times New Roman" w:cs="Times New Roman"/>
        </w:rPr>
      </w:pPr>
      <w:proofErr w:type="spellStart"/>
      <w:r w:rsidRPr="00402E21">
        <w:rPr>
          <w:rFonts w:ascii="Times New Roman" w:hAnsi="Times New Roman" w:cs="Times New Roman"/>
        </w:rPr>
        <w:t>uniqueSequenceId</w:t>
      </w:r>
      <w:proofErr w:type="spellEnd"/>
      <w:r w:rsidRPr="00D606EC">
        <w:rPr>
          <w:rFonts w:ascii="Times New Roman" w:hAnsi="Times New Roman" w:cs="Times New Roman"/>
        </w:rPr>
        <w:t xml:space="preserve"> </w:t>
      </w:r>
      <w:r>
        <w:rPr>
          <w:rFonts w:ascii="Times New Roman" w:hAnsi="Times New Roman" w:cs="Times New Roman"/>
        </w:rPr>
        <w:t xml:space="preserve">= </w:t>
      </w:r>
      <w:r w:rsidRPr="00D606EC">
        <w:rPr>
          <w:rFonts w:ascii="Times New Roman" w:hAnsi="Times New Roman" w:cs="Times New Roman"/>
        </w:rPr>
        <w:t xml:space="preserve">determines the sequence in which the contaminants are processed during each VELMA simulation step.  It is provided for future, possible enhancements to the contaminants code that would let one contaminant interact with another.  </w:t>
      </w:r>
      <w:r w:rsidRPr="00D606EC">
        <w:rPr>
          <w:rFonts w:ascii="Times New Roman" w:hAnsi="Times New Roman" w:cs="Times New Roman"/>
          <w:u w:val="single"/>
        </w:rPr>
        <w:t xml:space="preserve">However, that functionality is currently unavailable, and the </w:t>
      </w:r>
      <w:proofErr w:type="spellStart"/>
      <w:r w:rsidRPr="00D606EC">
        <w:rPr>
          <w:rFonts w:ascii="Times New Roman" w:hAnsi="Times New Roman" w:cs="Times New Roman"/>
          <w:u w:val="single"/>
        </w:rPr>
        <w:t>uniqueSequenceId</w:t>
      </w:r>
      <w:proofErr w:type="spellEnd"/>
      <w:r w:rsidRPr="00D606EC">
        <w:rPr>
          <w:rFonts w:ascii="Times New Roman" w:hAnsi="Times New Roman" w:cs="Times New Roman"/>
          <w:u w:val="single"/>
        </w:rPr>
        <w:t xml:space="preserve"> values that JVelma generates for you can be left as-is</w:t>
      </w:r>
      <w:r w:rsidRPr="00D606EC">
        <w:rPr>
          <w:rFonts w:ascii="Times New Roman" w:hAnsi="Times New Roman" w:cs="Times New Roman"/>
        </w:rPr>
        <w:t>.</w:t>
      </w:r>
    </w:p>
    <w:p w14:paraId="11A4DF73" w14:textId="77777777" w:rsidR="0025268C" w:rsidRDefault="0025268C" w:rsidP="0025268C">
      <w:pPr>
        <w:spacing w:after="0"/>
        <w:rPr>
          <w:rFonts w:ascii="Cambria" w:eastAsia="Times New Roman" w:hAnsi="Cambria" w:cs="Times New Roman"/>
          <w:color w:val="4472C4" w:themeColor="accent1"/>
          <w:spacing w:val="5"/>
          <w:kern w:val="28"/>
          <w:sz w:val="28"/>
          <w:szCs w:val="52"/>
        </w:rPr>
      </w:pPr>
    </w:p>
    <w:p w14:paraId="7D1D07AE"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4.0 Specifying the Names of a Contaminant’s Spatial Data Pools</w:t>
      </w:r>
    </w:p>
    <w:p w14:paraId="5DBC944C" w14:textId="77777777" w:rsidR="0025268C" w:rsidRDefault="0025268C" w:rsidP="0025268C">
      <w:pPr>
        <w:rPr>
          <w:rFonts w:ascii="Times New Roman" w:hAnsi="Times New Roman" w:cs="Times New Roman"/>
        </w:rPr>
      </w:pPr>
      <w:r w:rsidRPr="00453CE2">
        <w:rPr>
          <w:rFonts w:ascii="Times New Roman" w:hAnsi="Times New Roman" w:cs="Times New Roman"/>
        </w:rPr>
        <w:t xml:space="preserve">Spatial Data Writers are how a VELMA </w:t>
      </w:r>
      <w:r>
        <w:rPr>
          <w:rFonts w:ascii="Times New Roman" w:hAnsi="Times New Roman" w:cs="Times New Roman"/>
        </w:rPr>
        <w:t xml:space="preserve">reports </w:t>
      </w:r>
      <w:r w:rsidRPr="00453CE2">
        <w:rPr>
          <w:rFonts w:ascii="Times New Roman" w:hAnsi="Times New Roman" w:cs="Times New Roman"/>
        </w:rPr>
        <w:t xml:space="preserve">spatially-explicit </w:t>
      </w:r>
      <w:r>
        <w:rPr>
          <w:rFonts w:ascii="Times New Roman" w:hAnsi="Times New Roman" w:cs="Times New Roman"/>
        </w:rPr>
        <w:t xml:space="preserve">simulation </w:t>
      </w:r>
      <w:r w:rsidRPr="00453CE2">
        <w:rPr>
          <w:rFonts w:ascii="Times New Roman" w:hAnsi="Times New Roman" w:cs="Times New Roman"/>
        </w:rPr>
        <w:t xml:space="preserve">results. Users have the option of setting up Spatial Data Writers to report a simulation result for an output variable for every cell in the simulation grid. This feature is especially useful for displaying </w:t>
      </w:r>
      <w:r>
        <w:rPr>
          <w:rFonts w:ascii="Times New Roman" w:hAnsi="Times New Roman" w:cs="Times New Roman"/>
        </w:rPr>
        <w:t xml:space="preserve">2D or 3D </w:t>
      </w:r>
      <w:r w:rsidRPr="00453CE2">
        <w:rPr>
          <w:rFonts w:ascii="Times New Roman" w:hAnsi="Times New Roman" w:cs="Times New Roman"/>
        </w:rPr>
        <w:t>maps in VISTAS</w:t>
      </w:r>
      <w:r>
        <w:rPr>
          <w:rFonts w:ascii="Times New Roman" w:hAnsi="Times New Roman" w:cs="Times New Roman"/>
        </w:rPr>
        <w:t xml:space="preserve"> (</w:t>
      </w:r>
      <w:hyperlink r:id="rId35" w:history="1">
        <w:r w:rsidRPr="007C5EA4">
          <w:rPr>
            <w:rStyle w:val="Hyperlink"/>
            <w:rFonts w:ascii="Times New Roman" w:hAnsi="Times New Roman" w:cs="Times New Roman"/>
          </w:rPr>
          <w:t>http://blogs.evergreen.edu/vistas/vistas-software/</w:t>
        </w:r>
      </w:hyperlink>
      <w:r>
        <w:rPr>
          <w:rFonts w:ascii="Times New Roman" w:hAnsi="Times New Roman" w:cs="Times New Roman"/>
        </w:rPr>
        <w:t>),</w:t>
      </w:r>
      <w:r w:rsidRPr="00453CE2">
        <w:rPr>
          <w:rFonts w:ascii="Times New Roman" w:hAnsi="Times New Roman" w:cs="Times New Roman"/>
        </w:rPr>
        <w:t xml:space="preserve"> ArcGIS, or other software equipped to display model output in a landscape-oriented format.</w:t>
      </w:r>
      <w:r>
        <w:rPr>
          <w:rFonts w:ascii="Times New Roman" w:hAnsi="Times New Roman" w:cs="Times New Roman"/>
        </w:rPr>
        <w:t xml:space="preserve"> For details, see Section 23, page 96, in McKane et al. (2014). </w:t>
      </w:r>
    </w:p>
    <w:p w14:paraId="26920BA4" w14:textId="77777777" w:rsidR="0025268C" w:rsidRPr="00D606EC" w:rsidRDefault="0025268C" w:rsidP="0025268C">
      <w:pPr>
        <w:spacing w:after="0"/>
        <w:rPr>
          <w:rFonts w:ascii="Times New Roman" w:hAnsi="Times New Roman" w:cs="Times New Roman"/>
        </w:rPr>
      </w:pPr>
      <w:r w:rsidRPr="00D606EC">
        <w:rPr>
          <w:rFonts w:ascii="Times New Roman" w:hAnsi="Times New Roman" w:cs="Times New Roman"/>
        </w:rPr>
        <w:t>A given contaminant parameterization is associated with 2 types of spatial data pools:</w:t>
      </w:r>
    </w:p>
    <w:p w14:paraId="4BD558DC" w14:textId="77777777" w:rsidR="0025268C" w:rsidRPr="00D606EC" w:rsidRDefault="0025268C" w:rsidP="0025268C">
      <w:pPr>
        <w:pStyle w:val="ListParagraph"/>
        <w:numPr>
          <w:ilvl w:val="0"/>
          <w:numId w:val="2"/>
        </w:numPr>
        <w:spacing w:after="120" w:line="276" w:lineRule="auto"/>
        <w:rPr>
          <w:rFonts w:ascii="Times New Roman" w:hAnsi="Times New Roman" w:cs="Times New Roman"/>
        </w:rPr>
      </w:pPr>
      <w:r w:rsidRPr="00D606EC">
        <w:rPr>
          <w:rFonts w:ascii="Times New Roman" w:hAnsi="Times New Roman" w:cs="Times New Roman"/>
        </w:rPr>
        <w:t>A single-layer Surface Pool</w:t>
      </w:r>
    </w:p>
    <w:p w14:paraId="52BED84C" w14:textId="77777777" w:rsidR="0025268C" w:rsidRPr="00D606EC" w:rsidRDefault="0025268C" w:rsidP="0025268C">
      <w:pPr>
        <w:pStyle w:val="ListParagraph"/>
        <w:numPr>
          <w:ilvl w:val="0"/>
          <w:numId w:val="2"/>
        </w:numPr>
        <w:spacing w:after="120" w:line="276" w:lineRule="auto"/>
        <w:rPr>
          <w:rFonts w:ascii="Times New Roman" w:hAnsi="Times New Roman" w:cs="Times New Roman"/>
        </w:rPr>
      </w:pPr>
      <w:r w:rsidRPr="00D606EC">
        <w:rPr>
          <w:rFonts w:ascii="Times New Roman" w:hAnsi="Times New Roman" w:cs="Times New Roman"/>
        </w:rPr>
        <w:t>Multi-layered Soil Pools (4 total)</w:t>
      </w:r>
    </w:p>
    <w:p w14:paraId="7E7CB66B"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Both pools store per-cell (and per-cell, per-layer for the layered pool) quantities of the contaminant itself.</w:t>
      </w:r>
    </w:p>
    <w:p w14:paraId="116F2CC5"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Unlike VELMA’s core chemistry pools, contaminant spatial data pool names are constructed using a common prefix and a unique suffix. To provide proper key-name for disturbances or spatial data writers parameterized to reference or modify contaminant pool values, you must know how to construct the specific pool name for a specific contaminant pool.</w:t>
      </w:r>
    </w:p>
    <w:p w14:paraId="71154BD1" w14:textId="77777777" w:rsidR="0025268C" w:rsidRPr="00D606EC" w:rsidRDefault="0025268C" w:rsidP="0025268C">
      <w:pPr>
        <w:spacing w:after="120"/>
        <w:rPr>
          <w:rFonts w:ascii="Times New Roman" w:hAnsi="Times New Roman" w:cs="Times New Roman"/>
        </w:rPr>
      </w:pPr>
      <w:r w:rsidRPr="00D606EC">
        <w:rPr>
          <w:rFonts w:ascii="Times New Roman" w:hAnsi="Times New Roman" w:cs="Times New Roman"/>
        </w:rPr>
        <w:t xml:space="preserve">The contaminant’s surface pool prefix is “CONTAMINANT_SURFACE_” and the suffix is the contaminant’s </w:t>
      </w:r>
      <w:proofErr w:type="spellStart"/>
      <w:r w:rsidRPr="00D606EC">
        <w:rPr>
          <w:rFonts w:ascii="Times New Roman" w:hAnsi="Times New Roman" w:cs="Times New Roman"/>
        </w:rPr>
        <w:t>uniqueName</w:t>
      </w:r>
      <w:proofErr w:type="spellEnd"/>
      <w:r w:rsidRPr="00D606EC">
        <w:rPr>
          <w:rFonts w:ascii="Times New Roman" w:hAnsi="Times New Roman" w:cs="Times New Roman"/>
        </w:rPr>
        <w:t xml:space="preserve"> parameter value shifted to all-uppercase.</w:t>
      </w:r>
    </w:p>
    <w:p w14:paraId="590A915A" w14:textId="77777777" w:rsidR="0025268C" w:rsidRPr="00B56C0E" w:rsidRDefault="0025268C" w:rsidP="0025268C">
      <w:pPr>
        <w:rPr>
          <w:rFonts w:ascii="Times New Roman" w:hAnsi="Times New Roman" w:cs="Times New Roman"/>
        </w:rPr>
      </w:pPr>
      <w:r w:rsidRPr="00D606EC">
        <w:rPr>
          <w:rFonts w:ascii="Times New Roman" w:hAnsi="Times New Roman" w:cs="Times New Roman"/>
        </w:rPr>
        <w:t>Example:</w:t>
      </w:r>
      <w:r w:rsidRPr="00D606EC">
        <w:rPr>
          <w:rFonts w:ascii="Times New Roman" w:hAnsi="Times New Roman" w:cs="Times New Roman"/>
        </w:rPr>
        <w:br/>
        <w:t xml:space="preserve">If </w:t>
      </w:r>
      <w:proofErr w:type="spellStart"/>
      <w:r w:rsidRPr="00B56C0E">
        <w:rPr>
          <w:rFonts w:ascii="Times New Roman" w:hAnsi="Times New Roman" w:cs="Times New Roman"/>
        </w:rPr>
        <w:t>uniqueName</w:t>
      </w:r>
      <w:proofErr w:type="spellEnd"/>
      <w:r w:rsidRPr="00B56C0E">
        <w:rPr>
          <w:rFonts w:ascii="Times New Roman" w:hAnsi="Times New Roman" w:cs="Times New Roman"/>
        </w:rPr>
        <w:t xml:space="preserve"> = “DDT”, the surface pool key-name is: CONTAMINANT_SURFACE_DDT.</w:t>
      </w:r>
    </w:p>
    <w:p w14:paraId="0577106D" w14:textId="77777777" w:rsidR="0025268C" w:rsidRPr="00B56C0E" w:rsidRDefault="0025268C" w:rsidP="0025268C">
      <w:pPr>
        <w:spacing w:before="120" w:after="120"/>
        <w:rPr>
          <w:rFonts w:ascii="Times New Roman" w:hAnsi="Times New Roman" w:cs="Times New Roman"/>
        </w:rPr>
      </w:pPr>
      <w:r w:rsidRPr="00B56C0E">
        <w:rPr>
          <w:rFonts w:ascii="Times New Roman" w:hAnsi="Times New Roman" w:cs="Times New Roman"/>
        </w:rPr>
        <w:t xml:space="preserve">Similarly, the contaminant’s layered pool prefix is “CONTAMINANT_LAYERS_” and the suffix is the </w:t>
      </w:r>
      <w:proofErr w:type="spellStart"/>
      <w:r w:rsidRPr="00B56C0E">
        <w:rPr>
          <w:rFonts w:ascii="Times New Roman" w:hAnsi="Times New Roman" w:cs="Times New Roman"/>
        </w:rPr>
        <w:t>uniqueName</w:t>
      </w:r>
      <w:proofErr w:type="spellEnd"/>
      <w:r w:rsidRPr="00B56C0E">
        <w:rPr>
          <w:rFonts w:ascii="Times New Roman" w:hAnsi="Times New Roman" w:cs="Times New Roman"/>
        </w:rPr>
        <w:t xml:space="preserve"> parameter value, again, all-uppercase.</w:t>
      </w:r>
    </w:p>
    <w:p w14:paraId="43BDDA33" w14:textId="77777777" w:rsidR="0025268C" w:rsidRDefault="0025268C" w:rsidP="0025268C">
      <w:pPr>
        <w:spacing w:before="120" w:after="120"/>
        <w:rPr>
          <w:rFonts w:ascii="Times New Roman" w:hAnsi="Times New Roman" w:cs="Times New Roman"/>
        </w:rPr>
      </w:pPr>
      <w:r w:rsidRPr="00B56C0E">
        <w:rPr>
          <w:rFonts w:ascii="Times New Roman" w:hAnsi="Times New Roman" w:cs="Times New Roman"/>
        </w:rPr>
        <w:t>Example:</w:t>
      </w:r>
      <w:r w:rsidRPr="00B56C0E">
        <w:rPr>
          <w:rFonts w:ascii="Times New Roman" w:hAnsi="Times New Roman" w:cs="Times New Roman"/>
        </w:rPr>
        <w:br/>
        <w:t xml:space="preserve">With </w:t>
      </w:r>
      <w:proofErr w:type="spellStart"/>
      <w:r w:rsidRPr="00B56C0E">
        <w:rPr>
          <w:rFonts w:ascii="Times New Roman" w:hAnsi="Times New Roman" w:cs="Times New Roman"/>
        </w:rPr>
        <w:t>uniqueName</w:t>
      </w:r>
      <w:proofErr w:type="spellEnd"/>
      <w:r w:rsidRPr="00B56C0E">
        <w:rPr>
          <w:rFonts w:ascii="Times New Roman" w:hAnsi="Times New Roman" w:cs="Times New Roman"/>
        </w:rPr>
        <w:t xml:space="preserve"> = Glyphosate, the layered pool key-name is: CONTAMINANT_LAYERS_GLYPHOSATE.</w:t>
      </w:r>
    </w:p>
    <w:p w14:paraId="27F5CAD2"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lastRenderedPageBreak/>
        <w:t>5.0 Contaminant Deposition</w:t>
      </w:r>
    </w:p>
    <w:p w14:paraId="1B72AB24"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 xml:space="preserve">Adding one or more </w:t>
      </w:r>
      <w:proofErr w:type="spellStart"/>
      <w:r w:rsidRPr="00D606EC">
        <w:rPr>
          <w:rFonts w:ascii="Times New Roman" w:hAnsi="Times New Roman" w:cs="Times New Roman"/>
        </w:rPr>
        <w:t>OrganicContaminantModel</w:t>
      </w:r>
      <w:proofErr w:type="spellEnd"/>
      <w:r w:rsidRPr="00D606EC">
        <w:rPr>
          <w:rFonts w:ascii="Times New Roman" w:hAnsi="Times New Roman" w:cs="Times New Roman"/>
        </w:rPr>
        <w:t xml:space="preserve"> parameterizations to a VELMA simulation configuration does not add any actual chemical amounts to the simulation run.  To introduce amounts of the contaminant(s) into the contaminant pools, you’ll need to parameterize one or more disturbance events.</w:t>
      </w:r>
    </w:p>
    <w:p w14:paraId="191C372F"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You can use Surface Deposition disturbances, or Set Spatial Data By Map disturbances (or one or more instances of both) to introduce contaminant amounts into the contaminant pools.</w:t>
      </w:r>
    </w:p>
    <w:p w14:paraId="6A7DB4E7" w14:textId="77777777" w:rsidR="0025268C" w:rsidRPr="00482690" w:rsidRDefault="0025268C" w:rsidP="0025268C">
      <w:pPr>
        <w:rPr>
          <w:rFonts w:ascii="Times New Roman" w:hAnsi="Times New Roman" w:cs="Times New Roman"/>
        </w:rPr>
      </w:pPr>
      <w:r w:rsidRPr="00482690">
        <w:rPr>
          <w:rFonts w:ascii="Times New Roman" w:hAnsi="Times New Roman" w:cs="Times New Roman"/>
        </w:rPr>
        <w:t>For general information on how to configure these disturbances in VELMA, see the following.</w:t>
      </w:r>
    </w:p>
    <w:p w14:paraId="7391EFE9" w14:textId="22A9A591" w:rsidR="0025268C" w:rsidRPr="00482690" w:rsidRDefault="0025268C" w:rsidP="0025268C">
      <w:pPr>
        <w:pStyle w:val="ListParagraph"/>
        <w:numPr>
          <w:ilvl w:val="0"/>
          <w:numId w:val="3"/>
        </w:numPr>
        <w:spacing w:after="200" w:line="276" w:lineRule="auto"/>
        <w:rPr>
          <w:rFonts w:ascii="Times New Roman" w:hAnsi="Times New Roman" w:cs="Times New Roman"/>
        </w:rPr>
      </w:pPr>
      <w:r w:rsidRPr="00482690">
        <w:rPr>
          <w:rFonts w:ascii="Times New Roman" w:hAnsi="Times New Roman" w:cs="Times New Roman"/>
        </w:rPr>
        <w:t>Surface Deposition:</w:t>
      </w:r>
      <w:r w:rsidRPr="00482690">
        <w:rPr>
          <w:rFonts w:ascii="Times New Roman" w:hAnsi="Times New Roman" w:cs="Times New Roman"/>
        </w:rPr>
        <w:br/>
      </w:r>
      <w:r w:rsidR="006B67BE">
        <w:rPr>
          <w:rFonts w:ascii="Times New Roman" w:hAnsi="Times New Roman" w:cs="Times New Roman"/>
        </w:rPr>
        <w:t>Tutorial E</w:t>
      </w:r>
      <w:r w:rsidR="006B67BE" w:rsidRPr="00E97BD6">
        <w:rPr>
          <w:rFonts w:ascii="Times New Roman" w:hAnsi="Times New Roman" w:cs="Times New Roman"/>
        </w:rPr>
        <w:t>.</w:t>
      </w:r>
      <w:r w:rsidR="006B67BE">
        <w:rPr>
          <w:rFonts w:ascii="Times New Roman" w:hAnsi="Times New Roman" w:cs="Times New Roman"/>
        </w:rPr>
        <w:t xml:space="preserve">3 – </w:t>
      </w:r>
      <w:r w:rsidR="006B67BE" w:rsidRPr="00E97BD6">
        <w:rPr>
          <w:rFonts w:ascii="Times New Roman" w:hAnsi="Times New Roman" w:cs="Times New Roman"/>
        </w:rPr>
        <w:t>Surface</w:t>
      </w:r>
      <w:r w:rsidR="006B67BE">
        <w:rPr>
          <w:rFonts w:ascii="Times New Roman" w:hAnsi="Times New Roman" w:cs="Times New Roman"/>
        </w:rPr>
        <w:t xml:space="preserve"> Chemical </w:t>
      </w:r>
      <w:r w:rsidR="006B67BE" w:rsidRPr="00E97BD6">
        <w:rPr>
          <w:rFonts w:ascii="Times New Roman" w:hAnsi="Times New Roman" w:cs="Times New Roman"/>
        </w:rPr>
        <w:t>Deposition</w:t>
      </w:r>
    </w:p>
    <w:p w14:paraId="40ADB05C" w14:textId="77777777" w:rsidR="0025268C" w:rsidRPr="00482690" w:rsidRDefault="0025268C" w:rsidP="0025268C">
      <w:pPr>
        <w:pStyle w:val="ListParagraph"/>
        <w:rPr>
          <w:rFonts w:ascii="Times New Roman" w:hAnsi="Times New Roman" w:cs="Times New Roman"/>
        </w:rPr>
      </w:pPr>
    </w:p>
    <w:p w14:paraId="625396DB" w14:textId="7B5A3D92" w:rsidR="0025268C" w:rsidRPr="00482690" w:rsidRDefault="0025268C" w:rsidP="0025268C">
      <w:pPr>
        <w:pStyle w:val="ListParagraph"/>
        <w:numPr>
          <w:ilvl w:val="0"/>
          <w:numId w:val="3"/>
        </w:numPr>
        <w:spacing w:after="200" w:line="276" w:lineRule="auto"/>
        <w:rPr>
          <w:rFonts w:ascii="Times New Roman" w:hAnsi="Times New Roman" w:cs="Times New Roman"/>
        </w:rPr>
      </w:pPr>
      <w:r w:rsidRPr="00482690">
        <w:rPr>
          <w:rFonts w:ascii="Times New Roman" w:hAnsi="Times New Roman" w:cs="Times New Roman"/>
        </w:rPr>
        <w:t>Set Spatial Data by Map:</w:t>
      </w:r>
      <w:r w:rsidRPr="00482690">
        <w:rPr>
          <w:rFonts w:ascii="Times New Roman" w:hAnsi="Times New Roman" w:cs="Times New Roman"/>
        </w:rPr>
        <w:br/>
      </w:r>
      <w:r w:rsidR="006B67BE" w:rsidRPr="000C21A0">
        <w:rPr>
          <w:rFonts w:ascii="Times New Roman" w:hAnsi="Times New Roman" w:cs="Times New Roman"/>
          <w:iCs/>
          <w:sz w:val="24"/>
        </w:rPr>
        <w:t xml:space="preserve">Tutorial </w:t>
      </w:r>
      <w:r w:rsidR="006B67BE" w:rsidRPr="000C21A0">
        <w:rPr>
          <w:rFonts w:ascii="Times New Roman" w:hAnsi="Times New Roman" w:cs="Times New Roman"/>
          <w:iCs/>
        </w:rPr>
        <w:t>D.</w:t>
      </w:r>
      <w:r w:rsidR="006B67BE" w:rsidRPr="006E4316">
        <w:rPr>
          <w:rFonts w:ascii="Times New Roman" w:hAnsi="Times New Roman" w:cs="Times New Roman"/>
        </w:rPr>
        <w:t>3</w:t>
      </w:r>
      <w:r w:rsidR="006B67BE">
        <w:rPr>
          <w:rFonts w:ascii="Times New Roman" w:hAnsi="Times New Roman" w:cs="Times New Roman"/>
        </w:rPr>
        <w:t xml:space="preserve"> – </w:t>
      </w:r>
      <w:r w:rsidR="006B67BE" w:rsidRPr="006E4316">
        <w:rPr>
          <w:rFonts w:ascii="Times New Roman" w:hAnsi="Times New Roman" w:cs="Times New Roman"/>
        </w:rPr>
        <w:t>Initialize a Spatial Data Pool Using an Ascii Grid</w:t>
      </w:r>
    </w:p>
    <w:p w14:paraId="3BCF3CCE" w14:textId="49FB979C" w:rsidR="0025268C" w:rsidRPr="00D606EC" w:rsidRDefault="0025268C" w:rsidP="0025268C">
      <w:pPr>
        <w:rPr>
          <w:rFonts w:ascii="Times New Roman" w:hAnsi="Times New Roman" w:cs="Times New Roman"/>
        </w:rPr>
      </w:pPr>
      <w:r w:rsidRPr="00D606EC">
        <w:rPr>
          <w:rFonts w:ascii="Times New Roman" w:hAnsi="Times New Roman" w:cs="Times New Roman"/>
        </w:rPr>
        <w:t xml:space="preserve">The important difference between using the above disturbances with VELMA’s core chemistry pools and with contaminants is that you must provide the </w:t>
      </w:r>
      <w:proofErr w:type="spellStart"/>
      <w:r w:rsidRPr="00D606EC">
        <w:rPr>
          <w:rFonts w:ascii="Times New Roman" w:hAnsi="Times New Roman" w:cs="Times New Roman"/>
        </w:rPr>
        <w:t>prefix+suffix</w:t>
      </w:r>
      <w:proofErr w:type="spellEnd"/>
      <w:r w:rsidRPr="00D606EC">
        <w:rPr>
          <w:rFonts w:ascii="Times New Roman" w:hAnsi="Times New Roman" w:cs="Times New Roman"/>
        </w:rPr>
        <w:t xml:space="preserve"> contaminant pool names to the disturbance, as described in </w:t>
      </w:r>
      <w:r>
        <w:rPr>
          <w:rFonts w:ascii="Times New Roman" w:hAnsi="Times New Roman" w:cs="Times New Roman"/>
        </w:rPr>
        <w:t>S</w:t>
      </w:r>
      <w:r w:rsidRPr="00D606EC">
        <w:rPr>
          <w:rFonts w:ascii="Times New Roman" w:hAnsi="Times New Roman" w:cs="Times New Roman"/>
        </w:rPr>
        <w:t>ection</w:t>
      </w:r>
      <w:r>
        <w:rPr>
          <w:rFonts w:ascii="Times New Roman" w:hAnsi="Times New Roman" w:cs="Times New Roman"/>
        </w:rPr>
        <w:t xml:space="preserve"> 4.0,</w:t>
      </w:r>
      <w:r w:rsidRPr="00D606EC">
        <w:rPr>
          <w:rFonts w:ascii="Times New Roman" w:hAnsi="Times New Roman" w:cs="Times New Roman"/>
        </w:rPr>
        <w:t xml:space="preserve"> “Specifying the Names of a Contaminant’s Spatial Data Pools”, rather than simply looking up the key-names in a table as you would for NO3</w:t>
      </w:r>
      <w:r w:rsidR="00587CF6">
        <w:rPr>
          <w:rFonts w:ascii="Times New Roman" w:hAnsi="Times New Roman" w:cs="Times New Roman"/>
        </w:rPr>
        <w:t>-N</w:t>
      </w:r>
      <w:r>
        <w:rPr>
          <w:rFonts w:ascii="Times New Roman" w:hAnsi="Times New Roman" w:cs="Times New Roman"/>
        </w:rPr>
        <w:t xml:space="preserve">, for </w:t>
      </w:r>
      <w:r w:rsidRPr="00D606EC">
        <w:rPr>
          <w:rFonts w:ascii="Times New Roman" w:hAnsi="Times New Roman" w:cs="Times New Roman"/>
        </w:rPr>
        <w:t>example.</w:t>
      </w:r>
    </w:p>
    <w:p w14:paraId="185C7E3C"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6.0 Simulation Results for Contaminants</w:t>
      </w:r>
    </w:p>
    <w:p w14:paraId="2F637DA5" w14:textId="77777777" w:rsidR="0025268C" w:rsidRPr="00D606EC" w:rsidRDefault="0025268C" w:rsidP="0025268C">
      <w:pPr>
        <w:rPr>
          <w:rFonts w:ascii="Times New Roman" w:hAnsi="Times New Roman" w:cs="Times New Roman"/>
        </w:rPr>
      </w:pPr>
      <w:r w:rsidRPr="00D606EC">
        <w:rPr>
          <w:rFonts w:ascii="Times New Roman" w:hAnsi="Times New Roman" w:cs="Times New Roman"/>
        </w:rPr>
        <w:t>When a VELMA simulation configuration contains one or more contaminants, an additional daily results file is written as part of the simulation’s results.  The file is named DailyContaminantResults.csv, and contains daily-averaged values for each contaminant’s surface and layered pools as well as surface and layered watershed loss amounts (the amount calculated to have left the watershed via transfer from non-channel to channel cells).</w:t>
      </w:r>
    </w:p>
    <w:p w14:paraId="16D7DF1D" w14:textId="7EA93907" w:rsidR="0025268C" w:rsidRPr="00D606EC" w:rsidRDefault="0025268C" w:rsidP="0025268C">
      <w:pPr>
        <w:rPr>
          <w:rFonts w:ascii="Times New Roman" w:hAnsi="Times New Roman" w:cs="Times New Roman"/>
        </w:rPr>
      </w:pPr>
      <w:r w:rsidRPr="00D606EC">
        <w:rPr>
          <w:rFonts w:ascii="Times New Roman" w:hAnsi="Times New Roman" w:cs="Times New Roman"/>
        </w:rPr>
        <w:t>Additionally, Cell Data Writers specified for a VELMA simulation configuration contain rows reporting the surface and layer amounts</w:t>
      </w:r>
      <w:r w:rsidR="00587CF6">
        <w:rPr>
          <w:rFonts w:ascii="Times New Roman" w:hAnsi="Times New Roman" w:cs="Times New Roman"/>
        </w:rPr>
        <w:t xml:space="preserve"> (g/m</w:t>
      </w:r>
      <w:r w:rsidR="00587CF6">
        <w:rPr>
          <w:rFonts w:ascii="Times New Roman" w:hAnsi="Times New Roman" w:cs="Times New Roman"/>
          <w:vertAlign w:val="superscript"/>
        </w:rPr>
        <w:t>2</w:t>
      </w:r>
      <w:r w:rsidR="00587CF6">
        <w:rPr>
          <w:rFonts w:ascii="Times New Roman" w:hAnsi="Times New Roman" w:cs="Times New Roman"/>
        </w:rPr>
        <w:t>)</w:t>
      </w:r>
      <w:r w:rsidRPr="00D606EC">
        <w:rPr>
          <w:rFonts w:ascii="Times New Roman" w:hAnsi="Times New Roman" w:cs="Times New Roman"/>
        </w:rPr>
        <w:t>, and the surface and layer lateral-outflow amounts</w:t>
      </w:r>
      <w:r w:rsidR="00587CF6">
        <w:rPr>
          <w:rFonts w:ascii="Times New Roman" w:hAnsi="Times New Roman" w:cs="Times New Roman"/>
        </w:rPr>
        <w:t xml:space="preserve"> (g m</w:t>
      </w:r>
      <w:r w:rsidR="00587CF6" w:rsidRPr="00587CF6">
        <w:rPr>
          <w:rFonts w:ascii="Times New Roman" w:hAnsi="Times New Roman" w:cs="Times New Roman"/>
          <w:vertAlign w:val="superscript"/>
        </w:rPr>
        <w:t>-2</w:t>
      </w:r>
      <w:r w:rsidR="00587CF6">
        <w:rPr>
          <w:rFonts w:ascii="Times New Roman" w:hAnsi="Times New Roman" w:cs="Times New Roman"/>
        </w:rPr>
        <w:t xml:space="preserve"> d</w:t>
      </w:r>
      <w:r w:rsidR="00587CF6" w:rsidRPr="00587CF6">
        <w:rPr>
          <w:rFonts w:ascii="Times New Roman" w:hAnsi="Times New Roman" w:cs="Times New Roman"/>
          <w:vertAlign w:val="superscript"/>
        </w:rPr>
        <w:t>-1</w:t>
      </w:r>
      <w:r w:rsidR="00587CF6">
        <w:rPr>
          <w:rFonts w:ascii="Times New Roman" w:hAnsi="Times New Roman" w:cs="Times New Roman"/>
        </w:rPr>
        <w:t xml:space="preserve">) </w:t>
      </w:r>
      <w:r w:rsidRPr="00D606EC">
        <w:rPr>
          <w:rFonts w:ascii="Times New Roman" w:hAnsi="Times New Roman" w:cs="Times New Roman"/>
        </w:rPr>
        <w:t>for each contaminant in the simulation configuration.</w:t>
      </w:r>
    </w:p>
    <w:p w14:paraId="7297098A" w14:textId="77777777" w:rsidR="0025268C" w:rsidRDefault="0025268C" w:rsidP="0025268C">
      <w:pPr>
        <w:rPr>
          <w:rFonts w:ascii="Times New Roman" w:hAnsi="Times New Roman" w:cs="Times New Roman"/>
        </w:rPr>
      </w:pPr>
      <w:r w:rsidRPr="00D606EC">
        <w:rPr>
          <w:rFonts w:ascii="Times New Roman" w:hAnsi="Times New Roman" w:cs="Times New Roman"/>
        </w:rPr>
        <w:t xml:space="preserve">Column names for contaminant results mimic (with slight variations) the prefix-suffix rules outlined in </w:t>
      </w:r>
      <w:r>
        <w:rPr>
          <w:rFonts w:ascii="Times New Roman" w:hAnsi="Times New Roman" w:cs="Times New Roman"/>
        </w:rPr>
        <w:t>Section 4.0,</w:t>
      </w:r>
      <w:r w:rsidRPr="00D606EC">
        <w:rPr>
          <w:rFonts w:ascii="Times New Roman" w:hAnsi="Times New Roman" w:cs="Times New Roman"/>
        </w:rPr>
        <w:t xml:space="preserve"> “Specifying the Names of a Contaminant’s Spatial Data Pools”</w:t>
      </w:r>
      <w:r>
        <w:rPr>
          <w:rFonts w:ascii="Times New Roman" w:hAnsi="Times New Roman" w:cs="Times New Roman"/>
        </w:rPr>
        <w:t xml:space="preserve">. </w:t>
      </w:r>
      <w:r w:rsidRPr="00D606EC">
        <w:rPr>
          <w:rFonts w:ascii="Times New Roman" w:hAnsi="Times New Roman" w:cs="Times New Roman"/>
        </w:rPr>
        <w:t xml:space="preserve">Any contaminant results data column will begin with the keyword “CONTAMINANT_” (or “Contaminant_” in some cases).  Surface-data columns follow CONTAMINANT_ with “SURFACE”, and finally, after these keywords, the </w:t>
      </w:r>
      <w:proofErr w:type="spellStart"/>
      <w:r w:rsidRPr="00D606EC">
        <w:rPr>
          <w:rFonts w:ascii="Times New Roman" w:hAnsi="Times New Roman" w:cs="Times New Roman"/>
        </w:rPr>
        <w:t>uniqueName</w:t>
      </w:r>
      <w:proofErr w:type="spellEnd"/>
      <w:r w:rsidRPr="00D606EC">
        <w:rPr>
          <w:rFonts w:ascii="Times New Roman" w:hAnsi="Times New Roman" w:cs="Times New Roman"/>
        </w:rPr>
        <w:t xml:space="preserve"> value for the specific CONTAMINANT appears.</w:t>
      </w:r>
    </w:p>
    <w:p w14:paraId="2755E134"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t xml:space="preserve">7.0 Demonstration: VELMA Simulation of PCB and Melamine Fate and Transport in a Seattle Watershed    </w:t>
      </w:r>
    </w:p>
    <w:p w14:paraId="24AD5B4A" w14:textId="4704175F" w:rsidR="0025268C" w:rsidRDefault="0025268C" w:rsidP="0025268C">
      <w:pPr>
        <w:rPr>
          <w:rFonts w:ascii="Times New Roman" w:hAnsi="Times New Roman" w:cs="Times New Roman"/>
        </w:rPr>
      </w:pPr>
      <w:r>
        <w:rPr>
          <w:rFonts w:ascii="Times New Roman" w:hAnsi="Times New Roman" w:cs="Times New Roman"/>
        </w:rPr>
        <w:t xml:space="preserve">This section </w:t>
      </w:r>
      <w:r w:rsidRPr="00313C4A">
        <w:rPr>
          <w:rFonts w:ascii="Times New Roman" w:hAnsi="Times New Roman" w:cs="Times New Roman"/>
        </w:rPr>
        <w:t xml:space="preserve">describes </w:t>
      </w:r>
      <w:r>
        <w:rPr>
          <w:rFonts w:ascii="Times New Roman" w:hAnsi="Times New Roman" w:cs="Times New Roman"/>
        </w:rPr>
        <w:t xml:space="preserve">a </w:t>
      </w:r>
      <w:r w:rsidRPr="00313C4A">
        <w:rPr>
          <w:rFonts w:ascii="Times New Roman" w:hAnsi="Times New Roman" w:cs="Times New Roman"/>
        </w:rPr>
        <w:t>VELMA simulation beta test that illustrate</w:t>
      </w:r>
      <w:r>
        <w:rPr>
          <w:rFonts w:ascii="Times New Roman" w:hAnsi="Times New Roman" w:cs="Times New Roman"/>
        </w:rPr>
        <w:t>s</w:t>
      </w:r>
      <w:r w:rsidRPr="00313C4A">
        <w:rPr>
          <w:rFonts w:ascii="Times New Roman" w:hAnsi="Times New Roman" w:cs="Times New Roman"/>
        </w:rPr>
        <w:t xml:space="preserve"> how multiple factors – hydrologic processes, contaminant solubility and partition coefficients (</w:t>
      </w:r>
      <w:r>
        <w:rPr>
          <w:rFonts w:ascii="Times New Roman" w:hAnsi="Times New Roman" w:cs="Times New Roman"/>
        </w:rPr>
        <w:t xml:space="preserve">log </w:t>
      </w:r>
      <w:r w:rsidRPr="00313C4A">
        <w:rPr>
          <w:rFonts w:ascii="Times New Roman" w:hAnsi="Times New Roman" w:cs="Times New Roman"/>
        </w:rPr>
        <w:t>K</w:t>
      </w:r>
      <w:r>
        <w:rPr>
          <w:rFonts w:ascii="Times New Roman" w:hAnsi="Times New Roman" w:cs="Times New Roman"/>
        </w:rPr>
        <w:t>ow</w:t>
      </w:r>
      <w:r w:rsidRPr="00313C4A">
        <w:rPr>
          <w:rFonts w:ascii="Times New Roman" w:hAnsi="Times New Roman" w:cs="Times New Roman"/>
        </w:rPr>
        <w:t xml:space="preserve">, an indicator of hydrophobicity) collectively </w:t>
      </w:r>
      <w:r>
        <w:rPr>
          <w:rFonts w:ascii="Times New Roman" w:hAnsi="Times New Roman" w:cs="Times New Roman"/>
        </w:rPr>
        <w:t xml:space="preserve">affect </w:t>
      </w:r>
      <w:r w:rsidRPr="00313C4A">
        <w:rPr>
          <w:rFonts w:ascii="Times New Roman" w:hAnsi="Times New Roman" w:cs="Times New Roman"/>
        </w:rPr>
        <w:t xml:space="preserve">fate and transport of two </w:t>
      </w:r>
      <w:r>
        <w:rPr>
          <w:rFonts w:ascii="Times New Roman" w:hAnsi="Times New Roman" w:cs="Times New Roman"/>
        </w:rPr>
        <w:t>organic contaminants</w:t>
      </w:r>
      <w:r w:rsidRPr="00313C4A">
        <w:rPr>
          <w:rFonts w:ascii="Times New Roman" w:hAnsi="Times New Roman" w:cs="Times New Roman"/>
        </w:rPr>
        <w:t xml:space="preserve"> – melamine and PCB – within a subwatershed of Longfellow Creek in West Seattle</w:t>
      </w:r>
      <w:r>
        <w:rPr>
          <w:rFonts w:ascii="Times New Roman" w:hAnsi="Times New Roman" w:cs="Times New Roman"/>
        </w:rPr>
        <w:t>, WA</w:t>
      </w:r>
      <w:r w:rsidRPr="00313C4A">
        <w:rPr>
          <w:rFonts w:ascii="Times New Roman" w:hAnsi="Times New Roman" w:cs="Times New Roman"/>
        </w:rPr>
        <w:t>.</w:t>
      </w:r>
      <w:r>
        <w:rPr>
          <w:rFonts w:ascii="Times New Roman" w:hAnsi="Times New Roman" w:cs="Times New Roman"/>
        </w:rPr>
        <w:t xml:space="preserve"> </w:t>
      </w:r>
    </w:p>
    <w:p w14:paraId="2993DFBB" w14:textId="77777777" w:rsidR="0025268C" w:rsidRPr="00097CE9" w:rsidRDefault="0025268C" w:rsidP="0025268C">
      <w:pPr>
        <w:rPr>
          <w:rFonts w:ascii="Times New Roman" w:hAnsi="Times New Roman" w:cs="Times New Roman"/>
          <w:szCs w:val="21"/>
        </w:rPr>
      </w:pPr>
      <w:r w:rsidRPr="00097CE9">
        <w:rPr>
          <w:rFonts w:ascii="Times New Roman" w:hAnsi="Times New Roman" w:cs="Times New Roman"/>
          <w:szCs w:val="21"/>
        </w:rPr>
        <w:t xml:space="preserve">Melamine is present in tire residues and is a known constituent of urban stormwater runoff and possible contributor to prespawn mortality of coho salmon in Seattle area streams (Peter et al., 2018). </w:t>
      </w:r>
    </w:p>
    <w:p w14:paraId="28FAC51A" w14:textId="77777777" w:rsidR="0025268C" w:rsidRDefault="0025268C" w:rsidP="0025268C">
      <w:pPr>
        <w:rPr>
          <w:rFonts w:ascii="Times New Roman" w:hAnsi="Times New Roman" w:cs="Times New Roman"/>
        </w:rPr>
      </w:pPr>
      <w:r>
        <w:rPr>
          <w:rFonts w:ascii="Times New Roman" w:hAnsi="Times New Roman" w:cs="Times New Roman"/>
        </w:rPr>
        <w:lastRenderedPageBreak/>
        <w:t xml:space="preserve">PCBs </w:t>
      </w:r>
      <w:r>
        <w:rPr>
          <w:rFonts w:ascii="Times New Roman" w:hAnsi="Times New Roman" w:cs="Times New Roman"/>
          <w:sz w:val="21"/>
          <w:szCs w:val="21"/>
        </w:rPr>
        <w:t>are persistent in some Seattle area brownfields and Superfund sites, as well as in the Puget Sound food web, including apex predators such as Chinook salmon and killer whales (Washington Department of Ecology, 2018).</w:t>
      </w:r>
    </w:p>
    <w:p w14:paraId="37684AD1" w14:textId="77777777" w:rsidR="0025268C" w:rsidRDefault="0025268C" w:rsidP="0025268C">
      <w:pPr>
        <w:spacing w:after="60"/>
        <w:rPr>
          <w:rFonts w:ascii="Times New Roman" w:hAnsi="Times New Roman" w:cs="Times New Roman"/>
        </w:rPr>
      </w:pPr>
      <w:r w:rsidRPr="004B1DD5">
        <w:rPr>
          <w:rFonts w:ascii="Times New Roman" w:hAnsi="Times New Roman" w:cs="Times New Roman"/>
          <w:b/>
        </w:rPr>
        <w:t>Table 2</w:t>
      </w:r>
      <w:r>
        <w:rPr>
          <w:rFonts w:ascii="Times New Roman" w:hAnsi="Times New Roman" w:cs="Times New Roman"/>
          <w:b/>
        </w:rPr>
        <w:t>. B</w:t>
      </w:r>
      <w:r w:rsidRPr="00D64402">
        <w:rPr>
          <w:rFonts w:ascii="Times New Roman" w:hAnsi="Times New Roman" w:cs="Times New Roman"/>
          <w:b/>
        </w:rPr>
        <w:t xml:space="preserve">iochemical properties that differentiate fate and transport behavior of melamine and PCB. </w:t>
      </w:r>
      <w:r>
        <w:rPr>
          <w:rFonts w:ascii="Times New Roman" w:hAnsi="Times New Roman" w:cs="Times New Roman"/>
          <w:b/>
        </w:rPr>
        <w:t>Source of v</w:t>
      </w:r>
      <w:r w:rsidRPr="00D64402">
        <w:rPr>
          <w:rFonts w:ascii="Times New Roman" w:hAnsi="Times New Roman" w:cs="Times New Roman"/>
          <w:b/>
        </w:rPr>
        <w:t>alues shown</w:t>
      </w:r>
      <w:r>
        <w:rPr>
          <w:rFonts w:ascii="Times New Roman" w:hAnsi="Times New Roman" w:cs="Times New Roman"/>
          <w:b/>
        </w:rPr>
        <w:t>:</w:t>
      </w:r>
      <w:r w:rsidRPr="00D64402">
        <w:rPr>
          <w:rFonts w:ascii="Times New Roman" w:hAnsi="Times New Roman" w:cs="Times New Roman"/>
          <w:b/>
        </w:rPr>
        <w:t xml:space="preserve"> </w:t>
      </w:r>
      <w:hyperlink r:id="rId36" w:history="1">
        <w:r w:rsidRPr="007C5EA4">
          <w:rPr>
            <w:rStyle w:val="Hyperlink"/>
            <w:rFonts w:ascii="Times New Roman" w:hAnsi="Times New Roman" w:cs="Times New Roman"/>
            <w:b/>
          </w:rPr>
          <w:t>https://comptox.epa.gov/dashboard</w:t>
        </w:r>
      </w:hyperlink>
      <w:r w:rsidRPr="00D64402">
        <w:rPr>
          <w:rFonts w:ascii="Times New Roman" w:hAnsi="Times New Roman" w:cs="Times New Roman"/>
          <w:b/>
        </w:rPr>
        <w:t>.</w:t>
      </w:r>
      <w:r>
        <w:rPr>
          <w:rFonts w:ascii="Times New Roman" w:hAnsi="Times New Roman" w:cs="Times New Roman"/>
        </w:rPr>
        <w:t xml:space="preserve"> </w:t>
      </w:r>
    </w:p>
    <w:tbl>
      <w:tblPr>
        <w:tblStyle w:val="TableGrid"/>
        <w:tblW w:w="8545" w:type="dxa"/>
        <w:tblLook w:val="04A0" w:firstRow="1" w:lastRow="0" w:firstColumn="1" w:lastColumn="0" w:noHBand="0" w:noVBand="1"/>
      </w:tblPr>
      <w:tblGrid>
        <w:gridCol w:w="2146"/>
        <w:gridCol w:w="2079"/>
        <w:gridCol w:w="1980"/>
        <w:gridCol w:w="2340"/>
      </w:tblGrid>
      <w:tr w:rsidR="0025268C" w14:paraId="3958D06B" w14:textId="77777777" w:rsidTr="00B36E4C">
        <w:tc>
          <w:tcPr>
            <w:tcW w:w="2146" w:type="dxa"/>
          </w:tcPr>
          <w:p w14:paraId="370AFBA2" w14:textId="77777777" w:rsidR="0025268C" w:rsidRPr="00DD5200" w:rsidRDefault="0025268C" w:rsidP="00B36E4C">
            <w:pPr>
              <w:rPr>
                <w:rFonts w:ascii="Times New Roman" w:hAnsi="Times New Roman" w:cs="Times New Roman"/>
                <w:b/>
              </w:rPr>
            </w:pPr>
            <w:r w:rsidRPr="00DD5200">
              <w:rPr>
                <w:rFonts w:ascii="Times New Roman" w:hAnsi="Times New Roman" w:cs="Times New Roman"/>
                <w:b/>
              </w:rPr>
              <w:t>Contaminant</w:t>
            </w:r>
          </w:p>
        </w:tc>
        <w:tc>
          <w:tcPr>
            <w:tcW w:w="2079" w:type="dxa"/>
          </w:tcPr>
          <w:p w14:paraId="3B64492C" w14:textId="77777777" w:rsidR="0025268C" w:rsidRPr="00DD5200" w:rsidRDefault="0025268C" w:rsidP="00B36E4C">
            <w:pPr>
              <w:rPr>
                <w:rFonts w:ascii="Times New Roman" w:hAnsi="Times New Roman" w:cs="Times New Roman"/>
                <w:b/>
              </w:rPr>
            </w:pPr>
            <w:r w:rsidRPr="00DD5200">
              <w:rPr>
                <w:rFonts w:ascii="Times New Roman" w:hAnsi="Times New Roman" w:cs="Times New Roman"/>
                <w:b/>
              </w:rPr>
              <w:t>Solubility (mol/L)</w:t>
            </w:r>
          </w:p>
        </w:tc>
        <w:tc>
          <w:tcPr>
            <w:tcW w:w="1980" w:type="dxa"/>
          </w:tcPr>
          <w:p w14:paraId="1157F63A" w14:textId="77777777" w:rsidR="0025268C" w:rsidRPr="00DD5200" w:rsidRDefault="0025268C" w:rsidP="00B36E4C">
            <w:pPr>
              <w:rPr>
                <w:rFonts w:ascii="Times New Roman" w:hAnsi="Times New Roman" w:cs="Times New Roman"/>
                <w:b/>
              </w:rPr>
            </w:pPr>
            <w:r>
              <w:rPr>
                <w:rFonts w:ascii="Times New Roman" w:hAnsi="Times New Roman" w:cs="Times New Roman"/>
                <w:b/>
              </w:rPr>
              <w:t>l</w:t>
            </w:r>
            <w:r w:rsidRPr="00DD5200">
              <w:rPr>
                <w:rFonts w:ascii="Times New Roman" w:hAnsi="Times New Roman" w:cs="Times New Roman"/>
                <w:b/>
              </w:rPr>
              <w:t>og K</w:t>
            </w:r>
            <w:r w:rsidRPr="00DD5200">
              <w:rPr>
                <w:rFonts w:ascii="Times New Roman" w:hAnsi="Times New Roman" w:cs="Times New Roman"/>
                <w:b/>
                <w:vertAlign w:val="subscript"/>
              </w:rPr>
              <w:t>OW</w:t>
            </w:r>
            <w:r w:rsidRPr="00DD5200">
              <w:rPr>
                <w:rFonts w:ascii="Times New Roman" w:hAnsi="Times New Roman" w:cs="Times New Roman"/>
                <w:b/>
              </w:rPr>
              <w:t xml:space="preserve"> (unitless)</w:t>
            </w:r>
          </w:p>
        </w:tc>
        <w:tc>
          <w:tcPr>
            <w:tcW w:w="2340" w:type="dxa"/>
          </w:tcPr>
          <w:p w14:paraId="768DCF5B" w14:textId="77777777" w:rsidR="0025268C" w:rsidRPr="00DD5200" w:rsidRDefault="0025268C" w:rsidP="00B36E4C">
            <w:pPr>
              <w:rPr>
                <w:rFonts w:ascii="Times New Roman" w:hAnsi="Times New Roman" w:cs="Times New Roman"/>
                <w:b/>
              </w:rPr>
            </w:pPr>
            <w:r w:rsidRPr="00DD5200">
              <w:rPr>
                <w:rFonts w:ascii="Times New Roman" w:hAnsi="Times New Roman" w:cs="Times New Roman"/>
                <w:b/>
              </w:rPr>
              <w:t>Maximum Decay Rate (fraction/day)</w:t>
            </w:r>
          </w:p>
        </w:tc>
      </w:tr>
      <w:tr w:rsidR="0025268C" w14:paraId="4DF5F9B3" w14:textId="77777777" w:rsidTr="00B36E4C">
        <w:tc>
          <w:tcPr>
            <w:tcW w:w="2146" w:type="dxa"/>
          </w:tcPr>
          <w:p w14:paraId="1F40642D" w14:textId="77777777" w:rsidR="0025268C" w:rsidRDefault="0025268C" w:rsidP="00B36E4C">
            <w:pPr>
              <w:rPr>
                <w:rFonts w:ascii="Times New Roman" w:hAnsi="Times New Roman" w:cs="Times New Roman"/>
              </w:rPr>
            </w:pPr>
            <w:r>
              <w:rPr>
                <w:rFonts w:ascii="Times New Roman" w:hAnsi="Times New Roman" w:cs="Times New Roman"/>
              </w:rPr>
              <w:t>Melamine</w:t>
            </w:r>
          </w:p>
        </w:tc>
        <w:tc>
          <w:tcPr>
            <w:tcW w:w="2079" w:type="dxa"/>
          </w:tcPr>
          <w:p w14:paraId="044FDAE2" w14:textId="77777777" w:rsidR="0025268C" w:rsidRDefault="0025268C" w:rsidP="00B36E4C">
            <w:pPr>
              <w:rPr>
                <w:rFonts w:ascii="Times New Roman" w:hAnsi="Times New Roman" w:cs="Times New Roman"/>
              </w:rPr>
            </w:pPr>
            <w:r>
              <w:rPr>
                <w:rFonts w:ascii="Times New Roman" w:hAnsi="Times New Roman" w:cs="Times New Roman"/>
              </w:rPr>
              <w:t>0.142</w:t>
            </w:r>
          </w:p>
        </w:tc>
        <w:tc>
          <w:tcPr>
            <w:tcW w:w="1980" w:type="dxa"/>
          </w:tcPr>
          <w:p w14:paraId="068CBCFD" w14:textId="77777777" w:rsidR="0025268C" w:rsidRDefault="0025268C" w:rsidP="00B36E4C">
            <w:pPr>
              <w:rPr>
                <w:rFonts w:ascii="Times New Roman" w:hAnsi="Times New Roman" w:cs="Times New Roman"/>
              </w:rPr>
            </w:pPr>
            <w:r>
              <w:rPr>
                <w:rFonts w:ascii="Times New Roman" w:hAnsi="Times New Roman" w:cs="Times New Roman"/>
              </w:rPr>
              <w:t>-1.02</w:t>
            </w:r>
          </w:p>
        </w:tc>
        <w:tc>
          <w:tcPr>
            <w:tcW w:w="2340" w:type="dxa"/>
          </w:tcPr>
          <w:p w14:paraId="603AE1D1" w14:textId="77777777" w:rsidR="0025268C" w:rsidRDefault="0025268C" w:rsidP="00B36E4C">
            <w:pPr>
              <w:rPr>
                <w:rFonts w:ascii="Times New Roman" w:hAnsi="Times New Roman" w:cs="Times New Roman"/>
              </w:rPr>
            </w:pPr>
            <w:r>
              <w:rPr>
                <w:rFonts w:ascii="Times New Roman" w:hAnsi="Times New Roman" w:cs="Times New Roman"/>
              </w:rPr>
              <w:t>0.15</w:t>
            </w:r>
          </w:p>
        </w:tc>
      </w:tr>
      <w:tr w:rsidR="0025268C" w14:paraId="72BCBD26" w14:textId="77777777" w:rsidTr="00B36E4C">
        <w:tc>
          <w:tcPr>
            <w:tcW w:w="2146" w:type="dxa"/>
          </w:tcPr>
          <w:p w14:paraId="70791BA5" w14:textId="77777777" w:rsidR="0025268C" w:rsidRDefault="0025268C" w:rsidP="00B36E4C">
            <w:pPr>
              <w:rPr>
                <w:rFonts w:ascii="Times New Roman" w:hAnsi="Times New Roman" w:cs="Times New Roman"/>
              </w:rPr>
            </w:pPr>
            <w:r>
              <w:rPr>
                <w:rFonts w:ascii="Times New Roman" w:hAnsi="Times New Roman" w:cs="Times New Roman"/>
              </w:rPr>
              <w:t>PCB 026</w:t>
            </w:r>
          </w:p>
        </w:tc>
        <w:tc>
          <w:tcPr>
            <w:tcW w:w="2079" w:type="dxa"/>
          </w:tcPr>
          <w:p w14:paraId="71267E0D" w14:textId="77777777" w:rsidR="0025268C" w:rsidRDefault="0025268C" w:rsidP="00B36E4C">
            <w:pPr>
              <w:rPr>
                <w:rFonts w:ascii="Times New Roman" w:hAnsi="Times New Roman" w:cs="Times New Roman"/>
              </w:rPr>
            </w:pPr>
            <w:r>
              <w:rPr>
                <w:rFonts w:ascii="Times New Roman" w:hAnsi="Times New Roman" w:cs="Times New Roman"/>
              </w:rPr>
              <w:t>0.0000012</w:t>
            </w:r>
          </w:p>
        </w:tc>
        <w:tc>
          <w:tcPr>
            <w:tcW w:w="1980" w:type="dxa"/>
          </w:tcPr>
          <w:p w14:paraId="6CBEB553" w14:textId="77777777" w:rsidR="0025268C" w:rsidRDefault="0025268C" w:rsidP="00B36E4C">
            <w:pPr>
              <w:rPr>
                <w:rFonts w:ascii="Times New Roman" w:hAnsi="Times New Roman" w:cs="Times New Roman"/>
              </w:rPr>
            </w:pPr>
            <w:r>
              <w:rPr>
                <w:rFonts w:ascii="Times New Roman" w:hAnsi="Times New Roman" w:cs="Times New Roman"/>
              </w:rPr>
              <w:t>5.48</w:t>
            </w:r>
          </w:p>
        </w:tc>
        <w:tc>
          <w:tcPr>
            <w:tcW w:w="2340" w:type="dxa"/>
          </w:tcPr>
          <w:p w14:paraId="6B3F340D" w14:textId="77777777" w:rsidR="0025268C" w:rsidRDefault="0025268C" w:rsidP="00B36E4C">
            <w:pPr>
              <w:rPr>
                <w:rFonts w:ascii="Times New Roman" w:hAnsi="Times New Roman" w:cs="Times New Roman"/>
              </w:rPr>
            </w:pPr>
            <w:r>
              <w:rPr>
                <w:rFonts w:ascii="Times New Roman" w:hAnsi="Times New Roman" w:cs="Times New Roman"/>
              </w:rPr>
              <w:t>0.05</w:t>
            </w:r>
          </w:p>
        </w:tc>
      </w:tr>
    </w:tbl>
    <w:p w14:paraId="4DB14055" w14:textId="29A62EC5" w:rsidR="0025268C" w:rsidRDefault="0025268C" w:rsidP="0025268C">
      <w:pPr>
        <w:spacing w:before="240"/>
        <w:rPr>
          <w:rFonts w:ascii="Times New Roman" w:hAnsi="Times New Roman" w:cs="Times New Roman"/>
        </w:rPr>
      </w:pPr>
      <w:r>
        <w:rPr>
          <w:rFonts w:ascii="Times New Roman" w:hAnsi="Times New Roman" w:cs="Times New Roman"/>
        </w:rPr>
        <w:t xml:space="preserve">In summary, </w:t>
      </w:r>
      <w:r w:rsidRPr="00A76786">
        <w:rPr>
          <w:rFonts w:ascii="Times New Roman" w:hAnsi="Times New Roman" w:cs="Times New Roman"/>
        </w:rPr>
        <w:t>Table 2</w:t>
      </w:r>
      <w:r>
        <w:rPr>
          <w:rFonts w:ascii="Times New Roman" w:hAnsi="Times New Roman" w:cs="Times New Roman"/>
        </w:rPr>
        <w:t xml:space="preserve"> shows that in comparison to melamine, PCB is about </w:t>
      </w:r>
      <w:r w:rsidR="00130D36" w:rsidRPr="00286B2E">
        <w:t>10</w:t>
      </w:r>
      <w:r w:rsidR="00130D36" w:rsidRPr="00286B2E">
        <w:rPr>
          <w:vertAlign w:val="superscript"/>
        </w:rPr>
        <w:t>6</w:t>
      </w:r>
      <w:r w:rsidR="00130D36" w:rsidRPr="00286B2E">
        <w:t xml:space="preserve"> times less soluble</w:t>
      </w:r>
      <w:r>
        <w:rPr>
          <w:rFonts w:ascii="Times New Roman" w:hAnsi="Times New Roman" w:cs="Times New Roman"/>
        </w:rPr>
        <w:t>, and de</w:t>
      </w:r>
      <w:r w:rsidR="00130D36">
        <w:rPr>
          <w:rFonts w:ascii="Times New Roman" w:hAnsi="Times New Roman" w:cs="Times New Roman"/>
        </w:rPr>
        <w:t>cays</w:t>
      </w:r>
      <w:r>
        <w:rPr>
          <w:rFonts w:ascii="Times New Roman" w:hAnsi="Times New Roman" w:cs="Times New Roman"/>
        </w:rPr>
        <w:t xml:space="preserve"> about 3 times more slowly. </w:t>
      </w:r>
    </w:p>
    <w:p w14:paraId="23FDDB84" w14:textId="77777777" w:rsidR="0025268C" w:rsidRDefault="0025268C" w:rsidP="0025268C">
      <w:pPr>
        <w:spacing w:before="240"/>
        <w:rPr>
          <w:rFonts w:ascii="Times New Roman" w:hAnsi="Times New Roman" w:cs="Times New Roman"/>
        </w:rPr>
      </w:pPr>
      <w:r w:rsidRPr="00A76786">
        <w:rPr>
          <w:rFonts w:ascii="Times New Roman" w:hAnsi="Times New Roman" w:cs="Times New Roman"/>
        </w:rPr>
        <w:t>Figure 6</w:t>
      </w:r>
      <w:r>
        <w:rPr>
          <w:rFonts w:ascii="Times New Roman" w:hAnsi="Times New Roman" w:cs="Times New Roman"/>
        </w:rPr>
        <w:t xml:space="preserve"> illustrates how these biochemical properties differentiate the fate and transport behavior of melamine and PCB within a subwatershed of the Longfellow Creek watershed in West Seattle, WA.</w:t>
      </w:r>
    </w:p>
    <w:p w14:paraId="5CDB1A3D" w14:textId="77777777" w:rsidR="0025268C" w:rsidRDefault="0025268C" w:rsidP="0025268C">
      <w:pPr>
        <w:rPr>
          <w:rFonts w:ascii="Times New Roman" w:hAnsi="Times New Roman" w:cs="Times New Roman"/>
        </w:rPr>
      </w:pPr>
    </w:p>
    <w:p w14:paraId="5C8A7458" w14:textId="77777777" w:rsidR="0025268C" w:rsidRPr="00496970" w:rsidRDefault="0025268C" w:rsidP="0025268C">
      <w:pPr>
        <w:rPr>
          <w:rFonts w:ascii="Times New Roman" w:hAnsi="Times New Roman" w:cs="Times New Roman"/>
          <w:i/>
        </w:rPr>
        <w:sectPr w:rsidR="0025268C" w:rsidRPr="00496970" w:rsidSect="00B36E4C">
          <w:headerReference w:type="default" r:id="rId37"/>
          <w:footerReference w:type="default" r:id="rId38"/>
          <w:pgSz w:w="12240" w:h="15840"/>
          <w:pgMar w:top="1080" w:right="1080" w:bottom="1080" w:left="1080" w:header="720" w:footer="720" w:gutter="0"/>
          <w:cols w:space="720"/>
          <w:docGrid w:linePitch="360"/>
        </w:sectPr>
      </w:pPr>
      <w:r w:rsidRPr="00496970">
        <w:rPr>
          <w:rFonts w:ascii="Times New Roman" w:hAnsi="Times New Roman" w:cs="Times New Roman"/>
          <w:i/>
        </w:rPr>
        <w:t>(continued)</w:t>
      </w:r>
    </w:p>
    <w:p w14:paraId="469E3A2C" w14:textId="77777777" w:rsidR="0025268C" w:rsidRDefault="0025268C" w:rsidP="0025268C">
      <w:pPr>
        <w:rPr>
          <w:rFonts w:ascii="Times New Roman" w:hAnsi="Times New Roman" w:cs="Times New Roman"/>
        </w:rPr>
      </w:pPr>
      <w:r w:rsidRPr="006E18F1">
        <w:rPr>
          <w:rFonts w:ascii="Times New Roman" w:hAnsi="Times New Roman" w:cs="Times New Roman"/>
          <w:noProof/>
        </w:rPr>
        <w:lastRenderedPageBreak/>
        <w:drawing>
          <wp:inline distT="0" distB="0" distL="0" distR="0" wp14:anchorId="3F3DD382" wp14:editId="441A5C31">
            <wp:extent cx="8753758" cy="4536298"/>
            <wp:effectExtent l="19050" t="19050" r="952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96769" cy="4610408"/>
                    </a:xfrm>
                    <a:prstGeom prst="rect">
                      <a:avLst/>
                    </a:prstGeom>
                    <a:ln>
                      <a:solidFill>
                        <a:schemeClr val="bg1">
                          <a:lumMod val="50000"/>
                        </a:schemeClr>
                      </a:solidFill>
                    </a:ln>
                  </pic:spPr>
                </pic:pic>
              </a:graphicData>
            </a:graphic>
          </wp:inline>
        </w:drawing>
      </w:r>
    </w:p>
    <w:p w14:paraId="3F2A7A88" w14:textId="77777777" w:rsidR="0025268C" w:rsidRPr="00ED6665" w:rsidRDefault="0025268C" w:rsidP="0025268C">
      <w:pPr>
        <w:spacing w:after="120"/>
        <w:rPr>
          <w:rFonts w:ascii="Times New Roman" w:hAnsi="Times New Roman" w:cs="Times New Roman"/>
          <w:sz w:val="20"/>
          <w:szCs w:val="20"/>
        </w:rPr>
      </w:pPr>
      <w:r w:rsidRPr="00ED6665">
        <w:rPr>
          <w:rFonts w:ascii="Times New Roman" w:hAnsi="Times New Roman" w:cs="Times New Roman"/>
          <w:b/>
          <w:sz w:val="20"/>
          <w:szCs w:val="20"/>
        </w:rPr>
        <w:t>Figure 6.</w:t>
      </w:r>
      <w:r w:rsidRPr="00ED6665">
        <w:rPr>
          <w:rFonts w:ascii="Times New Roman" w:hAnsi="Times New Roman" w:cs="Times New Roman"/>
          <w:sz w:val="20"/>
          <w:szCs w:val="20"/>
        </w:rPr>
        <w:t xml:space="preserve"> We conducted a beta test of VELMA 2.1 or a subwatershed of Longfellow Creek in West Seattle. This preliminary demonstration compares fate and transport of melamine and PCB. (a) The test subwatershed includes residential and industrial districts that drain to the outlet (white dot, upper right frame) in the Lower Duwamish Waterway Superfund site. This hypothetical simulation compares fate and transport of a one-time (June 1, 2011) deposition of 1 g/m</w:t>
      </w:r>
      <w:r w:rsidRPr="00ED6665">
        <w:rPr>
          <w:rFonts w:ascii="Times New Roman" w:hAnsi="Times New Roman" w:cs="Times New Roman"/>
          <w:sz w:val="20"/>
          <w:szCs w:val="20"/>
          <w:vertAlign w:val="superscript"/>
        </w:rPr>
        <w:t>2</w:t>
      </w:r>
      <w:r w:rsidRPr="00ED6665">
        <w:rPr>
          <w:rFonts w:ascii="Times New Roman" w:hAnsi="Times New Roman" w:cs="Times New Roman"/>
          <w:sz w:val="20"/>
          <w:szCs w:val="20"/>
        </w:rPr>
        <w:t xml:space="preserve"> each of melamine and PCB onto all road surface VELMA cells (10 m</w:t>
      </w:r>
      <w:r w:rsidRPr="00ED6665">
        <w:rPr>
          <w:rFonts w:ascii="Times New Roman" w:hAnsi="Times New Roman" w:cs="Times New Roman"/>
          <w:sz w:val="20"/>
          <w:szCs w:val="20"/>
          <w:vertAlign w:val="superscript"/>
        </w:rPr>
        <w:t>2</w:t>
      </w:r>
      <w:r w:rsidRPr="00ED6665">
        <w:rPr>
          <w:rFonts w:ascii="Times New Roman" w:hAnsi="Times New Roman" w:cs="Times New Roman"/>
          <w:sz w:val="20"/>
          <w:szCs w:val="20"/>
        </w:rPr>
        <w:t>) within the subwatershed boundary (red outline in frames (a) and (b)). Melamine is present in tire residues, and is a relatively soluble and hydrophilic (low K</w:t>
      </w:r>
      <w:r w:rsidRPr="00ED6665">
        <w:rPr>
          <w:rFonts w:ascii="Times New Roman" w:hAnsi="Times New Roman" w:cs="Times New Roman"/>
          <w:sz w:val="20"/>
          <w:szCs w:val="20"/>
          <w:vertAlign w:val="subscript"/>
        </w:rPr>
        <w:t>OW</w:t>
      </w:r>
      <w:r w:rsidRPr="00ED6665">
        <w:rPr>
          <w:rFonts w:ascii="Times New Roman" w:hAnsi="Times New Roman" w:cs="Times New Roman"/>
          <w:sz w:val="20"/>
          <w:szCs w:val="20"/>
        </w:rPr>
        <w:t xml:space="preserve"> and K</w:t>
      </w:r>
      <w:r w:rsidRPr="00ED6665">
        <w:rPr>
          <w:rFonts w:ascii="Times New Roman" w:hAnsi="Times New Roman" w:cs="Times New Roman"/>
          <w:sz w:val="20"/>
          <w:szCs w:val="20"/>
          <w:vertAlign w:val="subscript"/>
        </w:rPr>
        <w:t>P</w:t>
      </w:r>
      <w:r w:rsidRPr="00ED6665">
        <w:rPr>
          <w:rFonts w:ascii="Times New Roman" w:hAnsi="Times New Roman" w:cs="Times New Roman"/>
          <w:sz w:val="20"/>
          <w:szCs w:val="20"/>
        </w:rPr>
        <w:t xml:space="preserve"> sorption coefficients) constituent of urban stormwater runoff and possible contributor to prespawn mortality of coho in Seattle area streams</w:t>
      </w:r>
      <w:r>
        <w:rPr>
          <w:rFonts w:ascii="Times New Roman" w:hAnsi="Times New Roman" w:cs="Times New Roman"/>
          <w:sz w:val="20"/>
          <w:szCs w:val="20"/>
        </w:rPr>
        <w:t xml:space="preserve"> (Peter et al. 2018). </w:t>
      </w:r>
      <w:r w:rsidRPr="00ED6665">
        <w:rPr>
          <w:rFonts w:ascii="Times New Roman" w:hAnsi="Times New Roman" w:cs="Times New Roman"/>
          <w:sz w:val="20"/>
          <w:szCs w:val="20"/>
        </w:rPr>
        <w:t xml:space="preserve">In contrast, PCBs are relatively insoluble, hydrophobic (high sorption coefficients) and persistent within soils, marine sediments and the Puget Sound food web, including endangered Chinook salmon and killer whales. Our VELMA test simulations results for December 31, 2011 (7 months after PCB and melamine deposition on road surfaces) illustrate how these contrasting chemical properties lead to (b) melamine’s rapid vertical and lateral (west to east downslope gradient) transport toward to the outlet, leaving almost no residual chemical on the source roadways; and (c) PCB’s persistence on road surfaces with up to six orders of magnitude less PCB in near-surface soil layers compared to melamine. For this demonstration, soil organic matter content did not vary across the watershed, and storm sewer drains and pipes were not simulated pending acquisition of these data sets.  </w:t>
      </w:r>
    </w:p>
    <w:p w14:paraId="5BAB975C" w14:textId="77777777" w:rsidR="0025268C" w:rsidRPr="00313C4A" w:rsidRDefault="0025268C" w:rsidP="0025268C">
      <w:pPr>
        <w:rPr>
          <w:rFonts w:ascii="Times New Roman" w:hAnsi="Times New Roman" w:cs="Times New Roman"/>
        </w:rPr>
        <w:sectPr w:rsidR="0025268C" w:rsidRPr="00313C4A" w:rsidSect="00B36E4C">
          <w:headerReference w:type="default" r:id="rId40"/>
          <w:pgSz w:w="15840" w:h="12240" w:orient="landscape"/>
          <w:pgMar w:top="720" w:right="720" w:bottom="720" w:left="720" w:header="720" w:footer="720" w:gutter="0"/>
          <w:cols w:space="720"/>
          <w:docGrid w:linePitch="360"/>
        </w:sectPr>
      </w:pPr>
    </w:p>
    <w:p w14:paraId="60DA8A19" w14:textId="77777777" w:rsidR="0025268C" w:rsidRPr="001E55DB" w:rsidRDefault="0025268C" w:rsidP="001E55DB">
      <w:pPr>
        <w:rPr>
          <w:rFonts w:ascii="Times New Roman" w:hAnsi="Times New Roman" w:cs="Times New Roman"/>
          <w:color w:val="4472C4" w:themeColor="accent1"/>
          <w:sz w:val="28"/>
          <w:szCs w:val="28"/>
        </w:rPr>
      </w:pPr>
      <w:r w:rsidRPr="001E55DB">
        <w:rPr>
          <w:rFonts w:ascii="Times New Roman" w:hAnsi="Times New Roman" w:cs="Times New Roman"/>
          <w:color w:val="4472C4" w:themeColor="accent1"/>
          <w:sz w:val="28"/>
          <w:szCs w:val="28"/>
        </w:rPr>
        <w:lastRenderedPageBreak/>
        <w:t>8.0 References</w:t>
      </w:r>
    </w:p>
    <w:p w14:paraId="3AF0CD94" w14:textId="77777777" w:rsidR="0025268C" w:rsidRPr="00D606EC" w:rsidRDefault="0025268C" w:rsidP="0025268C">
      <w:pPr>
        <w:spacing w:before="120"/>
        <w:rPr>
          <w:rFonts w:ascii="Times New Roman" w:hAnsi="Times New Roman" w:cs="Times New Roman"/>
          <w:color w:val="222222"/>
          <w:sz w:val="20"/>
          <w:szCs w:val="20"/>
          <w:shd w:val="clear" w:color="auto" w:fill="FFFFFF"/>
        </w:rPr>
      </w:pPr>
      <w:r w:rsidRPr="00D606EC">
        <w:rPr>
          <w:rFonts w:ascii="Times New Roman" w:hAnsi="Times New Roman" w:cs="Times New Roman"/>
          <w:color w:val="222222"/>
          <w:sz w:val="20"/>
          <w:szCs w:val="20"/>
          <w:shd w:val="clear" w:color="auto" w:fill="FFFFFF"/>
        </w:rPr>
        <w:t>Abdelnour, A., Stieglitz, M., Pan, F., &amp; McKane, R. (2011). Catchment hydrological responses to forest harvest amount and spatial pattern. </w:t>
      </w:r>
      <w:r w:rsidRPr="00D606EC">
        <w:rPr>
          <w:rFonts w:ascii="Times New Roman" w:hAnsi="Times New Roman" w:cs="Times New Roman"/>
          <w:i/>
          <w:iCs/>
          <w:color w:val="222222"/>
          <w:sz w:val="20"/>
          <w:szCs w:val="20"/>
          <w:shd w:val="clear" w:color="auto" w:fill="FFFFFF"/>
        </w:rPr>
        <w:t>Water Resources Research</w:t>
      </w:r>
      <w:r w:rsidRPr="00D606EC">
        <w:rPr>
          <w:rFonts w:ascii="Times New Roman" w:hAnsi="Times New Roman" w:cs="Times New Roman"/>
          <w:color w:val="222222"/>
          <w:sz w:val="20"/>
          <w:szCs w:val="20"/>
          <w:shd w:val="clear" w:color="auto" w:fill="FFFFFF"/>
        </w:rPr>
        <w:t>, </w:t>
      </w:r>
      <w:r w:rsidRPr="00D606EC">
        <w:rPr>
          <w:rFonts w:ascii="Times New Roman" w:hAnsi="Times New Roman" w:cs="Times New Roman"/>
          <w:i/>
          <w:iCs/>
          <w:color w:val="222222"/>
          <w:sz w:val="20"/>
          <w:szCs w:val="20"/>
          <w:shd w:val="clear" w:color="auto" w:fill="FFFFFF"/>
        </w:rPr>
        <w:t>47</w:t>
      </w:r>
      <w:r w:rsidRPr="00D606EC">
        <w:rPr>
          <w:rFonts w:ascii="Times New Roman" w:hAnsi="Times New Roman" w:cs="Times New Roman"/>
          <w:color w:val="222222"/>
          <w:sz w:val="20"/>
          <w:szCs w:val="20"/>
          <w:shd w:val="clear" w:color="auto" w:fill="FFFFFF"/>
        </w:rPr>
        <w:t>(9).</w:t>
      </w:r>
    </w:p>
    <w:p w14:paraId="430B8134" w14:textId="77777777" w:rsidR="0025268C" w:rsidRPr="00D606EC" w:rsidRDefault="0025268C" w:rsidP="0025268C">
      <w:pPr>
        <w:rPr>
          <w:rFonts w:ascii="Times New Roman" w:hAnsi="Times New Roman" w:cs="Times New Roman"/>
          <w:color w:val="222222"/>
          <w:sz w:val="20"/>
          <w:szCs w:val="20"/>
          <w:shd w:val="clear" w:color="auto" w:fill="FFFFFF"/>
        </w:rPr>
      </w:pPr>
      <w:r w:rsidRPr="00D606EC">
        <w:rPr>
          <w:rFonts w:ascii="Times New Roman" w:hAnsi="Times New Roman" w:cs="Times New Roman"/>
          <w:color w:val="222222"/>
          <w:sz w:val="20"/>
          <w:szCs w:val="20"/>
          <w:shd w:val="clear" w:color="auto" w:fill="FFFFFF"/>
        </w:rPr>
        <w:t>Abdelnour, A., McKane, R. B., Stieglitz, M., Pan, F., &amp; Cheng, Y. (2013). Effects of harvest on carbon and nitrogen dynamics in a Pacific Northwest forest catchment. </w:t>
      </w:r>
      <w:r w:rsidRPr="00D606EC">
        <w:rPr>
          <w:rFonts w:ascii="Times New Roman" w:hAnsi="Times New Roman" w:cs="Times New Roman"/>
          <w:i/>
          <w:iCs/>
          <w:color w:val="222222"/>
          <w:sz w:val="20"/>
          <w:szCs w:val="20"/>
          <w:shd w:val="clear" w:color="auto" w:fill="FFFFFF"/>
        </w:rPr>
        <w:t>Water Resources Research</w:t>
      </w:r>
      <w:r w:rsidRPr="00D606EC">
        <w:rPr>
          <w:rFonts w:ascii="Times New Roman" w:hAnsi="Times New Roman" w:cs="Times New Roman"/>
          <w:color w:val="222222"/>
          <w:sz w:val="20"/>
          <w:szCs w:val="20"/>
          <w:shd w:val="clear" w:color="auto" w:fill="FFFFFF"/>
        </w:rPr>
        <w:t>, </w:t>
      </w:r>
      <w:r w:rsidRPr="00D606EC">
        <w:rPr>
          <w:rFonts w:ascii="Times New Roman" w:hAnsi="Times New Roman" w:cs="Times New Roman"/>
          <w:i/>
          <w:iCs/>
          <w:color w:val="222222"/>
          <w:sz w:val="20"/>
          <w:szCs w:val="20"/>
          <w:shd w:val="clear" w:color="auto" w:fill="FFFFFF"/>
        </w:rPr>
        <w:t>49</w:t>
      </w:r>
      <w:r w:rsidRPr="00D606EC">
        <w:rPr>
          <w:rFonts w:ascii="Times New Roman" w:hAnsi="Times New Roman" w:cs="Times New Roman"/>
          <w:color w:val="222222"/>
          <w:sz w:val="20"/>
          <w:szCs w:val="20"/>
          <w:shd w:val="clear" w:color="auto" w:fill="FFFFFF"/>
        </w:rPr>
        <w:t>(3), 1292-1313.</w:t>
      </w:r>
    </w:p>
    <w:p w14:paraId="2B688AF3" w14:textId="77777777" w:rsidR="0025268C" w:rsidRPr="00D606EC" w:rsidRDefault="0025268C" w:rsidP="0025268C">
      <w:pPr>
        <w:rPr>
          <w:rFonts w:ascii="Times New Roman" w:hAnsi="Times New Roman" w:cs="Times New Roman"/>
          <w:color w:val="222222"/>
          <w:sz w:val="20"/>
          <w:szCs w:val="20"/>
          <w:shd w:val="clear" w:color="auto" w:fill="FFFFFF"/>
        </w:rPr>
      </w:pPr>
      <w:r w:rsidRPr="00D606EC">
        <w:rPr>
          <w:rFonts w:ascii="Times New Roman" w:hAnsi="Times New Roman" w:cs="Times New Roman"/>
          <w:color w:val="222222"/>
          <w:sz w:val="20"/>
          <w:szCs w:val="20"/>
          <w:shd w:val="clear" w:color="auto" w:fill="FFFFFF"/>
        </w:rPr>
        <w:t xml:space="preserve">Bahadur, R., </w:t>
      </w:r>
      <w:proofErr w:type="spellStart"/>
      <w:r w:rsidRPr="00D606EC">
        <w:rPr>
          <w:rFonts w:ascii="Times New Roman" w:hAnsi="Times New Roman" w:cs="Times New Roman"/>
          <w:color w:val="222222"/>
          <w:sz w:val="20"/>
          <w:szCs w:val="20"/>
          <w:shd w:val="clear" w:color="auto" w:fill="FFFFFF"/>
        </w:rPr>
        <w:t>Amstutz</w:t>
      </w:r>
      <w:proofErr w:type="spellEnd"/>
      <w:r w:rsidRPr="00D606EC">
        <w:rPr>
          <w:rFonts w:ascii="Times New Roman" w:hAnsi="Times New Roman" w:cs="Times New Roman"/>
          <w:color w:val="222222"/>
          <w:sz w:val="20"/>
          <w:szCs w:val="20"/>
          <w:shd w:val="clear" w:color="auto" w:fill="FFFFFF"/>
        </w:rPr>
        <w:t>, D. E., &amp; Samuels, W. B. (2013). Water contamination modeling—a review of the state of the science. </w:t>
      </w:r>
      <w:r w:rsidRPr="00D606EC">
        <w:rPr>
          <w:rFonts w:ascii="Times New Roman" w:hAnsi="Times New Roman" w:cs="Times New Roman"/>
          <w:i/>
          <w:iCs/>
          <w:color w:val="222222"/>
          <w:sz w:val="20"/>
          <w:szCs w:val="20"/>
          <w:shd w:val="clear" w:color="auto" w:fill="FFFFFF"/>
        </w:rPr>
        <w:t>Journal of Water Resource and Protection</w:t>
      </w:r>
      <w:r w:rsidRPr="00D606EC">
        <w:rPr>
          <w:rFonts w:ascii="Times New Roman" w:hAnsi="Times New Roman" w:cs="Times New Roman"/>
          <w:color w:val="222222"/>
          <w:sz w:val="20"/>
          <w:szCs w:val="20"/>
          <w:shd w:val="clear" w:color="auto" w:fill="FFFFFF"/>
        </w:rPr>
        <w:t>, </w:t>
      </w:r>
      <w:r w:rsidRPr="00D606EC">
        <w:rPr>
          <w:rFonts w:ascii="Times New Roman" w:hAnsi="Times New Roman" w:cs="Times New Roman"/>
          <w:i/>
          <w:iCs/>
          <w:color w:val="222222"/>
          <w:sz w:val="20"/>
          <w:szCs w:val="20"/>
          <w:shd w:val="clear" w:color="auto" w:fill="FFFFFF"/>
        </w:rPr>
        <w:t>5</w:t>
      </w:r>
      <w:r w:rsidRPr="00D606EC">
        <w:rPr>
          <w:rFonts w:ascii="Times New Roman" w:hAnsi="Times New Roman" w:cs="Times New Roman"/>
          <w:color w:val="222222"/>
          <w:sz w:val="20"/>
          <w:szCs w:val="20"/>
          <w:shd w:val="clear" w:color="auto" w:fill="FFFFFF"/>
        </w:rPr>
        <w:t>(02), 142.</w:t>
      </w:r>
    </w:p>
    <w:p w14:paraId="64A744B2" w14:textId="77777777" w:rsidR="0025268C" w:rsidRPr="00D606EC" w:rsidRDefault="0025268C" w:rsidP="0025268C">
      <w:pPr>
        <w:rPr>
          <w:rFonts w:ascii="Times New Roman" w:hAnsi="Times New Roman" w:cs="Times New Roman"/>
          <w:color w:val="222222"/>
          <w:sz w:val="20"/>
          <w:szCs w:val="20"/>
          <w:shd w:val="clear" w:color="auto" w:fill="FFFFFF"/>
        </w:rPr>
      </w:pPr>
      <w:r w:rsidRPr="00D606EC">
        <w:rPr>
          <w:rFonts w:ascii="Times New Roman" w:hAnsi="Times New Roman" w:cs="Times New Roman"/>
          <w:color w:val="222222"/>
          <w:sz w:val="20"/>
          <w:szCs w:val="20"/>
          <w:shd w:val="clear" w:color="auto" w:fill="FFFFFF"/>
        </w:rPr>
        <w:t>El-</w:t>
      </w:r>
      <w:proofErr w:type="spellStart"/>
      <w:r w:rsidRPr="00D606EC">
        <w:rPr>
          <w:rFonts w:ascii="Times New Roman" w:hAnsi="Times New Roman" w:cs="Times New Roman"/>
          <w:color w:val="222222"/>
          <w:sz w:val="20"/>
          <w:szCs w:val="20"/>
          <w:shd w:val="clear" w:color="auto" w:fill="FFFFFF"/>
        </w:rPr>
        <w:t>Shahawi</w:t>
      </w:r>
      <w:proofErr w:type="spellEnd"/>
      <w:r w:rsidRPr="00D606EC">
        <w:rPr>
          <w:rFonts w:ascii="Times New Roman" w:hAnsi="Times New Roman" w:cs="Times New Roman"/>
          <w:color w:val="222222"/>
          <w:sz w:val="20"/>
          <w:szCs w:val="20"/>
          <w:shd w:val="clear" w:color="auto" w:fill="FFFFFF"/>
        </w:rPr>
        <w:t xml:space="preserve">, M. S., Hamza, A., </w:t>
      </w:r>
      <w:proofErr w:type="spellStart"/>
      <w:r w:rsidRPr="00D606EC">
        <w:rPr>
          <w:rFonts w:ascii="Times New Roman" w:hAnsi="Times New Roman" w:cs="Times New Roman"/>
          <w:color w:val="222222"/>
          <w:sz w:val="20"/>
          <w:szCs w:val="20"/>
          <w:shd w:val="clear" w:color="auto" w:fill="FFFFFF"/>
        </w:rPr>
        <w:t>Bashammakh</w:t>
      </w:r>
      <w:proofErr w:type="spellEnd"/>
      <w:r w:rsidRPr="00D606EC">
        <w:rPr>
          <w:rFonts w:ascii="Times New Roman" w:hAnsi="Times New Roman" w:cs="Times New Roman"/>
          <w:color w:val="222222"/>
          <w:sz w:val="20"/>
          <w:szCs w:val="20"/>
          <w:shd w:val="clear" w:color="auto" w:fill="FFFFFF"/>
        </w:rPr>
        <w:t>, A. S., &amp; Al-</w:t>
      </w:r>
      <w:proofErr w:type="spellStart"/>
      <w:r w:rsidRPr="00D606EC">
        <w:rPr>
          <w:rFonts w:ascii="Times New Roman" w:hAnsi="Times New Roman" w:cs="Times New Roman"/>
          <w:color w:val="222222"/>
          <w:sz w:val="20"/>
          <w:szCs w:val="20"/>
          <w:shd w:val="clear" w:color="auto" w:fill="FFFFFF"/>
        </w:rPr>
        <w:t>Saggaf</w:t>
      </w:r>
      <w:proofErr w:type="spellEnd"/>
      <w:r w:rsidRPr="00D606EC">
        <w:rPr>
          <w:rFonts w:ascii="Times New Roman" w:hAnsi="Times New Roman" w:cs="Times New Roman"/>
          <w:color w:val="222222"/>
          <w:sz w:val="20"/>
          <w:szCs w:val="20"/>
          <w:shd w:val="clear" w:color="auto" w:fill="FFFFFF"/>
        </w:rPr>
        <w:t>, W. T. (2010). An overview on the accumulation, distribution, transformations, toxicity and analytical methods for the monitoring of persistent organic pollutants. </w:t>
      </w:r>
      <w:proofErr w:type="spellStart"/>
      <w:r w:rsidRPr="00D606EC">
        <w:rPr>
          <w:rFonts w:ascii="Times New Roman" w:hAnsi="Times New Roman" w:cs="Times New Roman"/>
          <w:i/>
          <w:iCs/>
          <w:color w:val="222222"/>
          <w:sz w:val="20"/>
          <w:szCs w:val="20"/>
          <w:shd w:val="clear" w:color="auto" w:fill="FFFFFF"/>
        </w:rPr>
        <w:t>Talanta</w:t>
      </w:r>
      <w:proofErr w:type="spellEnd"/>
      <w:r w:rsidRPr="00D606EC">
        <w:rPr>
          <w:rFonts w:ascii="Times New Roman" w:hAnsi="Times New Roman" w:cs="Times New Roman"/>
          <w:color w:val="222222"/>
          <w:sz w:val="20"/>
          <w:szCs w:val="20"/>
          <w:shd w:val="clear" w:color="auto" w:fill="FFFFFF"/>
        </w:rPr>
        <w:t>, </w:t>
      </w:r>
      <w:r w:rsidRPr="00D606EC">
        <w:rPr>
          <w:rFonts w:ascii="Times New Roman" w:hAnsi="Times New Roman" w:cs="Times New Roman"/>
          <w:i/>
          <w:iCs/>
          <w:color w:val="222222"/>
          <w:sz w:val="20"/>
          <w:szCs w:val="20"/>
          <w:shd w:val="clear" w:color="auto" w:fill="FFFFFF"/>
        </w:rPr>
        <w:t>80</w:t>
      </w:r>
      <w:r w:rsidRPr="00D606EC">
        <w:rPr>
          <w:rFonts w:ascii="Times New Roman" w:hAnsi="Times New Roman" w:cs="Times New Roman"/>
          <w:color w:val="222222"/>
          <w:sz w:val="20"/>
          <w:szCs w:val="20"/>
          <w:shd w:val="clear" w:color="auto" w:fill="FFFFFF"/>
        </w:rPr>
        <w:t>(5), 1587-1597.</w:t>
      </w:r>
    </w:p>
    <w:p w14:paraId="00035841" w14:textId="77777777" w:rsidR="0025268C" w:rsidRPr="00D606EC" w:rsidRDefault="0025268C" w:rsidP="0025268C">
      <w:pPr>
        <w:rPr>
          <w:rFonts w:ascii="Times New Roman" w:hAnsi="Times New Roman" w:cs="Times New Roman"/>
          <w:color w:val="222222"/>
          <w:sz w:val="20"/>
          <w:szCs w:val="20"/>
          <w:shd w:val="clear" w:color="auto" w:fill="FFFFFF"/>
        </w:rPr>
      </w:pPr>
      <w:r w:rsidRPr="00D606EC">
        <w:rPr>
          <w:rFonts w:ascii="Times New Roman" w:hAnsi="Times New Roman" w:cs="Times New Roman"/>
          <w:color w:val="222222"/>
          <w:sz w:val="20"/>
          <w:szCs w:val="20"/>
          <w:shd w:val="clear" w:color="auto" w:fill="FFFFFF"/>
        </w:rPr>
        <w:t>Ho, Y. S., Chiu, W. T., &amp; Wang, C. C. (2005). Regression analysis for the sorption isotherms of basic dyes on sugarcane dust. </w:t>
      </w:r>
      <w:r w:rsidRPr="00D606EC">
        <w:rPr>
          <w:rFonts w:ascii="Times New Roman" w:hAnsi="Times New Roman" w:cs="Times New Roman"/>
          <w:i/>
          <w:iCs/>
          <w:color w:val="222222"/>
          <w:sz w:val="20"/>
          <w:szCs w:val="20"/>
          <w:shd w:val="clear" w:color="auto" w:fill="FFFFFF"/>
        </w:rPr>
        <w:t>Bioresource technology</w:t>
      </w:r>
      <w:r w:rsidRPr="00D606EC">
        <w:rPr>
          <w:rFonts w:ascii="Times New Roman" w:hAnsi="Times New Roman" w:cs="Times New Roman"/>
          <w:color w:val="222222"/>
          <w:sz w:val="20"/>
          <w:szCs w:val="20"/>
          <w:shd w:val="clear" w:color="auto" w:fill="FFFFFF"/>
        </w:rPr>
        <w:t>, </w:t>
      </w:r>
      <w:r w:rsidRPr="00D606EC">
        <w:rPr>
          <w:rFonts w:ascii="Times New Roman" w:hAnsi="Times New Roman" w:cs="Times New Roman"/>
          <w:i/>
          <w:iCs/>
          <w:color w:val="222222"/>
          <w:sz w:val="20"/>
          <w:szCs w:val="20"/>
          <w:shd w:val="clear" w:color="auto" w:fill="FFFFFF"/>
        </w:rPr>
        <w:t>96</w:t>
      </w:r>
      <w:r w:rsidRPr="00D606EC">
        <w:rPr>
          <w:rFonts w:ascii="Times New Roman" w:hAnsi="Times New Roman" w:cs="Times New Roman"/>
          <w:color w:val="222222"/>
          <w:sz w:val="20"/>
          <w:szCs w:val="20"/>
          <w:shd w:val="clear" w:color="auto" w:fill="FFFFFF"/>
        </w:rPr>
        <w:t xml:space="preserve">(11), 1285-1291. </w:t>
      </w:r>
      <w:hyperlink r:id="rId41" w:history="1">
        <w:r w:rsidRPr="00D606EC">
          <w:rPr>
            <w:rStyle w:val="Hyperlink"/>
            <w:rFonts w:ascii="Times New Roman" w:hAnsi="Times New Roman" w:cs="Times New Roman"/>
            <w:sz w:val="20"/>
            <w:szCs w:val="20"/>
            <w:shd w:val="clear" w:color="auto" w:fill="FFFFFF"/>
          </w:rPr>
          <w:t>https://pdfs.semanticscholar.org/982f/3099249a9e0cb60a46c3675110d28f56d42b.pdf</w:t>
        </w:r>
      </w:hyperlink>
      <w:r w:rsidRPr="00D606EC">
        <w:rPr>
          <w:rFonts w:ascii="Times New Roman" w:hAnsi="Times New Roman" w:cs="Times New Roman"/>
          <w:color w:val="222222"/>
          <w:sz w:val="20"/>
          <w:szCs w:val="20"/>
          <w:shd w:val="clear" w:color="auto" w:fill="FFFFFF"/>
        </w:rPr>
        <w:t xml:space="preserve">. </w:t>
      </w:r>
    </w:p>
    <w:p w14:paraId="1B5D6532" w14:textId="77777777" w:rsidR="0025268C" w:rsidRPr="00D606EC" w:rsidRDefault="0025268C" w:rsidP="0025268C">
      <w:pPr>
        <w:rPr>
          <w:rFonts w:ascii="Times New Roman" w:hAnsi="Times New Roman" w:cs="Times New Roman"/>
          <w:color w:val="222222"/>
          <w:sz w:val="20"/>
          <w:szCs w:val="20"/>
          <w:shd w:val="clear" w:color="auto" w:fill="FFFFFF"/>
        </w:rPr>
      </w:pPr>
      <w:proofErr w:type="spellStart"/>
      <w:r w:rsidRPr="00D606EC">
        <w:rPr>
          <w:rFonts w:ascii="Times New Roman" w:hAnsi="Times New Roman" w:cs="Times New Roman"/>
          <w:color w:val="222222"/>
          <w:sz w:val="20"/>
          <w:szCs w:val="20"/>
          <w:shd w:val="clear" w:color="auto" w:fill="FFFFFF"/>
        </w:rPr>
        <w:t>McEachran</w:t>
      </w:r>
      <w:proofErr w:type="spellEnd"/>
      <w:r w:rsidRPr="00D606EC">
        <w:rPr>
          <w:rFonts w:ascii="Times New Roman" w:hAnsi="Times New Roman" w:cs="Times New Roman"/>
          <w:color w:val="222222"/>
          <w:sz w:val="20"/>
          <w:szCs w:val="20"/>
          <w:shd w:val="clear" w:color="auto" w:fill="FFFFFF"/>
        </w:rPr>
        <w:t xml:space="preserve">, A. D., </w:t>
      </w:r>
      <w:proofErr w:type="spellStart"/>
      <w:r w:rsidRPr="00D606EC">
        <w:rPr>
          <w:rFonts w:ascii="Times New Roman" w:hAnsi="Times New Roman" w:cs="Times New Roman"/>
          <w:color w:val="222222"/>
          <w:sz w:val="20"/>
          <w:szCs w:val="20"/>
          <w:shd w:val="clear" w:color="auto" w:fill="FFFFFF"/>
        </w:rPr>
        <w:t>Sobus</w:t>
      </w:r>
      <w:proofErr w:type="spellEnd"/>
      <w:r w:rsidRPr="00D606EC">
        <w:rPr>
          <w:rFonts w:ascii="Times New Roman" w:hAnsi="Times New Roman" w:cs="Times New Roman"/>
          <w:color w:val="222222"/>
          <w:sz w:val="20"/>
          <w:szCs w:val="20"/>
          <w:shd w:val="clear" w:color="auto" w:fill="FFFFFF"/>
        </w:rPr>
        <w:t>, J. R., &amp; Williams, A. J. (2017). Identifying known unknowns using the US EPA’s CompTox Chemistry Dashboard. </w:t>
      </w:r>
      <w:r w:rsidRPr="00D606EC">
        <w:rPr>
          <w:rFonts w:ascii="Times New Roman" w:hAnsi="Times New Roman" w:cs="Times New Roman"/>
          <w:i/>
          <w:iCs/>
          <w:color w:val="222222"/>
          <w:sz w:val="20"/>
          <w:szCs w:val="20"/>
          <w:shd w:val="clear" w:color="auto" w:fill="FFFFFF"/>
        </w:rPr>
        <w:t>Analytical and bioanalytical chemistry</w:t>
      </w:r>
      <w:r w:rsidRPr="00D606EC">
        <w:rPr>
          <w:rFonts w:ascii="Times New Roman" w:hAnsi="Times New Roman" w:cs="Times New Roman"/>
          <w:color w:val="222222"/>
          <w:sz w:val="20"/>
          <w:szCs w:val="20"/>
          <w:shd w:val="clear" w:color="auto" w:fill="FFFFFF"/>
        </w:rPr>
        <w:t>, </w:t>
      </w:r>
      <w:r w:rsidRPr="00D606EC">
        <w:rPr>
          <w:rFonts w:ascii="Times New Roman" w:hAnsi="Times New Roman" w:cs="Times New Roman"/>
          <w:i/>
          <w:iCs/>
          <w:color w:val="222222"/>
          <w:sz w:val="20"/>
          <w:szCs w:val="20"/>
          <w:shd w:val="clear" w:color="auto" w:fill="FFFFFF"/>
        </w:rPr>
        <w:t>409</w:t>
      </w:r>
      <w:r w:rsidRPr="00D606EC">
        <w:rPr>
          <w:rFonts w:ascii="Times New Roman" w:hAnsi="Times New Roman" w:cs="Times New Roman"/>
          <w:color w:val="222222"/>
          <w:sz w:val="20"/>
          <w:szCs w:val="20"/>
          <w:shd w:val="clear" w:color="auto" w:fill="FFFFFF"/>
        </w:rPr>
        <w:t>(7), 1729-1735.</w:t>
      </w:r>
    </w:p>
    <w:p w14:paraId="68FFEFC0" w14:textId="77777777" w:rsidR="0025268C" w:rsidRDefault="0025268C" w:rsidP="0025268C">
      <w:pPr>
        <w:rPr>
          <w:rFonts w:ascii="Times New Roman" w:hAnsi="Times New Roman" w:cs="Times New Roman"/>
          <w:color w:val="222222"/>
          <w:sz w:val="20"/>
          <w:szCs w:val="20"/>
          <w:shd w:val="clear" w:color="auto" w:fill="FFFFFF"/>
        </w:rPr>
      </w:pPr>
      <w:r w:rsidRPr="00D606EC">
        <w:rPr>
          <w:rFonts w:ascii="Times New Roman" w:hAnsi="Times New Roman" w:cs="Times New Roman"/>
          <w:color w:val="222222"/>
          <w:sz w:val="20"/>
          <w:szCs w:val="20"/>
          <w:shd w:val="clear" w:color="auto" w:fill="FFFFFF"/>
        </w:rPr>
        <w:t xml:space="preserve">McKane, R.B., A. Brookes, K. Djang, M. Stieglitz, A. Abdelnour, F. Pan (2014). VELMA 2.0 User Manual and Technical Documentation. USEPA/ORD Report ORD-010080, Safe and Sustainable Waters Research Program, September 30, 2014. (Downloadable here: </w:t>
      </w:r>
      <w:hyperlink r:id="rId42" w:history="1">
        <w:r w:rsidRPr="00D606EC">
          <w:rPr>
            <w:rStyle w:val="Hyperlink"/>
            <w:rFonts w:ascii="Times New Roman" w:hAnsi="Times New Roman" w:cs="Times New Roman"/>
            <w:sz w:val="20"/>
            <w:szCs w:val="20"/>
            <w:shd w:val="clear" w:color="auto" w:fill="FFFFFF"/>
          </w:rPr>
          <w:t>https://www.epa.gov/water-research/visualizing-ecosystem-land-management-assessments-velma-model-20</w:t>
        </w:r>
      </w:hyperlink>
      <w:r w:rsidRPr="00D606EC">
        <w:rPr>
          <w:rFonts w:ascii="Times New Roman" w:hAnsi="Times New Roman" w:cs="Times New Roman"/>
          <w:color w:val="222222"/>
          <w:sz w:val="20"/>
          <w:szCs w:val="20"/>
          <w:shd w:val="clear" w:color="auto" w:fill="FFFFFF"/>
        </w:rPr>
        <w:t>.</w:t>
      </w:r>
    </w:p>
    <w:p w14:paraId="3D9D9671" w14:textId="77777777" w:rsidR="0025268C" w:rsidRPr="00D606EC" w:rsidRDefault="0025268C" w:rsidP="0025268C">
      <w:pPr>
        <w:rPr>
          <w:rFonts w:ascii="Times New Roman" w:hAnsi="Times New Roman" w:cs="Times New Roman"/>
          <w:color w:val="222222"/>
          <w:sz w:val="20"/>
          <w:szCs w:val="20"/>
          <w:shd w:val="clear" w:color="auto" w:fill="FFFFFF"/>
        </w:rPr>
      </w:pPr>
      <w:r w:rsidRPr="002E2148">
        <w:rPr>
          <w:rFonts w:ascii="Times New Roman" w:hAnsi="Times New Roman" w:cs="Times New Roman"/>
          <w:color w:val="222222"/>
          <w:sz w:val="20"/>
          <w:szCs w:val="20"/>
          <w:shd w:val="clear" w:color="auto" w:fill="FFFFFF"/>
        </w:rPr>
        <w:t>Peter, K. T., Tian, Z., Wu, C., Lin, P., White, S., Du, B., ... &amp; Kolodziej, E. P. (2018). Using High-Resolution Mass Spectrometry to Identify Organic Contaminants Linked to Urban Stormwater Mortality Syndrome in Coho Salmon. </w:t>
      </w:r>
      <w:r w:rsidRPr="002E2148">
        <w:rPr>
          <w:rFonts w:ascii="Times New Roman" w:hAnsi="Times New Roman" w:cs="Times New Roman"/>
          <w:i/>
          <w:iCs/>
          <w:color w:val="222222"/>
          <w:sz w:val="20"/>
          <w:szCs w:val="20"/>
          <w:shd w:val="clear" w:color="auto" w:fill="FFFFFF"/>
        </w:rPr>
        <w:t>Environmental science &amp; technology</w:t>
      </w:r>
      <w:r w:rsidRPr="002E2148">
        <w:rPr>
          <w:rFonts w:ascii="Times New Roman" w:hAnsi="Times New Roman" w:cs="Times New Roman"/>
          <w:color w:val="222222"/>
          <w:sz w:val="20"/>
          <w:szCs w:val="20"/>
          <w:shd w:val="clear" w:color="auto" w:fill="FFFFFF"/>
        </w:rPr>
        <w:t>, </w:t>
      </w:r>
      <w:r w:rsidRPr="002E2148">
        <w:rPr>
          <w:rFonts w:ascii="Times New Roman" w:hAnsi="Times New Roman" w:cs="Times New Roman"/>
          <w:i/>
          <w:iCs/>
          <w:color w:val="222222"/>
          <w:sz w:val="20"/>
          <w:szCs w:val="20"/>
          <w:shd w:val="clear" w:color="auto" w:fill="FFFFFF"/>
        </w:rPr>
        <w:t>52</w:t>
      </w:r>
      <w:r w:rsidRPr="002E2148">
        <w:rPr>
          <w:rFonts w:ascii="Times New Roman" w:hAnsi="Times New Roman" w:cs="Times New Roman"/>
          <w:color w:val="222222"/>
          <w:sz w:val="20"/>
          <w:szCs w:val="20"/>
          <w:shd w:val="clear" w:color="auto" w:fill="FFFFFF"/>
        </w:rPr>
        <w:t>(18), 10317-10327.</w:t>
      </w:r>
    </w:p>
    <w:p w14:paraId="61A14E9B" w14:textId="77777777" w:rsidR="0025268C" w:rsidRPr="00D606EC" w:rsidRDefault="0025268C" w:rsidP="0025268C">
      <w:pPr>
        <w:rPr>
          <w:rFonts w:ascii="Times New Roman" w:hAnsi="Times New Roman" w:cs="Times New Roman"/>
          <w:color w:val="222222"/>
          <w:sz w:val="20"/>
          <w:szCs w:val="20"/>
          <w:shd w:val="clear" w:color="auto" w:fill="FFFFFF"/>
        </w:rPr>
      </w:pPr>
      <w:proofErr w:type="spellStart"/>
      <w:r w:rsidRPr="00D606EC">
        <w:rPr>
          <w:rFonts w:ascii="Times New Roman" w:hAnsi="Times New Roman" w:cs="Times New Roman"/>
          <w:color w:val="222222"/>
          <w:sz w:val="20"/>
          <w:szCs w:val="20"/>
          <w:shd w:val="clear" w:color="auto" w:fill="FFFFFF"/>
        </w:rPr>
        <w:t>Piwoni</w:t>
      </w:r>
      <w:proofErr w:type="spellEnd"/>
      <w:r w:rsidRPr="00D606EC">
        <w:rPr>
          <w:rFonts w:ascii="Times New Roman" w:hAnsi="Times New Roman" w:cs="Times New Roman"/>
          <w:color w:val="222222"/>
          <w:sz w:val="20"/>
          <w:szCs w:val="20"/>
          <w:shd w:val="clear" w:color="auto" w:fill="FFFFFF"/>
        </w:rPr>
        <w:t>, M. D.</w:t>
      </w:r>
      <w:r>
        <w:rPr>
          <w:rFonts w:ascii="Times New Roman" w:hAnsi="Times New Roman" w:cs="Times New Roman"/>
          <w:color w:val="222222"/>
          <w:sz w:val="20"/>
          <w:szCs w:val="20"/>
          <w:shd w:val="clear" w:color="auto" w:fill="FFFFFF"/>
        </w:rPr>
        <w:t xml:space="preserve"> and</w:t>
      </w:r>
      <w:r w:rsidRPr="00D606EC">
        <w:rPr>
          <w:rFonts w:ascii="Times New Roman" w:hAnsi="Times New Roman" w:cs="Times New Roman"/>
          <w:color w:val="222222"/>
          <w:sz w:val="20"/>
          <w:szCs w:val="20"/>
          <w:shd w:val="clear" w:color="auto" w:fill="FFFFFF"/>
        </w:rPr>
        <w:t xml:space="preserve"> Banerjee, P. (1989). Sorption of volatile organic solvents from aqueous solution onto subsurface solids. </w:t>
      </w:r>
      <w:r w:rsidRPr="00D606EC">
        <w:rPr>
          <w:rFonts w:ascii="Times New Roman" w:hAnsi="Times New Roman" w:cs="Times New Roman"/>
          <w:i/>
          <w:iCs/>
          <w:color w:val="222222"/>
          <w:sz w:val="20"/>
          <w:szCs w:val="20"/>
          <w:shd w:val="clear" w:color="auto" w:fill="FFFFFF"/>
        </w:rPr>
        <w:t>Journal of Contaminant Hydrology</w:t>
      </w:r>
      <w:r w:rsidRPr="00D606EC">
        <w:rPr>
          <w:rFonts w:ascii="Times New Roman" w:hAnsi="Times New Roman" w:cs="Times New Roman"/>
          <w:color w:val="222222"/>
          <w:sz w:val="20"/>
          <w:szCs w:val="20"/>
          <w:shd w:val="clear" w:color="auto" w:fill="FFFFFF"/>
        </w:rPr>
        <w:t>, </w:t>
      </w:r>
      <w:r w:rsidRPr="00D606EC">
        <w:rPr>
          <w:rFonts w:ascii="Times New Roman" w:hAnsi="Times New Roman" w:cs="Times New Roman"/>
          <w:i/>
          <w:iCs/>
          <w:color w:val="222222"/>
          <w:sz w:val="20"/>
          <w:szCs w:val="20"/>
          <w:shd w:val="clear" w:color="auto" w:fill="FFFFFF"/>
        </w:rPr>
        <w:t>4</w:t>
      </w:r>
      <w:r w:rsidRPr="00D606EC">
        <w:rPr>
          <w:rFonts w:ascii="Times New Roman" w:hAnsi="Times New Roman" w:cs="Times New Roman"/>
          <w:color w:val="222222"/>
          <w:sz w:val="20"/>
          <w:szCs w:val="20"/>
          <w:shd w:val="clear" w:color="auto" w:fill="FFFFFF"/>
        </w:rPr>
        <w:t>(2), 163-179.</w:t>
      </w:r>
    </w:p>
    <w:p w14:paraId="04517D2F" w14:textId="77777777" w:rsidR="0025268C" w:rsidRPr="00307C39" w:rsidRDefault="0025268C" w:rsidP="0025268C">
      <w:pPr>
        <w:rPr>
          <w:rFonts w:ascii="Times New Roman" w:hAnsi="Times New Roman" w:cs="Times New Roman"/>
          <w:color w:val="222222"/>
          <w:sz w:val="20"/>
          <w:szCs w:val="20"/>
          <w:shd w:val="clear" w:color="auto" w:fill="FFFFFF"/>
        </w:rPr>
      </w:pPr>
      <w:proofErr w:type="spellStart"/>
      <w:r w:rsidRPr="00D606EC">
        <w:rPr>
          <w:rFonts w:ascii="Times New Roman" w:hAnsi="Times New Roman" w:cs="Times New Roman"/>
          <w:color w:val="222222"/>
          <w:sz w:val="20"/>
          <w:szCs w:val="20"/>
          <w:shd w:val="clear" w:color="auto" w:fill="FFFFFF"/>
        </w:rPr>
        <w:t>Piwoni</w:t>
      </w:r>
      <w:proofErr w:type="spellEnd"/>
      <w:r w:rsidRPr="00D606EC">
        <w:rPr>
          <w:rFonts w:ascii="Times New Roman" w:hAnsi="Times New Roman" w:cs="Times New Roman"/>
          <w:color w:val="222222"/>
          <w:sz w:val="20"/>
          <w:szCs w:val="20"/>
          <w:shd w:val="clear" w:color="auto" w:fill="FFFFFF"/>
        </w:rPr>
        <w:t>, M. D., &amp; Keeley, J. W. (1990). </w:t>
      </w:r>
      <w:r w:rsidRPr="00BE080D">
        <w:rPr>
          <w:rFonts w:ascii="Times New Roman" w:hAnsi="Times New Roman" w:cs="Times New Roman"/>
          <w:iCs/>
          <w:color w:val="222222"/>
          <w:sz w:val="20"/>
          <w:szCs w:val="20"/>
          <w:shd w:val="clear" w:color="auto" w:fill="FFFFFF"/>
        </w:rPr>
        <w:t>Basic concept</w:t>
      </w:r>
      <w:r>
        <w:rPr>
          <w:rFonts w:ascii="Times New Roman" w:hAnsi="Times New Roman" w:cs="Times New Roman"/>
          <w:iCs/>
          <w:color w:val="222222"/>
          <w:sz w:val="20"/>
          <w:szCs w:val="20"/>
          <w:shd w:val="clear" w:color="auto" w:fill="FFFFFF"/>
        </w:rPr>
        <w:t>s</w:t>
      </w:r>
      <w:r w:rsidRPr="00BE080D">
        <w:rPr>
          <w:rFonts w:ascii="Times New Roman" w:hAnsi="Times New Roman" w:cs="Times New Roman"/>
          <w:iCs/>
          <w:color w:val="222222"/>
          <w:sz w:val="20"/>
          <w:szCs w:val="20"/>
          <w:shd w:val="clear" w:color="auto" w:fill="FFFFFF"/>
        </w:rPr>
        <w:t xml:space="preserve"> of contaminant sorption at hazardous waste sites</w:t>
      </w:r>
      <w:r>
        <w:rPr>
          <w:rFonts w:ascii="Times New Roman" w:hAnsi="Times New Roman" w:cs="Times New Roman"/>
          <w:iCs/>
          <w:color w:val="222222"/>
          <w:sz w:val="20"/>
          <w:szCs w:val="20"/>
          <w:shd w:val="clear" w:color="auto" w:fill="FFFFFF"/>
        </w:rPr>
        <w:t>.</w:t>
      </w:r>
      <w:r w:rsidRPr="00BE080D">
        <w:rPr>
          <w:rFonts w:ascii="Times New Roman" w:hAnsi="Times New Roman" w:cs="Times New Roman"/>
          <w:iCs/>
          <w:color w:val="222222"/>
          <w:sz w:val="20"/>
          <w:szCs w:val="20"/>
          <w:shd w:val="clear" w:color="auto" w:fill="FFFFFF"/>
        </w:rPr>
        <w:t xml:space="preserve"> US Environmental Protection Agency</w:t>
      </w:r>
      <w:r>
        <w:rPr>
          <w:rFonts w:ascii="Times New Roman" w:hAnsi="Times New Roman" w:cs="Times New Roman"/>
          <w:color w:val="222222"/>
          <w:sz w:val="20"/>
          <w:szCs w:val="20"/>
          <w:shd w:val="clear" w:color="auto" w:fill="FFFFFF"/>
        </w:rPr>
        <w:t xml:space="preserve">, </w:t>
      </w:r>
      <w:r w:rsidRPr="0090607A">
        <w:rPr>
          <w:rFonts w:ascii="Times New Roman" w:hAnsi="Times New Roman" w:cs="Times New Roman"/>
          <w:color w:val="222222"/>
          <w:sz w:val="20"/>
          <w:szCs w:val="20"/>
          <w:shd w:val="clear" w:color="auto" w:fill="FFFFFF"/>
        </w:rPr>
        <w:t>Superfund Technology Support Center for Ground Water</w:t>
      </w:r>
      <w:r>
        <w:rPr>
          <w:rFonts w:ascii="Times New Roman" w:hAnsi="Times New Roman" w:cs="Times New Roman"/>
          <w:color w:val="222222"/>
          <w:sz w:val="20"/>
          <w:szCs w:val="20"/>
          <w:shd w:val="clear" w:color="auto" w:fill="FFFFFF"/>
        </w:rPr>
        <w:t>, R</w:t>
      </w:r>
      <w:r w:rsidRPr="0090607A">
        <w:rPr>
          <w:rFonts w:ascii="Times New Roman" w:hAnsi="Times New Roman" w:cs="Times New Roman"/>
          <w:color w:val="222222"/>
          <w:sz w:val="20"/>
          <w:szCs w:val="20"/>
          <w:shd w:val="clear" w:color="auto" w:fill="FFFFFF"/>
        </w:rPr>
        <w:t>obert S. Kerr Environmental</w:t>
      </w:r>
      <w:r>
        <w:rPr>
          <w:rFonts w:ascii="Times New Roman" w:hAnsi="Times New Roman" w:cs="Times New Roman"/>
          <w:color w:val="222222"/>
          <w:sz w:val="20"/>
          <w:szCs w:val="20"/>
          <w:shd w:val="clear" w:color="auto" w:fill="FFFFFF"/>
        </w:rPr>
        <w:t xml:space="preserve"> </w:t>
      </w:r>
      <w:r w:rsidRPr="0090607A">
        <w:rPr>
          <w:rFonts w:ascii="Times New Roman" w:hAnsi="Times New Roman" w:cs="Times New Roman"/>
          <w:color w:val="222222"/>
          <w:sz w:val="20"/>
          <w:szCs w:val="20"/>
          <w:shd w:val="clear" w:color="auto" w:fill="FFFFFF"/>
        </w:rPr>
        <w:t>Research Laboratory, Ada, OK</w:t>
      </w:r>
      <w:r>
        <w:rPr>
          <w:rFonts w:ascii="Times New Roman" w:hAnsi="Times New Roman" w:cs="Times New Roman"/>
          <w:color w:val="222222"/>
          <w:sz w:val="20"/>
          <w:szCs w:val="20"/>
          <w:shd w:val="clear" w:color="auto" w:fill="FFFFFF"/>
        </w:rPr>
        <w:t>.</w:t>
      </w:r>
      <w:r w:rsidRPr="00D606EC">
        <w:rPr>
          <w:rFonts w:ascii="Times New Roman" w:hAnsi="Times New Roman" w:cs="Times New Roman"/>
          <w:color w:val="222222"/>
          <w:sz w:val="20"/>
          <w:szCs w:val="20"/>
          <w:shd w:val="clear" w:color="auto" w:fill="FFFFFF"/>
        </w:rPr>
        <w:t xml:space="preserve"> </w:t>
      </w:r>
      <w:r>
        <w:rPr>
          <w:rFonts w:ascii="Times New Roman" w:hAnsi="Times New Roman" w:cs="Times New Roman"/>
          <w:color w:val="222222"/>
          <w:sz w:val="20"/>
          <w:szCs w:val="20"/>
          <w:shd w:val="clear" w:color="auto" w:fill="FFFFFF"/>
        </w:rPr>
        <w:t xml:space="preserve">Report Number: </w:t>
      </w:r>
      <w:r w:rsidRPr="00D606EC">
        <w:rPr>
          <w:rFonts w:ascii="Times New Roman" w:hAnsi="Times New Roman" w:cs="Times New Roman"/>
          <w:color w:val="222222"/>
          <w:sz w:val="20"/>
          <w:szCs w:val="20"/>
          <w:shd w:val="clear" w:color="auto" w:fill="FFFFFF"/>
        </w:rPr>
        <w:t>EPA/540/4-90/053.</w:t>
      </w:r>
      <w:r>
        <w:rPr>
          <w:rFonts w:ascii="Times New Roman" w:hAnsi="Times New Roman" w:cs="Times New Roman"/>
          <w:color w:val="222222"/>
          <w:sz w:val="20"/>
          <w:szCs w:val="20"/>
          <w:shd w:val="clear" w:color="auto" w:fill="FFFFFF"/>
        </w:rPr>
        <w:t xml:space="preserve"> </w:t>
      </w:r>
      <w:hyperlink r:id="rId43" w:history="1">
        <w:r w:rsidRPr="00D606EC">
          <w:rPr>
            <w:rStyle w:val="Hyperlink"/>
            <w:rFonts w:ascii="Times New Roman" w:hAnsi="Times New Roman" w:cs="Times New Roman"/>
          </w:rPr>
          <w:t>https://nepis.epa.gov/Exe/ZyPDF.cgi/2000L079.PDF?Dockey=2000L079.PDF</w:t>
        </w:r>
      </w:hyperlink>
      <w:r w:rsidRPr="00D606EC">
        <w:rPr>
          <w:rStyle w:val="Hyperlink"/>
          <w:rFonts w:ascii="Times New Roman" w:hAnsi="Times New Roman" w:cs="Times New Roman"/>
          <w:color w:val="auto"/>
        </w:rPr>
        <w:t>.</w:t>
      </w:r>
    </w:p>
    <w:p w14:paraId="453C24A1" w14:textId="77777777" w:rsidR="0025268C" w:rsidRPr="00D606EC" w:rsidRDefault="0025268C" w:rsidP="0025268C">
      <w:pPr>
        <w:rPr>
          <w:rFonts w:ascii="Times New Roman" w:hAnsi="Times New Roman" w:cs="Times New Roman"/>
          <w:sz w:val="20"/>
          <w:szCs w:val="20"/>
          <w:shd w:val="clear" w:color="auto" w:fill="FFFFFF"/>
        </w:rPr>
      </w:pPr>
      <w:r w:rsidRPr="00D606EC">
        <w:rPr>
          <w:rFonts w:ascii="Times New Roman" w:hAnsi="Times New Roman" w:cs="Times New Roman"/>
          <w:color w:val="222222"/>
          <w:sz w:val="20"/>
          <w:szCs w:val="20"/>
          <w:shd w:val="clear" w:color="auto" w:fill="FFFFFF"/>
        </w:rPr>
        <w:t xml:space="preserve">Potter, C. S., </w:t>
      </w:r>
      <w:proofErr w:type="spellStart"/>
      <w:r w:rsidRPr="00D606EC">
        <w:rPr>
          <w:rFonts w:ascii="Times New Roman" w:hAnsi="Times New Roman" w:cs="Times New Roman"/>
          <w:color w:val="222222"/>
          <w:sz w:val="20"/>
          <w:szCs w:val="20"/>
          <w:shd w:val="clear" w:color="auto" w:fill="FFFFFF"/>
        </w:rPr>
        <w:t>Randerson</w:t>
      </w:r>
      <w:proofErr w:type="spellEnd"/>
      <w:r w:rsidRPr="00D606EC">
        <w:rPr>
          <w:rFonts w:ascii="Times New Roman" w:hAnsi="Times New Roman" w:cs="Times New Roman"/>
          <w:color w:val="222222"/>
          <w:sz w:val="20"/>
          <w:szCs w:val="20"/>
          <w:shd w:val="clear" w:color="auto" w:fill="FFFFFF"/>
        </w:rPr>
        <w:t xml:space="preserve">, J. T., Field, C. B., Matson, P. A., </w:t>
      </w:r>
      <w:proofErr w:type="spellStart"/>
      <w:r w:rsidRPr="00D606EC">
        <w:rPr>
          <w:rFonts w:ascii="Times New Roman" w:hAnsi="Times New Roman" w:cs="Times New Roman"/>
          <w:color w:val="222222"/>
          <w:sz w:val="20"/>
          <w:szCs w:val="20"/>
          <w:shd w:val="clear" w:color="auto" w:fill="FFFFFF"/>
        </w:rPr>
        <w:t>Vitousek</w:t>
      </w:r>
      <w:proofErr w:type="spellEnd"/>
      <w:r w:rsidRPr="00D606EC">
        <w:rPr>
          <w:rFonts w:ascii="Times New Roman" w:hAnsi="Times New Roman" w:cs="Times New Roman"/>
          <w:color w:val="222222"/>
          <w:sz w:val="20"/>
          <w:szCs w:val="20"/>
          <w:shd w:val="clear" w:color="auto" w:fill="FFFFFF"/>
        </w:rPr>
        <w:t xml:space="preserve">, P. M., Mooney, H. A., &amp; </w:t>
      </w:r>
      <w:proofErr w:type="spellStart"/>
      <w:r w:rsidRPr="00D606EC">
        <w:rPr>
          <w:rFonts w:ascii="Times New Roman" w:hAnsi="Times New Roman" w:cs="Times New Roman"/>
          <w:color w:val="222222"/>
          <w:sz w:val="20"/>
          <w:szCs w:val="20"/>
          <w:shd w:val="clear" w:color="auto" w:fill="FFFFFF"/>
        </w:rPr>
        <w:t>Klooster</w:t>
      </w:r>
      <w:proofErr w:type="spellEnd"/>
      <w:r w:rsidRPr="00D606EC">
        <w:rPr>
          <w:rFonts w:ascii="Times New Roman" w:hAnsi="Times New Roman" w:cs="Times New Roman"/>
          <w:color w:val="222222"/>
          <w:sz w:val="20"/>
          <w:szCs w:val="20"/>
          <w:shd w:val="clear" w:color="auto" w:fill="FFFFFF"/>
        </w:rPr>
        <w:t>, S. A. (1993). Terrestrial ecosystem production: a process model based on global satellite and surface data. </w:t>
      </w:r>
      <w:r w:rsidRPr="00D606EC">
        <w:rPr>
          <w:rFonts w:ascii="Times New Roman" w:hAnsi="Times New Roman" w:cs="Times New Roman"/>
          <w:i/>
          <w:color w:val="222222"/>
          <w:sz w:val="20"/>
          <w:szCs w:val="20"/>
          <w:shd w:val="clear" w:color="auto" w:fill="FFFFFF"/>
        </w:rPr>
        <w:t>Global Biogeochemical Cycles</w:t>
      </w:r>
      <w:r w:rsidRPr="00D606EC">
        <w:rPr>
          <w:rFonts w:ascii="Times New Roman" w:hAnsi="Times New Roman" w:cs="Times New Roman"/>
          <w:color w:val="222222"/>
          <w:sz w:val="20"/>
          <w:szCs w:val="20"/>
          <w:shd w:val="clear" w:color="auto" w:fill="FFFFFF"/>
        </w:rPr>
        <w:t>, 7(4), 811-841.</w:t>
      </w:r>
    </w:p>
    <w:p w14:paraId="2F5602F1" w14:textId="77777777" w:rsidR="0025268C" w:rsidRPr="00D64402" w:rsidRDefault="0025268C" w:rsidP="0025268C">
      <w:r w:rsidRPr="00D64402">
        <w:rPr>
          <w:rFonts w:ascii="Times New Roman" w:hAnsi="Times New Roman" w:cs="Times New Roman"/>
          <w:color w:val="222222"/>
          <w:sz w:val="20"/>
          <w:szCs w:val="20"/>
          <w:shd w:val="clear" w:color="auto" w:fill="FFFFFF"/>
        </w:rPr>
        <w:t xml:space="preserve">Washington Department of Ecology. 2018. Toxic chemicals in Puget Sound. Link: </w:t>
      </w:r>
      <w:hyperlink r:id="rId44" w:history="1">
        <w:r w:rsidRPr="00D64402">
          <w:rPr>
            <w:rFonts w:ascii="Times New Roman" w:hAnsi="Times New Roman" w:cs="Times New Roman"/>
            <w:color w:val="222222"/>
            <w:shd w:val="clear" w:color="auto" w:fill="FFFFFF"/>
          </w:rPr>
          <w:t>https://ecology.wa.gov/Water-Shorelines/Puget-Sound/Issues-problems/Toxic-chemicals</w:t>
        </w:r>
      </w:hyperlink>
      <w:r w:rsidRPr="00D64402">
        <w:rPr>
          <w:rFonts w:ascii="Times New Roman" w:hAnsi="Times New Roman" w:cs="Times New Roman"/>
          <w:color w:val="222222"/>
          <w:shd w:val="clear" w:color="auto" w:fill="FFFFFF"/>
        </w:rPr>
        <w:t xml:space="preserve">. AND, University of Washington Tacoma Puget Sound Institute, </w:t>
      </w:r>
      <w:hyperlink r:id="rId45" w:history="1">
        <w:r w:rsidRPr="007C5EA4">
          <w:rPr>
            <w:rStyle w:val="Hyperlink"/>
            <w:rFonts w:ascii="Times New Roman" w:hAnsi="Times New Roman" w:cs="Times New Roman"/>
            <w:shd w:val="clear" w:color="auto" w:fill="FFFFFF"/>
          </w:rPr>
          <w:t>https://www.eopugetsound.org/terms/407</w:t>
        </w:r>
      </w:hyperlink>
      <w:r>
        <w:rPr>
          <w:rFonts w:ascii="Times New Roman" w:hAnsi="Times New Roman" w:cs="Times New Roman"/>
          <w:color w:val="222222"/>
          <w:shd w:val="clear" w:color="auto" w:fill="FFFFFF"/>
        </w:rPr>
        <w:t>.</w:t>
      </w:r>
    </w:p>
    <w:p w14:paraId="11BB91D9" w14:textId="77777777" w:rsidR="0025268C" w:rsidRDefault="0025268C" w:rsidP="0025268C">
      <w:pPr>
        <w:rPr>
          <w:rFonts w:ascii="Times New Roman" w:hAnsi="Times New Roman" w:cs="Times New Roman"/>
          <w:color w:val="222222"/>
          <w:sz w:val="20"/>
          <w:szCs w:val="20"/>
          <w:shd w:val="clear" w:color="auto" w:fill="FFFFFF"/>
        </w:rPr>
      </w:pPr>
      <w:r w:rsidRPr="00D606EC">
        <w:rPr>
          <w:rFonts w:ascii="Times New Roman" w:hAnsi="Times New Roman" w:cs="Times New Roman"/>
          <w:color w:val="222222"/>
          <w:sz w:val="20"/>
          <w:szCs w:val="20"/>
          <w:shd w:val="clear" w:color="auto" w:fill="FFFFFF"/>
        </w:rPr>
        <w:t xml:space="preserve">Williams, A. J., </w:t>
      </w:r>
      <w:proofErr w:type="spellStart"/>
      <w:r w:rsidRPr="00D606EC">
        <w:rPr>
          <w:rFonts w:ascii="Times New Roman" w:hAnsi="Times New Roman" w:cs="Times New Roman"/>
          <w:color w:val="222222"/>
          <w:sz w:val="20"/>
          <w:szCs w:val="20"/>
          <w:shd w:val="clear" w:color="auto" w:fill="FFFFFF"/>
        </w:rPr>
        <w:t>Grulke</w:t>
      </w:r>
      <w:proofErr w:type="spellEnd"/>
      <w:r w:rsidRPr="00D606EC">
        <w:rPr>
          <w:rFonts w:ascii="Times New Roman" w:hAnsi="Times New Roman" w:cs="Times New Roman"/>
          <w:color w:val="222222"/>
          <w:sz w:val="20"/>
          <w:szCs w:val="20"/>
          <w:shd w:val="clear" w:color="auto" w:fill="FFFFFF"/>
        </w:rPr>
        <w:t xml:space="preserve">, C. M., Edwards, J., </w:t>
      </w:r>
      <w:proofErr w:type="spellStart"/>
      <w:r w:rsidRPr="00D606EC">
        <w:rPr>
          <w:rFonts w:ascii="Times New Roman" w:hAnsi="Times New Roman" w:cs="Times New Roman"/>
          <w:color w:val="222222"/>
          <w:sz w:val="20"/>
          <w:szCs w:val="20"/>
          <w:shd w:val="clear" w:color="auto" w:fill="FFFFFF"/>
        </w:rPr>
        <w:t>McEachran</w:t>
      </w:r>
      <w:proofErr w:type="spellEnd"/>
      <w:r w:rsidRPr="00D606EC">
        <w:rPr>
          <w:rFonts w:ascii="Times New Roman" w:hAnsi="Times New Roman" w:cs="Times New Roman"/>
          <w:color w:val="222222"/>
          <w:sz w:val="20"/>
          <w:szCs w:val="20"/>
          <w:shd w:val="clear" w:color="auto" w:fill="FFFFFF"/>
        </w:rPr>
        <w:t>, A. D., Mansouri, K., Baker, N. C., ... &amp; Richard, A. M. (2017). The CompTox Chemistry Dashboard: a community data resource for environmental chemistry. </w:t>
      </w:r>
      <w:r w:rsidRPr="00D606EC">
        <w:rPr>
          <w:rFonts w:ascii="Times New Roman" w:hAnsi="Times New Roman" w:cs="Times New Roman"/>
          <w:i/>
          <w:iCs/>
          <w:color w:val="222222"/>
          <w:sz w:val="20"/>
          <w:szCs w:val="20"/>
          <w:shd w:val="clear" w:color="auto" w:fill="FFFFFF"/>
        </w:rPr>
        <w:t>Journal of cheminformatics</w:t>
      </w:r>
      <w:r w:rsidRPr="00D606EC">
        <w:rPr>
          <w:rFonts w:ascii="Times New Roman" w:hAnsi="Times New Roman" w:cs="Times New Roman"/>
          <w:color w:val="222222"/>
          <w:sz w:val="20"/>
          <w:szCs w:val="20"/>
          <w:shd w:val="clear" w:color="auto" w:fill="FFFFFF"/>
        </w:rPr>
        <w:t>, </w:t>
      </w:r>
      <w:r w:rsidRPr="00D606EC">
        <w:rPr>
          <w:rFonts w:ascii="Times New Roman" w:hAnsi="Times New Roman" w:cs="Times New Roman"/>
          <w:i/>
          <w:iCs/>
          <w:color w:val="222222"/>
          <w:sz w:val="20"/>
          <w:szCs w:val="20"/>
          <w:shd w:val="clear" w:color="auto" w:fill="FFFFFF"/>
        </w:rPr>
        <w:t>9</w:t>
      </w:r>
      <w:r w:rsidRPr="00D606EC">
        <w:rPr>
          <w:rFonts w:ascii="Times New Roman" w:hAnsi="Times New Roman" w:cs="Times New Roman"/>
          <w:color w:val="222222"/>
          <w:sz w:val="20"/>
          <w:szCs w:val="20"/>
          <w:shd w:val="clear" w:color="auto" w:fill="FFFFFF"/>
        </w:rPr>
        <w:t>(1), 61.</w:t>
      </w:r>
    </w:p>
    <w:p w14:paraId="63D6F172" w14:textId="77777777" w:rsidR="0025268C" w:rsidRPr="00D606EC" w:rsidRDefault="0025268C" w:rsidP="0025268C">
      <w:pPr>
        <w:rPr>
          <w:rFonts w:ascii="Times New Roman" w:hAnsi="Times New Roman" w:cs="Times New Roman"/>
        </w:rPr>
      </w:pPr>
    </w:p>
    <w:p w14:paraId="76B4D729" w14:textId="77777777" w:rsidR="006E7F73" w:rsidRDefault="006E7F73">
      <w:pPr>
        <w:sectPr w:rsidR="006E7F73" w:rsidSect="00B36E4C">
          <w:headerReference w:type="default" r:id="rId46"/>
          <w:pgSz w:w="12240" w:h="15840"/>
          <w:pgMar w:top="1080" w:right="1080" w:bottom="1080" w:left="1080" w:header="720" w:footer="720" w:gutter="0"/>
          <w:cols w:space="720"/>
          <w:docGrid w:linePitch="360"/>
        </w:sectPr>
      </w:pPr>
    </w:p>
    <w:p w14:paraId="7AC1919F" w14:textId="30F204B3" w:rsidR="00295F05" w:rsidRPr="00862026" w:rsidRDefault="00B75B16" w:rsidP="00295F05">
      <w:pPr>
        <w:pStyle w:val="Heading1"/>
        <w:rPr>
          <w:rFonts w:ascii="Times New Roman" w:hAnsi="Times New Roman" w:cs="Times New Roman"/>
          <w:sz w:val="52"/>
          <w:szCs w:val="52"/>
        </w:rPr>
      </w:pPr>
      <w:bookmarkStart w:id="9" w:name="_Toc91767234"/>
      <w:r w:rsidRPr="00862026">
        <w:rPr>
          <w:rFonts w:ascii="Times New Roman" w:hAnsi="Times New Roman" w:cs="Times New Roman"/>
          <w:sz w:val="52"/>
          <w:szCs w:val="52"/>
        </w:rPr>
        <w:lastRenderedPageBreak/>
        <w:t xml:space="preserve">A.2 | </w:t>
      </w:r>
      <w:r w:rsidR="006E7F73" w:rsidRPr="00862026">
        <w:rPr>
          <w:rFonts w:ascii="Times New Roman" w:hAnsi="Times New Roman" w:cs="Times New Roman"/>
          <w:sz w:val="52"/>
          <w:szCs w:val="52"/>
        </w:rPr>
        <w:t xml:space="preserve">Configure VELMA for Simulating </w:t>
      </w:r>
      <w:r w:rsidRPr="00862026">
        <w:rPr>
          <w:rFonts w:ascii="Times New Roman" w:hAnsi="Times New Roman" w:cs="Times New Roman"/>
          <w:sz w:val="52"/>
          <w:szCs w:val="52"/>
        </w:rPr>
        <w:t>Contaminant</w:t>
      </w:r>
      <w:r w:rsidR="00135650">
        <w:rPr>
          <w:rFonts w:ascii="Times New Roman" w:hAnsi="Times New Roman" w:cs="Times New Roman"/>
          <w:sz w:val="52"/>
          <w:szCs w:val="52"/>
        </w:rPr>
        <w:t xml:space="preserve"> Fate and Transport</w:t>
      </w:r>
      <w:bookmarkEnd w:id="9"/>
    </w:p>
    <w:p w14:paraId="332A4568" w14:textId="19FAE102" w:rsidR="006E7F73" w:rsidRPr="000A31AF" w:rsidRDefault="00862026" w:rsidP="006E7F73">
      <w:pPr>
        <w:spacing w:after="0"/>
        <w:rPr>
          <w:rFonts w:ascii="Times New Roman" w:hAnsi="Times New Roman" w:cs="Times New Roman"/>
        </w:rPr>
      </w:pPr>
      <w:r w:rsidRPr="000A31AF">
        <w:rPr>
          <w:rFonts w:ascii="Times New Roman" w:eastAsia="Times New Roman" w:hAnsi="Times New Roman" w:cs="Times New Roman"/>
          <w:noProof/>
          <w:sz w:val="24"/>
          <w:szCs w:val="24"/>
        </w:rPr>
        <mc:AlternateContent>
          <mc:Choice Requires="wps">
            <w:drawing>
              <wp:anchor distT="45720" distB="45720" distL="114300" distR="114300" simplePos="0" relativeHeight="251739136" behindDoc="0" locked="0" layoutInCell="1" allowOverlap="0" wp14:anchorId="0A2E2584" wp14:editId="289D165E">
                <wp:simplePos x="0" y="0"/>
                <wp:positionH relativeFrom="margin">
                  <wp:align>left</wp:align>
                </wp:positionH>
                <wp:positionV relativeFrom="page">
                  <wp:posOffset>2220320</wp:posOffset>
                </wp:positionV>
                <wp:extent cx="5943600" cy="3190875"/>
                <wp:effectExtent l="0" t="0" r="19050"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91347"/>
                        </a:xfrm>
                        <a:prstGeom prst="rect">
                          <a:avLst/>
                        </a:prstGeom>
                        <a:solidFill>
                          <a:srgbClr val="E5EBF7"/>
                        </a:solidFill>
                        <a:ln w="9525">
                          <a:solidFill>
                            <a:srgbClr val="000000"/>
                          </a:solidFill>
                          <a:miter lim="800000"/>
                          <a:headEnd/>
                          <a:tailEnd/>
                        </a:ln>
                      </wps:spPr>
                      <wps:txbx>
                        <w:txbxContent>
                          <w:p w14:paraId="0D1D5A67" w14:textId="570D5A3E" w:rsidR="00B425B8" w:rsidRPr="001F646B" w:rsidRDefault="00B425B8" w:rsidP="00295F05">
                            <w:pPr>
                              <w:pStyle w:val="Heading4"/>
                              <w:spacing w:before="120" w:after="60"/>
                              <w:rPr>
                                <w:rFonts w:ascii="Times New Roman" w:hAnsi="Times New Roman" w:cs="Times New Roman"/>
                                <w:b/>
                                <w:color w:val="auto"/>
                                <w:sz w:val="24"/>
                              </w:rPr>
                            </w:pPr>
                            <w:r w:rsidRPr="006B0C4E">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1F646B">
                              <w:rPr>
                                <w:rFonts w:ascii="Times New Roman" w:hAnsi="Times New Roman" w:cs="Times New Roman"/>
                                <w:color w:val="auto"/>
                                <w:sz w:val="24"/>
                              </w:rPr>
                              <w:t>(</w:t>
                            </w:r>
                            <w:r>
                              <w:rPr>
                                <w:rFonts w:ascii="Times New Roman" w:hAnsi="Times New Roman" w:cs="Times New Roman"/>
                                <w:color w:val="auto"/>
                                <w:sz w:val="24"/>
                              </w:rPr>
                              <w:t xml:space="preserve">Tutorial </w:t>
                            </w:r>
                            <w:r w:rsidRPr="001F646B">
                              <w:rPr>
                                <w:color w:val="auto"/>
                              </w:rPr>
                              <w:t>A.2</w:t>
                            </w:r>
                            <w:r>
                              <w:rPr>
                                <w:color w:val="auto"/>
                              </w:rPr>
                              <w:t xml:space="preserve"> –</w:t>
                            </w:r>
                            <w:r w:rsidRPr="001F646B">
                              <w:rPr>
                                <w:color w:val="auto"/>
                              </w:rPr>
                              <w:t xml:space="preserve"> </w:t>
                            </w:r>
                            <w:r>
                              <w:rPr>
                                <w:color w:val="auto"/>
                              </w:rPr>
                              <w:t xml:space="preserve">Configure </w:t>
                            </w:r>
                            <w:r w:rsidRPr="001F646B">
                              <w:rPr>
                                <w:color w:val="auto"/>
                              </w:rPr>
                              <w:t>VELMA</w:t>
                            </w:r>
                            <w:r>
                              <w:rPr>
                                <w:color w:val="auto"/>
                              </w:rPr>
                              <w:t xml:space="preserve"> for Simulating</w:t>
                            </w:r>
                            <w:r w:rsidRPr="001F646B">
                              <w:rPr>
                                <w:color w:val="auto"/>
                              </w:rPr>
                              <w:t xml:space="preserve"> Contaminant</w:t>
                            </w:r>
                            <w:r>
                              <w:rPr>
                                <w:color w:val="auto"/>
                              </w:rPr>
                              <w:t xml:space="preserve"> Fate and Transport</w:t>
                            </w:r>
                            <w:r w:rsidRPr="001F646B">
                              <w:rPr>
                                <w:color w:val="auto"/>
                              </w:rPr>
                              <w:t>)</w:t>
                            </w:r>
                          </w:p>
                          <w:p w14:paraId="3A21C9A8" w14:textId="77777777" w:rsidR="00B425B8" w:rsidRDefault="00B425B8" w:rsidP="00295F05">
                            <w:pPr>
                              <w:spacing w:after="0"/>
                              <w:rPr>
                                <w:rFonts w:ascii="Times New Roman" w:hAnsi="Times New Roman" w:cs="Times New Roman"/>
                              </w:rPr>
                            </w:pPr>
                            <w:r>
                              <w:rPr>
                                <w:rFonts w:ascii="Times New Roman" w:hAnsi="Times New Roman" w:cs="Times New Roman"/>
                              </w:rPr>
                              <w:t>This document is a broad overview of how to configure VELMA 2.1 to model fate and transport of organic contaminants within watersheds. Summaries and instructions are provided for</w:t>
                            </w:r>
                          </w:p>
                          <w:p w14:paraId="3D41FA43"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Configuration Steps for A VELMA Contaminant Simulation Run</w:t>
                            </w:r>
                          </w:p>
                          <w:p w14:paraId="272ABA14"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Adding a Contaminant Parameterization to a VELMA Configuration</w:t>
                            </w:r>
                          </w:p>
                          <w:p w14:paraId="2D314DA9"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 xml:space="preserve">Parameters That </w:t>
                            </w:r>
                            <w:r>
                              <w:rPr>
                                <w:rFonts w:ascii="Times New Roman" w:hAnsi="Times New Roman" w:cs="Times New Roman"/>
                              </w:rPr>
                              <w:t>Should</w:t>
                            </w:r>
                            <w:r w:rsidRPr="00985303">
                              <w:rPr>
                                <w:rFonts w:ascii="Times New Roman" w:hAnsi="Times New Roman" w:cs="Times New Roman"/>
                              </w:rPr>
                              <w:t xml:space="preserve"> Be Left Alone</w:t>
                            </w:r>
                          </w:p>
                          <w:p w14:paraId="577D0F4E" w14:textId="2C3B26F2" w:rsidR="00B425B8" w:rsidRPr="00985303" w:rsidRDefault="00B425B8" w:rsidP="00295F05">
                            <w:pPr>
                              <w:pStyle w:val="ListParagraph"/>
                              <w:numPr>
                                <w:ilvl w:val="0"/>
                                <w:numId w:val="6"/>
                              </w:numPr>
                              <w:spacing w:line="276" w:lineRule="auto"/>
                              <w:rPr>
                                <w:rFonts w:ascii="Times New Roman" w:hAnsi="Times New Roman" w:cs="Times New Roman"/>
                              </w:rPr>
                            </w:pPr>
                            <w:r>
                              <w:rPr>
                                <w:rFonts w:ascii="Times New Roman" w:hAnsi="Times New Roman" w:cs="Times New Roman"/>
                              </w:rPr>
                              <w:t>Decay</w:t>
                            </w:r>
                            <w:r w:rsidRPr="00985303">
                              <w:rPr>
                                <w:rFonts w:ascii="Times New Roman" w:hAnsi="Times New Roman" w:cs="Times New Roman"/>
                              </w:rPr>
                              <w:t xml:space="preserve"> Parameters</w:t>
                            </w:r>
                          </w:p>
                          <w:p w14:paraId="73C1050A"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Parameters for Sorbed/Aqueous Partitioning</w:t>
                            </w:r>
                          </w:p>
                          <w:p w14:paraId="4EEB4B71"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Specifying the Names of a Contaminant’s Spatial Data Pools</w:t>
                            </w:r>
                          </w:p>
                          <w:p w14:paraId="33B9FCCD"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Contaminant Deposition</w:t>
                            </w:r>
                          </w:p>
                          <w:p w14:paraId="01241AA5" w14:textId="77777777" w:rsidR="00B425B8" w:rsidRPr="00CF0F1E" w:rsidRDefault="00B425B8" w:rsidP="00295F05">
                            <w:pPr>
                              <w:pStyle w:val="ListParagraph"/>
                              <w:numPr>
                                <w:ilvl w:val="0"/>
                                <w:numId w:val="6"/>
                              </w:numPr>
                              <w:spacing w:after="120" w:line="276" w:lineRule="auto"/>
                              <w:rPr>
                                <w:rFonts w:ascii="Times New Roman" w:hAnsi="Times New Roman" w:cs="Times New Roman"/>
                              </w:rPr>
                            </w:pPr>
                            <w:r w:rsidRPr="00985303">
                              <w:rPr>
                                <w:rFonts w:ascii="Times New Roman" w:hAnsi="Times New Roman" w:cs="Times New Roman"/>
                              </w:rPr>
                              <w:t>Simulation Results for Contaminants</w:t>
                            </w:r>
                          </w:p>
                          <w:p w14:paraId="611EDB12" w14:textId="5675E1BD" w:rsidR="00B425B8" w:rsidRPr="004D15EC" w:rsidRDefault="00B425B8" w:rsidP="00295F05">
                            <w:pPr>
                              <w:spacing w:after="0"/>
                              <w:rPr>
                                <w:rFonts w:ascii="Times New Roman" w:hAnsi="Times New Roman" w:cs="Times New Roman"/>
                                <w:b/>
                                <w:bCs/>
                                <w:i/>
                                <w:iCs/>
                              </w:rPr>
                            </w:pPr>
                            <w:r w:rsidRPr="004D15EC">
                              <w:rPr>
                                <w:rFonts w:ascii="Times New Roman" w:hAnsi="Times New Roman" w:cs="Times New Roman"/>
                                <w:b/>
                                <w:bCs/>
                                <w:i/>
                                <w:iCs/>
                              </w:rPr>
                              <w:t xml:space="preserve">This </w:t>
                            </w:r>
                            <w:r>
                              <w:rPr>
                                <w:rFonts w:ascii="Times New Roman" w:hAnsi="Times New Roman" w:cs="Times New Roman"/>
                                <w:b/>
                                <w:bCs/>
                                <w:i/>
                                <w:iCs/>
                              </w:rPr>
                              <w:t>Tutorial</w:t>
                            </w:r>
                            <w:r w:rsidRPr="004D15EC">
                              <w:rPr>
                                <w:rFonts w:ascii="Times New Roman" w:hAnsi="Times New Roman" w:cs="Times New Roman"/>
                                <w:b/>
                                <w:bCs/>
                                <w:i/>
                                <w:iCs/>
                              </w:rPr>
                              <w:t xml:space="preserve"> document is a companion to the two listed below:</w:t>
                            </w:r>
                          </w:p>
                          <w:p w14:paraId="61EE6EE9" w14:textId="77777777" w:rsidR="00B425B8" w:rsidRDefault="00B425B8" w:rsidP="00295F05">
                            <w:pPr>
                              <w:pStyle w:val="ListParagraph"/>
                              <w:numPr>
                                <w:ilvl w:val="0"/>
                                <w:numId w:val="5"/>
                              </w:numPr>
                              <w:rPr>
                                <w:rFonts w:ascii="Times New Roman" w:hAnsi="Times New Roman" w:cs="Times New Roman"/>
                              </w:rPr>
                            </w:pPr>
                            <w:r w:rsidRPr="007C2B44">
                              <w:rPr>
                                <w:rFonts w:ascii="Times New Roman" w:hAnsi="Times New Roman" w:cs="Times New Roman"/>
                              </w:rPr>
                              <w:t xml:space="preserve">Tutorial A.1_HowTo_VELMA Contaminant Modeling Conceptual Framework </w:t>
                            </w:r>
                          </w:p>
                          <w:p w14:paraId="45F1D125" w14:textId="5FD74E94" w:rsidR="00B425B8" w:rsidRPr="007C2B44" w:rsidRDefault="00B425B8" w:rsidP="00295F05">
                            <w:pPr>
                              <w:pStyle w:val="ListParagraph"/>
                              <w:numPr>
                                <w:ilvl w:val="0"/>
                                <w:numId w:val="5"/>
                              </w:numPr>
                              <w:rPr>
                                <w:rFonts w:ascii="Times New Roman" w:hAnsi="Times New Roman" w:cs="Times New Roman"/>
                              </w:rPr>
                            </w:pPr>
                            <w:r w:rsidRPr="007C2B44">
                              <w:rPr>
                                <w:rFonts w:ascii="Times New Roman" w:hAnsi="Times New Roman" w:cs="Times New Roman"/>
                              </w:rPr>
                              <w:t>Tutorial A.3 – VELMA Contaminant Modeling: Longfellow Creek Example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E2584" id="_x0000_s1028" type="#_x0000_t202" style="position:absolute;margin-left:0;margin-top:174.85pt;width:468pt;height:251.25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" o:allowoverlap="f" fillcolor="#e5ebf7">
                <v:textbox>
                  <w:txbxContent>
                    <w:p w14:paraId="0D1D5A67" w14:textId="570D5A3E" w:rsidR="00B425B8" w:rsidRPr="001F646B" w:rsidRDefault="00B425B8" w:rsidP="00295F05">
                      <w:pPr>
                        <w:pStyle w:val="Heading4"/>
                        <w:spacing w:before="120" w:after="60"/>
                        <w:rPr>
                          <w:rFonts w:ascii="Times New Roman" w:hAnsi="Times New Roman" w:cs="Times New Roman"/>
                          <w:b/>
                          <w:color w:val="auto"/>
                          <w:sz w:val="24"/>
                        </w:rPr>
                      </w:pPr>
                      <w:r w:rsidRPr="006B0C4E">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1F646B">
                        <w:rPr>
                          <w:rFonts w:ascii="Times New Roman" w:hAnsi="Times New Roman" w:cs="Times New Roman"/>
                          <w:color w:val="auto"/>
                          <w:sz w:val="24"/>
                        </w:rPr>
                        <w:t>(</w:t>
                      </w:r>
                      <w:r>
                        <w:rPr>
                          <w:rFonts w:ascii="Times New Roman" w:hAnsi="Times New Roman" w:cs="Times New Roman"/>
                          <w:color w:val="auto"/>
                          <w:sz w:val="24"/>
                        </w:rPr>
                        <w:t xml:space="preserve">Tutorial </w:t>
                      </w:r>
                      <w:r w:rsidRPr="001F646B">
                        <w:rPr>
                          <w:color w:val="auto"/>
                        </w:rPr>
                        <w:t>A.2</w:t>
                      </w:r>
                      <w:r>
                        <w:rPr>
                          <w:color w:val="auto"/>
                        </w:rPr>
                        <w:t xml:space="preserve"> –</w:t>
                      </w:r>
                      <w:r w:rsidRPr="001F646B">
                        <w:rPr>
                          <w:color w:val="auto"/>
                        </w:rPr>
                        <w:t xml:space="preserve"> </w:t>
                      </w:r>
                      <w:r>
                        <w:rPr>
                          <w:color w:val="auto"/>
                        </w:rPr>
                        <w:t xml:space="preserve">Configure </w:t>
                      </w:r>
                      <w:r w:rsidRPr="001F646B">
                        <w:rPr>
                          <w:color w:val="auto"/>
                        </w:rPr>
                        <w:t>VELMA</w:t>
                      </w:r>
                      <w:r>
                        <w:rPr>
                          <w:color w:val="auto"/>
                        </w:rPr>
                        <w:t xml:space="preserve"> for Simulating</w:t>
                      </w:r>
                      <w:r w:rsidRPr="001F646B">
                        <w:rPr>
                          <w:color w:val="auto"/>
                        </w:rPr>
                        <w:t xml:space="preserve"> Contaminant</w:t>
                      </w:r>
                      <w:r>
                        <w:rPr>
                          <w:color w:val="auto"/>
                        </w:rPr>
                        <w:t xml:space="preserve"> Fate and Transport</w:t>
                      </w:r>
                      <w:r w:rsidRPr="001F646B">
                        <w:rPr>
                          <w:color w:val="auto"/>
                        </w:rPr>
                        <w:t>)</w:t>
                      </w:r>
                    </w:p>
                    <w:p w14:paraId="3A21C9A8" w14:textId="77777777" w:rsidR="00B425B8" w:rsidRDefault="00B425B8" w:rsidP="00295F05">
                      <w:pPr>
                        <w:spacing w:after="0"/>
                        <w:rPr>
                          <w:rFonts w:ascii="Times New Roman" w:hAnsi="Times New Roman" w:cs="Times New Roman"/>
                        </w:rPr>
                      </w:pPr>
                      <w:r>
                        <w:rPr>
                          <w:rFonts w:ascii="Times New Roman" w:hAnsi="Times New Roman" w:cs="Times New Roman"/>
                        </w:rPr>
                        <w:t>This document is a broad overview of how to configure VELMA 2.1 to model fate and transport of organic contaminants within watersheds. Summaries and instructions are provided for</w:t>
                      </w:r>
                    </w:p>
                    <w:p w14:paraId="3D41FA43"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Configuration Steps for A VELMA Contaminant Simulation Run</w:t>
                      </w:r>
                    </w:p>
                    <w:p w14:paraId="272ABA14"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Adding a Contaminant Parameterization to a VELMA Configuration</w:t>
                      </w:r>
                    </w:p>
                    <w:p w14:paraId="2D314DA9"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 xml:space="preserve">Parameters That </w:t>
                      </w:r>
                      <w:r>
                        <w:rPr>
                          <w:rFonts w:ascii="Times New Roman" w:hAnsi="Times New Roman" w:cs="Times New Roman"/>
                        </w:rPr>
                        <w:t>Should</w:t>
                      </w:r>
                      <w:r w:rsidRPr="00985303">
                        <w:rPr>
                          <w:rFonts w:ascii="Times New Roman" w:hAnsi="Times New Roman" w:cs="Times New Roman"/>
                        </w:rPr>
                        <w:t xml:space="preserve"> Be Left Alone</w:t>
                      </w:r>
                    </w:p>
                    <w:p w14:paraId="577D0F4E" w14:textId="2C3B26F2" w:rsidR="00B425B8" w:rsidRPr="00985303" w:rsidRDefault="00B425B8" w:rsidP="00295F05">
                      <w:pPr>
                        <w:pStyle w:val="ListParagraph"/>
                        <w:numPr>
                          <w:ilvl w:val="0"/>
                          <w:numId w:val="6"/>
                        </w:numPr>
                        <w:spacing w:line="276" w:lineRule="auto"/>
                        <w:rPr>
                          <w:rFonts w:ascii="Times New Roman" w:hAnsi="Times New Roman" w:cs="Times New Roman"/>
                        </w:rPr>
                      </w:pPr>
                      <w:r>
                        <w:rPr>
                          <w:rFonts w:ascii="Times New Roman" w:hAnsi="Times New Roman" w:cs="Times New Roman"/>
                        </w:rPr>
                        <w:t>Decay</w:t>
                      </w:r>
                      <w:r w:rsidRPr="00985303">
                        <w:rPr>
                          <w:rFonts w:ascii="Times New Roman" w:hAnsi="Times New Roman" w:cs="Times New Roman"/>
                        </w:rPr>
                        <w:t xml:space="preserve"> Parameters</w:t>
                      </w:r>
                    </w:p>
                    <w:p w14:paraId="73C1050A"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Parameters for Sorbed/Aqueous Partitioning</w:t>
                      </w:r>
                    </w:p>
                    <w:p w14:paraId="4EEB4B71"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Specifying the Names of a Contaminant’s Spatial Data Pools</w:t>
                      </w:r>
                    </w:p>
                    <w:p w14:paraId="33B9FCCD" w14:textId="77777777" w:rsidR="00B425B8" w:rsidRPr="00985303" w:rsidRDefault="00B425B8" w:rsidP="00295F05">
                      <w:pPr>
                        <w:pStyle w:val="ListParagraph"/>
                        <w:numPr>
                          <w:ilvl w:val="0"/>
                          <w:numId w:val="6"/>
                        </w:numPr>
                        <w:spacing w:line="276" w:lineRule="auto"/>
                        <w:rPr>
                          <w:rFonts w:ascii="Times New Roman" w:hAnsi="Times New Roman" w:cs="Times New Roman"/>
                        </w:rPr>
                      </w:pPr>
                      <w:r w:rsidRPr="00985303">
                        <w:rPr>
                          <w:rFonts w:ascii="Times New Roman" w:hAnsi="Times New Roman" w:cs="Times New Roman"/>
                        </w:rPr>
                        <w:t>Contaminant Deposition</w:t>
                      </w:r>
                    </w:p>
                    <w:p w14:paraId="01241AA5" w14:textId="77777777" w:rsidR="00B425B8" w:rsidRPr="00CF0F1E" w:rsidRDefault="00B425B8" w:rsidP="00295F05">
                      <w:pPr>
                        <w:pStyle w:val="ListParagraph"/>
                        <w:numPr>
                          <w:ilvl w:val="0"/>
                          <w:numId w:val="6"/>
                        </w:numPr>
                        <w:spacing w:after="120" w:line="276" w:lineRule="auto"/>
                        <w:rPr>
                          <w:rFonts w:ascii="Times New Roman" w:hAnsi="Times New Roman" w:cs="Times New Roman"/>
                        </w:rPr>
                      </w:pPr>
                      <w:r w:rsidRPr="00985303">
                        <w:rPr>
                          <w:rFonts w:ascii="Times New Roman" w:hAnsi="Times New Roman" w:cs="Times New Roman"/>
                        </w:rPr>
                        <w:t>Simulation Results for Contaminants</w:t>
                      </w:r>
                    </w:p>
                    <w:p w14:paraId="611EDB12" w14:textId="5675E1BD" w:rsidR="00B425B8" w:rsidRPr="004D15EC" w:rsidRDefault="00B425B8" w:rsidP="00295F05">
                      <w:pPr>
                        <w:spacing w:after="0"/>
                        <w:rPr>
                          <w:rFonts w:ascii="Times New Roman" w:hAnsi="Times New Roman" w:cs="Times New Roman"/>
                          <w:b/>
                          <w:bCs/>
                          <w:i/>
                          <w:iCs/>
                        </w:rPr>
                      </w:pPr>
                      <w:r w:rsidRPr="004D15EC">
                        <w:rPr>
                          <w:rFonts w:ascii="Times New Roman" w:hAnsi="Times New Roman" w:cs="Times New Roman"/>
                          <w:b/>
                          <w:bCs/>
                          <w:i/>
                          <w:iCs/>
                        </w:rPr>
                        <w:t xml:space="preserve">This </w:t>
                      </w:r>
                      <w:r>
                        <w:rPr>
                          <w:rFonts w:ascii="Times New Roman" w:hAnsi="Times New Roman" w:cs="Times New Roman"/>
                          <w:b/>
                          <w:bCs/>
                          <w:i/>
                          <w:iCs/>
                        </w:rPr>
                        <w:t>Tutorial</w:t>
                      </w:r>
                      <w:r w:rsidRPr="004D15EC">
                        <w:rPr>
                          <w:rFonts w:ascii="Times New Roman" w:hAnsi="Times New Roman" w:cs="Times New Roman"/>
                          <w:b/>
                          <w:bCs/>
                          <w:i/>
                          <w:iCs/>
                        </w:rPr>
                        <w:t xml:space="preserve"> document is a companion to the two listed below:</w:t>
                      </w:r>
                    </w:p>
                    <w:p w14:paraId="61EE6EE9" w14:textId="77777777" w:rsidR="00B425B8" w:rsidRDefault="00B425B8" w:rsidP="00295F05">
                      <w:pPr>
                        <w:pStyle w:val="ListParagraph"/>
                        <w:numPr>
                          <w:ilvl w:val="0"/>
                          <w:numId w:val="5"/>
                        </w:numPr>
                        <w:rPr>
                          <w:rFonts w:ascii="Times New Roman" w:hAnsi="Times New Roman" w:cs="Times New Roman"/>
                        </w:rPr>
                      </w:pPr>
                      <w:r w:rsidRPr="007C2B44">
                        <w:rPr>
                          <w:rFonts w:ascii="Times New Roman" w:hAnsi="Times New Roman" w:cs="Times New Roman"/>
                        </w:rPr>
                        <w:t xml:space="preserve">Tutorial A.1_HowTo_VELMA Contaminant Modeling Conceptual Framework </w:t>
                      </w:r>
                    </w:p>
                    <w:p w14:paraId="45F1D125" w14:textId="5FD74E94" w:rsidR="00B425B8" w:rsidRPr="007C2B44" w:rsidRDefault="00B425B8" w:rsidP="00295F05">
                      <w:pPr>
                        <w:pStyle w:val="ListParagraph"/>
                        <w:numPr>
                          <w:ilvl w:val="0"/>
                          <w:numId w:val="5"/>
                        </w:numPr>
                        <w:rPr>
                          <w:rFonts w:ascii="Times New Roman" w:hAnsi="Times New Roman" w:cs="Times New Roman"/>
                        </w:rPr>
                      </w:pPr>
                      <w:r w:rsidRPr="007C2B44">
                        <w:rPr>
                          <w:rFonts w:ascii="Times New Roman" w:hAnsi="Times New Roman" w:cs="Times New Roman"/>
                        </w:rPr>
                        <w:t>Tutorial A.3 – VELMA Contaminant Modeling: Longfellow Creek Example</w:t>
                      </w:r>
                    </w:p>
                  </w:txbxContent>
                </v:textbox>
                <w10:wrap type="square" anchorx="margin" anchory="page"/>
              </v:shape>
            </w:pict>
          </mc:Fallback>
        </mc:AlternateContent>
      </w:r>
    </w:p>
    <w:p w14:paraId="21BDE595" w14:textId="77777777" w:rsidR="00295F05" w:rsidRDefault="00295F05" w:rsidP="006E7F73">
      <w:pPr>
        <w:spacing w:after="60"/>
        <w:rPr>
          <w:rFonts w:ascii="Times New Roman" w:eastAsia="Times New Roman" w:hAnsi="Times New Roman" w:cs="Times New Roman"/>
          <w:color w:val="4472C4" w:themeColor="accent1"/>
          <w:spacing w:val="5"/>
          <w:kern w:val="28"/>
          <w:sz w:val="28"/>
          <w:szCs w:val="52"/>
        </w:rPr>
      </w:pPr>
    </w:p>
    <w:p w14:paraId="77B56412" w14:textId="426E6FA5" w:rsidR="006E7F73" w:rsidRPr="000A31AF" w:rsidRDefault="006E7F73" w:rsidP="006E7F73">
      <w:pPr>
        <w:spacing w:after="60"/>
        <w:rPr>
          <w:rFonts w:ascii="Times New Roman" w:eastAsia="Times New Roman" w:hAnsi="Times New Roman" w:cs="Times New Roman"/>
          <w:color w:val="4472C4" w:themeColor="accent1"/>
          <w:spacing w:val="5"/>
          <w:kern w:val="28"/>
          <w:sz w:val="28"/>
          <w:szCs w:val="52"/>
        </w:rPr>
      </w:pPr>
      <w:r w:rsidRPr="000A31AF">
        <w:rPr>
          <w:rFonts w:ascii="Times New Roman" w:eastAsia="Times New Roman" w:hAnsi="Times New Roman" w:cs="Times New Roman"/>
          <w:color w:val="4472C4" w:themeColor="accent1"/>
          <w:spacing w:val="5"/>
          <w:kern w:val="28"/>
          <w:sz w:val="28"/>
          <w:szCs w:val="52"/>
        </w:rPr>
        <w:t>1.0 Introduction</w:t>
      </w:r>
    </w:p>
    <w:p w14:paraId="04CCF6B6" w14:textId="55B31B90"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VELMA supports the addition of one or more Organic Contaminants to a simulation configuration.</w:t>
      </w:r>
      <w:r w:rsidRPr="000A31AF">
        <w:rPr>
          <w:rFonts w:ascii="Times New Roman" w:hAnsi="Times New Roman" w:cs="Times New Roman"/>
        </w:rPr>
        <w:br/>
        <w:t>Each contaminant is added as its own set of parameters, and models one specific organic contaminant (e.g., DDT) during a simulation run.</w:t>
      </w:r>
    </w:p>
    <w:p w14:paraId="46215472" w14:textId="17FE3EAC"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 xml:space="preserve">Organic contaminants added to a VELMA simulation configuration undergo </w:t>
      </w:r>
      <w:r w:rsidR="00130D36">
        <w:rPr>
          <w:rFonts w:ascii="Times New Roman" w:hAnsi="Times New Roman" w:cs="Times New Roman"/>
        </w:rPr>
        <w:t>degradation</w:t>
      </w:r>
      <w:r w:rsidRPr="000A31AF">
        <w:rPr>
          <w:rFonts w:ascii="Times New Roman" w:hAnsi="Times New Roman" w:cs="Times New Roman"/>
        </w:rPr>
        <w:t xml:space="preserve"> and lateral and vertical transport during each simulation step.  No other processes occur for contaminants.</w:t>
      </w:r>
    </w:p>
    <w:p w14:paraId="07B17953" w14:textId="7A1916F3" w:rsidR="006E7F73" w:rsidRDefault="006E7F73" w:rsidP="006E7F73">
      <w:pPr>
        <w:spacing w:after="120"/>
        <w:rPr>
          <w:rFonts w:ascii="Times New Roman" w:hAnsi="Times New Roman" w:cs="Times New Roman"/>
        </w:rPr>
      </w:pPr>
      <w:r w:rsidRPr="000A31AF">
        <w:rPr>
          <w:rFonts w:ascii="Times New Roman" w:hAnsi="Times New Roman" w:cs="Times New Roman"/>
        </w:rPr>
        <w:t xml:space="preserve">Currently, only one type of </w:t>
      </w:r>
      <w:r w:rsidR="00130D36">
        <w:rPr>
          <w:rFonts w:ascii="Times New Roman" w:hAnsi="Times New Roman" w:cs="Times New Roman"/>
        </w:rPr>
        <w:t>degradation</w:t>
      </w:r>
      <w:r w:rsidRPr="000A31AF">
        <w:rPr>
          <w:rFonts w:ascii="Times New Roman" w:hAnsi="Times New Roman" w:cs="Times New Roman"/>
        </w:rPr>
        <w:t xml:space="preserve"> is available, based on equations developed by C.S. Potter, et. al, and parameterized by microbe efficiency and a maximum decay factor</w:t>
      </w:r>
      <w:r>
        <w:rPr>
          <w:rFonts w:ascii="Times New Roman" w:hAnsi="Times New Roman" w:cs="Times New Roman"/>
        </w:rPr>
        <w:t>.</w:t>
      </w:r>
    </w:p>
    <w:p w14:paraId="3E882BCF" w14:textId="072F65D4" w:rsidR="006E7F73" w:rsidRDefault="006E7F73" w:rsidP="006E7F73">
      <w:pPr>
        <w:spacing w:after="120"/>
        <w:rPr>
          <w:rFonts w:ascii="Times New Roman" w:hAnsi="Times New Roman" w:cs="Times New Roman"/>
        </w:rPr>
      </w:pPr>
      <w:r w:rsidRPr="000A31AF">
        <w:rPr>
          <w:rFonts w:ascii="Times New Roman" w:hAnsi="Times New Roman" w:cs="Times New Roman"/>
        </w:rPr>
        <w:t>Unlike VELMA’s core chemistry pools (NH4</w:t>
      </w:r>
      <w:r w:rsidR="00587CF6">
        <w:rPr>
          <w:rFonts w:ascii="Times New Roman" w:hAnsi="Times New Roman" w:cs="Times New Roman"/>
        </w:rPr>
        <w:t>-N</w:t>
      </w:r>
      <w:r w:rsidRPr="000A31AF">
        <w:rPr>
          <w:rFonts w:ascii="Times New Roman" w:hAnsi="Times New Roman" w:cs="Times New Roman"/>
        </w:rPr>
        <w:t>, NO3</w:t>
      </w:r>
      <w:r w:rsidR="00587CF6">
        <w:rPr>
          <w:rFonts w:ascii="Times New Roman" w:hAnsi="Times New Roman" w:cs="Times New Roman"/>
        </w:rPr>
        <w:t>-N</w:t>
      </w:r>
      <w:r w:rsidRPr="000A31AF">
        <w:rPr>
          <w:rFonts w:ascii="Times New Roman" w:hAnsi="Times New Roman" w:cs="Times New Roman"/>
        </w:rPr>
        <w:t>, etc.), there is no global, initial amount of contaminant added to the simulation state at simulation start.</w:t>
      </w:r>
    </w:p>
    <w:p w14:paraId="0905890E" w14:textId="4300AEAC"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Configuring one or more contaminant parameterizations requires configuration</w:t>
      </w:r>
      <w:r w:rsidR="00587CF6">
        <w:rPr>
          <w:rFonts w:ascii="Times New Roman" w:hAnsi="Times New Roman" w:cs="Times New Roman"/>
        </w:rPr>
        <w:t xml:space="preserve"> of</w:t>
      </w:r>
      <w:r w:rsidRPr="000A31AF">
        <w:rPr>
          <w:rFonts w:ascii="Times New Roman" w:hAnsi="Times New Roman" w:cs="Times New Roman"/>
        </w:rPr>
        <w:t xml:space="preserve"> an equal number (or more) of VELMA disturbance parameterizations to introduce actual amounts of the contaminant into the simulation state.  VELMA disturbances can be configured to introduce specific amounts of contaminant to specific locations of the simulation watershed and arbitrary steps during the simulation run.</w:t>
      </w:r>
    </w:p>
    <w:p w14:paraId="3467A44B" w14:textId="2324D136"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 xml:space="preserve">Each parameterized contaminant adds its own surface and layered spatial data pools, and loss-tracking temporal data arrays to the simulation state at runtime.  Spatial Data Writers may be configured for </w:t>
      </w:r>
      <w:r w:rsidRPr="000A31AF">
        <w:rPr>
          <w:rFonts w:ascii="Times New Roman" w:hAnsi="Times New Roman" w:cs="Times New Roman"/>
        </w:rPr>
        <w:lastRenderedPageBreak/>
        <w:t>contaminant pools, but the pool key-name provided to the Spatial Data Writer parameterization is derived from a common root and the contaminant-specific parameterization pool names – this is unlike any other spatial data pool naming currently employed by the VELMA Simulation Application.</w:t>
      </w:r>
    </w:p>
    <w:p w14:paraId="0716B2A8" w14:textId="77777777" w:rsidR="006E7F73" w:rsidRPr="003A57CC" w:rsidRDefault="006E7F73" w:rsidP="003A57CC">
      <w:pPr>
        <w:rPr>
          <w:rFonts w:ascii="Times New Roman" w:hAnsi="Times New Roman" w:cs="Times New Roman"/>
          <w:b/>
          <w:i/>
          <w:color w:val="4472C4" w:themeColor="accent1"/>
          <w:sz w:val="28"/>
          <w:szCs w:val="28"/>
        </w:rPr>
      </w:pPr>
      <w:r w:rsidRPr="003A57CC">
        <w:rPr>
          <w:rFonts w:ascii="Times New Roman" w:hAnsi="Times New Roman" w:cs="Times New Roman"/>
          <w:color w:val="4472C4" w:themeColor="accent1"/>
          <w:sz w:val="28"/>
          <w:szCs w:val="28"/>
        </w:rPr>
        <w:t xml:space="preserve">2.0 Overview: Configuration Steps for </w:t>
      </w:r>
      <w:r w:rsidRPr="003A57CC">
        <w:rPr>
          <w:rFonts w:ascii="Times New Roman" w:hAnsi="Times New Roman" w:cs="Times New Roman"/>
          <w:b/>
          <w:color w:val="4472C4" w:themeColor="accent1"/>
          <w:sz w:val="28"/>
          <w:szCs w:val="28"/>
        </w:rPr>
        <w:t>a</w:t>
      </w:r>
      <w:r w:rsidRPr="003A57CC">
        <w:rPr>
          <w:rFonts w:ascii="Times New Roman" w:hAnsi="Times New Roman" w:cs="Times New Roman"/>
          <w:color w:val="4472C4" w:themeColor="accent1"/>
          <w:sz w:val="28"/>
          <w:szCs w:val="28"/>
        </w:rPr>
        <w:t xml:space="preserve"> VELMA Contaminant Simulation Run</w:t>
      </w:r>
    </w:p>
    <w:p w14:paraId="0CD08F9B" w14:textId="04B236D3"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Start with a proven VELMA simulation configuration – i.e., a simulation configuration .xml file that is already calibrated and known to run reliably and accurately for the study site.</w:t>
      </w:r>
    </w:p>
    <w:p w14:paraId="3821E61B" w14:textId="77777777"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Load that simulation configuration .xml file into JVelma, and immediately change its “Simulation Run Name” (</w:t>
      </w:r>
      <w:proofErr w:type="gramStart"/>
      <w:r w:rsidRPr="000A31AF">
        <w:rPr>
          <w:rFonts w:ascii="Times New Roman" w:hAnsi="Times New Roman" w:cs="Times New Roman"/>
        </w:rPr>
        <w:t>i.e.</w:t>
      </w:r>
      <w:proofErr w:type="gramEnd"/>
      <w:r w:rsidRPr="000A31AF">
        <w:rPr>
          <w:rFonts w:ascii="Times New Roman" w:hAnsi="Times New Roman" w:cs="Times New Roman"/>
        </w:rPr>
        <w:t xml:space="preserve"> the </w:t>
      </w:r>
      <w:proofErr w:type="spellStart"/>
      <w:r w:rsidRPr="000A31AF">
        <w:rPr>
          <w:rFonts w:ascii="Times New Roman" w:hAnsi="Times New Roman" w:cs="Times New Roman"/>
          <w:sz w:val="20"/>
        </w:rPr>
        <w:t>run_index</w:t>
      </w:r>
      <w:proofErr w:type="spellEnd"/>
      <w:r w:rsidRPr="000A31AF">
        <w:rPr>
          <w:rFonts w:ascii="Times New Roman" w:hAnsi="Times New Roman" w:cs="Times New Roman"/>
        </w:rPr>
        <w:t xml:space="preserve"> parameter’s value), then save it.  This creates a copy of the original .xml that you can modify with contaminant additions, while saving the original .xml for single-process use.</w:t>
      </w:r>
    </w:p>
    <w:p w14:paraId="07856783" w14:textId="77777777"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With the new copy of the proven simulation configuration loaded into JVelma, adding one or more contaminants involves the following steps for each contaminant you wish to add:</w:t>
      </w:r>
    </w:p>
    <w:p w14:paraId="23E0CDEE" w14:textId="77777777" w:rsidR="006E7F73" w:rsidRPr="000A31AF" w:rsidRDefault="006E7F73" w:rsidP="006E7F73">
      <w:pPr>
        <w:pStyle w:val="ListParagraph"/>
        <w:numPr>
          <w:ilvl w:val="0"/>
          <w:numId w:val="1"/>
        </w:numPr>
        <w:spacing w:after="200" w:line="276" w:lineRule="auto"/>
        <w:rPr>
          <w:rFonts w:ascii="Times New Roman" w:hAnsi="Times New Roman" w:cs="Times New Roman"/>
        </w:rPr>
      </w:pPr>
      <w:r w:rsidRPr="000A31AF">
        <w:rPr>
          <w:rFonts w:ascii="Times New Roman" w:hAnsi="Times New Roman" w:cs="Times New Roman"/>
        </w:rPr>
        <w:t>Add a new Contaminant parameterization group to the simulation configuration.</w:t>
      </w:r>
    </w:p>
    <w:p w14:paraId="0248E5ED" w14:textId="77777777" w:rsidR="006E7F73" w:rsidRPr="000A31AF" w:rsidRDefault="006E7F73" w:rsidP="006E7F73">
      <w:pPr>
        <w:pStyle w:val="ListParagraph"/>
        <w:numPr>
          <w:ilvl w:val="0"/>
          <w:numId w:val="1"/>
        </w:numPr>
        <w:spacing w:after="200" w:line="276" w:lineRule="auto"/>
        <w:rPr>
          <w:rFonts w:ascii="Times New Roman" w:hAnsi="Times New Roman" w:cs="Times New Roman"/>
        </w:rPr>
      </w:pPr>
      <w:r w:rsidRPr="000A31AF">
        <w:rPr>
          <w:rFonts w:ascii="Times New Roman" w:hAnsi="Times New Roman" w:cs="Times New Roman"/>
        </w:rPr>
        <w:t>Add one or more Disturbance parameterization groups to the simulation configuration to introduce amounts of the contaminant to the simulation run and specific times and locations.</w:t>
      </w:r>
    </w:p>
    <w:p w14:paraId="41A96CFF" w14:textId="77777777" w:rsidR="006E7F73" w:rsidRPr="000A31AF" w:rsidRDefault="006E7F73" w:rsidP="006E7F73">
      <w:pPr>
        <w:pStyle w:val="ListParagraph"/>
        <w:numPr>
          <w:ilvl w:val="0"/>
          <w:numId w:val="1"/>
        </w:numPr>
        <w:spacing w:after="200" w:line="276" w:lineRule="auto"/>
        <w:rPr>
          <w:rFonts w:ascii="Times New Roman" w:hAnsi="Times New Roman" w:cs="Times New Roman"/>
        </w:rPr>
      </w:pPr>
      <w:r w:rsidRPr="000A31AF">
        <w:rPr>
          <w:rFonts w:ascii="Times New Roman" w:hAnsi="Times New Roman" w:cs="Times New Roman"/>
        </w:rPr>
        <w:t>(Optional) Add one or more Spatial Data Writer parameterization groups to produce spatially-explicit map results for the contaminant.</w:t>
      </w:r>
      <w:r w:rsidRPr="000A31AF">
        <w:rPr>
          <w:rFonts w:ascii="Times New Roman" w:hAnsi="Times New Roman" w:cs="Times New Roman"/>
        </w:rPr>
        <w:br/>
        <w:t xml:space="preserve">Note: The </w:t>
      </w:r>
      <w:proofErr w:type="spellStart"/>
      <w:r w:rsidRPr="000A31AF">
        <w:rPr>
          <w:rFonts w:ascii="Times New Roman" w:hAnsi="Times New Roman" w:cs="Times New Roman"/>
        </w:rPr>
        <w:t>DailyResults</w:t>
      </w:r>
      <w:proofErr w:type="spellEnd"/>
      <w:r w:rsidRPr="000A31AF">
        <w:rPr>
          <w:rFonts w:ascii="Times New Roman" w:hAnsi="Times New Roman" w:cs="Times New Roman"/>
        </w:rPr>
        <w:t xml:space="preserve"> and any configuration-specified Cell Data Writer .csv files automatically include columns for any contaminants added to simulation configuration. Only Spatial Data Writers must be explicitly parameterized.</w:t>
      </w:r>
    </w:p>
    <w:p w14:paraId="1BC73973"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Save the changes – the simulation configuration .xml is now ready for use with JVelma.</w:t>
      </w:r>
    </w:p>
    <w:p w14:paraId="44F3ADD8" w14:textId="77777777" w:rsidR="006E7F73" w:rsidRPr="003A57CC" w:rsidRDefault="006E7F73" w:rsidP="003A57CC">
      <w:pPr>
        <w:rPr>
          <w:rFonts w:ascii="Times New Roman" w:hAnsi="Times New Roman" w:cs="Times New Roman"/>
          <w:i/>
          <w:color w:val="4472C4" w:themeColor="accent1"/>
          <w:sz w:val="28"/>
          <w:szCs w:val="28"/>
        </w:rPr>
      </w:pPr>
      <w:r w:rsidRPr="003A57CC">
        <w:rPr>
          <w:rFonts w:ascii="Times New Roman" w:hAnsi="Times New Roman" w:cs="Times New Roman"/>
          <w:color w:val="4472C4" w:themeColor="accent1"/>
          <w:sz w:val="28"/>
          <w:szCs w:val="28"/>
        </w:rPr>
        <w:t>3.0 Adding a Contaminant Parameterization to a VELMA Configuration</w:t>
      </w:r>
    </w:p>
    <w:p w14:paraId="536112BB"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With a proven VELMA simulation configuration loaded into JVelma,</w:t>
      </w:r>
      <w:r w:rsidRPr="000A31AF">
        <w:rPr>
          <w:rFonts w:ascii="Times New Roman" w:hAnsi="Times New Roman" w:cs="Times New Roman"/>
        </w:rPr>
        <w:br/>
        <w:t>click the Edit -&gt; Contaminants -&gt; “Add a New Contaminant” menu item, as shown below:</w:t>
      </w:r>
    </w:p>
    <w:p w14:paraId="4E1872EA" w14:textId="77777777" w:rsidR="006E7F73" w:rsidRPr="000A31AF" w:rsidRDefault="006E7F73" w:rsidP="006E7F73">
      <w:pPr>
        <w:rPr>
          <w:rFonts w:ascii="Times New Roman" w:hAnsi="Times New Roman" w:cs="Times New Roman"/>
        </w:rPr>
      </w:pPr>
      <w:r w:rsidRPr="000A31AF">
        <w:rPr>
          <w:rFonts w:ascii="Times New Roman" w:hAnsi="Times New Roman" w:cs="Times New Roman"/>
          <w:noProof/>
        </w:rPr>
        <w:drawing>
          <wp:inline distT="0" distB="0" distL="0" distR="0" wp14:anchorId="29818363" wp14:editId="689A2ADA">
            <wp:extent cx="5943600" cy="25114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11425"/>
                    </a:xfrm>
                    <a:prstGeom prst="rect">
                      <a:avLst/>
                    </a:prstGeom>
                  </pic:spPr>
                </pic:pic>
              </a:graphicData>
            </a:graphic>
          </wp:inline>
        </w:drawing>
      </w:r>
    </w:p>
    <w:p w14:paraId="1AFD52D4"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lastRenderedPageBreak/>
        <w:t>In the “Unique Contaminant Name” pop-up dialog that opens next, provide a name for the contaminant.</w:t>
      </w:r>
      <w:r w:rsidRPr="000A31AF">
        <w:rPr>
          <w:rFonts w:ascii="Times New Roman" w:hAnsi="Times New Roman" w:cs="Times New Roman"/>
        </w:rPr>
        <w:br/>
        <w:t>The name should begin with an alphabet character, and may consist of only alpha-numeric and underscore (“_”) characters, and must remain unique among all contaminants in the configuration.</w:t>
      </w:r>
    </w:p>
    <w:p w14:paraId="035F3E00" w14:textId="77777777" w:rsidR="006E7F73" w:rsidRPr="000A31AF" w:rsidRDefault="006E7F73" w:rsidP="006E7F73">
      <w:pPr>
        <w:rPr>
          <w:rFonts w:ascii="Times New Roman" w:hAnsi="Times New Roman" w:cs="Times New Roman"/>
        </w:rPr>
      </w:pPr>
      <w:r w:rsidRPr="000A31AF">
        <w:rPr>
          <w:rFonts w:ascii="Times New Roman" w:hAnsi="Times New Roman" w:cs="Times New Roman"/>
          <w:noProof/>
        </w:rPr>
        <w:drawing>
          <wp:inline distT="0" distB="0" distL="0" distR="0" wp14:anchorId="7D6AEEBE" wp14:editId="0A55F167">
            <wp:extent cx="3676650" cy="1247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6650" cy="1247775"/>
                    </a:xfrm>
                    <a:prstGeom prst="rect">
                      <a:avLst/>
                    </a:prstGeom>
                  </pic:spPr>
                </pic:pic>
              </a:graphicData>
            </a:graphic>
          </wp:inline>
        </w:drawing>
      </w:r>
    </w:p>
    <w:p w14:paraId="77DA3534"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 xml:space="preserve">Click OK in the “Unique Contaminant Name” dialog adds a new parameterization group to the simulation configuration, and changes </w:t>
      </w:r>
      <w:proofErr w:type="spellStart"/>
      <w:r w:rsidRPr="000A31AF">
        <w:rPr>
          <w:rFonts w:ascii="Times New Roman" w:hAnsi="Times New Roman" w:cs="Times New Roman"/>
        </w:rPr>
        <w:t>JVelma’s</w:t>
      </w:r>
      <w:proofErr w:type="spellEnd"/>
      <w:r w:rsidRPr="000A31AF">
        <w:rPr>
          <w:rFonts w:ascii="Times New Roman" w:hAnsi="Times New Roman" w:cs="Times New Roman"/>
        </w:rPr>
        <w:t xml:space="preserve"> display to the “All Parameters” tab, with the Item-level filter set to only display the parameters for the newly-added contaminant.</w:t>
      </w:r>
      <w:r w:rsidRPr="000A31AF">
        <w:rPr>
          <w:rFonts w:ascii="Times New Roman" w:hAnsi="Times New Roman" w:cs="Times New Roman"/>
        </w:rPr>
        <w:br/>
        <w:t>(Click the “Parameter” column header to sort the parameters by name)</w:t>
      </w:r>
    </w:p>
    <w:p w14:paraId="0937F65E" w14:textId="77777777" w:rsidR="006E7F73" w:rsidRPr="000A31AF" w:rsidRDefault="006E7F73" w:rsidP="006E7F73">
      <w:pPr>
        <w:rPr>
          <w:rFonts w:ascii="Times New Roman" w:hAnsi="Times New Roman" w:cs="Times New Roman"/>
        </w:rPr>
      </w:pPr>
      <w:r w:rsidRPr="000A31AF">
        <w:rPr>
          <w:rFonts w:ascii="Times New Roman" w:hAnsi="Times New Roman" w:cs="Times New Roman"/>
          <w:noProof/>
        </w:rPr>
        <w:drawing>
          <wp:inline distT="0" distB="0" distL="0" distR="0" wp14:anchorId="1E1AB1FE" wp14:editId="012B323F">
            <wp:extent cx="5943600"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22855"/>
                    </a:xfrm>
                    <a:prstGeom prst="rect">
                      <a:avLst/>
                    </a:prstGeom>
                  </pic:spPr>
                </pic:pic>
              </a:graphicData>
            </a:graphic>
          </wp:inline>
        </w:drawing>
      </w:r>
    </w:p>
    <w:p w14:paraId="42F32BF8"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Some of the parameters have default values already set for them (although it is likely you will want to change them for the specific contaminant you are adding), some are set and should not be changed, and some are highlighted yellow, indicating that they are currently unset, and need to have values provided for them.</w:t>
      </w:r>
    </w:p>
    <w:p w14:paraId="05EAAF4D" w14:textId="7EABC53B" w:rsidR="006E7F73" w:rsidRPr="003A57CC" w:rsidRDefault="006E7F73" w:rsidP="003A57CC">
      <w:pPr>
        <w:rPr>
          <w:rFonts w:ascii="Times New Roman" w:hAnsi="Times New Roman" w:cs="Times New Roman"/>
          <w:i/>
          <w:color w:val="4472C4" w:themeColor="accent1"/>
          <w:sz w:val="28"/>
          <w:szCs w:val="28"/>
        </w:rPr>
      </w:pPr>
      <w:r w:rsidRPr="003A57CC">
        <w:rPr>
          <w:rFonts w:ascii="Times New Roman" w:hAnsi="Times New Roman" w:cs="Times New Roman"/>
          <w:color w:val="4472C4" w:themeColor="accent1"/>
          <w:sz w:val="28"/>
          <w:szCs w:val="28"/>
        </w:rPr>
        <w:t xml:space="preserve">4.0 Parameters That </w:t>
      </w:r>
      <w:r w:rsidR="000C0E94">
        <w:rPr>
          <w:rFonts w:ascii="Times New Roman" w:hAnsi="Times New Roman" w:cs="Times New Roman"/>
          <w:color w:val="4472C4" w:themeColor="accent1"/>
          <w:sz w:val="28"/>
          <w:szCs w:val="28"/>
        </w:rPr>
        <w:t xml:space="preserve">Must </w:t>
      </w:r>
      <w:r w:rsidRPr="003A57CC">
        <w:rPr>
          <w:rFonts w:ascii="Times New Roman" w:hAnsi="Times New Roman" w:cs="Times New Roman"/>
          <w:color w:val="4472C4" w:themeColor="accent1"/>
          <w:sz w:val="28"/>
          <w:szCs w:val="28"/>
        </w:rPr>
        <w:t>Be Left Alone</w:t>
      </w:r>
    </w:p>
    <w:p w14:paraId="1753C729" w14:textId="77777777"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 xml:space="preserve">The </w:t>
      </w:r>
      <w:proofErr w:type="spellStart"/>
      <w:r w:rsidRPr="000A31AF">
        <w:rPr>
          <w:rFonts w:ascii="Times New Roman" w:hAnsi="Times New Roman" w:cs="Times New Roman"/>
        </w:rPr>
        <w:t>modelClass</w:t>
      </w:r>
      <w:proofErr w:type="spellEnd"/>
      <w:r w:rsidRPr="000A31AF">
        <w:rPr>
          <w:rFonts w:ascii="Times New Roman" w:hAnsi="Times New Roman" w:cs="Times New Roman"/>
        </w:rPr>
        <w:t xml:space="preserve"> parameter is set by JVelma when you add the contaminant to the simulation configuration.  Do </w:t>
      </w:r>
      <w:r w:rsidRPr="000A31AF">
        <w:rPr>
          <w:rFonts w:ascii="Times New Roman" w:hAnsi="Times New Roman" w:cs="Times New Roman"/>
          <w:i/>
        </w:rPr>
        <w:t>Not</w:t>
      </w:r>
      <w:r w:rsidRPr="000A31AF">
        <w:rPr>
          <w:rFonts w:ascii="Times New Roman" w:hAnsi="Times New Roman" w:cs="Times New Roman"/>
        </w:rPr>
        <w:t xml:space="preserve"> Change this parameter’s value.  </w:t>
      </w:r>
      <w:r w:rsidRPr="000A31AF">
        <w:rPr>
          <w:rFonts w:ascii="Times New Roman" w:hAnsi="Times New Roman" w:cs="Times New Roman"/>
          <w:i/>
        </w:rPr>
        <w:t>Ever</w:t>
      </w:r>
      <w:r w:rsidRPr="000A31AF">
        <w:rPr>
          <w:rFonts w:ascii="Times New Roman" w:hAnsi="Times New Roman" w:cs="Times New Roman"/>
        </w:rPr>
        <w:t>.</w:t>
      </w:r>
    </w:p>
    <w:p w14:paraId="040C2D7D" w14:textId="77777777"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 xml:space="preserve">The </w:t>
      </w:r>
      <w:proofErr w:type="spellStart"/>
      <w:r w:rsidRPr="000A31AF">
        <w:rPr>
          <w:rFonts w:ascii="Times New Roman" w:hAnsi="Times New Roman" w:cs="Times New Roman"/>
        </w:rPr>
        <w:t>uniqueName</w:t>
      </w:r>
      <w:proofErr w:type="spellEnd"/>
      <w:r w:rsidRPr="000A31AF">
        <w:rPr>
          <w:rFonts w:ascii="Times New Roman" w:hAnsi="Times New Roman" w:cs="Times New Roman"/>
        </w:rPr>
        <w:t xml:space="preserve"> parameter is set to the name you specified while adding the contaminant parameterization to the configuration.  After that initial specification, we recommend never changing this parameter’s value, because it is used as part of the name for the contaminant’s spatial data pools.</w:t>
      </w:r>
      <w:r w:rsidRPr="000A31AF">
        <w:rPr>
          <w:rFonts w:ascii="Times New Roman" w:hAnsi="Times New Roman" w:cs="Times New Roman"/>
        </w:rPr>
        <w:br/>
        <w:t xml:space="preserve">If you do change </w:t>
      </w:r>
      <w:proofErr w:type="spellStart"/>
      <w:r w:rsidRPr="000A31AF">
        <w:rPr>
          <w:rFonts w:ascii="Times New Roman" w:hAnsi="Times New Roman" w:cs="Times New Roman"/>
        </w:rPr>
        <w:t>uniqueName’s</w:t>
      </w:r>
      <w:proofErr w:type="spellEnd"/>
      <w:r w:rsidRPr="000A31AF">
        <w:rPr>
          <w:rFonts w:ascii="Times New Roman" w:hAnsi="Times New Roman" w:cs="Times New Roman"/>
        </w:rPr>
        <w:t xml:space="preserve"> value, any disturbances referencing its spatial data pools must update those pool names as well.</w:t>
      </w:r>
    </w:p>
    <w:p w14:paraId="6239D3B9" w14:textId="77777777"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lastRenderedPageBreak/>
        <w:t xml:space="preserve">The </w:t>
      </w:r>
      <w:proofErr w:type="spellStart"/>
      <w:r w:rsidRPr="000A31AF">
        <w:rPr>
          <w:rFonts w:ascii="Times New Roman" w:hAnsi="Times New Roman" w:cs="Times New Roman"/>
        </w:rPr>
        <w:t>uniqueId</w:t>
      </w:r>
      <w:proofErr w:type="spellEnd"/>
      <w:r w:rsidRPr="000A31AF">
        <w:rPr>
          <w:rFonts w:ascii="Times New Roman" w:hAnsi="Times New Roman" w:cs="Times New Roman"/>
        </w:rPr>
        <w:t xml:space="preserve"> parameter was generated automatically and should be left as-is.</w:t>
      </w:r>
    </w:p>
    <w:p w14:paraId="5F7C4CB4" w14:textId="77777777"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 xml:space="preserve">The </w:t>
      </w:r>
      <w:proofErr w:type="spellStart"/>
      <w:r w:rsidRPr="000A31AF">
        <w:rPr>
          <w:rFonts w:ascii="Times New Roman" w:hAnsi="Times New Roman" w:cs="Times New Roman"/>
        </w:rPr>
        <w:t>uniqueSequenceId</w:t>
      </w:r>
      <w:proofErr w:type="spellEnd"/>
      <w:r w:rsidRPr="000A31AF">
        <w:rPr>
          <w:rFonts w:ascii="Times New Roman" w:hAnsi="Times New Roman" w:cs="Times New Roman"/>
        </w:rPr>
        <w:t xml:space="preserve"> determines the sequence in which the contaminants are processed during each VELMA simulation step.  It is provided for future, possible enhancements to the contaminants code that would let one contaminant interact with another.  However, that functionality is currently unavailable, and the </w:t>
      </w:r>
      <w:proofErr w:type="spellStart"/>
      <w:r w:rsidRPr="000A31AF">
        <w:rPr>
          <w:rFonts w:ascii="Times New Roman" w:hAnsi="Times New Roman" w:cs="Times New Roman"/>
        </w:rPr>
        <w:t>uniqueSequenceId</w:t>
      </w:r>
      <w:proofErr w:type="spellEnd"/>
      <w:r w:rsidRPr="000A31AF">
        <w:rPr>
          <w:rFonts w:ascii="Times New Roman" w:hAnsi="Times New Roman" w:cs="Times New Roman"/>
        </w:rPr>
        <w:t xml:space="preserve"> values that JVelma generates for you can be left as-is.</w:t>
      </w:r>
    </w:p>
    <w:p w14:paraId="3E976FD4" w14:textId="74BF268E" w:rsidR="006E7F73" w:rsidRPr="003A57CC" w:rsidRDefault="006E7F73" w:rsidP="003A57CC">
      <w:pPr>
        <w:rPr>
          <w:rFonts w:ascii="Times New Roman" w:hAnsi="Times New Roman" w:cs="Times New Roman"/>
          <w:i/>
          <w:color w:val="4472C4" w:themeColor="accent1"/>
          <w:sz w:val="28"/>
          <w:szCs w:val="28"/>
        </w:rPr>
      </w:pPr>
      <w:r w:rsidRPr="003A57CC">
        <w:rPr>
          <w:rFonts w:ascii="Times New Roman" w:hAnsi="Times New Roman" w:cs="Times New Roman"/>
          <w:color w:val="4472C4" w:themeColor="accent1"/>
          <w:sz w:val="28"/>
          <w:szCs w:val="28"/>
        </w:rPr>
        <w:t xml:space="preserve">5.0 </w:t>
      </w:r>
      <w:r w:rsidR="00130D36">
        <w:rPr>
          <w:rFonts w:ascii="Times New Roman" w:hAnsi="Times New Roman" w:cs="Times New Roman"/>
          <w:color w:val="4472C4" w:themeColor="accent1"/>
          <w:sz w:val="28"/>
          <w:szCs w:val="28"/>
        </w:rPr>
        <w:t>Decay</w:t>
      </w:r>
      <w:r w:rsidRPr="003A57CC">
        <w:rPr>
          <w:rFonts w:ascii="Times New Roman" w:hAnsi="Times New Roman" w:cs="Times New Roman"/>
          <w:color w:val="4472C4" w:themeColor="accent1"/>
          <w:sz w:val="28"/>
          <w:szCs w:val="28"/>
        </w:rPr>
        <w:t xml:space="preserve"> Parameters</w:t>
      </w:r>
    </w:p>
    <w:p w14:paraId="52A9FB12"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 xml:space="preserve">The </w:t>
      </w:r>
      <w:proofErr w:type="spellStart"/>
      <w:r w:rsidRPr="000A31AF">
        <w:rPr>
          <w:rFonts w:ascii="Times New Roman" w:hAnsi="Times New Roman" w:cs="Times New Roman"/>
        </w:rPr>
        <w:t>setMicrobeCefficiency</w:t>
      </w:r>
      <w:proofErr w:type="spellEnd"/>
      <w:r w:rsidRPr="000A31AF">
        <w:rPr>
          <w:rFonts w:ascii="Times New Roman" w:hAnsi="Times New Roman" w:cs="Times New Roman"/>
        </w:rPr>
        <w:t xml:space="preserve"> parameter is the fractional (range [0.0, 1.0]) efficiency of microbe activity upon this organic contaminant.</w:t>
      </w:r>
    </w:p>
    <w:p w14:paraId="5E11C052" w14:textId="007D6729" w:rsidR="006E7F73" w:rsidRPr="000A31AF" w:rsidRDefault="006E7F73" w:rsidP="006E7F73">
      <w:pPr>
        <w:rPr>
          <w:rFonts w:ascii="Times New Roman" w:hAnsi="Times New Roman" w:cs="Times New Roman"/>
        </w:rPr>
      </w:pPr>
      <w:proofErr w:type="spellStart"/>
      <w:r w:rsidRPr="000A31AF">
        <w:rPr>
          <w:rFonts w:ascii="Times New Roman" w:hAnsi="Times New Roman" w:cs="Times New Roman"/>
        </w:rPr>
        <w:t>setChemMaxDecay</w:t>
      </w:r>
      <w:proofErr w:type="spellEnd"/>
      <w:r w:rsidRPr="000A31AF">
        <w:rPr>
          <w:rFonts w:ascii="Times New Roman" w:hAnsi="Times New Roman" w:cs="Times New Roman"/>
        </w:rPr>
        <w:t xml:space="preserve"> is the maximum daily decay rate constant (fraction per day) of this contaminant.</w:t>
      </w:r>
      <w:r w:rsidRPr="000A31AF">
        <w:rPr>
          <w:rFonts w:ascii="Times New Roman" w:hAnsi="Times New Roman" w:cs="Times New Roman"/>
        </w:rPr>
        <w:br/>
        <w:t xml:space="preserve">Note: </w:t>
      </w:r>
      <w:proofErr w:type="spellStart"/>
      <w:r w:rsidRPr="000A31AF">
        <w:rPr>
          <w:rFonts w:ascii="Times New Roman" w:hAnsi="Times New Roman" w:cs="Times New Roman"/>
        </w:rPr>
        <w:t>Comptox</w:t>
      </w:r>
      <w:proofErr w:type="spellEnd"/>
      <w:r w:rsidRPr="000A31AF">
        <w:rPr>
          <w:rFonts w:ascii="Times New Roman" w:hAnsi="Times New Roman" w:cs="Times New Roman"/>
        </w:rPr>
        <w:t xml:space="preserve"> (</w:t>
      </w:r>
      <w:hyperlink r:id="rId49" w:history="1">
        <w:r w:rsidRPr="000A31AF">
          <w:rPr>
            <w:rStyle w:val="Hyperlink"/>
            <w:rFonts w:ascii="Times New Roman" w:hAnsi="Times New Roman" w:cs="Times New Roman"/>
          </w:rPr>
          <w:t>https://comptox.epa.gov</w:t>
        </w:r>
      </w:hyperlink>
      <w:r w:rsidRPr="000A31AF">
        <w:rPr>
          <w:rFonts w:ascii="Times New Roman" w:hAnsi="Times New Roman" w:cs="Times New Roman"/>
        </w:rPr>
        <w:t xml:space="preserve">) et. al list the half-life for most organic contaminants, and the value for the </w:t>
      </w:r>
      <w:proofErr w:type="spellStart"/>
      <w:r w:rsidRPr="000A31AF">
        <w:rPr>
          <w:rFonts w:ascii="Times New Roman" w:hAnsi="Times New Roman" w:cs="Times New Roman"/>
        </w:rPr>
        <w:t>setChemMaxDecay</w:t>
      </w:r>
      <w:proofErr w:type="spellEnd"/>
      <w:r w:rsidRPr="000A31AF">
        <w:rPr>
          <w:rFonts w:ascii="Times New Roman" w:hAnsi="Times New Roman" w:cs="Times New Roman"/>
        </w:rPr>
        <w:t xml:space="preserve"> parameter can be calculated from the half-life. </w:t>
      </w:r>
      <w:r w:rsidR="0047783C">
        <w:rPr>
          <w:rFonts w:ascii="Times New Roman" w:hAnsi="Times New Roman" w:cs="Times New Roman"/>
        </w:rPr>
        <w:t>V</w:t>
      </w:r>
      <w:r w:rsidRPr="000A31AF">
        <w:rPr>
          <w:rFonts w:ascii="Times New Roman" w:hAnsi="Times New Roman" w:cs="Times New Roman"/>
        </w:rPr>
        <w:t>arious calculators are available on the web</w:t>
      </w:r>
      <w:r w:rsidR="0047783C">
        <w:rPr>
          <w:rFonts w:ascii="Times New Roman" w:hAnsi="Times New Roman" w:cs="Times New Roman"/>
        </w:rPr>
        <w:t xml:space="preserve">, for example: </w:t>
      </w:r>
      <w:hyperlink r:id="rId50" w:history="1">
        <w:r w:rsidR="0047783C" w:rsidRPr="00736DFC">
          <w:rPr>
            <w:rStyle w:val="Hyperlink"/>
            <w:rFonts w:ascii="Times New Roman" w:hAnsi="Times New Roman" w:cs="Times New Roman"/>
          </w:rPr>
          <w:t>https://www.calculator.net/half-life-calculator.html</w:t>
        </w:r>
      </w:hyperlink>
      <w:r w:rsidR="0047783C">
        <w:rPr>
          <w:rFonts w:ascii="Times New Roman" w:hAnsi="Times New Roman" w:cs="Times New Roman"/>
        </w:rPr>
        <w:t xml:space="preserve"> </w:t>
      </w:r>
    </w:p>
    <w:p w14:paraId="6A0C015F" w14:textId="77777777" w:rsidR="006E7F73" w:rsidRPr="003A57CC" w:rsidRDefault="006E7F73" w:rsidP="003A57CC">
      <w:pPr>
        <w:rPr>
          <w:rFonts w:ascii="Times New Roman" w:hAnsi="Times New Roman" w:cs="Times New Roman"/>
          <w:i/>
          <w:color w:val="4472C4" w:themeColor="accent1"/>
          <w:sz w:val="28"/>
          <w:szCs w:val="28"/>
        </w:rPr>
      </w:pPr>
      <w:r w:rsidRPr="003A57CC">
        <w:rPr>
          <w:rFonts w:ascii="Times New Roman" w:hAnsi="Times New Roman" w:cs="Times New Roman"/>
          <w:color w:val="4472C4" w:themeColor="accent1"/>
          <w:sz w:val="28"/>
          <w:szCs w:val="28"/>
        </w:rPr>
        <w:t>6.0 Parameters for Sorbed/Aqueous Partitioning</w:t>
      </w:r>
    </w:p>
    <w:p w14:paraId="699D95D1" w14:textId="77777777" w:rsidR="006E7F73" w:rsidRPr="000A31AF" w:rsidRDefault="006E7F73" w:rsidP="006E7F73">
      <w:pPr>
        <w:rPr>
          <w:rFonts w:ascii="Times New Roman" w:hAnsi="Times New Roman" w:cs="Times New Roman"/>
        </w:rPr>
      </w:pPr>
      <w:proofErr w:type="spellStart"/>
      <w:r w:rsidRPr="000A31AF">
        <w:rPr>
          <w:rFonts w:ascii="Times New Roman" w:hAnsi="Times New Roman" w:cs="Times New Roman"/>
        </w:rPr>
        <w:t>logKocIntercept</w:t>
      </w:r>
      <w:proofErr w:type="spellEnd"/>
      <w:r w:rsidRPr="000A31AF">
        <w:rPr>
          <w:rFonts w:ascii="Times New Roman" w:hAnsi="Times New Roman" w:cs="Times New Roman"/>
        </w:rPr>
        <w:t xml:space="preserve"> (unitless) is the intercept parameter for the linear-regression equation describing the correlation of </w:t>
      </w:r>
      <w:proofErr w:type="spellStart"/>
      <w:r w:rsidRPr="000A31AF">
        <w:rPr>
          <w:rFonts w:ascii="Times New Roman" w:hAnsi="Times New Roman" w:cs="Times New Roman"/>
        </w:rPr>
        <w:t>LogKoc</w:t>
      </w:r>
      <w:proofErr w:type="spellEnd"/>
      <w:r w:rsidRPr="000A31AF">
        <w:rPr>
          <w:rFonts w:ascii="Times New Roman" w:hAnsi="Times New Roman" w:cs="Times New Roman"/>
        </w:rPr>
        <w:t xml:space="preserve"> to </w:t>
      </w:r>
      <w:proofErr w:type="spellStart"/>
      <w:r w:rsidRPr="000A31AF">
        <w:rPr>
          <w:rFonts w:ascii="Times New Roman" w:hAnsi="Times New Roman" w:cs="Times New Roman"/>
        </w:rPr>
        <w:t>LogKow</w:t>
      </w:r>
      <w:proofErr w:type="spellEnd"/>
      <w:r w:rsidRPr="000A31AF">
        <w:rPr>
          <w:rFonts w:ascii="Times New Roman" w:hAnsi="Times New Roman" w:cs="Times New Roman"/>
        </w:rPr>
        <w:t xml:space="preserve"> for this contaminant.</w:t>
      </w:r>
    </w:p>
    <w:p w14:paraId="5D8959E0" w14:textId="77777777" w:rsidR="006E7F73" w:rsidRPr="000A31AF" w:rsidRDefault="006E7F73" w:rsidP="006E7F73">
      <w:pPr>
        <w:rPr>
          <w:rFonts w:ascii="Times New Roman" w:hAnsi="Times New Roman" w:cs="Times New Roman"/>
        </w:rPr>
      </w:pPr>
      <w:proofErr w:type="spellStart"/>
      <w:r w:rsidRPr="000A31AF">
        <w:rPr>
          <w:rFonts w:ascii="Times New Roman" w:hAnsi="Times New Roman" w:cs="Times New Roman"/>
        </w:rPr>
        <w:t>logKocSlope</w:t>
      </w:r>
      <w:proofErr w:type="spellEnd"/>
      <w:r w:rsidRPr="000A31AF">
        <w:rPr>
          <w:rFonts w:ascii="Times New Roman" w:hAnsi="Times New Roman" w:cs="Times New Roman"/>
        </w:rPr>
        <w:t xml:space="preserve"> (unitless) is the slope parameter for the linear-regression equation describing the correlation of </w:t>
      </w:r>
      <w:proofErr w:type="spellStart"/>
      <w:r w:rsidRPr="000A31AF">
        <w:rPr>
          <w:rFonts w:ascii="Times New Roman" w:hAnsi="Times New Roman" w:cs="Times New Roman"/>
        </w:rPr>
        <w:t>LogKox</w:t>
      </w:r>
      <w:proofErr w:type="spellEnd"/>
      <w:r w:rsidRPr="000A31AF">
        <w:rPr>
          <w:rFonts w:ascii="Times New Roman" w:hAnsi="Times New Roman" w:cs="Times New Roman"/>
        </w:rPr>
        <w:t xml:space="preserve"> to </w:t>
      </w:r>
      <w:proofErr w:type="spellStart"/>
      <w:r w:rsidRPr="000A31AF">
        <w:rPr>
          <w:rFonts w:ascii="Times New Roman" w:hAnsi="Times New Roman" w:cs="Times New Roman"/>
        </w:rPr>
        <w:t>LogKow</w:t>
      </w:r>
      <w:proofErr w:type="spellEnd"/>
      <w:r w:rsidRPr="000A31AF">
        <w:rPr>
          <w:rFonts w:ascii="Times New Roman" w:hAnsi="Times New Roman" w:cs="Times New Roman"/>
        </w:rPr>
        <w:t xml:space="preserve"> for this contaminant.</w:t>
      </w:r>
    </w:p>
    <w:p w14:paraId="7949D63D" w14:textId="77777777" w:rsidR="006E7F73" w:rsidRPr="000A31AF" w:rsidRDefault="006E7F73" w:rsidP="006E7F73">
      <w:pPr>
        <w:rPr>
          <w:rFonts w:ascii="Times New Roman" w:hAnsi="Times New Roman" w:cs="Times New Roman"/>
        </w:rPr>
      </w:pPr>
      <w:proofErr w:type="spellStart"/>
      <w:r w:rsidRPr="000A31AF">
        <w:rPr>
          <w:rFonts w:ascii="Times New Roman" w:hAnsi="Times New Roman" w:cs="Times New Roman"/>
        </w:rPr>
        <w:t>logKow</w:t>
      </w:r>
      <w:proofErr w:type="spellEnd"/>
      <w:r w:rsidRPr="000A31AF">
        <w:rPr>
          <w:rFonts w:ascii="Times New Roman" w:hAnsi="Times New Roman" w:cs="Times New Roman"/>
        </w:rPr>
        <w:t xml:space="preserve"> (units of log10 Kow) is the Octanol-water partition coefficient for this contaminant.</w:t>
      </w:r>
    </w:p>
    <w:p w14:paraId="20ACE9A2" w14:textId="77777777" w:rsidR="006E7F73" w:rsidRPr="000A31AF" w:rsidRDefault="006E7F73" w:rsidP="006E7F73">
      <w:pPr>
        <w:rPr>
          <w:rFonts w:ascii="Times New Roman" w:hAnsi="Times New Roman" w:cs="Times New Roman"/>
        </w:rPr>
      </w:pPr>
      <w:proofErr w:type="spellStart"/>
      <w:r w:rsidRPr="000A31AF">
        <w:rPr>
          <w:rFonts w:ascii="Times New Roman" w:hAnsi="Times New Roman" w:cs="Times New Roman"/>
        </w:rPr>
        <w:t>setMolarMass</w:t>
      </w:r>
      <w:proofErr w:type="spellEnd"/>
      <w:r w:rsidRPr="000A31AF">
        <w:rPr>
          <w:rFonts w:ascii="Times New Roman" w:hAnsi="Times New Roman" w:cs="Times New Roman"/>
        </w:rPr>
        <w:t xml:space="preserve"> is this contaminant’s mass, in grams per mol (g/mol).</w:t>
      </w:r>
    </w:p>
    <w:p w14:paraId="248BAEEA" w14:textId="77777777" w:rsidR="006E7F73" w:rsidRPr="000A31AF" w:rsidRDefault="006E7F73" w:rsidP="006E7F73">
      <w:pPr>
        <w:rPr>
          <w:rFonts w:ascii="Times New Roman" w:hAnsi="Times New Roman" w:cs="Times New Roman"/>
        </w:rPr>
      </w:pPr>
      <w:proofErr w:type="spellStart"/>
      <w:r w:rsidRPr="000A31AF">
        <w:rPr>
          <w:rFonts w:ascii="Times New Roman" w:hAnsi="Times New Roman" w:cs="Times New Roman"/>
        </w:rPr>
        <w:t>setMolarSolubilityCoefficient</w:t>
      </w:r>
      <w:proofErr w:type="spellEnd"/>
      <w:r w:rsidRPr="000A31AF">
        <w:rPr>
          <w:rFonts w:ascii="Times New Roman" w:hAnsi="Times New Roman" w:cs="Times New Roman"/>
        </w:rPr>
        <w:t xml:space="preserve"> is the solubility coefficient of this chemical in mol per liter (mol/L).</w:t>
      </w:r>
    </w:p>
    <w:p w14:paraId="1DC2104A" w14:textId="77777777" w:rsidR="006E7F73" w:rsidRPr="003A57CC" w:rsidRDefault="006E7F73" w:rsidP="003A57CC">
      <w:pPr>
        <w:rPr>
          <w:rFonts w:ascii="Times New Roman" w:hAnsi="Times New Roman" w:cs="Times New Roman"/>
          <w:i/>
          <w:color w:val="4472C4" w:themeColor="accent1"/>
          <w:sz w:val="28"/>
          <w:szCs w:val="28"/>
        </w:rPr>
      </w:pPr>
      <w:r w:rsidRPr="003A57CC">
        <w:rPr>
          <w:rFonts w:ascii="Times New Roman" w:hAnsi="Times New Roman" w:cs="Times New Roman"/>
          <w:color w:val="4472C4" w:themeColor="accent1"/>
          <w:sz w:val="28"/>
          <w:szCs w:val="28"/>
        </w:rPr>
        <w:t>7.0 Specifying the Names of a Contaminant’s Spatial Data Pools</w:t>
      </w:r>
    </w:p>
    <w:p w14:paraId="38F7B316"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A given contaminant parameterization is associated with 2 spatial data pools:</w:t>
      </w:r>
    </w:p>
    <w:p w14:paraId="119E226B" w14:textId="77777777" w:rsidR="006E7F73" w:rsidRPr="000A31AF" w:rsidRDefault="006E7F73" w:rsidP="006E7F73">
      <w:pPr>
        <w:pStyle w:val="ListParagraph"/>
        <w:numPr>
          <w:ilvl w:val="0"/>
          <w:numId w:val="2"/>
        </w:numPr>
        <w:spacing w:after="200" w:line="276" w:lineRule="auto"/>
        <w:rPr>
          <w:rFonts w:ascii="Times New Roman" w:hAnsi="Times New Roman" w:cs="Times New Roman"/>
        </w:rPr>
      </w:pPr>
      <w:r w:rsidRPr="000A31AF">
        <w:rPr>
          <w:rFonts w:ascii="Times New Roman" w:hAnsi="Times New Roman" w:cs="Times New Roman"/>
        </w:rPr>
        <w:t>A single-layer Surface Pool</w:t>
      </w:r>
    </w:p>
    <w:p w14:paraId="7A9B2B06" w14:textId="77777777" w:rsidR="006E7F73" w:rsidRPr="000A31AF" w:rsidRDefault="006E7F73" w:rsidP="006E7F73">
      <w:pPr>
        <w:pStyle w:val="ListParagraph"/>
        <w:numPr>
          <w:ilvl w:val="0"/>
          <w:numId w:val="2"/>
        </w:numPr>
        <w:spacing w:after="200" w:line="276" w:lineRule="auto"/>
        <w:rPr>
          <w:rFonts w:ascii="Times New Roman" w:hAnsi="Times New Roman" w:cs="Times New Roman"/>
        </w:rPr>
      </w:pPr>
      <w:r w:rsidRPr="000A31AF">
        <w:rPr>
          <w:rFonts w:ascii="Times New Roman" w:hAnsi="Times New Roman" w:cs="Times New Roman"/>
        </w:rPr>
        <w:t>A multiple-layer “Layered” Pool</w:t>
      </w:r>
    </w:p>
    <w:p w14:paraId="2DCE8250"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Both pools store per-cell (and per-cell, per-layer for the layered pool) quantities of the contaminant itself.</w:t>
      </w:r>
    </w:p>
    <w:p w14:paraId="6669F7B9"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Unlike VELMA’s core chemistry pools, contaminant spatial data pool names are constructed using a common prefix and a unique suffix. To provide proper key-name for disturbances or spatial data writers parameterized to reference or modify contaminant pool values, you must know how to construct the specific pool name for a specific contaminant pool.</w:t>
      </w:r>
    </w:p>
    <w:p w14:paraId="0A516B0C"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 xml:space="preserve">The contaminant’s surface pool prefix is “CONTAMINANT_SURFACE_” and the suffix is the contaminant’s </w:t>
      </w:r>
      <w:proofErr w:type="spellStart"/>
      <w:r w:rsidRPr="000A31AF">
        <w:rPr>
          <w:rFonts w:ascii="Times New Roman" w:hAnsi="Times New Roman" w:cs="Times New Roman"/>
        </w:rPr>
        <w:t>uniqueName</w:t>
      </w:r>
      <w:proofErr w:type="spellEnd"/>
      <w:r w:rsidRPr="000A31AF">
        <w:rPr>
          <w:rFonts w:ascii="Times New Roman" w:hAnsi="Times New Roman" w:cs="Times New Roman"/>
        </w:rPr>
        <w:t xml:space="preserve"> parameter value shifted to all-uppercase.</w:t>
      </w:r>
      <w:r w:rsidRPr="000A31AF">
        <w:rPr>
          <w:rFonts w:ascii="Times New Roman" w:hAnsi="Times New Roman" w:cs="Times New Roman"/>
        </w:rPr>
        <w:br/>
        <w:t>Example:</w:t>
      </w:r>
      <w:r w:rsidRPr="000A31AF">
        <w:rPr>
          <w:rFonts w:ascii="Times New Roman" w:hAnsi="Times New Roman" w:cs="Times New Roman"/>
        </w:rPr>
        <w:br/>
        <w:t xml:space="preserve">If </w:t>
      </w:r>
      <w:proofErr w:type="spellStart"/>
      <w:r w:rsidRPr="000A31AF">
        <w:rPr>
          <w:rFonts w:ascii="Times New Roman" w:hAnsi="Times New Roman" w:cs="Times New Roman"/>
        </w:rPr>
        <w:t>uniqueName</w:t>
      </w:r>
      <w:proofErr w:type="spellEnd"/>
      <w:r w:rsidRPr="000A31AF">
        <w:rPr>
          <w:rFonts w:ascii="Times New Roman" w:hAnsi="Times New Roman" w:cs="Times New Roman"/>
        </w:rPr>
        <w:t xml:space="preserve"> = “</w:t>
      </w:r>
      <w:proofErr w:type="spellStart"/>
      <w:r w:rsidRPr="000A31AF">
        <w:rPr>
          <w:rFonts w:ascii="Times New Roman" w:hAnsi="Times New Roman" w:cs="Times New Roman"/>
        </w:rPr>
        <w:t>Glysophate</w:t>
      </w:r>
      <w:proofErr w:type="spellEnd"/>
      <w:r w:rsidRPr="000A31AF">
        <w:rPr>
          <w:rFonts w:ascii="Times New Roman" w:hAnsi="Times New Roman" w:cs="Times New Roman"/>
        </w:rPr>
        <w:t>”, the surface pool key-name is: CONTAMINANT_SURFACE_GLYSOPHATE.</w:t>
      </w:r>
    </w:p>
    <w:p w14:paraId="708461FB" w14:textId="77777777" w:rsidR="006E7F73" w:rsidRDefault="006E7F73" w:rsidP="006E7F73">
      <w:pPr>
        <w:spacing w:after="120"/>
        <w:rPr>
          <w:rFonts w:ascii="Times New Roman" w:hAnsi="Times New Roman" w:cs="Times New Roman"/>
        </w:rPr>
      </w:pPr>
      <w:r w:rsidRPr="000A31AF">
        <w:rPr>
          <w:rFonts w:ascii="Times New Roman" w:hAnsi="Times New Roman" w:cs="Times New Roman"/>
        </w:rPr>
        <w:lastRenderedPageBreak/>
        <w:t xml:space="preserve">Similarly, the contaminant’s layered pool prefix is “CONTAMINANT_LAYERS_” and the suffix is the </w:t>
      </w:r>
      <w:proofErr w:type="spellStart"/>
      <w:r w:rsidRPr="000A31AF">
        <w:rPr>
          <w:rFonts w:ascii="Times New Roman" w:hAnsi="Times New Roman" w:cs="Times New Roman"/>
        </w:rPr>
        <w:t>uniqueName</w:t>
      </w:r>
      <w:proofErr w:type="spellEnd"/>
      <w:r w:rsidRPr="000A31AF">
        <w:rPr>
          <w:rFonts w:ascii="Times New Roman" w:hAnsi="Times New Roman" w:cs="Times New Roman"/>
        </w:rPr>
        <w:t xml:space="preserve"> parameter value, again, all-uppercase.</w:t>
      </w:r>
    </w:p>
    <w:p w14:paraId="21AFC3FC" w14:textId="77777777" w:rsidR="006E7F73" w:rsidRPr="000A31AF" w:rsidRDefault="006E7F73" w:rsidP="006E7F73">
      <w:pPr>
        <w:spacing w:after="120"/>
        <w:rPr>
          <w:rFonts w:ascii="Times New Roman" w:hAnsi="Times New Roman" w:cs="Times New Roman"/>
        </w:rPr>
      </w:pPr>
      <w:r w:rsidRPr="000A31AF">
        <w:rPr>
          <w:rFonts w:ascii="Times New Roman" w:hAnsi="Times New Roman" w:cs="Times New Roman"/>
        </w:rPr>
        <w:t>Example:</w:t>
      </w:r>
      <w:r w:rsidRPr="000A31AF">
        <w:rPr>
          <w:rFonts w:ascii="Times New Roman" w:hAnsi="Times New Roman" w:cs="Times New Roman"/>
        </w:rPr>
        <w:br/>
        <w:t xml:space="preserve">With </w:t>
      </w:r>
      <w:proofErr w:type="spellStart"/>
      <w:r w:rsidRPr="000A31AF">
        <w:rPr>
          <w:rFonts w:ascii="Times New Roman" w:hAnsi="Times New Roman" w:cs="Times New Roman"/>
        </w:rPr>
        <w:t>uniqueName</w:t>
      </w:r>
      <w:proofErr w:type="spellEnd"/>
      <w:r w:rsidRPr="000A31AF">
        <w:rPr>
          <w:rFonts w:ascii="Times New Roman" w:hAnsi="Times New Roman" w:cs="Times New Roman"/>
        </w:rPr>
        <w:t>=DDT, the layered pool key-name is: CONTAMINANT_LAYERS_DDT.</w:t>
      </w:r>
    </w:p>
    <w:p w14:paraId="6EFE604D" w14:textId="77777777" w:rsidR="006E7F73" w:rsidRPr="003A57CC" w:rsidRDefault="006E7F73" w:rsidP="003A57CC">
      <w:pPr>
        <w:rPr>
          <w:rFonts w:ascii="Times New Roman" w:hAnsi="Times New Roman" w:cs="Times New Roman"/>
          <w:i/>
          <w:color w:val="4472C4" w:themeColor="accent1"/>
          <w:sz w:val="28"/>
          <w:szCs w:val="28"/>
        </w:rPr>
      </w:pPr>
      <w:r w:rsidRPr="003A57CC">
        <w:rPr>
          <w:rFonts w:ascii="Times New Roman" w:hAnsi="Times New Roman" w:cs="Times New Roman"/>
          <w:color w:val="4472C4" w:themeColor="accent1"/>
          <w:sz w:val="28"/>
          <w:szCs w:val="28"/>
        </w:rPr>
        <w:t>8.0 Contaminant Deposition</w:t>
      </w:r>
    </w:p>
    <w:p w14:paraId="2FC16E4C"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 xml:space="preserve">Adding one or more </w:t>
      </w:r>
      <w:proofErr w:type="spellStart"/>
      <w:r w:rsidRPr="000A31AF">
        <w:rPr>
          <w:rFonts w:ascii="Times New Roman" w:hAnsi="Times New Roman" w:cs="Times New Roman"/>
        </w:rPr>
        <w:t>OrganicContaminantModel</w:t>
      </w:r>
      <w:proofErr w:type="spellEnd"/>
      <w:r w:rsidRPr="000A31AF">
        <w:rPr>
          <w:rFonts w:ascii="Times New Roman" w:hAnsi="Times New Roman" w:cs="Times New Roman"/>
        </w:rPr>
        <w:t xml:space="preserve"> parameterizations to a VELMA simulation configuration does not add any actual chemical amounts to the simulation run.  To introduce amounts of the contaminant(s) into the contaminant pools, you’ll need to parameterize one or more disturbance events.</w:t>
      </w:r>
    </w:p>
    <w:p w14:paraId="2AB12B0F"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You can use Surface Deposition disturbances or Set Spatial Data By Map disturbances (or one or more instances of both) to introduce contaminant amounts into the contaminant pools.</w:t>
      </w:r>
    </w:p>
    <w:p w14:paraId="69CDA2EE"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 xml:space="preserve">For general information on how to configure these disturbances, see the following </w:t>
      </w:r>
    </w:p>
    <w:p w14:paraId="10F0856A" w14:textId="64CF23AA" w:rsidR="006E7F73" w:rsidRPr="000A31AF" w:rsidRDefault="006E7F73" w:rsidP="006E7F73">
      <w:pPr>
        <w:pStyle w:val="ListParagraph"/>
        <w:numPr>
          <w:ilvl w:val="0"/>
          <w:numId w:val="3"/>
        </w:numPr>
        <w:spacing w:after="200" w:line="276" w:lineRule="auto"/>
        <w:rPr>
          <w:rFonts w:ascii="Times New Roman" w:hAnsi="Times New Roman" w:cs="Times New Roman"/>
        </w:rPr>
      </w:pPr>
      <w:r w:rsidRPr="000A31AF">
        <w:rPr>
          <w:rFonts w:ascii="Times New Roman" w:hAnsi="Times New Roman" w:cs="Times New Roman"/>
        </w:rPr>
        <w:t>Surface Deposition:</w:t>
      </w:r>
      <w:r w:rsidRPr="000A31AF">
        <w:rPr>
          <w:rFonts w:ascii="Times New Roman" w:hAnsi="Times New Roman" w:cs="Times New Roman"/>
        </w:rPr>
        <w:br/>
        <w:t xml:space="preserve"> </w:t>
      </w:r>
      <w:r w:rsidR="00135650">
        <w:rPr>
          <w:rFonts w:ascii="Times New Roman" w:hAnsi="Times New Roman" w:cs="Times New Roman"/>
        </w:rPr>
        <w:t>Tutorial E</w:t>
      </w:r>
      <w:r w:rsidR="00135650" w:rsidRPr="00E97BD6">
        <w:rPr>
          <w:rFonts w:ascii="Times New Roman" w:hAnsi="Times New Roman" w:cs="Times New Roman"/>
        </w:rPr>
        <w:t>.</w:t>
      </w:r>
      <w:r w:rsidR="00135650">
        <w:rPr>
          <w:rFonts w:ascii="Times New Roman" w:hAnsi="Times New Roman" w:cs="Times New Roman"/>
        </w:rPr>
        <w:t xml:space="preserve">3 – </w:t>
      </w:r>
      <w:r w:rsidR="00135650" w:rsidRPr="00E97BD6">
        <w:rPr>
          <w:rFonts w:ascii="Times New Roman" w:hAnsi="Times New Roman" w:cs="Times New Roman"/>
        </w:rPr>
        <w:t>Surface</w:t>
      </w:r>
      <w:r w:rsidR="00135650">
        <w:rPr>
          <w:rFonts w:ascii="Times New Roman" w:hAnsi="Times New Roman" w:cs="Times New Roman"/>
        </w:rPr>
        <w:t xml:space="preserve"> Chemical </w:t>
      </w:r>
      <w:r w:rsidR="00135650" w:rsidRPr="00E97BD6">
        <w:rPr>
          <w:rFonts w:ascii="Times New Roman" w:hAnsi="Times New Roman" w:cs="Times New Roman"/>
        </w:rPr>
        <w:t>Deposition</w:t>
      </w:r>
    </w:p>
    <w:p w14:paraId="763AFE22" w14:textId="77777777" w:rsidR="006E7F73" w:rsidRPr="000A31AF" w:rsidRDefault="006E7F73" w:rsidP="006E7F73">
      <w:pPr>
        <w:pStyle w:val="ListParagraph"/>
        <w:rPr>
          <w:rFonts w:ascii="Times New Roman" w:hAnsi="Times New Roman" w:cs="Times New Roman"/>
        </w:rPr>
      </w:pPr>
    </w:p>
    <w:p w14:paraId="50345B42" w14:textId="5C7AAF30" w:rsidR="006E7F73" w:rsidRPr="000A31AF" w:rsidRDefault="006E7F73" w:rsidP="006E7F73">
      <w:pPr>
        <w:pStyle w:val="ListParagraph"/>
        <w:numPr>
          <w:ilvl w:val="0"/>
          <w:numId w:val="3"/>
        </w:numPr>
        <w:spacing w:after="200" w:line="276" w:lineRule="auto"/>
        <w:rPr>
          <w:rFonts w:ascii="Times New Roman" w:hAnsi="Times New Roman" w:cs="Times New Roman"/>
        </w:rPr>
      </w:pPr>
      <w:r w:rsidRPr="000A31AF">
        <w:rPr>
          <w:rFonts w:ascii="Times New Roman" w:hAnsi="Times New Roman" w:cs="Times New Roman"/>
        </w:rPr>
        <w:t>Set Spatial Data by Map:</w:t>
      </w:r>
      <w:r w:rsidRPr="000A31AF">
        <w:rPr>
          <w:rFonts w:ascii="Times New Roman" w:hAnsi="Times New Roman" w:cs="Times New Roman"/>
        </w:rPr>
        <w:br/>
      </w:r>
      <w:r w:rsidR="00135650">
        <w:rPr>
          <w:rFonts w:ascii="Times New Roman" w:hAnsi="Times New Roman" w:cs="Times New Roman"/>
        </w:rPr>
        <w:t>Tutorial D</w:t>
      </w:r>
      <w:r w:rsidR="00135650" w:rsidRPr="004762EB">
        <w:rPr>
          <w:rFonts w:ascii="Times New Roman" w:hAnsi="Times New Roman" w:cs="Times New Roman"/>
        </w:rPr>
        <w:t>.4</w:t>
      </w:r>
      <w:r w:rsidR="00135650">
        <w:rPr>
          <w:rFonts w:ascii="Times New Roman" w:hAnsi="Times New Roman" w:cs="Times New Roman"/>
        </w:rPr>
        <w:t xml:space="preserve"> – </w:t>
      </w:r>
      <w:r w:rsidR="00135650" w:rsidRPr="004762EB">
        <w:rPr>
          <w:rFonts w:ascii="Times New Roman" w:hAnsi="Times New Roman" w:cs="Times New Roman"/>
        </w:rPr>
        <w:t>Create Spatial Soil and Plant Chemistry Pools</w:t>
      </w:r>
    </w:p>
    <w:p w14:paraId="039DC507"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 xml:space="preserve">The important difference between using the above disturbances with VELMA’s core chemistry pools and with contaminants is that you must provide the </w:t>
      </w:r>
      <w:proofErr w:type="spellStart"/>
      <w:r w:rsidRPr="000A31AF">
        <w:rPr>
          <w:rFonts w:ascii="Times New Roman" w:hAnsi="Times New Roman" w:cs="Times New Roman"/>
        </w:rPr>
        <w:t>prefix+suffix</w:t>
      </w:r>
      <w:proofErr w:type="spellEnd"/>
      <w:r w:rsidRPr="000A31AF">
        <w:rPr>
          <w:rFonts w:ascii="Times New Roman" w:hAnsi="Times New Roman" w:cs="Times New Roman"/>
        </w:rPr>
        <w:t xml:space="preserve"> contaminant pool names to the disturbance, as described in the section “Specifying the Names of a Contaminant’s Spatial Data Pools” above, rather than simply looking up the key-names in a table as you would for (example) NO3.</w:t>
      </w:r>
    </w:p>
    <w:p w14:paraId="569C4D0C" w14:textId="77777777" w:rsidR="006E7F73" w:rsidRPr="003A57CC" w:rsidRDefault="006E7F73" w:rsidP="00840A80">
      <w:pPr>
        <w:rPr>
          <w:rFonts w:ascii="Times New Roman" w:hAnsi="Times New Roman" w:cs="Times New Roman"/>
          <w:color w:val="4472C4" w:themeColor="accent1"/>
          <w:sz w:val="28"/>
          <w:szCs w:val="28"/>
        </w:rPr>
      </w:pPr>
      <w:r w:rsidRPr="00840A80">
        <w:rPr>
          <w:rFonts w:ascii="Times New Roman" w:hAnsi="Times New Roman" w:cs="Times New Roman"/>
          <w:color w:val="4472C4" w:themeColor="accent1"/>
          <w:sz w:val="28"/>
          <w:szCs w:val="28"/>
        </w:rPr>
        <w:t>9.0 Simulation Results for Contaminants</w:t>
      </w:r>
    </w:p>
    <w:p w14:paraId="4544A558"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When a VELMA simulation configuration contains one or more contaminants, an additional daily results file is written as part of the simulation’s results.  The file is named DailyContaminantResults.csv and contains daily-averaged values for each contaminant’s surface and layered pools as well as surface and layered watershed loss amounts (the amount calculated to have left the watershed via transfer from non-channel to channel cells).</w:t>
      </w:r>
    </w:p>
    <w:p w14:paraId="7587EE97"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Additionally, Cell Data Writers specified for a VELMA simulation configuration contain rows reporting the surface and layer amounts, and the surface and layer lateral-outflow amounts for each contaminant in the simulation configuration.</w:t>
      </w:r>
    </w:p>
    <w:p w14:paraId="7AD91DF3" w14:textId="77777777" w:rsidR="006E7F73" w:rsidRPr="000A31AF" w:rsidRDefault="006E7F73" w:rsidP="006E7F73">
      <w:pPr>
        <w:rPr>
          <w:rFonts w:ascii="Times New Roman" w:hAnsi="Times New Roman" w:cs="Times New Roman"/>
        </w:rPr>
      </w:pPr>
      <w:r w:rsidRPr="000A31AF">
        <w:rPr>
          <w:rFonts w:ascii="Times New Roman" w:hAnsi="Times New Roman" w:cs="Times New Roman"/>
        </w:rPr>
        <w:t>Column names for contaminant results mimic (with slight variations) the prefix-suffix rules outlined in the “Specifying the Names of a Contaminant’s Spatial Data Pools” section earlier in this document:</w:t>
      </w:r>
      <w:r w:rsidRPr="000A31AF">
        <w:rPr>
          <w:rFonts w:ascii="Times New Roman" w:hAnsi="Times New Roman" w:cs="Times New Roman"/>
        </w:rPr>
        <w:br/>
        <w:t xml:space="preserve">Any contaminant results data column will begin with the keyword “CONTAMINANT_” (or “Contaminant_” in some cases).  Surface-data columns follow CONTAMINANT_ with “SURFACE”, and finally, after these keywords, the </w:t>
      </w:r>
      <w:proofErr w:type="spellStart"/>
      <w:r w:rsidRPr="000A31AF">
        <w:rPr>
          <w:rFonts w:ascii="Times New Roman" w:hAnsi="Times New Roman" w:cs="Times New Roman"/>
        </w:rPr>
        <w:t>uniqueName</w:t>
      </w:r>
      <w:proofErr w:type="spellEnd"/>
      <w:r w:rsidRPr="000A31AF">
        <w:rPr>
          <w:rFonts w:ascii="Times New Roman" w:hAnsi="Times New Roman" w:cs="Times New Roman"/>
        </w:rPr>
        <w:t xml:space="preserve"> value for the specific CONTAMINANT appears.</w:t>
      </w:r>
    </w:p>
    <w:p w14:paraId="1093F23E" w14:textId="69C72C8D" w:rsidR="0025268C" w:rsidRDefault="0025268C"/>
    <w:p w14:paraId="551759AA" w14:textId="77777777" w:rsidR="006E7F73" w:rsidRDefault="006E7F73">
      <w:pPr>
        <w:sectPr w:rsidR="006E7F73" w:rsidSect="00B36E4C">
          <w:headerReference w:type="default" r:id="rId51"/>
          <w:footerReference w:type="default" r:id="rId52"/>
          <w:pgSz w:w="12240" w:h="15840"/>
          <w:pgMar w:top="1440" w:right="1440" w:bottom="1440" w:left="1440" w:header="720" w:footer="720" w:gutter="0"/>
          <w:cols w:space="720"/>
          <w:docGrid w:linePitch="360"/>
        </w:sectPr>
      </w:pPr>
    </w:p>
    <w:p w14:paraId="28FA32CF" w14:textId="6EF6F646" w:rsidR="006E7F73" w:rsidRPr="00862026" w:rsidRDefault="007C2B44" w:rsidP="00862026">
      <w:pPr>
        <w:pStyle w:val="Heading1"/>
        <w:rPr>
          <w:rFonts w:ascii="Times New Roman" w:hAnsi="Times New Roman" w:cs="Times New Roman"/>
          <w:b/>
          <w:bCs/>
          <w:sz w:val="52"/>
          <w:szCs w:val="52"/>
        </w:rPr>
      </w:pPr>
      <w:bookmarkStart w:id="10" w:name="_Toc91767235"/>
      <w:r w:rsidRPr="00C70915">
        <w:rPr>
          <w:rFonts w:ascii="Times New Roman" w:hAnsi="Times New Roman"/>
          <w:b/>
          <w:bCs/>
          <w:noProof/>
        </w:rPr>
        <w:lastRenderedPageBreak/>
        <mc:AlternateContent>
          <mc:Choice Requires="wps">
            <w:drawing>
              <wp:anchor distT="45720" distB="45720" distL="114300" distR="114300" simplePos="0" relativeHeight="251663360" behindDoc="0" locked="0" layoutInCell="1" allowOverlap="1" wp14:anchorId="715DE26B" wp14:editId="4127C5B6">
                <wp:simplePos x="0" y="0"/>
                <wp:positionH relativeFrom="margin">
                  <wp:align>left</wp:align>
                </wp:positionH>
                <wp:positionV relativeFrom="paragraph">
                  <wp:posOffset>1081405</wp:posOffset>
                </wp:positionV>
                <wp:extent cx="6294120" cy="1729105"/>
                <wp:effectExtent l="0" t="0" r="11430" b="23495"/>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1729212"/>
                        </a:xfrm>
                        <a:prstGeom prst="rect">
                          <a:avLst/>
                        </a:prstGeom>
                        <a:solidFill>
                          <a:srgbClr val="E5EBF7"/>
                        </a:solidFill>
                        <a:ln w="9525">
                          <a:solidFill>
                            <a:srgbClr val="000000"/>
                          </a:solidFill>
                          <a:miter lim="800000"/>
                          <a:headEnd/>
                          <a:tailEnd/>
                        </a:ln>
                      </wps:spPr>
                      <wps:txbx>
                        <w:txbxContent>
                          <w:p w14:paraId="4CDCF754" w14:textId="593AD5D4" w:rsidR="00B425B8" w:rsidRDefault="00B425B8" w:rsidP="006E7F73">
                            <w:pPr>
                              <w:pStyle w:val="Heading4"/>
                              <w:spacing w:before="120" w:after="120"/>
                              <w:rPr>
                                <w:rFonts w:ascii="Times New Roman" w:hAnsi="Times New Roman" w:cs="Times New Roman"/>
                                <w:i w:val="0"/>
                                <w:color w:val="auto"/>
                              </w:rPr>
                            </w:pPr>
                            <w:r>
                              <w:rPr>
                                <w:rFonts w:ascii="Times New Roman" w:hAnsi="Times New Roman" w:cs="Times New Roman"/>
                                <w:i w:val="0"/>
                                <w:color w:val="auto"/>
                              </w:rPr>
                              <w:t xml:space="preserve">Overview </w:t>
                            </w:r>
                            <w:r w:rsidRPr="00A73834">
                              <w:rPr>
                                <w:rFonts w:ascii="Times New Roman" w:hAnsi="Times New Roman" w:cs="Times New Roman"/>
                                <w:color w:val="auto"/>
                              </w:rPr>
                              <w:t>(</w:t>
                            </w:r>
                            <w:r>
                              <w:rPr>
                                <w:rFonts w:ascii="Times New Roman" w:hAnsi="Times New Roman" w:cs="Times New Roman"/>
                                <w:color w:val="auto"/>
                              </w:rPr>
                              <w:t xml:space="preserve">Tutorial </w:t>
                            </w:r>
                            <w:r w:rsidRPr="00A73834">
                              <w:rPr>
                                <w:rFonts w:ascii="Times New Roman" w:hAnsi="Times New Roman" w:cs="Times New Roman"/>
                                <w:color w:val="auto"/>
                              </w:rPr>
                              <w:t>A.3</w:t>
                            </w:r>
                            <w:r>
                              <w:rPr>
                                <w:rFonts w:ascii="Times New Roman" w:hAnsi="Times New Roman" w:cs="Times New Roman"/>
                                <w:color w:val="auto"/>
                              </w:rPr>
                              <w:t xml:space="preserve"> – </w:t>
                            </w:r>
                            <w:r w:rsidRPr="00A73834">
                              <w:rPr>
                                <w:rFonts w:ascii="Times New Roman" w:hAnsi="Times New Roman" w:cs="Times New Roman"/>
                                <w:color w:val="auto"/>
                              </w:rPr>
                              <w:t>VELMA Contaminant Modeling</w:t>
                            </w:r>
                            <w:r>
                              <w:rPr>
                                <w:rFonts w:ascii="Times New Roman" w:hAnsi="Times New Roman" w:cs="Times New Roman"/>
                                <w:color w:val="auto"/>
                              </w:rPr>
                              <w:t xml:space="preserve"> Demo: L</w:t>
                            </w:r>
                            <w:r w:rsidRPr="00A73834">
                              <w:rPr>
                                <w:rFonts w:ascii="Times New Roman" w:hAnsi="Times New Roman" w:cs="Times New Roman"/>
                                <w:color w:val="auto"/>
                              </w:rPr>
                              <w:t xml:space="preserve">ongfellow </w:t>
                            </w:r>
                            <w:r>
                              <w:rPr>
                                <w:rFonts w:ascii="Times New Roman" w:hAnsi="Times New Roman" w:cs="Times New Roman"/>
                                <w:color w:val="auto"/>
                              </w:rPr>
                              <w:t xml:space="preserve">Creek </w:t>
                            </w:r>
                            <w:r w:rsidRPr="00A73834">
                              <w:rPr>
                                <w:rFonts w:ascii="Times New Roman" w:hAnsi="Times New Roman" w:cs="Times New Roman"/>
                                <w:color w:val="auto"/>
                              </w:rPr>
                              <w:t>Example)</w:t>
                            </w:r>
                          </w:p>
                          <w:p w14:paraId="7F862B94" w14:textId="37730AC6" w:rsidR="00B425B8" w:rsidRPr="00986A17" w:rsidRDefault="00B425B8" w:rsidP="006E7F73">
                            <w:r w:rsidRPr="00986A17">
                              <w:t xml:space="preserve">This document is a detailed step-by-step tutorial </w:t>
                            </w:r>
                            <w:r>
                              <w:t>for</w:t>
                            </w:r>
                            <w:r w:rsidRPr="00986A17">
                              <w:t xml:space="preserve"> configuring VELMA 2.1 to simulate contaminant fate and transport within a watershed. The tutorial example used is a subwatershed of Longfellow Creek, a mixed-use urban watershed draining in Seattle, WA. </w:t>
                            </w:r>
                          </w:p>
                          <w:p w14:paraId="5942D56F" w14:textId="1E865D67" w:rsidR="00B425B8" w:rsidRPr="004D15EC" w:rsidRDefault="00B425B8" w:rsidP="007C2B44">
                            <w:pPr>
                              <w:spacing w:after="0"/>
                              <w:rPr>
                                <w:b/>
                                <w:bCs/>
                                <w:i/>
                                <w:iCs/>
                              </w:rPr>
                            </w:pPr>
                            <w:r w:rsidRPr="004D15EC">
                              <w:rPr>
                                <w:b/>
                                <w:bCs/>
                                <w:i/>
                                <w:iCs/>
                              </w:rPr>
                              <w:t xml:space="preserve">This </w:t>
                            </w:r>
                            <w:r>
                              <w:rPr>
                                <w:b/>
                                <w:bCs/>
                                <w:i/>
                                <w:iCs/>
                              </w:rPr>
                              <w:t xml:space="preserve">A.3 </w:t>
                            </w:r>
                            <w:r w:rsidRPr="004D15EC">
                              <w:rPr>
                                <w:b/>
                                <w:bCs/>
                                <w:i/>
                                <w:iCs/>
                              </w:rPr>
                              <w:t xml:space="preserve">contaminant modeling </w:t>
                            </w:r>
                            <w:r>
                              <w:rPr>
                                <w:b/>
                                <w:bCs/>
                                <w:i/>
                                <w:iCs/>
                              </w:rPr>
                              <w:t>tutorial</w:t>
                            </w:r>
                            <w:r w:rsidRPr="004D15EC">
                              <w:rPr>
                                <w:b/>
                                <w:bCs/>
                                <w:i/>
                                <w:iCs/>
                              </w:rPr>
                              <w:t xml:space="preserve"> is a companion to the two listed below</w:t>
                            </w:r>
                            <w:r>
                              <w:rPr>
                                <w:b/>
                                <w:bCs/>
                                <w:i/>
                                <w:iCs/>
                              </w:rPr>
                              <w:t>:</w:t>
                            </w:r>
                          </w:p>
                          <w:p w14:paraId="6D877ABD" w14:textId="77777777" w:rsidR="00B425B8" w:rsidRDefault="00B425B8" w:rsidP="007C2B44">
                            <w:pPr>
                              <w:pStyle w:val="ListParagraph"/>
                              <w:numPr>
                                <w:ilvl w:val="0"/>
                                <w:numId w:val="5"/>
                              </w:numPr>
                              <w:rPr>
                                <w:rFonts w:ascii="Times New Roman" w:hAnsi="Times New Roman" w:cs="Times New Roman"/>
                              </w:rPr>
                            </w:pPr>
                            <w:r w:rsidRPr="007C2B44">
                              <w:rPr>
                                <w:rFonts w:ascii="Times New Roman" w:hAnsi="Times New Roman" w:cs="Times New Roman"/>
                              </w:rPr>
                              <w:t xml:space="preserve">Tutorial A.1_HowTo_VELMA Contaminant Modeling Conceptual Framework </w:t>
                            </w:r>
                          </w:p>
                          <w:p w14:paraId="49B46382" w14:textId="2C3620C7" w:rsidR="00B425B8" w:rsidRPr="004D2D6A" w:rsidRDefault="00B425B8" w:rsidP="006E7F73">
                            <w:pPr>
                              <w:pStyle w:val="ListParagraph"/>
                              <w:numPr>
                                <w:ilvl w:val="0"/>
                                <w:numId w:val="5"/>
                              </w:numPr>
                            </w:pPr>
                            <w:r w:rsidRPr="007C2B44">
                              <w:rPr>
                                <w:rFonts w:ascii="Times New Roman" w:hAnsi="Times New Roman" w:cs="Times New Roman"/>
                                <w:sz w:val="24"/>
                              </w:rPr>
                              <w:t xml:space="preserve">Tutorial </w:t>
                            </w:r>
                            <w:r w:rsidRPr="001F646B">
                              <w:t>A.2</w:t>
                            </w:r>
                            <w:r>
                              <w:t xml:space="preserve"> –</w:t>
                            </w:r>
                            <w:r w:rsidRPr="001F646B">
                              <w:t xml:space="preserve"> </w:t>
                            </w:r>
                            <w:r>
                              <w:t xml:space="preserve">Configure </w:t>
                            </w:r>
                            <w:r w:rsidRPr="001F646B">
                              <w:t>VELMA</w:t>
                            </w:r>
                            <w:r>
                              <w:t xml:space="preserve"> for Simulating</w:t>
                            </w:r>
                            <w:r w:rsidRPr="001F646B">
                              <w:t xml:space="preserve"> Contaminant</w:t>
                            </w:r>
                            <w:r>
                              <w:t xml:space="preserve"> Fate and Transport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DE26B" id="Text Box 10" o:spid="_x0000_s1029" type="#_x0000_t202" style="position:absolute;margin-left:0;margin-top:85.15pt;width:495.6pt;height:136.1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" fillcolor="#e5ebf7">
                <v:textbox>
                  <w:txbxContent>
                    <w:p w14:paraId="4CDCF754" w14:textId="593AD5D4" w:rsidR="00B425B8" w:rsidRDefault="00B425B8" w:rsidP="006E7F73">
                      <w:pPr>
                        <w:pStyle w:val="Heading4"/>
                        <w:spacing w:before="120" w:after="120"/>
                        <w:rPr>
                          <w:rFonts w:ascii="Times New Roman" w:hAnsi="Times New Roman" w:cs="Times New Roman"/>
                          <w:i w:val="0"/>
                          <w:color w:val="auto"/>
                        </w:rPr>
                      </w:pPr>
                      <w:r>
                        <w:rPr>
                          <w:rFonts w:ascii="Times New Roman" w:hAnsi="Times New Roman" w:cs="Times New Roman"/>
                          <w:i w:val="0"/>
                          <w:color w:val="auto"/>
                        </w:rPr>
                        <w:t xml:space="preserve">Overview </w:t>
                      </w:r>
                      <w:r w:rsidRPr="00A73834">
                        <w:rPr>
                          <w:rFonts w:ascii="Times New Roman" w:hAnsi="Times New Roman" w:cs="Times New Roman"/>
                          <w:color w:val="auto"/>
                        </w:rPr>
                        <w:t>(</w:t>
                      </w:r>
                      <w:r>
                        <w:rPr>
                          <w:rFonts w:ascii="Times New Roman" w:hAnsi="Times New Roman" w:cs="Times New Roman"/>
                          <w:color w:val="auto"/>
                        </w:rPr>
                        <w:t xml:space="preserve">Tutorial </w:t>
                      </w:r>
                      <w:r w:rsidRPr="00A73834">
                        <w:rPr>
                          <w:rFonts w:ascii="Times New Roman" w:hAnsi="Times New Roman" w:cs="Times New Roman"/>
                          <w:color w:val="auto"/>
                        </w:rPr>
                        <w:t>A.3</w:t>
                      </w:r>
                      <w:r>
                        <w:rPr>
                          <w:rFonts w:ascii="Times New Roman" w:hAnsi="Times New Roman" w:cs="Times New Roman"/>
                          <w:color w:val="auto"/>
                        </w:rPr>
                        <w:t xml:space="preserve"> – </w:t>
                      </w:r>
                      <w:r w:rsidRPr="00A73834">
                        <w:rPr>
                          <w:rFonts w:ascii="Times New Roman" w:hAnsi="Times New Roman" w:cs="Times New Roman"/>
                          <w:color w:val="auto"/>
                        </w:rPr>
                        <w:t>VELMA Contaminant Modeling</w:t>
                      </w:r>
                      <w:r>
                        <w:rPr>
                          <w:rFonts w:ascii="Times New Roman" w:hAnsi="Times New Roman" w:cs="Times New Roman"/>
                          <w:color w:val="auto"/>
                        </w:rPr>
                        <w:t xml:space="preserve"> Demo: L</w:t>
                      </w:r>
                      <w:r w:rsidRPr="00A73834">
                        <w:rPr>
                          <w:rFonts w:ascii="Times New Roman" w:hAnsi="Times New Roman" w:cs="Times New Roman"/>
                          <w:color w:val="auto"/>
                        </w:rPr>
                        <w:t xml:space="preserve">ongfellow </w:t>
                      </w:r>
                      <w:r>
                        <w:rPr>
                          <w:rFonts w:ascii="Times New Roman" w:hAnsi="Times New Roman" w:cs="Times New Roman"/>
                          <w:color w:val="auto"/>
                        </w:rPr>
                        <w:t xml:space="preserve">Creek </w:t>
                      </w:r>
                      <w:r w:rsidRPr="00A73834">
                        <w:rPr>
                          <w:rFonts w:ascii="Times New Roman" w:hAnsi="Times New Roman" w:cs="Times New Roman"/>
                          <w:color w:val="auto"/>
                        </w:rPr>
                        <w:t>Example)</w:t>
                      </w:r>
                    </w:p>
                    <w:p w14:paraId="7F862B94" w14:textId="37730AC6" w:rsidR="00B425B8" w:rsidRPr="00986A17" w:rsidRDefault="00B425B8" w:rsidP="006E7F73">
                      <w:r w:rsidRPr="00986A17">
                        <w:t xml:space="preserve">This document is a detailed step-by-step tutorial </w:t>
                      </w:r>
                      <w:r>
                        <w:t>for</w:t>
                      </w:r>
                      <w:r w:rsidRPr="00986A17">
                        <w:t xml:space="preserve"> configuring VELMA 2.1 to simulate contaminant fate and transport within a watershed. The tutorial example used is a subwatershed of Longfellow Creek, a mixed-use urban watershed draining in Seattle, WA. </w:t>
                      </w:r>
                    </w:p>
                    <w:p w14:paraId="5942D56F" w14:textId="1E865D67" w:rsidR="00B425B8" w:rsidRPr="004D15EC" w:rsidRDefault="00B425B8" w:rsidP="007C2B44">
                      <w:pPr>
                        <w:spacing w:after="0"/>
                        <w:rPr>
                          <w:b/>
                          <w:bCs/>
                          <w:i/>
                          <w:iCs/>
                        </w:rPr>
                      </w:pPr>
                      <w:r w:rsidRPr="004D15EC">
                        <w:rPr>
                          <w:b/>
                          <w:bCs/>
                          <w:i/>
                          <w:iCs/>
                        </w:rPr>
                        <w:t xml:space="preserve">This </w:t>
                      </w:r>
                      <w:r>
                        <w:rPr>
                          <w:b/>
                          <w:bCs/>
                          <w:i/>
                          <w:iCs/>
                        </w:rPr>
                        <w:t xml:space="preserve">A.3 </w:t>
                      </w:r>
                      <w:r w:rsidRPr="004D15EC">
                        <w:rPr>
                          <w:b/>
                          <w:bCs/>
                          <w:i/>
                          <w:iCs/>
                        </w:rPr>
                        <w:t xml:space="preserve">contaminant modeling </w:t>
                      </w:r>
                      <w:r>
                        <w:rPr>
                          <w:b/>
                          <w:bCs/>
                          <w:i/>
                          <w:iCs/>
                        </w:rPr>
                        <w:t>tutorial</w:t>
                      </w:r>
                      <w:r w:rsidRPr="004D15EC">
                        <w:rPr>
                          <w:b/>
                          <w:bCs/>
                          <w:i/>
                          <w:iCs/>
                        </w:rPr>
                        <w:t xml:space="preserve"> is a companion to the two listed below</w:t>
                      </w:r>
                      <w:r>
                        <w:rPr>
                          <w:b/>
                          <w:bCs/>
                          <w:i/>
                          <w:iCs/>
                        </w:rPr>
                        <w:t>:</w:t>
                      </w:r>
                    </w:p>
                    <w:p w14:paraId="6D877ABD" w14:textId="77777777" w:rsidR="00B425B8" w:rsidRDefault="00B425B8" w:rsidP="007C2B44">
                      <w:pPr>
                        <w:pStyle w:val="ListParagraph"/>
                        <w:numPr>
                          <w:ilvl w:val="0"/>
                          <w:numId w:val="5"/>
                        </w:numPr>
                        <w:rPr>
                          <w:rFonts w:ascii="Times New Roman" w:hAnsi="Times New Roman" w:cs="Times New Roman"/>
                        </w:rPr>
                      </w:pPr>
                      <w:r w:rsidRPr="007C2B44">
                        <w:rPr>
                          <w:rFonts w:ascii="Times New Roman" w:hAnsi="Times New Roman" w:cs="Times New Roman"/>
                        </w:rPr>
                        <w:t xml:space="preserve">Tutorial A.1_HowTo_VELMA Contaminant Modeling Conceptual Framework </w:t>
                      </w:r>
                    </w:p>
                    <w:p w14:paraId="49B46382" w14:textId="2C3620C7" w:rsidR="00B425B8" w:rsidRPr="004D2D6A" w:rsidRDefault="00B425B8" w:rsidP="006E7F73">
                      <w:pPr>
                        <w:pStyle w:val="ListParagraph"/>
                        <w:numPr>
                          <w:ilvl w:val="0"/>
                          <w:numId w:val="5"/>
                        </w:numPr>
                      </w:pPr>
                      <w:r w:rsidRPr="007C2B44">
                        <w:rPr>
                          <w:rFonts w:ascii="Times New Roman" w:hAnsi="Times New Roman" w:cs="Times New Roman"/>
                          <w:sz w:val="24"/>
                        </w:rPr>
                        <w:t xml:space="preserve">Tutorial </w:t>
                      </w:r>
                      <w:r w:rsidRPr="001F646B">
                        <w:t>A.2</w:t>
                      </w:r>
                      <w:r>
                        <w:t xml:space="preserve"> –</w:t>
                      </w:r>
                      <w:r w:rsidRPr="001F646B">
                        <w:t xml:space="preserve"> </w:t>
                      </w:r>
                      <w:r>
                        <w:t xml:space="preserve">Configure </w:t>
                      </w:r>
                      <w:r w:rsidRPr="001F646B">
                        <w:t>VELMA</w:t>
                      </w:r>
                      <w:r>
                        <w:t xml:space="preserve"> for Simulating</w:t>
                      </w:r>
                      <w:r w:rsidRPr="001F646B">
                        <w:t xml:space="preserve"> Contaminant</w:t>
                      </w:r>
                      <w:r>
                        <w:t xml:space="preserve"> Fate and Transport</w:t>
                      </w:r>
                    </w:p>
                  </w:txbxContent>
                </v:textbox>
                <w10:wrap type="square" anchorx="margin"/>
              </v:shape>
            </w:pict>
          </mc:Fallback>
        </mc:AlternateContent>
      </w:r>
      <w:r w:rsidR="00862026" w:rsidRPr="00862026">
        <w:rPr>
          <w:rFonts w:ascii="Times New Roman" w:hAnsi="Times New Roman" w:cs="Times New Roman"/>
          <w:sz w:val="52"/>
          <w:szCs w:val="52"/>
        </w:rPr>
        <w:t xml:space="preserve">A.3 | </w:t>
      </w:r>
      <w:r w:rsidR="006E7F73" w:rsidRPr="00862026">
        <w:rPr>
          <w:rFonts w:ascii="Times New Roman" w:hAnsi="Times New Roman" w:cs="Times New Roman"/>
          <w:sz w:val="52"/>
          <w:szCs w:val="52"/>
        </w:rPr>
        <w:t>VELMA Contaminant Modeling</w:t>
      </w:r>
      <w:r w:rsidR="007D3778">
        <w:rPr>
          <w:rFonts w:ascii="Times New Roman" w:hAnsi="Times New Roman" w:cs="Times New Roman"/>
          <w:sz w:val="52"/>
          <w:szCs w:val="52"/>
        </w:rPr>
        <w:t xml:space="preserve"> Demonstration</w:t>
      </w:r>
      <w:r w:rsidR="006E7F73" w:rsidRPr="00862026">
        <w:rPr>
          <w:rFonts w:ascii="Times New Roman" w:hAnsi="Times New Roman" w:cs="Times New Roman"/>
          <w:sz w:val="52"/>
          <w:szCs w:val="52"/>
        </w:rPr>
        <w:t>:  Longfellow Creek Example</w:t>
      </w:r>
      <w:bookmarkEnd w:id="10"/>
    </w:p>
    <w:p w14:paraId="2CD888CD" w14:textId="77777777" w:rsidR="006E7F73" w:rsidRPr="00986A17" w:rsidRDefault="006E7F73" w:rsidP="007C2B44">
      <w:pPr>
        <w:spacing w:before="240" w:after="120"/>
      </w:pPr>
      <w:r w:rsidRPr="00986A17">
        <w:t>This tutorial provides instructions for running a specific example scenario using VELMA 2.1’s graphical user interface (GUI).</w:t>
      </w:r>
    </w:p>
    <w:p w14:paraId="0A04E15D" w14:textId="1CE443A2" w:rsidR="006E7F73" w:rsidRPr="00986A17" w:rsidRDefault="006E7F73" w:rsidP="00840A80">
      <w:pPr>
        <w:spacing w:after="240"/>
      </w:pPr>
      <w:r w:rsidRPr="00986A17">
        <w:t xml:space="preserve">Through that process scenario it introduces VELMA 2.1 and some of its capabilities. It is </w:t>
      </w:r>
      <w:r w:rsidRPr="00986A17">
        <w:rPr>
          <w:i/>
        </w:rPr>
        <w:t>not</w:t>
      </w:r>
      <w:r w:rsidRPr="00986A17">
        <w:t xml:space="preserve"> a comprehensive guide to VELMA 2.1. Refer to </w:t>
      </w:r>
      <w:r w:rsidRPr="007C2B44">
        <w:t xml:space="preserve">the </w:t>
      </w:r>
      <w:r w:rsidR="007C2B44" w:rsidRPr="007C2B44">
        <w:t>d</w:t>
      </w:r>
      <w:r w:rsidRPr="007C2B44">
        <w:t>ocumentation</w:t>
      </w:r>
      <w:r w:rsidRPr="00986A17">
        <w:t xml:space="preserve"> (McKane et al. 2014) and the VELMA 2.1 </w:t>
      </w:r>
      <w:r w:rsidR="007C2B44">
        <w:t>tutorials</w:t>
      </w:r>
      <w:r w:rsidRPr="00986A17">
        <w:t xml:space="preserve"> </w:t>
      </w:r>
      <w:r w:rsidR="007C2B44">
        <w:t xml:space="preserve">enclosed here </w:t>
      </w:r>
      <w:r w:rsidRPr="00986A17">
        <w:t>for further information.</w:t>
      </w:r>
    </w:p>
    <w:p w14:paraId="40A26819" w14:textId="563B4494" w:rsidR="006E7F73" w:rsidRPr="00840A80" w:rsidRDefault="006E7F73" w:rsidP="00840A80">
      <w:pPr>
        <w:rPr>
          <w:rFonts w:ascii="Times New Roman" w:hAnsi="Times New Roman" w:cs="Times New Roman"/>
          <w:color w:val="4472C4" w:themeColor="accent1"/>
          <w:sz w:val="28"/>
          <w:szCs w:val="28"/>
        </w:rPr>
      </w:pPr>
      <w:r w:rsidRPr="00840A80">
        <w:rPr>
          <w:rFonts w:ascii="Times New Roman" w:hAnsi="Times New Roman" w:cs="Times New Roman"/>
          <w:color w:val="4472C4" w:themeColor="accent1"/>
          <w:sz w:val="28"/>
          <w:szCs w:val="28"/>
        </w:rPr>
        <w:t>Requirements and Preliminaries</w:t>
      </w:r>
    </w:p>
    <w:p w14:paraId="31804BA5" w14:textId="77777777" w:rsidR="006E7F73" w:rsidRPr="00986A17" w:rsidRDefault="006E7F73" w:rsidP="00840A80">
      <w:pPr>
        <w:spacing w:after="120"/>
      </w:pPr>
      <w:r w:rsidRPr="00986A17">
        <w:t>Section I Topics:</w:t>
      </w:r>
    </w:p>
    <w:p w14:paraId="21E2B423" w14:textId="77777777" w:rsidR="006E7F73" w:rsidRPr="00986A17" w:rsidRDefault="006E7F73" w:rsidP="00202B10">
      <w:pPr>
        <w:pStyle w:val="ListParagraph"/>
        <w:numPr>
          <w:ilvl w:val="0"/>
          <w:numId w:val="22"/>
        </w:numPr>
        <w:contextualSpacing w:val="0"/>
      </w:pPr>
      <w:r w:rsidRPr="00986A17">
        <w:t>Hardware Requirements</w:t>
      </w:r>
    </w:p>
    <w:p w14:paraId="1125693A" w14:textId="77777777" w:rsidR="006E7F73" w:rsidRPr="00986A17" w:rsidRDefault="006E7F73" w:rsidP="00202B10">
      <w:pPr>
        <w:pStyle w:val="ListParagraph"/>
        <w:numPr>
          <w:ilvl w:val="0"/>
          <w:numId w:val="22"/>
        </w:numPr>
        <w:contextualSpacing w:val="0"/>
      </w:pPr>
      <w:r w:rsidRPr="00986A17">
        <w:t>Running PowerShell</w:t>
      </w:r>
    </w:p>
    <w:p w14:paraId="6342869F" w14:textId="77777777" w:rsidR="006E7F73" w:rsidRPr="00986A17" w:rsidRDefault="006E7F73" w:rsidP="00202B10">
      <w:pPr>
        <w:pStyle w:val="ListParagraph"/>
        <w:numPr>
          <w:ilvl w:val="0"/>
          <w:numId w:val="22"/>
        </w:numPr>
        <w:contextualSpacing w:val="0"/>
      </w:pPr>
      <w:r w:rsidRPr="00986A17">
        <w:t>Checking for Java 8</w:t>
      </w:r>
    </w:p>
    <w:p w14:paraId="0A337694" w14:textId="77777777" w:rsidR="006E7F73" w:rsidRPr="00986A17" w:rsidRDefault="006E7F73" w:rsidP="00202B10">
      <w:pPr>
        <w:pStyle w:val="ListParagraph"/>
        <w:numPr>
          <w:ilvl w:val="0"/>
          <w:numId w:val="22"/>
        </w:numPr>
        <w:contextualSpacing w:val="0"/>
      </w:pPr>
      <w:r w:rsidRPr="00986A17">
        <w:t>Installing Java 8</w:t>
      </w:r>
    </w:p>
    <w:p w14:paraId="7358C60F" w14:textId="77777777" w:rsidR="006E7F73" w:rsidRPr="00986A17" w:rsidRDefault="006E7F73" w:rsidP="00202B10">
      <w:pPr>
        <w:pStyle w:val="ListParagraph"/>
        <w:numPr>
          <w:ilvl w:val="0"/>
          <w:numId w:val="22"/>
        </w:numPr>
        <w:contextualSpacing w:val="0"/>
      </w:pPr>
      <w:r w:rsidRPr="00986A17">
        <w:t>VELMA .jar Files</w:t>
      </w:r>
    </w:p>
    <w:p w14:paraId="2FB3136E" w14:textId="77777777" w:rsidR="006E7F73" w:rsidRPr="00986A17" w:rsidRDefault="006E7F73" w:rsidP="006E7F73">
      <w:pPr>
        <w:pStyle w:val="ListParagraph"/>
        <w:ind w:left="0"/>
        <w:rPr>
          <w:i/>
        </w:rPr>
      </w:pPr>
      <w:r w:rsidRPr="00986A17">
        <w:rPr>
          <w:i/>
        </w:rPr>
        <w:t>(If you are already familiar with these topics and confident your computer meets their requirements, you may skip ahead to Section II.)</w:t>
      </w:r>
    </w:p>
    <w:p w14:paraId="03FD1EAF" w14:textId="77777777" w:rsidR="006E7F73" w:rsidRPr="00986A17" w:rsidRDefault="006E7F73" w:rsidP="006E7F73"/>
    <w:p w14:paraId="208ECA23" w14:textId="77777777" w:rsidR="006E7F73" w:rsidRPr="00986A17" w:rsidRDefault="006E7F73" w:rsidP="006E7F73">
      <w:pPr>
        <w:rPr>
          <w:b/>
        </w:rPr>
      </w:pPr>
      <w:r w:rsidRPr="00986A17">
        <w:rPr>
          <w:b/>
        </w:rPr>
        <w:t>Hardware Requirements: You will need a computer with the following</w:t>
      </w:r>
    </w:p>
    <w:p w14:paraId="20ED5AC9" w14:textId="77777777" w:rsidR="006E7F73" w:rsidRPr="00986A17" w:rsidRDefault="006E7F73" w:rsidP="00202B10">
      <w:pPr>
        <w:pStyle w:val="ListParagraph"/>
        <w:numPr>
          <w:ilvl w:val="0"/>
          <w:numId w:val="7"/>
        </w:numPr>
        <w:contextualSpacing w:val="0"/>
      </w:pPr>
      <w:r w:rsidRPr="00986A17">
        <w:t>Windows 10 as its operating system.</w:t>
      </w:r>
    </w:p>
    <w:p w14:paraId="4CC0A217" w14:textId="77777777" w:rsidR="006E7F73" w:rsidRPr="00986A17" w:rsidRDefault="006E7F73" w:rsidP="00202B10">
      <w:pPr>
        <w:pStyle w:val="ListParagraph"/>
        <w:numPr>
          <w:ilvl w:val="0"/>
          <w:numId w:val="7"/>
        </w:numPr>
        <w:contextualSpacing w:val="0"/>
      </w:pPr>
      <w:r w:rsidRPr="00986A17">
        <w:t>4 Gigabytes (“GB”) of RAM at a minimum (8 GB is preferred, more than that even better).</w:t>
      </w:r>
    </w:p>
    <w:p w14:paraId="15173ABA" w14:textId="77777777" w:rsidR="006E7F73" w:rsidRPr="00986A17" w:rsidRDefault="006E7F73" w:rsidP="00202B10">
      <w:pPr>
        <w:pStyle w:val="ListParagraph"/>
        <w:numPr>
          <w:ilvl w:val="0"/>
          <w:numId w:val="7"/>
        </w:numPr>
        <w:contextualSpacing w:val="0"/>
      </w:pPr>
      <w:r w:rsidRPr="00986A17">
        <w:t>Approximately 20 GB of disk space available for used.</w:t>
      </w:r>
      <w:r w:rsidRPr="00986A17">
        <w:br/>
        <w:t>(A little less may still work, and more cannot hurt.)</w:t>
      </w:r>
    </w:p>
    <w:p w14:paraId="3734BA67" w14:textId="77777777" w:rsidR="006E7F73" w:rsidRPr="00986A17" w:rsidRDefault="006E7F73" w:rsidP="006E7F73"/>
    <w:p w14:paraId="7CDFCA2C" w14:textId="77777777" w:rsidR="006E7F73" w:rsidRPr="00986A17" w:rsidRDefault="006E7F73" w:rsidP="006E7F73">
      <w:pPr>
        <w:rPr>
          <w:b/>
        </w:rPr>
      </w:pPr>
      <w:r w:rsidRPr="00986A17">
        <w:rPr>
          <w:b/>
        </w:rPr>
        <w:t>Running PowerShell: You must be able to access and run a Windows PowerShell</w:t>
      </w:r>
    </w:p>
    <w:p w14:paraId="305BE223" w14:textId="77777777" w:rsidR="006E7F73" w:rsidRPr="00986A17" w:rsidRDefault="006E7F73" w:rsidP="00202B10">
      <w:pPr>
        <w:pStyle w:val="ListParagraph"/>
        <w:numPr>
          <w:ilvl w:val="0"/>
          <w:numId w:val="8"/>
        </w:numPr>
        <w:contextualSpacing w:val="0"/>
      </w:pPr>
      <w:r w:rsidRPr="00986A17">
        <w:t xml:space="preserve">Click the Windows Start Menu button </w:t>
      </w:r>
      <w:r w:rsidRPr="00986A17">
        <w:rPr>
          <w:noProof/>
        </w:rPr>
        <w:drawing>
          <wp:inline distT="0" distB="0" distL="0" distR="0" wp14:anchorId="2FFED5A4" wp14:editId="5E56B59D">
            <wp:extent cx="339969" cy="27622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396" cy="280634"/>
                    </a:xfrm>
                    <a:prstGeom prst="rect">
                      <a:avLst/>
                    </a:prstGeom>
                  </pic:spPr>
                </pic:pic>
              </a:graphicData>
            </a:graphic>
          </wp:inline>
        </w:drawing>
      </w:r>
      <w:r w:rsidRPr="00986A17">
        <w:t xml:space="preserve"> to open the Start Menu.</w:t>
      </w:r>
    </w:p>
    <w:p w14:paraId="4FFF1EC6" w14:textId="77777777" w:rsidR="006E7F73" w:rsidRPr="00986A17" w:rsidRDefault="006E7F73" w:rsidP="00202B10">
      <w:pPr>
        <w:pStyle w:val="ListParagraph"/>
        <w:numPr>
          <w:ilvl w:val="0"/>
          <w:numId w:val="8"/>
        </w:numPr>
        <w:spacing w:after="120"/>
        <w:contextualSpacing w:val="0"/>
      </w:pPr>
      <w:r w:rsidRPr="00986A17">
        <w:lastRenderedPageBreak/>
        <w:t>Without clicking on any items in the Start Menu, type the word “</w:t>
      </w:r>
      <w:proofErr w:type="spellStart"/>
      <w:r w:rsidRPr="00986A17">
        <w:t>powershell</w:t>
      </w:r>
      <w:proofErr w:type="spellEnd"/>
      <w:r w:rsidRPr="00986A17">
        <w:t>”.</w:t>
      </w:r>
      <w:r w:rsidRPr="00986A17">
        <w:br/>
      </w:r>
      <w:r w:rsidRPr="00986A17">
        <w:rPr>
          <w:noProof/>
        </w:rPr>
        <w:drawing>
          <wp:inline distT="0" distB="0" distL="0" distR="0" wp14:anchorId="3F823B5A" wp14:editId="022BB415">
            <wp:extent cx="3752850" cy="1085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2850" cy="1085850"/>
                    </a:xfrm>
                    <a:prstGeom prst="rect">
                      <a:avLst/>
                    </a:prstGeom>
                  </pic:spPr>
                </pic:pic>
              </a:graphicData>
            </a:graphic>
          </wp:inline>
        </w:drawing>
      </w:r>
    </w:p>
    <w:p w14:paraId="094C6567" w14:textId="77777777" w:rsidR="006E7F73" w:rsidRPr="00986A17" w:rsidRDefault="006E7F73" w:rsidP="00202B10">
      <w:pPr>
        <w:pStyle w:val="ListParagraph"/>
        <w:numPr>
          <w:ilvl w:val="0"/>
          <w:numId w:val="8"/>
        </w:numPr>
        <w:contextualSpacing w:val="0"/>
      </w:pPr>
      <w:r w:rsidRPr="00986A17">
        <w:t xml:space="preserve">As you type, the Start Menu should automatically search for </w:t>
      </w:r>
      <w:proofErr w:type="spellStart"/>
      <w:r w:rsidRPr="00986A17">
        <w:t>powershell</w:t>
      </w:r>
      <w:proofErr w:type="spellEnd"/>
      <w:r w:rsidRPr="00986A17">
        <w:t xml:space="preserve">-related items on your computer.  If </w:t>
      </w:r>
      <w:proofErr w:type="spellStart"/>
      <w:r w:rsidRPr="00986A17">
        <w:t>Powershell</w:t>
      </w:r>
      <w:proofErr w:type="spellEnd"/>
      <w:r w:rsidRPr="00986A17">
        <w:t xml:space="preserve"> is available (and it should be on any standard Windows 10 computer) then it will appear as one of the items the Start Menu’s search results list, and likely as the “Best match” item:</w:t>
      </w:r>
      <w:r w:rsidRPr="00986A17">
        <w:br/>
      </w:r>
      <w:r w:rsidRPr="00986A17">
        <w:rPr>
          <w:noProof/>
        </w:rPr>
        <w:drawing>
          <wp:inline distT="0" distB="0" distL="0" distR="0" wp14:anchorId="61A82893" wp14:editId="0B2969EC">
            <wp:extent cx="3762375" cy="2447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2375" cy="2447925"/>
                    </a:xfrm>
                    <a:prstGeom prst="rect">
                      <a:avLst/>
                    </a:prstGeom>
                  </pic:spPr>
                </pic:pic>
              </a:graphicData>
            </a:graphic>
          </wp:inline>
        </w:drawing>
      </w:r>
      <w:r w:rsidRPr="00986A17">
        <w:br/>
        <w:t xml:space="preserve">(If no item named “Windows PowerShell” or “Windows PowerShell (x86)” appears in the Start Menu search results, you do not have access to PowerShell.  You will need to install it or gain access to it before proceeding.  However, Windows PowerShell is part of the standard Windows 10 distribution, and </w:t>
      </w:r>
      <w:r w:rsidRPr="00986A17">
        <w:rPr>
          <w:i/>
        </w:rPr>
        <w:t>should</w:t>
      </w:r>
      <w:r w:rsidRPr="00986A17">
        <w:t xml:space="preserve"> be available.)</w:t>
      </w:r>
    </w:p>
    <w:p w14:paraId="52DAE13B" w14:textId="77777777" w:rsidR="006E7F73" w:rsidRPr="00986A17" w:rsidRDefault="006E7F73" w:rsidP="00202B10">
      <w:pPr>
        <w:pStyle w:val="ListParagraph"/>
        <w:numPr>
          <w:ilvl w:val="0"/>
          <w:numId w:val="8"/>
        </w:numPr>
        <w:contextualSpacing w:val="0"/>
      </w:pPr>
      <w:r w:rsidRPr="00986A17">
        <w:t>Start a Windows PowerShell console by clicking on the “Windows PowerShell” item in the Start Menu search results list.</w:t>
      </w:r>
      <w:r w:rsidRPr="00986A17">
        <w:br/>
        <w:t>A console window should open like this:</w:t>
      </w:r>
      <w:r w:rsidRPr="00986A17">
        <w:br/>
      </w:r>
      <w:r w:rsidRPr="00986A17">
        <w:rPr>
          <w:noProof/>
        </w:rPr>
        <w:lastRenderedPageBreak/>
        <w:drawing>
          <wp:inline distT="0" distB="0" distL="0" distR="0" wp14:anchorId="4ED13709" wp14:editId="4B3925DE">
            <wp:extent cx="6400800" cy="2958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2958465"/>
                    </a:xfrm>
                    <a:prstGeom prst="rect">
                      <a:avLst/>
                    </a:prstGeom>
                  </pic:spPr>
                </pic:pic>
              </a:graphicData>
            </a:graphic>
          </wp:inline>
        </w:drawing>
      </w:r>
      <w:r w:rsidRPr="00986A17">
        <w:rPr>
          <w:i/>
        </w:rPr>
        <w:t>(Your console window may have different dimensions, colors, and fonts than the example above.</w:t>
      </w:r>
      <w:r w:rsidRPr="00986A17">
        <w:rPr>
          <w:i/>
        </w:rPr>
        <w:br/>
        <w:t xml:space="preserve">You can customize </w:t>
      </w:r>
      <w:proofErr w:type="gramStart"/>
      <w:r w:rsidRPr="00986A17">
        <w:rPr>
          <w:i/>
        </w:rPr>
        <w:t>all of</w:t>
      </w:r>
      <w:proofErr w:type="gramEnd"/>
      <w:r w:rsidRPr="00986A17">
        <w:rPr>
          <w:i/>
        </w:rPr>
        <w:t xml:space="preserve"> these settings by right-clicking the PowerShell icon – circled in red above.)</w:t>
      </w:r>
    </w:p>
    <w:p w14:paraId="31FF72D8" w14:textId="77777777" w:rsidR="006E7F73" w:rsidRPr="00986A17" w:rsidRDefault="006E7F73" w:rsidP="006E7F73"/>
    <w:p w14:paraId="2FE59D37" w14:textId="77777777" w:rsidR="006E7F73" w:rsidRPr="00986A17" w:rsidRDefault="006E7F73" w:rsidP="006E7F73">
      <w:pPr>
        <w:rPr>
          <w:b/>
        </w:rPr>
      </w:pPr>
      <w:r w:rsidRPr="00986A17">
        <w:rPr>
          <w:b/>
        </w:rPr>
        <w:t>Checking for Java 8: You must have a Java JRE, version 8 or later, installed on the computer</w:t>
      </w:r>
    </w:p>
    <w:p w14:paraId="16CD0B2B" w14:textId="77777777" w:rsidR="006E7F73" w:rsidRPr="00986A17" w:rsidRDefault="006E7F73" w:rsidP="00202B10">
      <w:pPr>
        <w:pStyle w:val="ListParagraph"/>
        <w:numPr>
          <w:ilvl w:val="0"/>
          <w:numId w:val="9"/>
        </w:numPr>
        <w:spacing w:after="120"/>
        <w:contextualSpacing w:val="0"/>
        <w:rPr>
          <w:b/>
        </w:rPr>
      </w:pPr>
      <w:r w:rsidRPr="00986A17">
        <w:t>Verify whether JRE installation and version using the PowerShell window you started above. (</w:t>
      </w:r>
      <w:proofErr w:type="gramStart"/>
      <w:r w:rsidRPr="00986A17">
        <w:t>Or,</w:t>
      </w:r>
      <w:proofErr w:type="gramEnd"/>
      <w:r w:rsidRPr="00986A17">
        <w:t xml:space="preserve"> open a new PowerShell window if you have already closed it.)</w:t>
      </w:r>
      <w:r w:rsidRPr="00986A17">
        <w:br/>
        <w:t>At the PowerShell window’s prompt, type the following command:</w:t>
      </w:r>
      <w:r>
        <w:t xml:space="preserve">  </w:t>
      </w:r>
      <w:r w:rsidRPr="00986A17">
        <w:t>java -version</w:t>
      </w:r>
    </w:p>
    <w:p w14:paraId="53322F56" w14:textId="77777777" w:rsidR="006E7F73" w:rsidRPr="00986A17" w:rsidRDefault="006E7F73" w:rsidP="00202B10">
      <w:pPr>
        <w:pStyle w:val="ListParagraph"/>
        <w:numPr>
          <w:ilvl w:val="0"/>
          <w:numId w:val="9"/>
        </w:numPr>
        <w:contextualSpacing w:val="0"/>
        <w:rPr>
          <w:b/>
        </w:rPr>
      </w:pPr>
      <w:r w:rsidRPr="00986A17">
        <w:t>If you have a Java JRE installed, you should see something like this:</w:t>
      </w:r>
      <w:r w:rsidRPr="00986A17">
        <w:br/>
      </w:r>
      <w:r w:rsidRPr="00986A17">
        <w:rPr>
          <w:noProof/>
        </w:rPr>
        <w:drawing>
          <wp:inline distT="0" distB="0" distL="0" distR="0" wp14:anchorId="6A6E8811" wp14:editId="2D66ECE3">
            <wp:extent cx="6400800" cy="8921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892175"/>
                    </a:xfrm>
                    <a:prstGeom prst="rect">
                      <a:avLst/>
                    </a:prstGeom>
                  </pic:spPr>
                </pic:pic>
              </a:graphicData>
            </a:graphic>
          </wp:inline>
        </w:drawing>
      </w:r>
      <w:r w:rsidRPr="00986A17">
        <w:t>If the version begins with “1.8” or a higher number (</w:t>
      </w:r>
      <w:proofErr w:type="gramStart"/>
      <w:r w:rsidRPr="00986A17">
        <w:t>e.g.</w:t>
      </w:r>
      <w:proofErr w:type="gramEnd"/>
      <w:r w:rsidRPr="00986A17">
        <w:t xml:space="preserve"> “1.9”) you have an acceptable Java JRE installed and available.</w:t>
      </w:r>
      <w:r w:rsidRPr="00986A17">
        <w:br/>
        <w:t>However, if the version begins with “1.7” or a lower number, you will need to install a newer, more-recent Java JRE.</w:t>
      </w:r>
    </w:p>
    <w:p w14:paraId="474ED15B" w14:textId="77777777" w:rsidR="006E7F73" w:rsidRPr="00986A17" w:rsidRDefault="006E7F73" w:rsidP="00202B10">
      <w:pPr>
        <w:pStyle w:val="ListParagraph"/>
        <w:numPr>
          <w:ilvl w:val="0"/>
          <w:numId w:val="9"/>
        </w:numPr>
        <w:spacing w:before="120"/>
        <w:contextualSpacing w:val="0"/>
        <w:rPr>
          <w:b/>
        </w:rPr>
      </w:pPr>
      <w:r w:rsidRPr="00986A17">
        <w:t>If no Java JRE is installed or accessible, then you will see something like this:</w:t>
      </w:r>
      <w:r w:rsidRPr="00986A17">
        <w:br/>
      </w:r>
      <w:r w:rsidRPr="00986A17">
        <w:rPr>
          <w:noProof/>
        </w:rPr>
        <w:drawing>
          <wp:inline distT="0" distB="0" distL="0" distR="0" wp14:anchorId="609A8BD7" wp14:editId="23F3ACF8">
            <wp:extent cx="6400800" cy="1321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1321435"/>
                    </a:xfrm>
                    <a:prstGeom prst="rect">
                      <a:avLst/>
                    </a:prstGeom>
                  </pic:spPr>
                </pic:pic>
              </a:graphicData>
            </a:graphic>
          </wp:inline>
        </w:drawing>
      </w:r>
      <w:r w:rsidRPr="00986A17">
        <w:rPr>
          <w:i/>
        </w:rPr>
        <w:t>(Note: the example above used “</w:t>
      </w:r>
      <w:proofErr w:type="spellStart"/>
      <w:r w:rsidRPr="00986A17">
        <w:rPr>
          <w:i/>
        </w:rPr>
        <w:t>javac</w:t>
      </w:r>
      <w:proofErr w:type="spellEnd"/>
      <w:r w:rsidRPr="00986A17">
        <w:rPr>
          <w:i/>
        </w:rPr>
        <w:t xml:space="preserve">” to trigger a “not found” message on a computer that </w:t>
      </w:r>
      <w:proofErr w:type="gramStart"/>
      <w:r w:rsidRPr="00986A17">
        <w:rPr>
          <w:i/>
        </w:rPr>
        <w:t>actually has</w:t>
      </w:r>
      <w:proofErr w:type="gramEnd"/>
      <w:r w:rsidRPr="00986A17">
        <w:rPr>
          <w:i/>
        </w:rPr>
        <w:t xml:space="preserve"> a Java JRE installed. On a computer without a Java JRE, typing “java” would have had the same-looking result.)</w:t>
      </w:r>
    </w:p>
    <w:p w14:paraId="35C2651A" w14:textId="77777777" w:rsidR="006E7F73" w:rsidRPr="00986A17" w:rsidRDefault="006E7F73" w:rsidP="006E7F73">
      <w:pPr>
        <w:spacing w:before="120" w:after="60"/>
        <w:rPr>
          <w:b/>
        </w:rPr>
      </w:pPr>
    </w:p>
    <w:p w14:paraId="7DAD7680" w14:textId="77777777" w:rsidR="006E7F73" w:rsidRPr="00986A17" w:rsidRDefault="006E7F73" w:rsidP="006E7F73">
      <w:pPr>
        <w:spacing w:before="120" w:after="60"/>
        <w:rPr>
          <w:b/>
        </w:rPr>
      </w:pPr>
    </w:p>
    <w:p w14:paraId="02A80776" w14:textId="77777777" w:rsidR="006E7F73" w:rsidRPr="00986A17" w:rsidRDefault="006E7F73" w:rsidP="006E7F73">
      <w:pPr>
        <w:spacing w:before="120" w:after="60"/>
        <w:rPr>
          <w:b/>
        </w:rPr>
      </w:pPr>
      <w:r w:rsidRPr="00986A17">
        <w:rPr>
          <w:b/>
        </w:rPr>
        <w:t>Installing Java 8: How to install it onto your computer</w:t>
      </w:r>
    </w:p>
    <w:p w14:paraId="0332F032" w14:textId="77777777" w:rsidR="006E7F73" w:rsidRPr="004103F8" w:rsidRDefault="006E7F73" w:rsidP="00202B10">
      <w:pPr>
        <w:pStyle w:val="ListParagraph"/>
        <w:numPr>
          <w:ilvl w:val="0"/>
          <w:numId w:val="10"/>
        </w:numPr>
        <w:spacing w:before="120" w:after="120"/>
        <w:contextualSpacing w:val="0"/>
        <w:rPr>
          <w:b/>
        </w:rPr>
      </w:pPr>
      <w:r w:rsidRPr="00986A17">
        <w:t>Go to the following Oracle company webpage:</w:t>
      </w:r>
      <w:r w:rsidRPr="00986A17">
        <w:br/>
      </w:r>
      <w:hyperlink r:id="rId59" w:history="1">
        <w:r w:rsidRPr="00986A17">
          <w:rPr>
            <w:rStyle w:val="Hyperlink"/>
            <w:rFonts w:ascii="Consolas" w:hAnsi="Consolas"/>
          </w:rPr>
          <w:t>https://www.oracle.com/technetwork/java/javase/downloads/jre8-downloads-2133155.html</w:t>
        </w:r>
      </w:hyperlink>
      <w:r w:rsidRPr="00986A17">
        <w:rPr>
          <w:rFonts w:ascii="Consolas" w:hAnsi="Consolas"/>
        </w:rPr>
        <w:br/>
      </w:r>
      <w:r w:rsidRPr="00986A17">
        <w:t>The page looks like this:</w:t>
      </w:r>
      <w:r>
        <w:t xml:space="preserve">  </w:t>
      </w:r>
      <w:r w:rsidRPr="00C31ECC">
        <w:rPr>
          <w:highlight w:val="yellow"/>
        </w:rPr>
        <w:t>(see next page)</w:t>
      </w:r>
      <w:r w:rsidRPr="00986A17">
        <w:br/>
      </w:r>
      <w:r w:rsidRPr="00986A17">
        <w:rPr>
          <w:noProof/>
        </w:rPr>
        <w:lastRenderedPageBreak/>
        <w:drawing>
          <wp:inline distT="0" distB="0" distL="0" distR="0" wp14:anchorId="563F7538" wp14:editId="5B80B7FD">
            <wp:extent cx="6196953" cy="7239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9865" cy="7265765"/>
                    </a:xfrm>
                    <a:prstGeom prst="rect">
                      <a:avLst/>
                    </a:prstGeom>
                  </pic:spPr>
                </pic:pic>
              </a:graphicData>
            </a:graphic>
          </wp:inline>
        </w:drawing>
      </w:r>
      <w:r w:rsidRPr="00986A17">
        <w:br/>
      </w:r>
      <w:r w:rsidRPr="004103F8">
        <w:t>In the “Java SE Runtime Environment 8u202” section of the page, click “Accept License Agreement”, then click the Windows x64 installer link: “jre-8u202-windows-x64.exe”.</w:t>
      </w:r>
      <w:r w:rsidRPr="004103F8">
        <w:br/>
        <w:t>After downloading the .exe file to your computer, double-click it to run the installer, and follow the installer instructions.</w:t>
      </w:r>
    </w:p>
    <w:p w14:paraId="543555BA" w14:textId="77777777" w:rsidR="006E7F73" w:rsidRPr="00986A17" w:rsidRDefault="006E7F73" w:rsidP="006E7F73">
      <w:pPr>
        <w:spacing w:before="120" w:after="60"/>
        <w:rPr>
          <w:b/>
        </w:rPr>
      </w:pPr>
      <w:r>
        <w:rPr>
          <w:b/>
        </w:rPr>
        <w:t>Note:</w:t>
      </w:r>
      <w:r w:rsidRPr="00986A17">
        <w:rPr>
          <w:b/>
        </w:rPr>
        <w:t xml:space="preserve"> You must have VELMA’s .jar files installed and available on your computer</w:t>
      </w:r>
      <w:r>
        <w:rPr>
          <w:b/>
        </w:rPr>
        <w:t xml:space="preserve"> at this point.</w:t>
      </w:r>
    </w:p>
    <w:p w14:paraId="1D26ADD0" w14:textId="77777777" w:rsidR="006E7F73" w:rsidRPr="00986A17" w:rsidRDefault="006E7F73" w:rsidP="00840A80">
      <w:r w:rsidRPr="006C050F">
        <w:lastRenderedPageBreak/>
        <w:t>Starting the VELMA GUI</w:t>
      </w:r>
      <w:r w:rsidRPr="006C050F">
        <w:br/>
      </w:r>
    </w:p>
    <w:p w14:paraId="6FE6D050" w14:textId="77777777" w:rsidR="006E7F73" w:rsidRPr="00986A17" w:rsidRDefault="006E7F73" w:rsidP="006E7F73">
      <w:r w:rsidRPr="00986A17">
        <w:t>Section II Topics:</w:t>
      </w:r>
    </w:p>
    <w:p w14:paraId="04D27F68" w14:textId="77777777" w:rsidR="006E7F73" w:rsidRPr="00986A17" w:rsidRDefault="006E7F73" w:rsidP="00202B10">
      <w:pPr>
        <w:pStyle w:val="ListParagraph"/>
        <w:numPr>
          <w:ilvl w:val="0"/>
          <w:numId w:val="10"/>
        </w:numPr>
        <w:contextualSpacing w:val="0"/>
      </w:pPr>
      <w:r w:rsidRPr="00986A17">
        <w:t>Starting the VELMA GUI</w:t>
      </w:r>
    </w:p>
    <w:p w14:paraId="1A6E7374" w14:textId="77777777" w:rsidR="006E7F73" w:rsidRPr="00986A17" w:rsidRDefault="006E7F73" w:rsidP="00202B10">
      <w:pPr>
        <w:pStyle w:val="ListParagraph"/>
        <w:numPr>
          <w:ilvl w:val="0"/>
          <w:numId w:val="10"/>
        </w:numPr>
        <w:contextualSpacing w:val="0"/>
      </w:pPr>
      <w:r w:rsidRPr="00986A17">
        <w:t>Overview the VELMA GUI’s Layout</w:t>
      </w:r>
    </w:p>
    <w:p w14:paraId="1A4FE53C" w14:textId="77777777" w:rsidR="006E7F73" w:rsidRPr="00986A17" w:rsidRDefault="006E7F73" w:rsidP="006E7F73"/>
    <w:p w14:paraId="0619FC34" w14:textId="77777777" w:rsidR="006E7F73" w:rsidRPr="00986A17" w:rsidRDefault="006E7F73" w:rsidP="006E7F73">
      <w:r w:rsidRPr="00986A17">
        <w:t>The VELMA GUI is named JVelma.jar.  You can start the GUI by double-clicking the JVelma.jar file from a File Explorer window, but we do not recommend this method because VELMA will likely run out of memory during a simulation.  Double-click starting the GUI allocates a default (and relatively small) amount of memory to the process – it’s usually not enough.  To explicitly specify the amount of memory the GUI runs with, follow the steps below:</w:t>
      </w:r>
    </w:p>
    <w:p w14:paraId="2DECFC5B" w14:textId="77777777" w:rsidR="006E7F73" w:rsidRPr="00986A17" w:rsidRDefault="006E7F73" w:rsidP="006E7F73"/>
    <w:p w14:paraId="779A0200" w14:textId="77777777" w:rsidR="006E7F73" w:rsidRPr="00986A17" w:rsidRDefault="006E7F73" w:rsidP="006E7F73">
      <w:pPr>
        <w:rPr>
          <w:i/>
        </w:rPr>
      </w:pPr>
      <w:r w:rsidRPr="00986A17">
        <w:t>Open a PowerShell window (as described in part I of this guide) and type the following startup command at the window’s prompt:</w:t>
      </w:r>
      <w:r w:rsidRPr="00986A17">
        <w:br/>
      </w:r>
      <w:r w:rsidRPr="00986A17">
        <w:br/>
      </w:r>
      <w:bookmarkStart w:id="11" w:name="_Hlk527583"/>
      <w:r w:rsidRPr="00986A17">
        <w:rPr>
          <w:rFonts w:ascii="Consolas" w:hAnsi="Consolas"/>
        </w:rPr>
        <w:t>java -Xmx1g -jar “C:\Some\full\Path\JVelma.jar</w:t>
      </w:r>
      <w:bookmarkEnd w:id="11"/>
      <w:r w:rsidRPr="00986A17">
        <w:rPr>
          <w:rFonts w:ascii="Consolas" w:hAnsi="Consolas"/>
        </w:rPr>
        <w:t>”</w:t>
      </w:r>
      <w:r w:rsidRPr="00986A17">
        <w:rPr>
          <w:rFonts w:ascii="Consolas" w:hAnsi="Consolas"/>
        </w:rPr>
        <w:br/>
      </w:r>
      <w:r w:rsidRPr="00986A17">
        <w:rPr>
          <w:rFonts w:ascii="Consolas" w:hAnsi="Consolas"/>
        </w:rPr>
        <w:br/>
      </w:r>
      <w:r w:rsidRPr="00986A17">
        <w:t>Here’s an example:</w:t>
      </w:r>
      <w:r w:rsidRPr="00986A17">
        <w:br/>
      </w:r>
      <w:r w:rsidRPr="00986A17">
        <w:rPr>
          <w:noProof/>
        </w:rPr>
        <w:drawing>
          <wp:inline distT="0" distB="0" distL="0" distR="0" wp14:anchorId="741F4C29" wp14:editId="6FB9A645">
            <wp:extent cx="6400800" cy="838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838200"/>
                    </a:xfrm>
                    <a:prstGeom prst="rect">
                      <a:avLst/>
                    </a:prstGeom>
                  </pic:spPr>
                </pic:pic>
              </a:graphicData>
            </a:graphic>
          </wp:inline>
        </w:drawing>
      </w:r>
      <w:r w:rsidRPr="00986A17">
        <w:br/>
      </w:r>
      <w:r w:rsidRPr="00986A17">
        <w:rPr>
          <w:i/>
        </w:rPr>
        <w:t>(If –but only if-- your path contains NO whitespace, you can omit the double-quotes” – see Appendix 1 for further discussion as well as other tips.)</w:t>
      </w:r>
    </w:p>
    <w:p w14:paraId="6A4BBD1F" w14:textId="77777777" w:rsidR="006E7F73" w:rsidRPr="00986A17" w:rsidRDefault="006E7F73" w:rsidP="006E7F73">
      <w:pPr>
        <w:pStyle w:val="ListParagraph"/>
        <w:ind w:left="0"/>
      </w:pPr>
      <w:r w:rsidRPr="00986A17">
        <w:br/>
        <w:t>Here’s what each part of the command means:</w:t>
      </w:r>
      <w:r w:rsidRPr="00986A17">
        <w:br/>
      </w:r>
    </w:p>
    <w:p w14:paraId="76A349AA" w14:textId="77777777" w:rsidR="006E7F73" w:rsidRPr="00986A17" w:rsidRDefault="006E7F73" w:rsidP="00202B10">
      <w:pPr>
        <w:pStyle w:val="ListParagraph"/>
        <w:numPr>
          <w:ilvl w:val="1"/>
          <w:numId w:val="10"/>
        </w:numPr>
        <w:ind w:left="720"/>
        <w:contextualSpacing w:val="0"/>
      </w:pPr>
      <w:r w:rsidRPr="00986A17">
        <w:rPr>
          <w:rFonts w:ascii="Consolas" w:hAnsi="Consolas"/>
        </w:rPr>
        <w:t xml:space="preserve">java </w:t>
      </w:r>
      <w:r w:rsidRPr="00986A17">
        <w:t>invokes the Java JRE, which in turn will start and run the GUI.</w:t>
      </w:r>
      <w:r w:rsidRPr="00986A17">
        <w:br/>
      </w:r>
    </w:p>
    <w:p w14:paraId="714E052D" w14:textId="77777777" w:rsidR="006E7F73" w:rsidRPr="00986A17" w:rsidRDefault="006E7F73" w:rsidP="00202B10">
      <w:pPr>
        <w:pStyle w:val="ListParagraph"/>
        <w:numPr>
          <w:ilvl w:val="1"/>
          <w:numId w:val="10"/>
        </w:numPr>
        <w:ind w:left="720"/>
        <w:contextualSpacing w:val="0"/>
      </w:pPr>
      <w:r w:rsidRPr="00986A17">
        <w:t>-</w:t>
      </w:r>
      <w:r w:rsidRPr="00986A17">
        <w:rPr>
          <w:rFonts w:ascii="Consolas" w:hAnsi="Consolas"/>
        </w:rPr>
        <w:t>Xmx1g</w:t>
      </w:r>
      <w:r w:rsidRPr="00986A17">
        <w:t xml:space="preserve"> allocates 1 Gigabyte of memory to the GUI/simulator.</w:t>
      </w:r>
      <w:r w:rsidRPr="00986A17">
        <w:br/>
        <w:t>The “-</w:t>
      </w:r>
      <w:proofErr w:type="spellStart"/>
      <w:r w:rsidRPr="00986A17">
        <w:t>Xmx</w:t>
      </w:r>
      <w:proofErr w:type="spellEnd"/>
      <w:r w:rsidRPr="00986A17">
        <w:t>” part indicates “memory allocation” do the Java JRE, the “1” is how much, and the “g” means “in Gigabytes”.  You can allocate more memory by increasing the numeral (</w:t>
      </w:r>
      <w:proofErr w:type="gramStart"/>
      <w:r w:rsidRPr="00986A17">
        <w:t>e.g.</w:t>
      </w:r>
      <w:proofErr w:type="gramEnd"/>
      <w:r w:rsidRPr="00986A17">
        <w:t xml:space="preserve"> from 1 to 4) but if you allocate more memory than your computer can make available, JVelma will fail to start properly.</w:t>
      </w:r>
      <w:r w:rsidRPr="00986A17">
        <w:br/>
      </w:r>
    </w:p>
    <w:p w14:paraId="59298A74" w14:textId="77777777" w:rsidR="006E7F73" w:rsidRPr="00986A17" w:rsidRDefault="006E7F73" w:rsidP="00202B10">
      <w:pPr>
        <w:pStyle w:val="ListParagraph"/>
        <w:numPr>
          <w:ilvl w:val="1"/>
          <w:numId w:val="10"/>
        </w:numPr>
        <w:ind w:left="720"/>
        <w:contextualSpacing w:val="0"/>
      </w:pPr>
      <w:r w:rsidRPr="00986A17">
        <w:rPr>
          <w:rFonts w:ascii="Consolas" w:hAnsi="Consolas"/>
        </w:rPr>
        <w:t xml:space="preserve">-jar </w:t>
      </w:r>
      <w:r w:rsidRPr="00986A17">
        <w:t>indicates to the java JRE that the next argument on the command line is the .jar file to run (and the directory path of its location).</w:t>
      </w:r>
      <w:r w:rsidRPr="00986A17">
        <w:br/>
      </w:r>
    </w:p>
    <w:p w14:paraId="29B16EC4" w14:textId="77777777" w:rsidR="006E7F73" w:rsidRPr="00986A17" w:rsidRDefault="006E7F73" w:rsidP="00202B10">
      <w:pPr>
        <w:pStyle w:val="ListParagraph"/>
        <w:numPr>
          <w:ilvl w:val="1"/>
          <w:numId w:val="10"/>
        </w:numPr>
        <w:ind w:left="720"/>
        <w:contextualSpacing w:val="0"/>
      </w:pPr>
      <w:r w:rsidRPr="00986A17">
        <w:rPr>
          <w:rFonts w:ascii="Consolas" w:hAnsi="Consolas"/>
        </w:rPr>
        <w:t xml:space="preserve">C:\Some\full\Path\JVelma.jar </w:t>
      </w:r>
      <w:r w:rsidRPr="00986A17">
        <w:t xml:space="preserve">is the “fully qualified” directory path and name of the JVelma.jar file – </w:t>
      </w:r>
      <w:proofErr w:type="gramStart"/>
      <w:r w:rsidRPr="00986A17">
        <w:t>i.e.</w:t>
      </w:r>
      <w:proofErr w:type="gramEnd"/>
      <w:r w:rsidRPr="00986A17">
        <w:t xml:space="preserve"> the VELMA GUI.</w:t>
      </w:r>
      <w:r w:rsidRPr="00986A17">
        <w:br/>
        <w:t>Of course, this example path should be replaced by the actual, fully qualified path to the location of JVelma.jar on your computer.</w:t>
      </w:r>
      <w:r w:rsidRPr="00986A17">
        <w:br/>
        <w:t xml:space="preserve">“Fully qualified” means that the path starts at a disk drive letter, and includes all directory names </w:t>
      </w:r>
      <w:r w:rsidRPr="00986A17">
        <w:lastRenderedPageBreak/>
        <w:t>(separated by backslashes) down to the JVelma.jar file itself.</w:t>
      </w:r>
      <w:r w:rsidRPr="00986A17">
        <w:br/>
      </w:r>
    </w:p>
    <w:p w14:paraId="16F31AE4" w14:textId="77777777" w:rsidR="006E7F73" w:rsidRPr="00986A17" w:rsidRDefault="006E7F73" w:rsidP="006E7F73">
      <w:pPr>
        <w:pStyle w:val="ListParagraph"/>
        <w:ind w:left="0"/>
        <w:rPr>
          <w:b/>
        </w:rPr>
      </w:pPr>
      <w:r w:rsidRPr="00986A17">
        <w:rPr>
          <w:b/>
        </w:rPr>
        <w:t>If the JVelma GUI successfully loads and starts, you will see the screen below:</w:t>
      </w:r>
    </w:p>
    <w:p w14:paraId="075B4D76" w14:textId="77777777" w:rsidR="006E7F73" w:rsidRPr="00986A17" w:rsidRDefault="006E7F73" w:rsidP="006E7F73">
      <w:pPr>
        <w:pStyle w:val="NormalWeb"/>
        <w:shd w:val="clear" w:color="auto" w:fill="FFFFFF"/>
        <w:rPr>
          <w:sz w:val="22"/>
          <w:szCs w:val="22"/>
        </w:rPr>
      </w:pPr>
    </w:p>
    <w:p w14:paraId="54B756EC" w14:textId="77777777" w:rsidR="006E7F73" w:rsidRPr="00986A17" w:rsidRDefault="006E7F73" w:rsidP="006E7F73">
      <w:pPr>
        <w:pStyle w:val="NormalWeb"/>
        <w:shd w:val="clear" w:color="auto" w:fill="FFFFFF"/>
        <w:rPr>
          <w:sz w:val="22"/>
          <w:szCs w:val="22"/>
        </w:rPr>
      </w:pPr>
      <w:r w:rsidRPr="00986A17">
        <w:rPr>
          <w:noProof/>
          <w:sz w:val="22"/>
          <w:szCs w:val="22"/>
        </w:rPr>
        <w:drawing>
          <wp:inline distT="0" distB="0" distL="0" distR="0" wp14:anchorId="402C9C21" wp14:editId="0A6E6998">
            <wp:extent cx="5420624" cy="49339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1942" cy="4935150"/>
                    </a:xfrm>
                    <a:prstGeom prst="rect">
                      <a:avLst/>
                    </a:prstGeom>
                  </pic:spPr>
                </pic:pic>
              </a:graphicData>
            </a:graphic>
          </wp:inline>
        </w:drawing>
      </w:r>
    </w:p>
    <w:p w14:paraId="188E7846" w14:textId="77777777" w:rsidR="006E7F73" w:rsidRPr="00986A17" w:rsidRDefault="006E7F73" w:rsidP="006E7F73">
      <w:pPr>
        <w:pStyle w:val="NormalWeb"/>
        <w:shd w:val="clear" w:color="auto" w:fill="FFFFFF"/>
        <w:rPr>
          <w:sz w:val="22"/>
          <w:szCs w:val="22"/>
        </w:rPr>
      </w:pPr>
    </w:p>
    <w:p w14:paraId="2CA8D56C" w14:textId="77777777" w:rsidR="006E7F73" w:rsidRPr="00986A17" w:rsidRDefault="006E7F73" w:rsidP="006E7F73">
      <w:pPr>
        <w:pStyle w:val="NormalWeb"/>
        <w:shd w:val="clear" w:color="auto" w:fill="FFFFFF"/>
        <w:rPr>
          <w:sz w:val="22"/>
          <w:szCs w:val="22"/>
        </w:rPr>
      </w:pPr>
      <w:r w:rsidRPr="00986A17">
        <w:rPr>
          <w:sz w:val="22"/>
          <w:szCs w:val="22"/>
        </w:rPr>
        <w:t>Note the “NO CONFIGURATION LOADED” message in the lower-right corner of the GUI’s panel.</w:t>
      </w:r>
    </w:p>
    <w:p w14:paraId="6410485B" w14:textId="77777777" w:rsidR="006E7F73" w:rsidRPr="00986A17" w:rsidRDefault="006E7F73" w:rsidP="006E7F73">
      <w:pPr>
        <w:pStyle w:val="ListParagraph"/>
        <w:ind w:left="0"/>
      </w:pPr>
      <w:r w:rsidRPr="00986A17">
        <w:t>This means you are ready to load a VELMA simulation configuration and run it.</w:t>
      </w:r>
    </w:p>
    <w:p w14:paraId="5FB4A6C5" w14:textId="77777777" w:rsidR="006E7F73" w:rsidRPr="00986A17" w:rsidRDefault="006E7F73" w:rsidP="006E7F73">
      <w:pPr>
        <w:pStyle w:val="NormalWeb"/>
        <w:shd w:val="clear" w:color="auto" w:fill="FFFFFF"/>
        <w:rPr>
          <w:sz w:val="22"/>
          <w:szCs w:val="22"/>
        </w:rPr>
      </w:pPr>
      <w:r w:rsidRPr="00986A17">
        <w:rPr>
          <w:sz w:val="22"/>
          <w:szCs w:val="22"/>
        </w:rPr>
        <w:t xml:space="preserve"> </w:t>
      </w:r>
      <w:r w:rsidRPr="00986A17">
        <w:rPr>
          <w:sz w:val="22"/>
          <w:szCs w:val="22"/>
        </w:rPr>
        <w:br w:type="page"/>
      </w:r>
    </w:p>
    <w:p w14:paraId="306EB9FF" w14:textId="77777777" w:rsidR="006E7F73" w:rsidRPr="00986A17" w:rsidRDefault="006E7F73" w:rsidP="006E7F73">
      <w:pPr>
        <w:rPr>
          <w:b/>
        </w:rPr>
      </w:pPr>
      <w:r w:rsidRPr="00986A17">
        <w:rPr>
          <w:b/>
        </w:rPr>
        <w:lastRenderedPageBreak/>
        <w:t>Here is a brief overview of the GUIs layout and features:</w:t>
      </w:r>
    </w:p>
    <w:p w14:paraId="22E22ABA" w14:textId="77777777" w:rsidR="006E7F73" w:rsidRPr="00986A17" w:rsidRDefault="006E7F73" w:rsidP="006E7F73">
      <w:r w:rsidRPr="00986A17">
        <w:t>(If you closed the GUI after performing the steps above, re-open it by following those steps.)</w:t>
      </w:r>
    </w:p>
    <w:p w14:paraId="598DF929" w14:textId="77777777" w:rsidR="006E7F73" w:rsidRPr="00986A17" w:rsidRDefault="006E7F73" w:rsidP="006E7F73"/>
    <w:p w14:paraId="369C80B2" w14:textId="77777777" w:rsidR="006E7F73" w:rsidRPr="00986A17" w:rsidRDefault="006E7F73" w:rsidP="006E7F73">
      <w:r w:rsidRPr="00986A17">
        <w:t>When VELMA starts, you see the blank GUI and the menus and tabs used for configuring and running simulations.  The image below shows the top portion of the main GUI panel:</w:t>
      </w:r>
      <w:r w:rsidRPr="00986A17">
        <w:br/>
      </w:r>
      <w:r w:rsidRPr="00986A17">
        <w:rPr>
          <w:noProof/>
        </w:rPr>
        <w:drawing>
          <wp:inline distT="0" distB="0" distL="0" distR="0" wp14:anchorId="48D5AA42" wp14:editId="47F18F1A">
            <wp:extent cx="6400800" cy="24123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2412365"/>
                    </a:xfrm>
                    <a:prstGeom prst="rect">
                      <a:avLst/>
                    </a:prstGeom>
                  </pic:spPr>
                </pic:pic>
              </a:graphicData>
            </a:graphic>
          </wp:inline>
        </w:drawing>
      </w:r>
    </w:p>
    <w:p w14:paraId="2D020E99" w14:textId="77777777" w:rsidR="006E7F73" w:rsidRPr="00986A17" w:rsidRDefault="006E7F73" w:rsidP="006E7F73"/>
    <w:p w14:paraId="42F6C691" w14:textId="77777777" w:rsidR="006E7F73" w:rsidRPr="00986A17" w:rsidRDefault="006E7F73" w:rsidP="006E7F73">
      <w:r w:rsidRPr="00986A17">
        <w:t>Key Features of the main GUI panel:</w:t>
      </w:r>
    </w:p>
    <w:p w14:paraId="102C915B" w14:textId="77777777" w:rsidR="006E7F73" w:rsidRPr="00986A17" w:rsidRDefault="006E7F73" w:rsidP="00202B10">
      <w:pPr>
        <w:pStyle w:val="ListParagraph"/>
        <w:numPr>
          <w:ilvl w:val="0"/>
          <w:numId w:val="10"/>
        </w:numPr>
        <w:spacing w:after="120"/>
        <w:contextualSpacing w:val="0"/>
      </w:pPr>
      <w:r w:rsidRPr="00986A17">
        <w:t xml:space="preserve">Two drop-down menus: </w:t>
      </w:r>
      <w:r w:rsidRPr="00986A17">
        <w:rPr>
          <w:noProof/>
        </w:rPr>
        <w:drawing>
          <wp:inline distT="0" distB="0" distL="0" distR="0" wp14:anchorId="190BAC38" wp14:editId="6FDA96AA">
            <wp:extent cx="685800" cy="2095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 cy="209550"/>
                    </a:xfrm>
                    <a:prstGeom prst="rect">
                      <a:avLst/>
                    </a:prstGeom>
                  </pic:spPr>
                </pic:pic>
              </a:graphicData>
            </a:graphic>
          </wp:inline>
        </w:drawing>
      </w:r>
    </w:p>
    <w:p w14:paraId="18D0FA05" w14:textId="77777777" w:rsidR="006E7F73" w:rsidRPr="00986A17" w:rsidRDefault="006E7F73" w:rsidP="00202B10">
      <w:pPr>
        <w:pStyle w:val="ListParagraph"/>
        <w:numPr>
          <w:ilvl w:val="1"/>
          <w:numId w:val="10"/>
        </w:numPr>
        <w:spacing w:after="120"/>
        <w:contextualSpacing w:val="0"/>
      </w:pPr>
      <w:r w:rsidRPr="00986A17">
        <w:t>The “File” menu contains items for loading and saving simulation scenarios.</w:t>
      </w:r>
      <w:r w:rsidRPr="00986A17">
        <w:br/>
        <w:t>(It also contains an “About” item which reports VELMA’s version info.)</w:t>
      </w:r>
    </w:p>
    <w:p w14:paraId="241460DE" w14:textId="77777777" w:rsidR="006E7F73" w:rsidRPr="00986A17" w:rsidRDefault="006E7F73" w:rsidP="00202B10">
      <w:pPr>
        <w:pStyle w:val="ListParagraph"/>
        <w:numPr>
          <w:ilvl w:val="1"/>
          <w:numId w:val="10"/>
        </w:numPr>
        <w:spacing w:after="120"/>
        <w:contextualSpacing w:val="0"/>
      </w:pPr>
      <w:r w:rsidRPr="00986A17">
        <w:t>The “Edit” menu contains various items for creating and modifying a simulation scenario’s configuration / parameters.</w:t>
      </w:r>
    </w:p>
    <w:p w14:paraId="3CD4F054" w14:textId="77777777" w:rsidR="006E7F73" w:rsidRPr="00986A17" w:rsidRDefault="006E7F73" w:rsidP="00202B10">
      <w:pPr>
        <w:pStyle w:val="ListParagraph"/>
        <w:numPr>
          <w:ilvl w:val="0"/>
          <w:numId w:val="10"/>
        </w:numPr>
        <w:spacing w:after="120"/>
        <w:contextualSpacing w:val="0"/>
      </w:pPr>
      <w:r w:rsidRPr="00986A17">
        <w:t>Four Tabs:</w:t>
      </w:r>
      <w:r w:rsidRPr="00986A17">
        <w:rPr>
          <w:noProof/>
        </w:rPr>
        <w:t xml:space="preserve"> </w:t>
      </w:r>
      <w:r w:rsidRPr="00986A17">
        <w:rPr>
          <w:noProof/>
        </w:rPr>
        <w:drawing>
          <wp:inline distT="0" distB="0" distL="0" distR="0" wp14:anchorId="2FD2EC0C" wp14:editId="49B65E9A">
            <wp:extent cx="3333750" cy="3333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33750" cy="333375"/>
                    </a:xfrm>
                    <a:prstGeom prst="rect">
                      <a:avLst/>
                    </a:prstGeom>
                  </pic:spPr>
                </pic:pic>
              </a:graphicData>
            </a:graphic>
          </wp:inline>
        </w:drawing>
      </w:r>
      <w:r w:rsidRPr="00986A17">
        <w:rPr>
          <w:noProof/>
        </w:rPr>
        <w:t xml:space="preserve"> each tab switches the GUI to display a different panel:</w:t>
      </w:r>
    </w:p>
    <w:p w14:paraId="50148B86" w14:textId="77777777" w:rsidR="006E7F73" w:rsidRPr="00986A17" w:rsidRDefault="006E7F73" w:rsidP="00202B10">
      <w:pPr>
        <w:pStyle w:val="ListParagraph"/>
        <w:numPr>
          <w:ilvl w:val="1"/>
          <w:numId w:val="10"/>
        </w:numPr>
        <w:spacing w:after="120"/>
        <w:contextualSpacing w:val="0"/>
      </w:pPr>
      <w:r w:rsidRPr="00986A17">
        <w:rPr>
          <w:b/>
        </w:rPr>
        <w:t>Run Parameters</w:t>
      </w:r>
      <w:r w:rsidRPr="00986A17">
        <w:t>: a high-level summary of the scenario.</w:t>
      </w:r>
      <w:r w:rsidRPr="00986A17">
        <w:br/>
        <w:t>Some core parameters and their values are accessible here for convenience.</w:t>
      </w:r>
      <w:r w:rsidRPr="00986A17">
        <w:br/>
        <w:t>The Notes / Comments section displays any notes about the scenario you wish to record.</w:t>
      </w:r>
      <w:r w:rsidRPr="00986A17">
        <w:br/>
        <w:t>The Run Parameters tab is initially visible when the VELMA GUI is started.</w:t>
      </w:r>
    </w:p>
    <w:p w14:paraId="3F3978AF" w14:textId="77777777" w:rsidR="006E7F73" w:rsidRPr="00986A17" w:rsidRDefault="006E7F73" w:rsidP="00202B10">
      <w:pPr>
        <w:pStyle w:val="ListParagraph"/>
        <w:numPr>
          <w:ilvl w:val="1"/>
          <w:numId w:val="10"/>
        </w:numPr>
        <w:spacing w:after="120"/>
        <w:contextualSpacing w:val="0"/>
      </w:pPr>
      <w:r w:rsidRPr="00986A17">
        <w:rPr>
          <w:b/>
        </w:rPr>
        <w:t>All Parameters</w:t>
      </w:r>
      <w:r w:rsidRPr="00986A17">
        <w:t>: the complete list of all the scenario’s parameters and their values, along with a set of filter controls that can be used to narrow the set of visible parameters.</w:t>
      </w:r>
    </w:p>
    <w:p w14:paraId="1AD7A5B9" w14:textId="77777777" w:rsidR="006E7F73" w:rsidRPr="00986A17" w:rsidRDefault="006E7F73" w:rsidP="00202B10">
      <w:pPr>
        <w:pStyle w:val="ListParagraph"/>
        <w:numPr>
          <w:ilvl w:val="1"/>
          <w:numId w:val="10"/>
        </w:numPr>
        <w:spacing w:after="120"/>
        <w:contextualSpacing w:val="0"/>
      </w:pPr>
      <w:r w:rsidRPr="00986A17">
        <w:rPr>
          <w:b/>
        </w:rPr>
        <w:t>Chart</w:t>
      </w:r>
      <w:r w:rsidRPr="00986A17">
        <w:t>: during simulation runs, this panel displays user-selectable graphs of the simulator’s runtime behavior.</w:t>
      </w:r>
      <w:r w:rsidRPr="00986A17">
        <w:br/>
        <w:t>When the GUI isn’t running a simulation, this panel displays a “Currently Unavailable” message.</w:t>
      </w:r>
    </w:p>
    <w:p w14:paraId="5DFD5D02" w14:textId="77777777" w:rsidR="006E7F73" w:rsidRPr="00986A17" w:rsidRDefault="006E7F73" w:rsidP="00202B10">
      <w:pPr>
        <w:pStyle w:val="ListParagraph"/>
        <w:numPr>
          <w:ilvl w:val="1"/>
          <w:numId w:val="10"/>
        </w:numPr>
        <w:spacing w:after="120"/>
        <w:contextualSpacing w:val="0"/>
      </w:pPr>
      <w:r w:rsidRPr="00986A17">
        <w:rPr>
          <w:b/>
        </w:rPr>
        <w:t>Console</w:t>
      </w:r>
      <w:r w:rsidRPr="00986A17">
        <w:t xml:space="preserve">: during simulation runs, this panel displays status messages that the simulation engine would have otherwise written to the PowerShell window. Use the messages in this panel to </w:t>
      </w:r>
      <w:r w:rsidRPr="00986A17">
        <w:lastRenderedPageBreak/>
        <w:t>troubleshoot model crashes.</w:t>
      </w:r>
      <w:r w:rsidRPr="00986A17">
        <w:br/>
        <w:t>When the GUI isn’t running a simulation, this panel is mostly blank.</w:t>
      </w:r>
    </w:p>
    <w:p w14:paraId="20049543" w14:textId="77777777" w:rsidR="006E7F73" w:rsidRPr="009141EA" w:rsidRDefault="006E7F73" w:rsidP="009141EA">
      <w:pPr>
        <w:rPr>
          <w:rFonts w:ascii="Times New Roman" w:hAnsi="Times New Roman" w:cs="Times New Roman"/>
          <w:sz w:val="28"/>
          <w:szCs w:val="28"/>
        </w:rPr>
      </w:pPr>
      <w:r w:rsidRPr="009141EA">
        <w:rPr>
          <w:rFonts w:ascii="Times New Roman" w:hAnsi="Times New Roman" w:cs="Times New Roman"/>
          <w:color w:val="4472C4" w:themeColor="accent1"/>
          <w:sz w:val="28"/>
          <w:szCs w:val="28"/>
        </w:rPr>
        <w:t>Loading and Running an Example VELMA Simulation</w:t>
      </w:r>
      <w:r w:rsidRPr="009141EA">
        <w:rPr>
          <w:rFonts w:ascii="Times New Roman" w:hAnsi="Times New Roman" w:cs="Times New Roman"/>
          <w:color w:val="4472C4" w:themeColor="accent1"/>
          <w:sz w:val="28"/>
          <w:szCs w:val="28"/>
        </w:rPr>
        <w:br/>
      </w:r>
    </w:p>
    <w:p w14:paraId="6ADEF631" w14:textId="77777777" w:rsidR="006E7F73" w:rsidRPr="00986A17" w:rsidRDefault="006E7F73" w:rsidP="006E7F73">
      <w:r w:rsidRPr="00986A17">
        <w:t>Section III Topics:</w:t>
      </w:r>
    </w:p>
    <w:p w14:paraId="0697A140" w14:textId="77777777" w:rsidR="006E7F73" w:rsidRPr="00986A17" w:rsidRDefault="006E7F73" w:rsidP="00202B10">
      <w:pPr>
        <w:pStyle w:val="ListParagraph"/>
        <w:numPr>
          <w:ilvl w:val="0"/>
          <w:numId w:val="23"/>
        </w:numPr>
        <w:contextualSpacing w:val="0"/>
      </w:pPr>
      <w:r w:rsidRPr="00986A17">
        <w:t>Running a VELMA Simulation</w:t>
      </w:r>
    </w:p>
    <w:p w14:paraId="0211DA03" w14:textId="77777777" w:rsidR="006E7F73" w:rsidRPr="00986A17" w:rsidRDefault="006E7F73" w:rsidP="00202B10">
      <w:pPr>
        <w:pStyle w:val="ListParagraph"/>
        <w:numPr>
          <w:ilvl w:val="0"/>
          <w:numId w:val="23"/>
        </w:numPr>
        <w:contextualSpacing w:val="0"/>
      </w:pPr>
      <w:r w:rsidRPr="00986A17">
        <w:t>Monitoring a running VELMA Simulation</w:t>
      </w:r>
    </w:p>
    <w:p w14:paraId="01E55CB1" w14:textId="77777777" w:rsidR="006E7F73" w:rsidRPr="00986A17" w:rsidRDefault="006E7F73" w:rsidP="006E7F73"/>
    <w:p w14:paraId="57219D3C" w14:textId="77777777" w:rsidR="006E7F73" w:rsidRPr="00986A17" w:rsidRDefault="006E7F73" w:rsidP="006E7F73">
      <w:pPr>
        <w:spacing w:after="200" w:line="276" w:lineRule="auto"/>
      </w:pPr>
      <w:r w:rsidRPr="00986A17">
        <w:t>The Longfellow watershed example data contains several pre-configured example VELMA simulation scenarios.  You can load and run them using the VELMA GUI.</w:t>
      </w:r>
    </w:p>
    <w:p w14:paraId="3F99FAB5" w14:textId="77777777" w:rsidR="006E7F73" w:rsidRPr="00986A17" w:rsidRDefault="006E7F73" w:rsidP="006E7F73">
      <w:pPr>
        <w:rPr>
          <w:b/>
          <w:snapToGrid w:val="0"/>
        </w:rPr>
      </w:pPr>
      <w:r w:rsidRPr="00986A17">
        <w:rPr>
          <w:b/>
          <w:snapToGrid w:val="0"/>
        </w:rPr>
        <w:t>Running a VELMA simulation from the GUI</w:t>
      </w:r>
      <w:r w:rsidRPr="00986A17">
        <w:rPr>
          <w:b/>
          <w:snapToGrid w:val="0"/>
        </w:rPr>
        <w:br/>
      </w:r>
    </w:p>
    <w:p w14:paraId="1133C3E1" w14:textId="77777777" w:rsidR="006E7F73" w:rsidRPr="00986A17" w:rsidRDefault="006E7F73" w:rsidP="00202B10">
      <w:pPr>
        <w:pStyle w:val="ListParagraph"/>
        <w:numPr>
          <w:ilvl w:val="0"/>
          <w:numId w:val="11"/>
        </w:numPr>
        <w:contextualSpacing w:val="0"/>
        <w:rPr>
          <w:snapToGrid w:val="0"/>
        </w:rPr>
      </w:pPr>
      <w:r w:rsidRPr="00986A17">
        <w:rPr>
          <w:snapToGrid w:val="0"/>
        </w:rPr>
        <w:t>Start the VELMA GUI, following the steps from part II of this guide.</w:t>
      </w:r>
      <w:r w:rsidRPr="00986A17">
        <w:rPr>
          <w:snapToGrid w:val="0"/>
        </w:rPr>
        <w:br/>
      </w:r>
    </w:p>
    <w:p w14:paraId="09EE4537" w14:textId="77777777" w:rsidR="006E7F73" w:rsidRPr="00986A17" w:rsidRDefault="006E7F73" w:rsidP="00202B10">
      <w:pPr>
        <w:pStyle w:val="ListParagraph"/>
        <w:numPr>
          <w:ilvl w:val="0"/>
          <w:numId w:val="11"/>
        </w:numPr>
        <w:spacing w:after="200" w:line="276" w:lineRule="auto"/>
        <w:contextualSpacing w:val="0"/>
        <w:rPr>
          <w:b/>
          <w:snapToGrid w:val="0"/>
        </w:rPr>
      </w:pPr>
      <w:r w:rsidRPr="00986A17">
        <w:rPr>
          <w:snapToGrid w:val="0"/>
        </w:rPr>
        <w:t xml:space="preserve">Open a File Explorer window and navigate to the XML folder of the </w:t>
      </w:r>
      <w:proofErr w:type="spellStart"/>
      <w:r w:rsidRPr="00986A17">
        <w:rPr>
          <w:snapToGrid w:val="0"/>
        </w:rPr>
        <w:t>Longfellow_Example</w:t>
      </w:r>
      <w:proofErr w:type="spellEnd"/>
      <w:r w:rsidRPr="00986A17">
        <w:rPr>
          <w:snapToGrid w:val="0"/>
        </w:rPr>
        <w:t xml:space="preserve"> directory. As an example: (details and file names will differ on your computer)</w:t>
      </w:r>
      <w:r w:rsidRPr="00986A17">
        <w:rPr>
          <w:snapToGrid w:val="0"/>
        </w:rPr>
        <w:br/>
      </w:r>
      <w:r w:rsidRPr="00986A17">
        <w:rPr>
          <w:noProof/>
        </w:rPr>
        <w:drawing>
          <wp:inline distT="0" distB="0" distL="0" distR="0" wp14:anchorId="74581667" wp14:editId="7260732A">
            <wp:extent cx="5410200" cy="1942350"/>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3881" cy="1958032"/>
                    </a:xfrm>
                    <a:prstGeom prst="rect">
                      <a:avLst/>
                    </a:prstGeom>
                  </pic:spPr>
                </pic:pic>
              </a:graphicData>
            </a:graphic>
          </wp:inline>
        </w:drawing>
      </w:r>
      <w:r w:rsidRPr="00986A17">
        <w:rPr>
          <w:noProof/>
        </w:rPr>
        <w:drawing>
          <wp:inline distT="0" distB="0" distL="0" distR="0" wp14:anchorId="792EF4EF" wp14:editId="19777D92">
            <wp:extent cx="5372100" cy="191105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2740" cy="1918401"/>
                    </a:xfrm>
                    <a:prstGeom prst="rect">
                      <a:avLst/>
                    </a:prstGeom>
                  </pic:spPr>
                </pic:pic>
              </a:graphicData>
            </a:graphic>
          </wp:inline>
        </w:drawing>
      </w:r>
      <w:r w:rsidRPr="00986A17">
        <w:rPr>
          <w:snapToGrid w:val="0"/>
        </w:rPr>
        <w:br/>
      </w:r>
      <w:r w:rsidRPr="00986A17">
        <w:rPr>
          <w:noProof/>
        </w:rPr>
        <w:lastRenderedPageBreak/>
        <w:drawing>
          <wp:inline distT="0" distB="0" distL="0" distR="0" wp14:anchorId="1819108D" wp14:editId="149CA1C7">
            <wp:extent cx="5372100" cy="2286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0799" cy="2293957"/>
                    </a:xfrm>
                    <a:prstGeom prst="rect">
                      <a:avLst/>
                    </a:prstGeom>
                  </pic:spPr>
                </pic:pic>
              </a:graphicData>
            </a:graphic>
          </wp:inline>
        </w:drawing>
      </w:r>
      <w:r w:rsidRPr="00986A17">
        <w:rPr>
          <w:snapToGrid w:val="0"/>
        </w:rPr>
        <w:br/>
        <w:t>The XML directory contains .xml files – each file contains the configuration for one VELMA simulation scenario.</w:t>
      </w:r>
    </w:p>
    <w:p w14:paraId="14E2047B" w14:textId="77777777" w:rsidR="006E7F73" w:rsidRPr="00986A17" w:rsidRDefault="006E7F73" w:rsidP="00202B10">
      <w:pPr>
        <w:pStyle w:val="ListParagraph"/>
        <w:numPr>
          <w:ilvl w:val="0"/>
          <w:numId w:val="11"/>
        </w:numPr>
        <w:spacing w:after="200" w:line="276" w:lineRule="auto"/>
        <w:contextualSpacing w:val="0"/>
        <w:rPr>
          <w:b/>
          <w:snapToGrid w:val="0"/>
        </w:rPr>
      </w:pPr>
      <w:r w:rsidRPr="00986A17">
        <w:rPr>
          <w:snapToGrid w:val="0"/>
        </w:rPr>
        <w:t xml:space="preserve">In the VELMA GUI, click the “File” </w:t>
      </w:r>
      <w:r w:rsidRPr="00986A17">
        <w:rPr>
          <w:snapToGrid w:val="0"/>
        </w:rPr>
        <w:sym w:font="Wingdings" w:char="F0E0"/>
      </w:r>
      <w:r w:rsidRPr="00986A17">
        <w:rPr>
          <w:snapToGrid w:val="0"/>
        </w:rPr>
        <w:t xml:space="preserve"> “Load Configuration From VELMA XML File” menu item:</w:t>
      </w:r>
      <w:r w:rsidRPr="00986A17">
        <w:rPr>
          <w:snapToGrid w:val="0"/>
        </w:rPr>
        <w:br/>
      </w:r>
      <w:r w:rsidRPr="00986A17">
        <w:rPr>
          <w:noProof/>
        </w:rPr>
        <w:drawing>
          <wp:inline distT="0" distB="0" distL="0" distR="0" wp14:anchorId="57F71DBE" wp14:editId="3E3CE2AE">
            <wp:extent cx="6400800" cy="12814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1281430"/>
                    </a:xfrm>
                    <a:prstGeom prst="rect">
                      <a:avLst/>
                    </a:prstGeom>
                  </pic:spPr>
                </pic:pic>
              </a:graphicData>
            </a:graphic>
          </wp:inline>
        </w:drawing>
      </w:r>
      <w:r w:rsidRPr="00986A17">
        <w:rPr>
          <w:snapToGrid w:val="0"/>
        </w:rPr>
        <w:t>This will open “Select Velma XML File to Load” file browser dialog window.</w:t>
      </w:r>
    </w:p>
    <w:p w14:paraId="3DD2B0AF" w14:textId="77777777" w:rsidR="006E7F73" w:rsidRPr="00986A17" w:rsidRDefault="006E7F73" w:rsidP="00202B10">
      <w:pPr>
        <w:pStyle w:val="ListParagraph"/>
        <w:numPr>
          <w:ilvl w:val="0"/>
          <w:numId w:val="11"/>
        </w:numPr>
        <w:spacing w:after="200" w:line="276" w:lineRule="auto"/>
        <w:contextualSpacing w:val="0"/>
        <w:rPr>
          <w:b/>
          <w:snapToGrid w:val="0"/>
        </w:rPr>
      </w:pPr>
      <w:r w:rsidRPr="00986A17">
        <w:rPr>
          <w:snapToGrid w:val="0"/>
        </w:rPr>
        <w:lastRenderedPageBreak/>
        <w:t xml:space="preserve">In the selector window, navigate to the </w:t>
      </w:r>
      <w:proofErr w:type="spellStart"/>
      <w:r w:rsidRPr="00986A17">
        <w:rPr>
          <w:snapToGrid w:val="0"/>
        </w:rPr>
        <w:t>LongfellowExample</w:t>
      </w:r>
      <w:proofErr w:type="spellEnd"/>
      <w:r w:rsidRPr="00986A17">
        <w:rPr>
          <w:snapToGrid w:val="0"/>
        </w:rPr>
        <w:t>\XML directory using the “Look In:” directory field’s drop-down navigation list:</w:t>
      </w:r>
      <w:r w:rsidRPr="00986A17">
        <w:rPr>
          <w:snapToGrid w:val="0"/>
        </w:rPr>
        <w:br/>
      </w:r>
      <w:r w:rsidRPr="00986A17">
        <w:rPr>
          <w:noProof/>
        </w:rPr>
        <w:drawing>
          <wp:inline distT="0" distB="0" distL="0" distR="0" wp14:anchorId="40D11330" wp14:editId="2FD9FA72">
            <wp:extent cx="4829175" cy="34480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9175" cy="3448050"/>
                    </a:xfrm>
                    <a:prstGeom prst="rect">
                      <a:avLst/>
                    </a:prstGeom>
                  </pic:spPr>
                </pic:pic>
              </a:graphicData>
            </a:graphic>
          </wp:inline>
        </w:drawing>
      </w:r>
    </w:p>
    <w:p w14:paraId="56D106C9" w14:textId="77777777" w:rsidR="006E7F73" w:rsidRPr="00986A17" w:rsidRDefault="006E7F73" w:rsidP="00202B10">
      <w:pPr>
        <w:pStyle w:val="ListParagraph"/>
        <w:numPr>
          <w:ilvl w:val="0"/>
          <w:numId w:val="11"/>
        </w:numPr>
        <w:spacing w:after="200" w:line="276" w:lineRule="auto"/>
        <w:contextualSpacing w:val="0"/>
        <w:rPr>
          <w:b/>
          <w:snapToGrid w:val="0"/>
        </w:rPr>
      </w:pPr>
      <w:r w:rsidRPr="00986A17">
        <w:rPr>
          <w:snapToGrid w:val="0"/>
        </w:rPr>
        <w:t>Select the longfellow_10m_MELstreets_nwSmall_scen1_25groof_2018-12-17a.xml scenario’s configuration file and click the OK button.</w:t>
      </w:r>
      <w:r w:rsidRPr="00986A17">
        <w:rPr>
          <w:snapToGrid w:val="0"/>
        </w:rPr>
        <w:br/>
      </w:r>
      <w:r w:rsidRPr="00986A17">
        <w:rPr>
          <w:noProof/>
        </w:rPr>
        <w:drawing>
          <wp:inline distT="0" distB="0" distL="0" distR="0" wp14:anchorId="5869B15E" wp14:editId="69C647B3">
            <wp:extent cx="4781550" cy="34099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1550" cy="3409950"/>
                    </a:xfrm>
                    <a:prstGeom prst="rect">
                      <a:avLst/>
                    </a:prstGeom>
                  </pic:spPr>
                </pic:pic>
              </a:graphicData>
            </a:graphic>
          </wp:inline>
        </w:drawing>
      </w:r>
    </w:p>
    <w:p w14:paraId="2BFE255D" w14:textId="39C834D1" w:rsidR="006E7F73" w:rsidRPr="00986A17" w:rsidRDefault="006E7F73" w:rsidP="00202B10">
      <w:pPr>
        <w:pStyle w:val="ListParagraph"/>
        <w:numPr>
          <w:ilvl w:val="0"/>
          <w:numId w:val="11"/>
        </w:numPr>
        <w:spacing w:after="200" w:line="276" w:lineRule="auto"/>
        <w:contextualSpacing w:val="0"/>
        <w:rPr>
          <w:b/>
          <w:snapToGrid w:val="0"/>
        </w:rPr>
      </w:pPr>
      <w:r w:rsidRPr="00986A17">
        <w:rPr>
          <w:snapToGrid w:val="0"/>
        </w:rPr>
        <w:lastRenderedPageBreak/>
        <w:t>The VELMA GUI will load the scenario’s configuration.</w:t>
      </w:r>
      <w:r w:rsidRPr="00986A17">
        <w:rPr>
          <w:snapToGrid w:val="0"/>
        </w:rPr>
        <w:br/>
      </w:r>
      <w:r w:rsidRPr="00986A17">
        <w:rPr>
          <w:noProof/>
        </w:rPr>
        <w:drawing>
          <wp:inline distT="0" distB="0" distL="0" distR="0" wp14:anchorId="76B99516" wp14:editId="48995EE2">
            <wp:extent cx="6400800" cy="2336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2336800"/>
                    </a:xfrm>
                    <a:prstGeom prst="rect">
                      <a:avLst/>
                    </a:prstGeom>
                  </pic:spPr>
                </pic:pic>
              </a:graphicData>
            </a:graphic>
          </wp:inline>
        </w:drawing>
      </w:r>
      <w:r w:rsidRPr="00986A17">
        <w:rPr>
          <w:snapToGrid w:val="0"/>
        </w:rPr>
        <w:t>Notice that the “Columns”, “Rows” and “Cell Size” parameters are blank, and the “Outlet I” parameter is -1.  This is because the configuration’s paths to its input and output</w:t>
      </w:r>
      <w:r w:rsidR="00777727">
        <w:rPr>
          <w:snapToGrid w:val="0"/>
        </w:rPr>
        <w:t xml:space="preserve"> (Results folder)</w:t>
      </w:r>
      <w:r w:rsidRPr="00986A17">
        <w:rPr>
          <w:snapToGrid w:val="0"/>
        </w:rPr>
        <w:t xml:space="preserve"> data need to be changed to locations specific to your computer.  (If these parameters are not blank, you should still explicitly set the Input and Output locations, as described in the following step!)</w:t>
      </w:r>
    </w:p>
    <w:p w14:paraId="4FEC1A2E" w14:textId="251FBCE5" w:rsidR="006E7F73" w:rsidRPr="00986A17" w:rsidRDefault="006E7F73" w:rsidP="00202B10">
      <w:pPr>
        <w:pStyle w:val="ListParagraph"/>
        <w:numPr>
          <w:ilvl w:val="0"/>
          <w:numId w:val="11"/>
        </w:numPr>
        <w:spacing w:after="200" w:line="276" w:lineRule="auto"/>
        <w:contextualSpacing w:val="0"/>
        <w:rPr>
          <w:b/>
          <w:snapToGrid w:val="0"/>
        </w:rPr>
      </w:pPr>
      <w:r w:rsidRPr="00986A17">
        <w:rPr>
          <w:snapToGrid w:val="0"/>
        </w:rPr>
        <w:t>Set the scenario’s Input and Output locations to correct values for your computer.</w:t>
      </w:r>
      <w:r w:rsidRPr="00986A17">
        <w:rPr>
          <w:snapToGrid w:val="0"/>
        </w:rPr>
        <w:br/>
        <w:t xml:space="preserve">Click the “Edit” </w:t>
      </w:r>
      <w:r w:rsidRPr="00986A17">
        <w:rPr>
          <w:snapToGrid w:val="0"/>
        </w:rPr>
        <w:sym w:font="Wingdings" w:char="F0E0"/>
      </w:r>
      <w:r w:rsidRPr="00986A17">
        <w:rPr>
          <w:snapToGrid w:val="0"/>
        </w:rPr>
        <w:t xml:space="preserve"> “Set Input and Results Locations” menu item (“Results” is synonymous for “Output”):</w:t>
      </w:r>
      <w:r w:rsidRPr="00986A17">
        <w:rPr>
          <w:snapToGrid w:val="0"/>
        </w:rPr>
        <w:br/>
      </w:r>
      <w:r w:rsidRPr="00986A17">
        <w:rPr>
          <w:noProof/>
        </w:rPr>
        <w:drawing>
          <wp:inline distT="0" distB="0" distL="0" distR="0" wp14:anchorId="3ED9E18A" wp14:editId="47AE3204">
            <wp:extent cx="6400800" cy="17113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1711325"/>
                    </a:xfrm>
                    <a:prstGeom prst="rect">
                      <a:avLst/>
                    </a:prstGeom>
                  </pic:spPr>
                </pic:pic>
              </a:graphicData>
            </a:graphic>
          </wp:inline>
        </w:drawing>
      </w:r>
      <w:r w:rsidRPr="00986A17">
        <w:rPr>
          <w:snapToGrid w:val="0"/>
        </w:rPr>
        <w:br/>
        <w:t>This opens the “Set Locations for Simulator Input and Results Data” dialog window:</w:t>
      </w:r>
      <w:r w:rsidRPr="00986A17">
        <w:rPr>
          <w:snapToGrid w:val="0"/>
        </w:rPr>
        <w:br/>
      </w:r>
      <w:r w:rsidRPr="00986A17">
        <w:rPr>
          <w:noProof/>
        </w:rPr>
        <w:drawing>
          <wp:inline distT="0" distB="0" distL="0" distR="0" wp14:anchorId="00C196DA" wp14:editId="1DC4E30B">
            <wp:extent cx="6400800" cy="1555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555750"/>
                    </a:xfrm>
                    <a:prstGeom prst="rect">
                      <a:avLst/>
                    </a:prstGeom>
                  </pic:spPr>
                </pic:pic>
              </a:graphicData>
            </a:graphic>
          </wp:inline>
        </w:drawing>
      </w:r>
      <w:r w:rsidRPr="00986A17">
        <w:rPr>
          <w:snapToGrid w:val="0"/>
        </w:rPr>
        <w:br/>
        <w:t xml:space="preserve">Notice that the Input and Results locations names are </w:t>
      </w:r>
      <w:r w:rsidRPr="00986A17">
        <w:rPr>
          <w:snapToGrid w:val="0"/>
          <w:color w:val="FF0000"/>
        </w:rPr>
        <w:t>red</w:t>
      </w:r>
      <w:r w:rsidRPr="00986A17">
        <w:rPr>
          <w:snapToGrid w:val="0"/>
        </w:rPr>
        <w:t>.  This indicates that the locations are not found on the current computer.</w:t>
      </w:r>
      <w:r w:rsidRPr="00986A17">
        <w:rPr>
          <w:snapToGrid w:val="0"/>
        </w:rPr>
        <w:br/>
        <w:t xml:space="preserve">For these example scenarios, the input location is the </w:t>
      </w:r>
      <w:proofErr w:type="spellStart"/>
      <w:r w:rsidR="00E37701">
        <w:rPr>
          <w:snapToGrid w:val="0"/>
        </w:rPr>
        <w:t>Longfellow_example</w:t>
      </w:r>
      <w:proofErr w:type="spellEnd"/>
      <w:r w:rsidRPr="00986A17">
        <w:rPr>
          <w:snapToGrid w:val="0"/>
        </w:rPr>
        <w:t>\</w:t>
      </w:r>
      <w:proofErr w:type="spellStart"/>
      <w:r w:rsidRPr="00986A17">
        <w:rPr>
          <w:snapToGrid w:val="0"/>
        </w:rPr>
        <w:t>DataInputs</w:t>
      </w:r>
      <w:proofErr w:type="spellEnd"/>
      <w:r w:rsidRPr="00986A17">
        <w:rPr>
          <w:snapToGrid w:val="0"/>
        </w:rPr>
        <w:t xml:space="preserve"> directory, and </w:t>
      </w:r>
      <w:r w:rsidRPr="00986A17">
        <w:rPr>
          <w:snapToGrid w:val="0"/>
        </w:rPr>
        <w:lastRenderedPageBreak/>
        <w:t xml:space="preserve">the results (or outputs) location is the </w:t>
      </w:r>
      <w:proofErr w:type="spellStart"/>
      <w:r w:rsidR="00E37701">
        <w:rPr>
          <w:snapToGrid w:val="0"/>
        </w:rPr>
        <w:t>Longfellow_example</w:t>
      </w:r>
      <w:proofErr w:type="spellEnd"/>
      <w:r w:rsidRPr="00986A17">
        <w:rPr>
          <w:snapToGrid w:val="0"/>
        </w:rPr>
        <w:t xml:space="preserve">\ </w:t>
      </w:r>
      <w:r w:rsidRPr="00986A17">
        <w:rPr>
          <w:snapToGrid w:val="0"/>
        </w:rPr>
        <w:br/>
        <w:t>Set correct input and output locations by any of the following methods:</w:t>
      </w:r>
    </w:p>
    <w:p w14:paraId="2FB535CC" w14:textId="77777777" w:rsidR="006E7F73" w:rsidRPr="00986A17" w:rsidRDefault="006E7F73" w:rsidP="00202B10">
      <w:pPr>
        <w:pStyle w:val="ListParagraph"/>
        <w:numPr>
          <w:ilvl w:val="1"/>
          <w:numId w:val="11"/>
        </w:numPr>
        <w:spacing w:after="200" w:line="276" w:lineRule="auto"/>
        <w:contextualSpacing w:val="0"/>
        <w:rPr>
          <w:b/>
          <w:snapToGrid w:val="0"/>
        </w:rPr>
      </w:pPr>
      <w:r w:rsidRPr="00986A17">
        <w:rPr>
          <w:snapToGrid w:val="0"/>
        </w:rPr>
        <w:t>Click the BROWSE buttons to open File Explorer windows, navigate to the appropriate directories and click “Open” to select them.</w:t>
      </w:r>
    </w:p>
    <w:p w14:paraId="55DD99D7" w14:textId="77777777" w:rsidR="006E7F73" w:rsidRPr="00986A17" w:rsidRDefault="006E7F73" w:rsidP="00202B10">
      <w:pPr>
        <w:pStyle w:val="ListParagraph"/>
        <w:numPr>
          <w:ilvl w:val="1"/>
          <w:numId w:val="11"/>
        </w:numPr>
        <w:spacing w:after="200" w:line="276" w:lineRule="auto"/>
        <w:contextualSpacing w:val="0"/>
        <w:rPr>
          <w:b/>
          <w:snapToGrid w:val="0"/>
        </w:rPr>
      </w:pPr>
      <w:r w:rsidRPr="00986A17">
        <w:rPr>
          <w:snapToGrid w:val="0"/>
        </w:rPr>
        <w:t>Click the text fields for the Input and Results location names and type in the fully-qualified path names to appropriate directories.</w:t>
      </w:r>
    </w:p>
    <w:p w14:paraId="3163B8EE" w14:textId="77777777" w:rsidR="006E7F73" w:rsidRPr="00986A17" w:rsidRDefault="006E7F73" w:rsidP="00202B10">
      <w:pPr>
        <w:pStyle w:val="ListParagraph"/>
        <w:numPr>
          <w:ilvl w:val="1"/>
          <w:numId w:val="11"/>
        </w:numPr>
        <w:spacing w:after="200" w:line="276" w:lineRule="auto"/>
        <w:contextualSpacing w:val="0"/>
        <w:rPr>
          <w:b/>
          <w:snapToGrid w:val="0"/>
        </w:rPr>
      </w:pPr>
      <w:r w:rsidRPr="00986A17">
        <w:rPr>
          <w:snapToGrid w:val="0"/>
        </w:rPr>
        <w:t>In a Windows File explorer, navigate to the appropriate directory, double-click the location name text box, then right-click and click the Copy item.</w:t>
      </w:r>
      <w:r w:rsidRPr="00986A17">
        <w:rPr>
          <w:snapToGrid w:val="0"/>
        </w:rPr>
        <w:br/>
      </w:r>
      <w:r w:rsidRPr="00986A17">
        <w:rPr>
          <w:noProof/>
        </w:rPr>
        <w:drawing>
          <wp:inline distT="0" distB="0" distL="0" distR="0" wp14:anchorId="2546D92B" wp14:editId="2A060021">
            <wp:extent cx="6400800" cy="14954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1495425"/>
                    </a:xfrm>
                    <a:prstGeom prst="rect">
                      <a:avLst/>
                    </a:prstGeom>
                  </pic:spPr>
                </pic:pic>
              </a:graphicData>
            </a:graphic>
          </wp:inline>
        </w:drawing>
      </w:r>
      <w:r w:rsidRPr="00986A17">
        <w:rPr>
          <w:snapToGrid w:val="0"/>
        </w:rPr>
        <w:br/>
        <w:t>Finally, return to VELMA GUI’s “Set Locations …” window, click into the appropriate location name text filed and type Ctrl-v (“paste”) to paste the full path in place.</w:t>
      </w:r>
    </w:p>
    <w:p w14:paraId="59BA448C" w14:textId="77777777" w:rsidR="006E7F73" w:rsidRPr="00986A17" w:rsidRDefault="006E7F73" w:rsidP="006E7F73">
      <w:pPr>
        <w:spacing w:after="200" w:line="276" w:lineRule="auto"/>
        <w:ind w:left="720"/>
        <w:rPr>
          <w:snapToGrid w:val="0"/>
        </w:rPr>
      </w:pPr>
      <w:r w:rsidRPr="00986A17">
        <w:rPr>
          <w:snapToGrid w:val="0"/>
        </w:rPr>
        <w:t>Once the input and output locations have been set correctly, they will display in black.</w:t>
      </w:r>
      <w:r w:rsidRPr="00986A17">
        <w:rPr>
          <w:snapToGrid w:val="0"/>
        </w:rPr>
        <w:br/>
      </w:r>
      <w:r w:rsidRPr="00986A17">
        <w:rPr>
          <w:noProof/>
        </w:rPr>
        <w:drawing>
          <wp:inline distT="0" distB="0" distL="0" distR="0" wp14:anchorId="433FC858" wp14:editId="00F5ABB5">
            <wp:extent cx="6400800" cy="15557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1555750"/>
                    </a:xfrm>
                    <a:prstGeom prst="rect">
                      <a:avLst/>
                    </a:prstGeom>
                  </pic:spPr>
                </pic:pic>
              </a:graphicData>
            </a:graphic>
          </wp:inline>
        </w:drawing>
      </w:r>
      <w:r w:rsidRPr="00986A17">
        <w:rPr>
          <w:snapToGrid w:val="0"/>
        </w:rPr>
        <w:br/>
        <w:t>Click the SET button to set the locations for the configuration.</w:t>
      </w:r>
    </w:p>
    <w:p w14:paraId="59E490A4" w14:textId="77777777" w:rsidR="006E7F73" w:rsidRPr="00986A17" w:rsidRDefault="006E7F73" w:rsidP="00202B10">
      <w:pPr>
        <w:pStyle w:val="ListParagraph"/>
        <w:numPr>
          <w:ilvl w:val="0"/>
          <w:numId w:val="11"/>
        </w:numPr>
        <w:spacing w:after="200" w:line="276" w:lineRule="auto"/>
        <w:contextualSpacing w:val="0"/>
        <w:rPr>
          <w:b/>
          <w:snapToGrid w:val="0"/>
        </w:rPr>
      </w:pPr>
      <w:r w:rsidRPr="00986A17">
        <w:rPr>
          <w:snapToGrid w:val="0"/>
        </w:rPr>
        <w:lastRenderedPageBreak/>
        <w:t>Once the Input and Output (a.k.a. “Results”) locations have been correctly set, the Run Parameters panel should show valid values for the “Columns”, “Rows”, “Cell Size”, and “Outlet I” parameter values:</w:t>
      </w:r>
      <w:r w:rsidRPr="00986A17">
        <w:rPr>
          <w:snapToGrid w:val="0"/>
        </w:rPr>
        <w:br/>
      </w:r>
      <w:r w:rsidRPr="00986A17">
        <w:rPr>
          <w:noProof/>
        </w:rPr>
        <w:drawing>
          <wp:inline distT="0" distB="0" distL="0" distR="0" wp14:anchorId="6BC8DE5F" wp14:editId="1407D562">
            <wp:extent cx="6400800" cy="18592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1859280"/>
                    </a:xfrm>
                    <a:prstGeom prst="rect">
                      <a:avLst/>
                    </a:prstGeom>
                  </pic:spPr>
                </pic:pic>
              </a:graphicData>
            </a:graphic>
          </wp:inline>
        </w:drawing>
      </w:r>
    </w:p>
    <w:p w14:paraId="308DBEFE" w14:textId="0D20C552" w:rsidR="006E7F73" w:rsidRPr="00777727" w:rsidRDefault="006E7F73" w:rsidP="00777727">
      <w:pPr>
        <w:pStyle w:val="ListParagraph"/>
        <w:numPr>
          <w:ilvl w:val="0"/>
          <w:numId w:val="11"/>
        </w:numPr>
        <w:spacing w:after="200" w:line="276" w:lineRule="auto"/>
        <w:contextualSpacing w:val="0"/>
        <w:rPr>
          <w:snapToGrid w:val="0"/>
        </w:rPr>
      </w:pPr>
      <w:r w:rsidRPr="00986A17">
        <w:rPr>
          <w:snapToGrid w:val="0"/>
        </w:rPr>
        <w:t>Save the new Input and Output locations you’ve specified for the scenario’s configuration.</w:t>
      </w:r>
      <w:r w:rsidRPr="00986A17">
        <w:rPr>
          <w:snapToGrid w:val="0"/>
        </w:rPr>
        <w:br/>
        <w:t>Changes make in the GUI are NOT automatically written back to the original .xml file!</w:t>
      </w:r>
      <w:r w:rsidRPr="00986A17">
        <w:rPr>
          <w:snapToGrid w:val="0"/>
        </w:rPr>
        <w:br/>
        <w:t xml:space="preserve">Click the “File” </w:t>
      </w:r>
      <w:r w:rsidRPr="00986A17">
        <w:rPr>
          <w:snapToGrid w:val="0"/>
        </w:rPr>
        <w:sym w:font="Wingdings" w:char="F0E0"/>
      </w:r>
      <w:r w:rsidRPr="00986A17">
        <w:rPr>
          <w:snapToGrid w:val="0"/>
        </w:rPr>
        <w:t xml:space="preserve"> “Save Configuration to VELMA XML File” menu item.</w:t>
      </w:r>
      <w:r w:rsidRPr="00986A17">
        <w:rPr>
          <w:snapToGrid w:val="0"/>
        </w:rPr>
        <w:br/>
        <w:t>This opens the “Save Configuration to XML dialog.</w:t>
      </w:r>
      <w:r w:rsidR="00777727">
        <w:rPr>
          <w:snapToGrid w:val="0"/>
        </w:rPr>
        <w:t xml:space="preserve">                                                                                                  A</w:t>
      </w:r>
      <w:r w:rsidR="00777727" w:rsidRPr="00D91A37">
        <w:t xml:space="preserve"> box stating “The file already exists. Replace it?” </w:t>
      </w:r>
      <w:r w:rsidR="00777727">
        <w:t xml:space="preserve">will </w:t>
      </w:r>
      <w:r w:rsidR="00777727" w:rsidRPr="00D91A37">
        <w:t>pop up</w:t>
      </w:r>
      <w:r w:rsidR="00777727">
        <w:t>. H</w:t>
      </w:r>
      <w:r w:rsidR="00777727" w:rsidRPr="00D91A37">
        <w:t xml:space="preserve">it “yes”. </w:t>
      </w:r>
      <w:r w:rsidR="00777727" w:rsidRPr="00777727">
        <w:rPr>
          <w:snapToGrid w:val="0"/>
        </w:rPr>
        <w:t xml:space="preserve"> </w:t>
      </w:r>
      <w:r w:rsidRPr="00986A17">
        <w:rPr>
          <w:noProof/>
        </w:rPr>
        <w:drawing>
          <wp:inline distT="0" distB="0" distL="0" distR="0" wp14:anchorId="0B91BACA" wp14:editId="70B794F9">
            <wp:extent cx="4781550" cy="34099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81550" cy="3409950"/>
                    </a:xfrm>
                    <a:prstGeom prst="rect">
                      <a:avLst/>
                    </a:prstGeom>
                  </pic:spPr>
                </pic:pic>
              </a:graphicData>
            </a:graphic>
          </wp:inline>
        </w:drawing>
      </w:r>
      <w:r w:rsidRPr="00777727">
        <w:rPr>
          <w:snapToGrid w:val="0"/>
        </w:rPr>
        <w:br/>
        <w:t>The dialog will open to the same directory you loaded the .xml from, so you should be able to click the “Save File” button without changing anything.</w:t>
      </w:r>
    </w:p>
    <w:p w14:paraId="48E4E0D4" w14:textId="77777777" w:rsidR="006E7F73" w:rsidRPr="00986A17" w:rsidRDefault="006E7F73" w:rsidP="00202B10">
      <w:pPr>
        <w:pStyle w:val="ListParagraph"/>
        <w:numPr>
          <w:ilvl w:val="0"/>
          <w:numId w:val="11"/>
        </w:numPr>
        <w:spacing w:after="200" w:line="276" w:lineRule="auto"/>
        <w:contextualSpacing w:val="0"/>
        <w:rPr>
          <w:snapToGrid w:val="0"/>
        </w:rPr>
      </w:pPr>
      <w:r w:rsidRPr="00986A17">
        <w:rPr>
          <w:snapToGrid w:val="0"/>
        </w:rPr>
        <w:t>Click the “</w:t>
      </w:r>
      <w:r w:rsidRPr="00986A17">
        <w:rPr>
          <w:noProof/>
        </w:rPr>
        <w:t>Start”</w:t>
      </w:r>
      <w:r w:rsidRPr="00986A17">
        <w:rPr>
          <w:snapToGrid w:val="0"/>
        </w:rPr>
        <w:t xml:space="preserve"> button in the lower-left corner of the VELMA GUI to start the simulation running.</w:t>
      </w:r>
    </w:p>
    <w:p w14:paraId="75BC169F" w14:textId="77777777" w:rsidR="00735F6C" w:rsidRDefault="00735F6C" w:rsidP="006E7F73">
      <w:pPr>
        <w:spacing w:after="200" w:line="276" w:lineRule="auto"/>
        <w:ind w:left="360"/>
        <w:rPr>
          <w:b/>
          <w:snapToGrid w:val="0"/>
        </w:rPr>
      </w:pPr>
    </w:p>
    <w:p w14:paraId="23F297F3" w14:textId="77777777" w:rsidR="00735F6C" w:rsidRDefault="00735F6C" w:rsidP="006E7F73">
      <w:pPr>
        <w:spacing w:after="200" w:line="276" w:lineRule="auto"/>
        <w:ind w:left="360"/>
        <w:rPr>
          <w:b/>
          <w:snapToGrid w:val="0"/>
        </w:rPr>
      </w:pPr>
    </w:p>
    <w:p w14:paraId="4245B5A8" w14:textId="77777777" w:rsidR="00735F6C" w:rsidRDefault="00735F6C" w:rsidP="006E7F73">
      <w:pPr>
        <w:spacing w:after="200" w:line="276" w:lineRule="auto"/>
        <w:ind w:left="360"/>
        <w:rPr>
          <w:b/>
          <w:snapToGrid w:val="0"/>
        </w:rPr>
      </w:pPr>
    </w:p>
    <w:p w14:paraId="0F91F498" w14:textId="2CBBF8D4" w:rsidR="006E7F73" w:rsidRPr="00986A17" w:rsidRDefault="006E7F73" w:rsidP="006E7F73">
      <w:pPr>
        <w:spacing w:after="200" w:line="276" w:lineRule="auto"/>
        <w:ind w:left="360"/>
        <w:rPr>
          <w:b/>
          <w:snapToGrid w:val="0"/>
        </w:rPr>
      </w:pPr>
      <w:r w:rsidRPr="00986A17">
        <w:rPr>
          <w:b/>
          <w:snapToGrid w:val="0"/>
        </w:rPr>
        <w:t>Monitoring a Running VELMA Simulation</w:t>
      </w:r>
    </w:p>
    <w:p w14:paraId="6D611AF2" w14:textId="77777777" w:rsidR="006E7F73" w:rsidRPr="00986A17" w:rsidRDefault="006E7F73" w:rsidP="006E7F73">
      <w:pPr>
        <w:spacing w:after="200" w:line="276" w:lineRule="auto"/>
        <w:ind w:left="360"/>
        <w:rPr>
          <w:snapToGrid w:val="0"/>
        </w:rPr>
      </w:pPr>
      <w:r w:rsidRPr="00986A17">
        <w:rPr>
          <w:snapToGrid w:val="0"/>
        </w:rPr>
        <w:t>After the clicking Start, the simulator status indicator in the lower-right corner should change</w:t>
      </w:r>
      <w:r w:rsidRPr="00986A17">
        <w:rPr>
          <w:snapToGrid w:val="0"/>
        </w:rPr>
        <w:br/>
        <w:t xml:space="preserve">from: </w:t>
      </w:r>
      <w:r w:rsidRPr="00986A17">
        <w:rPr>
          <w:noProof/>
        </w:rPr>
        <w:drawing>
          <wp:inline distT="0" distB="0" distL="0" distR="0" wp14:anchorId="4DDAFA22" wp14:editId="64BAD6EC">
            <wp:extent cx="1352550" cy="495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52550" cy="495300"/>
                    </a:xfrm>
                    <a:prstGeom prst="rect">
                      <a:avLst/>
                    </a:prstGeom>
                  </pic:spPr>
                </pic:pic>
              </a:graphicData>
            </a:graphic>
          </wp:inline>
        </w:drawing>
      </w:r>
      <w:r w:rsidRPr="00986A17">
        <w:rPr>
          <w:snapToGrid w:val="0"/>
        </w:rPr>
        <w:t xml:space="preserve">to: </w:t>
      </w:r>
      <w:r w:rsidRPr="00986A17">
        <w:rPr>
          <w:noProof/>
        </w:rPr>
        <w:drawing>
          <wp:inline distT="0" distB="0" distL="0" distR="0" wp14:anchorId="6ED3FD23" wp14:editId="55A32D03">
            <wp:extent cx="1476375" cy="514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76375" cy="514350"/>
                    </a:xfrm>
                    <a:prstGeom prst="rect">
                      <a:avLst/>
                    </a:prstGeom>
                  </pic:spPr>
                </pic:pic>
              </a:graphicData>
            </a:graphic>
          </wp:inline>
        </w:drawing>
      </w:r>
      <w:r w:rsidRPr="00986A17">
        <w:rPr>
          <w:snapToGrid w:val="0"/>
        </w:rPr>
        <w:t>, which indicates that the VELMA simulator engine is initializing and preparing to run.  Depending on the size of your simulation and how capable your computer is, this can take anywhere from a few seconds to many minutes.</w:t>
      </w:r>
      <w:r w:rsidRPr="00986A17">
        <w:rPr>
          <w:snapToGrid w:val="0"/>
        </w:rPr>
        <w:br/>
        <w:t xml:space="preserve">When the simulator completes initializing, it will start running, and the lower-right corner status message will change to look like this: </w:t>
      </w:r>
      <w:r w:rsidRPr="00986A17">
        <w:rPr>
          <w:noProof/>
        </w:rPr>
        <w:drawing>
          <wp:inline distT="0" distB="0" distL="0" distR="0" wp14:anchorId="7002AB52" wp14:editId="317363D3">
            <wp:extent cx="2114550" cy="4476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14550" cy="447675"/>
                    </a:xfrm>
                    <a:prstGeom prst="rect">
                      <a:avLst/>
                    </a:prstGeom>
                  </pic:spPr>
                </pic:pic>
              </a:graphicData>
            </a:graphic>
          </wp:inline>
        </w:drawing>
      </w:r>
      <w:r w:rsidRPr="00986A17">
        <w:rPr>
          <w:snapToGrid w:val="0"/>
        </w:rPr>
        <w:t>.</w:t>
      </w:r>
      <w:r w:rsidRPr="00986A17">
        <w:rPr>
          <w:snapToGrid w:val="0"/>
        </w:rPr>
        <w:br/>
        <w:t>The GUI will also automatically shift to display the “Chart” tab panel, with the “Time Series” chart as its default display as shown below:</w:t>
      </w:r>
    </w:p>
    <w:p w14:paraId="4153AACD" w14:textId="77777777" w:rsidR="006E7F73" w:rsidRPr="00986A17" w:rsidRDefault="006E7F73" w:rsidP="006E7F73">
      <w:pPr>
        <w:spacing w:after="200" w:line="276" w:lineRule="auto"/>
        <w:ind w:left="360"/>
        <w:rPr>
          <w:snapToGrid w:val="0"/>
        </w:rPr>
      </w:pPr>
      <w:r w:rsidRPr="00986A17">
        <w:rPr>
          <w:noProof/>
        </w:rPr>
        <w:lastRenderedPageBreak/>
        <w:drawing>
          <wp:inline distT="0" distB="0" distL="0" distR="0" wp14:anchorId="32C95305" wp14:editId="7082B796">
            <wp:extent cx="6400800" cy="5826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5826125"/>
                    </a:xfrm>
                    <a:prstGeom prst="rect">
                      <a:avLst/>
                    </a:prstGeom>
                  </pic:spPr>
                </pic:pic>
              </a:graphicData>
            </a:graphic>
          </wp:inline>
        </w:drawing>
      </w:r>
    </w:p>
    <w:p w14:paraId="41CC6219" w14:textId="77777777" w:rsidR="006E7F73" w:rsidRPr="00986A17" w:rsidRDefault="006E7F73" w:rsidP="006E7F73">
      <w:pPr>
        <w:spacing w:after="200" w:line="276" w:lineRule="auto"/>
        <w:ind w:left="360"/>
        <w:rPr>
          <w:snapToGrid w:val="0"/>
        </w:rPr>
      </w:pPr>
      <w:r w:rsidRPr="00986A17">
        <w:rPr>
          <w:snapToGrid w:val="0"/>
        </w:rPr>
        <w:t>You can shift between the various tab panels in the GUI while a simulation is running, but you should not (and generally, cannot) alter the simulation parameters, although you can view them.</w:t>
      </w:r>
    </w:p>
    <w:p w14:paraId="58DC3AF0" w14:textId="77777777" w:rsidR="006E7F73" w:rsidRPr="00986A17" w:rsidRDefault="006E7F73" w:rsidP="006E7F73">
      <w:pPr>
        <w:spacing w:after="200" w:line="276" w:lineRule="auto"/>
        <w:ind w:left="360"/>
        <w:rPr>
          <w:snapToGrid w:val="0"/>
        </w:rPr>
      </w:pPr>
      <w:r w:rsidRPr="00986A17">
        <w:rPr>
          <w:snapToGrid w:val="0"/>
        </w:rPr>
        <w:t>The most useful tab panels during a simulation run are the “Chart” and “Console” panels.</w:t>
      </w:r>
    </w:p>
    <w:p w14:paraId="13CDEB92" w14:textId="77777777" w:rsidR="006E7F73" w:rsidRPr="00986A17" w:rsidRDefault="006E7F73" w:rsidP="006E7F73">
      <w:pPr>
        <w:spacing w:after="200" w:line="276" w:lineRule="auto"/>
        <w:ind w:left="360"/>
        <w:rPr>
          <w:snapToGrid w:val="0"/>
        </w:rPr>
      </w:pPr>
      <w:r w:rsidRPr="00986A17">
        <w:rPr>
          <w:snapToGrid w:val="0"/>
        </w:rPr>
        <w:t xml:space="preserve">The type layout of runtime data displayed in the Chart panel is selectable via the Display Selector that appears next to the Start button when the Chart panel is active. Click the selector’s </w:t>
      </w:r>
      <w:r w:rsidRPr="00986A17">
        <w:rPr>
          <w:noProof/>
        </w:rPr>
        <w:drawing>
          <wp:inline distT="0" distB="0" distL="0" distR="0" wp14:anchorId="61C9EE5A" wp14:editId="1AC9CC16">
            <wp:extent cx="190500" cy="2571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500" cy="257175"/>
                    </a:xfrm>
                    <a:prstGeom prst="rect">
                      <a:avLst/>
                    </a:prstGeom>
                  </pic:spPr>
                </pic:pic>
              </a:graphicData>
            </a:graphic>
          </wp:inline>
        </w:drawing>
      </w:r>
      <w:r w:rsidRPr="00986A17">
        <w:rPr>
          <w:snapToGrid w:val="0"/>
        </w:rPr>
        <w:t xml:space="preserve"> drop-down button to display the list of data/layouts.  The following screen-capture shows using the selector’s list to change the Chart panel to display Soil Moisture spatial (and some temporal) data:</w:t>
      </w:r>
    </w:p>
    <w:p w14:paraId="5DD30678" w14:textId="77777777" w:rsidR="006E7F73" w:rsidRPr="00986A17" w:rsidRDefault="006E7F73" w:rsidP="006E7F73">
      <w:pPr>
        <w:rPr>
          <w:snapToGrid w:val="0"/>
        </w:rPr>
      </w:pPr>
      <w:r w:rsidRPr="00986A17">
        <w:rPr>
          <w:snapToGrid w:val="0"/>
        </w:rPr>
        <w:br w:type="page"/>
      </w:r>
    </w:p>
    <w:p w14:paraId="03AC1FE9" w14:textId="77777777" w:rsidR="006E7F73" w:rsidRPr="00986A17" w:rsidRDefault="006E7F73" w:rsidP="006E7F73">
      <w:pPr>
        <w:spacing w:after="200" w:line="276" w:lineRule="auto"/>
        <w:ind w:left="360"/>
        <w:rPr>
          <w:snapToGrid w:val="0"/>
        </w:rPr>
      </w:pPr>
      <w:r w:rsidRPr="00986A17">
        <w:rPr>
          <w:noProof/>
        </w:rPr>
        <w:lastRenderedPageBreak/>
        <w:drawing>
          <wp:inline distT="0" distB="0" distL="0" distR="0" wp14:anchorId="4AA73638" wp14:editId="0BD7CE1A">
            <wp:extent cx="6400800" cy="5826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5826125"/>
                    </a:xfrm>
                    <a:prstGeom prst="rect">
                      <a:avLst/>
                    </a:prstGeom>
                  </pic:spPr>
                </pic:pic>
              </a:graphicData>
            </a:graphic>
          </wp:inline>
        </w:drawing>
      </w:r>
    </w:p>
    <w:p w14:paraId="7D50D9D9" w14:textId="77777777" w:rsidR="006E7F73" w:rsidRPr="00986A17" w:rsidRDefault="006E7F73" w:rsidP="006E7F73">
      <w:pPr>
        <w:spacing w:after="200" w:line="276" w:lineRule="auto"/>
        <w:ind w:left="360"/>
        <w:rPr>
          <w:snapToGrid w:val="0"/>
        </w:rPr>
      </w:pPr>
      <w:r w:rsidRPr="00986A17">
        <w:rPr>
          <w:snapToGrid w:val="0"/>
        </w:rPr>
        <w:lastRenderedPageBreak/>
        <w:t>Here is what the Chart display looks like after the above selection:</w:t>
      </w:r>
      <w:r w:rsidRPr="00986A17">
        <w:rPr>
          <w:noProof/>
        </w:rPr>
        <w:drawing>
          <wp:inline distT="0" distB="0" distL="0" distR="0" wp14:anchorId="710A610F" wp14:editId="363A5D55">
            <wp:extent cx="6400800" cy="58261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5826125"/>
                    </a:xfrm>
                    <a:prstGeom prst="rect">
                      <a:avLst/>
                    </a:prstGeom>
                  </pic:spPr>
                </pic:pic>
              </a:graphicData>
            </a:graphic>
          </wp:inline>
        </w:drawing>
      </w:r>
    </w:p>
    <w:p w14:paraId="21C2607B" w14:textId="77777777" w:rsidR="006E7F73" w:rsidRPr="00986A17" w:rsidRDefault="006E7F73" w:rsidP="006E7F73">
      <w:pPr>
        <w:spacing w:after="200" w:line="276" w:lineRule="auto"/>
        <w:ind w:left="360"/>
        <w:rPr>
          <w:snapToGrid w:val="0"/>
        </w:rPr>
      </w:pPr>
      <w:r w:rsidRPr="00986A17">
        <w:rPr>
          <w:snapToGrid w:val="0"/>
        </w:rPr>
        <w:t xml:space="preserve">Clicking the “Snapshot” button captures the current Chart display.  The captured image appears in the simulation’s results directory as a .PNG file with the word “out_” prefixed to the simulation name.  </w:t>
      </w:r>
    </w:p>
    <w:p w14:paraId="38FC11E5" w14:textId="77777777" w:rsidR="006E7F73" w:rsidRPr="00986A17" w:rsidRDefault="006E7F73" w:rsidP="006E7F73">
      <w:pPr>
        <w:spacing w:after="200" w:line="276" w:lineRule="auto"/>
        <w:ind w:left="360"/>
        <w:rPr>
          <w:snapToGrid w:val="0"/>
        </w:rPr>
      </w:pPr>
      <w:r w:rsidRPr="00986A17">
        <w:rPr>
          <w:snapToGrid w:val="0"/>
        </w:rPr>
        <w:t>Clicking the “Capture Images Daily” checkbox makes the GUI capture one .PNG per simulation step (</w:t>
      </w:r>
      <w:proofErr w:type="gramStart"/>
      <w:r w:rsidRPr="00986A17">
        <w:rPr>
          <w:snapToGrid w:val="0"/>
        </w:rPr>
        <w:t>i.e.</w:t>
      </w:r>
      <w:proofErr w:type="gramEnd"/>
      <w:r w:rsidRPr="00986A17">
        <w:rPr>
          <w:snapToGrid w:val="0"/>
        </w:rPr>
        <w:t xml:space="preserve"> day) until it is clicked again (i.e. unchecked).  The images captured appear in the simulation’s results directory as a group of .PNG files, each name prefixed with “day_” and suffixed with the year and Julian day of the image (</w:t>
      </w:r>
      <w:proofErr w:type="gramStart"/>
      <w:r w:rsidRPr="00986A17">
        <w:rPr>
          <w:snapToGrid w:val="0"/>
        </w:rPr>
        <w:t>e.g.</w:t>
      </w:r>
      <w:proofErr w:type="gramEnd"/>
      <w:r w:rsidRPr="00986A17">
        <w:rPr>
          <w:snapToGrid w:val="0"/>
        </w:rPr>
        <w:t xml:space="preserve"> “_2011_278”) just before the “.</w:t>
      </w:r>
      <w:proofErr w:type="spellStart"/>
      <w:r w:rsidRPr="00986A17">
        <w:rPr>
          <w:snapToGrid w:val="0"/>
        </w:rPr>
        <w:t>png</w:t>
      </w:r>
      <w:proofErr w:type="spellEnd"/>
      <w:r w:rsidRPr="00986A17">
        <w:rPr>
          <w:snapToGrid w:val="0"/>
        </w:rPr>
        <w:t>” file-extension.</w:t>
      </w:r>
    </w:p>
    <w:p w14:paraId="39475569" w14:textId="77777777" w:rsidR="006E7F73" w:rsidRPr="00986A17" w:rsidRDefault="006E7F73" w:rsidP="006E7F73">
      <w:pPr>
        <w:spacing w:after="200" w:line="276" w:lineRule="auto"/>
        <w:ind w:left="360"/>
        <w:rPr>
          <w:snapToGrid w:val="0"/>
        </w:rPr>
      </w:pPr>
      <w:r w:rsidRPr="00986A17">
        <w:rPr>
          <w:snapToGrid w:val="0"/>
        </w:rPr>
        <w:t>The “Console” tab panel displays tracing statements about the current state of the simulation run.</w:t>
      </w:r>
      <w:r w:rsidRPr="00986A17">
        <w:rPr>
          <w:snapToGrid w:val="0"/>
        </w:rPr>
        <w:br/>
        <w:t xml:space="preserve">The following screen capture shows the Console for a typical simulation run.  Note that the simulator prints at least one “INFO” statement per simulation day, and each statement contains a real-time time-stamp, </w:t>
      </w:r>
      <w:r w:rsidRPr="00986A17">
        <w:rPr>
          <w:snapToGrid w:val="0"/>
        </w:rPr>
        <w:lastRenderedPageBreak/>
        <w:t>along with simulation-time date and day information.  Periodic disturbances that were configured as part of the simulation are also noted.</w:t>
      </w:r>
    </w:p>
    <w:p w14:paraId="00A4611C" w14:textId="77777777" w:rsidR="006E7F73" w:rsidRPr="00986A17" w:rsidRDefault="006E7F73" w:rsidP="006E7F73">
      <w:pPr>
        <w:spacing w:after="200" w:line="276" w:lineRule="auto"/>
        <w:ind w:left="360"/>
        <w:rPr>
          <w:snapToGrid w:val="0"/>
        </w:rPr>
      </w:pPr>
      <w:r w:rsidRPr="00986A17">
        <w:rPr>
          <w:noProof/>
        </w:rPr>
        <w:drawing>
          <wp:inline distT="0" distB="0" distL="0" distR="0" wp14:anchorId="781B5A78" wp14:editId="4C6AB091">
            <wp:extent cx="6400800" cy="5826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5826125"/>
                    </a:xfrm>
                    <a:prstGeom prst="rect">
                      <a:avLst/>
                    </a:prstGeom>
                  </pic:spPr>
                </pic:pic>
              </a:graphicData>
            </a:graphic>
          </wp:inline>
        </w:drawing>
      </w:r>
    </w:p>
    <w:p w14:paraId="3D2E18FB" w14:textId="77777777" w:rsidR="006E7F73" w:rsidRPr="00986A17" w:rsidRDefault="006E7F73" w:rsidP="006E7F73">
      <w:pPr>
        <w:spacing w:after="200" w:line="276" w:lineRule="auto"/>
        <w:rPr>
          <w:snapToGrid w:val="0"/>
        </w:rPr>
      </w:pPr>
    </w:p>
    <w:p w14:paraId="7500FEC6" w14:textId="595ADABE" w:rsidR="006E7F73" w:rsidRPr="009141EA" w:rsidRDefault="006E7F73" w:rsidP="009141EA">
      <w:pPr>
        <w:rPr>
          <w:rFonts w:ascii="Times New Roman" w:hAnsi="Times New Roman" w:cs="Times New Roman"/>
          <w:snapToGrid w:val="0"/>
          <w:color w:val="4472C4" w:themeColor="accent1"/>
          <w:sz w:val="28"/>
          <w:szCs w:val="28"/>
        </w:rPr>
      </w:pPr>
      <w:r w:rsidRPr="009141EA">
        <w:rPr>
          <w:rFonts w:ascii="Times New Roman" w:hAnsi="Times New Roman" w:cs="Times New Roman"/>
          <w:snapToGrid w:val="0"/>
          <w:color w:val="4472C4" w:themeColor="accent1"/>
          <w:sz w:val="28"/>
          <w:szCs w:val="28"/>
        </w:rPr>
        <w:t>Reviewing the Results of a VELMA Simulator Run</w:t>
      </w:r>
    </w:p>
    <w:p w14:paraId="423AFAE6" w14:textId="77777777" w:rsidR="006E7F73" w:rsidRPr="00735F6C" w:rsidRDefault="006E7F73" w:rsidP="006E7F73">
      <w:pPr>
        <w:spacing w:line="276" w:lineRule="auto"/>
        <w:rPr>
          <w:b/>
          <w:snapToGrid w:val="0"/>
          <w:color w:val="4472C4" w:themeColor="accent1"/>
        </w:rPr>
      </w:pPr>
      <w:r w:rsidRPr="00735F6C">
        <w:rPr>
          <w:b/>
          <w:snapToGrid w:val="0"/>
          <w:color w:val="4472C4" w:themeColor="accent1"/>
        </w:rPr>
        <w:t>Section IV Topics:</w:t>
      </w:r>
    </w:p>
    <w:p w14:paraId="6BB824E4" w14:textId="77777777" w:rsidR="006E7F73" w:rsidRPr="00986A17" w:rsidRDefault="006E7F73" w:rsidP="00202B10">
      <w:pPr>
        <w:pStyle w:val="ListParagraph"/>
        <w:numPr>
          <w:ilvl w:val="0"/>
          <w:numId w:val="24"/>
        </w:numPr>
        <w:spacing w:line="276" w:lineRule="auto"/>
        <w:contextualSpacing w:val="0"/>
        <w:rPr>
          <w:snapToGrid w:val="0"/>
        </w:rPr>
      </w:pPr>
      <w:r w:rsidRPr="00986A17">
        <w:rPr>
          <w:snapToGrid w:val="0"/>
        </w:rPr>
        <w:t>Results Location</w:t>
      </w:r>
    </w:p>
    <w:p w14:paraId="126C28C8" w14:textId="77777777" w:rsidR="006E7F73" w:rsidRPr="00986A17" w:rsidRDefault="006E7F73" w:rsidP="00202B10">
      <w:pPr>
        <w:pStyle w:val="ListParagraph"/>
        <w:numPr>
          <w:ilvl w:val="0"/>
          <w:numId w:val="24"/>
        </w:numPr>
        <w:spacing w:line="276" w:lineRule="auto"/>
        <w:contextualSpacing w:val="0"/>
        <w:rPr>
          <w:snapToGrid w:val="0"/>
        </w:rPr>
      </w:pPr>
      <w:r w:rsidRPr="00986A17">
        <w:rPr>
          <w:snapToGrid w:val="0"/>
        </w:rPr>
        <w:t>Types of Results</w:t>
      </w:r>
    </w:p>
    <w:p w14:paraId="5A652E23" w14:textId="77777777" w:rsidR="006E7F73" w:rsidRPr="00986A17" w:rsidRDefault="006E7F73" w:rsidP="006E7F73">
      <w:pPr>
        <w:spacing w:line="276" w:lineRule="auto"/>
        <w:rPr>
          <w:snapToGrid w:val="0"/>
        </w:rPr>
      </w:pPr>
    </w:p>
    <w:p w14:paraId="76A7D85E" w14:textId="77777777" w:rsidR="006E7F73" w:rsidRPr="00986A17" w:rsidRDefault="006E7F73" w:rsidP="006E7F73">
      <w:pPr>
        <w:spacing w:after="200" w:line="276" w:lineRule="auto"/>
        <w:rPr>
          <w:snapToGrid w:val="0"/>
        </w:rPr>
      </w:pPr>
      <w:r w:rsidRPr="00986A17">
        <w:rPr>
          <w:b/>
          <w:snapToGrid w:val="0"/>
        </w:rPr>
        <w:lastRenderedPageBreak/>
        <w:t>Results Location: Where Are Results Files Located?</w:t>
      </w:r>
      <w:r w:rsidRPr="00986A17">
        <w:rPr>
          <w:snapToGrid w:val="0"/>
        </w:rPr>
        <w:br/>
        <w:t>VELMA simulation results are written to multiple files in a directory specified by the simulation configuration.  You specified the output location in step 7 above, as part of loading and running a simulation, but if you’ve forgotten what the location was, you can find it using the “All Parameters” tab panel’s parameters table:</w:t>
      </w:r>
    </w:p>
    <w:p w14:paraId="20247E52" w14:textId="77777777" w:rsidR="006E7F73" w:rsidRPr="00986A17" w:rsidRDefault="006E7F73" w:rsidP="00202B10">
      <w:pPr>
        <w:pStyle w:val="ListParagraph"/>
        <w:numPr>
          <w:ilvl w:val="0"/>
          <w:numId w:val="12"/>
        </w:numPr>
        <w:spacing w:after="200" w:line="276" w:lineRule="auto"/>
        <w:contextualSpacing w:val="0"/>
        <w:rPr>
          <w:snapToGrid w:val="0"/>
        </w:rPr>
      </w:pPr>
      <w:r w:rsidRPr="00986A17">
        <w:rPr>
          <w:snapToGrid w:val="0"/>
        </w:rPr>
        <w:t>Click the drop-down selector button along the upper-right side of the All Parameters tab panel and open the panel’s Parameters Outline selector list:</w:t>
      </w:r>
      <w:r w:rsidRPr="00986A17">
        <w:rPr>
          <w:noProof/>
        </w:rPr>
        <w:drawing>
          <wp:inline distT="0" distB="0" distL="0" distR="0" wp14:anchorId="340497FF" wp14:editId="2F47EC00">
            <wp:extent cx="6400800" cy="1670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1670050"/>
                    </a:xfrm>
                    <a:prstGeom prst="rect">
                      <a:avLst/>
                    </a:prstGeom>
                  </pic:spPr>
                </pic:pic>
              </a:graphicData>
            </a:graphic>
          </wp:inline>
        </w:drawing>
      </w:r>
    </w:p>
    <w:p w14:paraId="330EC01E" w14:textId="77777777" w:rsidR="006E7F73" w:rsidRPr="00986A17" w:rsidRDefault="006E7F73" w:rsidP="00202B10">
      <w:pPr>
        <w:pStyle w:val="ListParagraph"/>
        <w:numPr>
          <w:ilvl w:val="0"/>
          <w:numId w:val="12"/>
        </w:numPr>
        <w:spacing w:after="200" w:line="276" w:lineRule="auto"/>
        <w:contextualSpacing w:val="0"/>
        <w:rPr>
          <w:snapToGrid w:val="0"/>
        </w:rPr>
      </w:pPr>
      <w:r w:rsidRPr="00986A17">
        <w:rPr>
          <w:snapToGrid w:val="0"/>
        </w:rPr>
        <w:t xml:space="preserve">Click “2.0 Results Data Location …” – this will populate the parameter column filters with a set of filter terms (circled in blue below) that filter down the parameters displayed in the table.  In this case, the single parameter displayed is the one that specifies the location of your simulation run’s results.  That Parameter is </w:t>
      </w:r>
      <w:proofErr w:type="spellStart"/>
      <w:r w:rsidRPr="00986A17">
        <w:rPr>
          <w:rFonts w:ascii="Consolas" w:hAnsi="Consolas"/>
          <w:snapToGrid w:val="0"/>
        </w:rPr>
        <w:t>initializeOutputDataLocationRoot</w:t>
      </w:r>
      <w:proofErr w:type="spellEnd"/>
      <w:r w:rsidRPr="00986A17">
        <w:rPr>
          <w:snapToGrid w:val="0"/>
        </w:rPr>
        <w:t>, and its Value is the fully-qualified path to directory that contains your simulation’s results directory.</w:t>
      </w:r>
      <w:r w:rsidRPr="00986A17">
        <w:rPr>
          <w:snapToGrid w:val="0"/>
        </w:rPr>
        <w:br/>
      </w:r>
      <w:r w:rsidRPr="00986A17">
        <w:rPr>
          <w:noProof/>
        </w:rPr>
        <w:drawing>
          <wp:inline distT="0" distB="0" distL="0" distR="0" wp14:anchorId="75359815" wp14:editId="241866E6">
            <wp:extent cx="6400800" cy="1272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00800" cy="1272540"/>
                    </a:xfrm>
                    <a:prstGeom prst="rect">
                      <a:avLst/>
                    </a:prstGeom>
                  </pic:spPr>
                </pic:pic>
              </a:graphicData>
            </a:graphic>
          </wp:inline>
        </w:drawing>
      </w:r>
    </w:p>
    <w:p w14:paraId="57ED1ECE" w14:textId="77777777" w:rsidR="006E7F73" w:rsidRPr="00986A17" w:rsidRDefault="006E7F73" w:rsidP="00202B10">
      <w:pPr>
        <w:pStyle w:val="ListParagraph"/>
        <w:numPr>
          <w:ilvl w:val="0"/>
          <w:numId w:val="12"/>
        </w:numPr>
        <w:spacing w:after="200" w:line="276" w:lineRule="auto"/>
        <w:contextualSpacing w:val="0"/>
        <w:rPr>
          <w:snapToGrid w:val="0"/>
        </w:rPr>
      </w:pPr>
      <w:r w:rsidRPr="00986A17">
        <w:rPr>
          <w:snapToGrid w:val="0"/>
        </w:rPr>
        <w:t>The value (i.e. path) may be truncated by the bounds of the table’s column width.</w:t>
      </w:r>
      <w:r w:rsidRPr="00986A17">
        <w:rPr>
          <w:snapToGrid w:val="0"/>
        </w:rPr>
        <w:br/>
        <w:t>You can click-drag the side of the GUI to make it wider, but a quick way to see the entire results location is to right-click the Value column field and select the “View Description” option in the context menu that opens:</w:t>
      </w:r>
      <w:r w:rsidRPr="00986A17">
        <w:rPr>
          <w:snapToGrid w:val="0"/>
        </w:rPr>
        <w:br/>
      </w:r>
      <w:r w:rsidRPr="00986A17">
        <w:rPr>
          <w:noProof/>
        </w:rPr>
        <w:lastRenderedPageBreak/>
        <w:drawing>
          <wp:inline distT="0" distB="0" distL="0" distR="0" wp14:anchorId="57305667" wp14:editId="746F86E1">
            <wp:extent cx="6400800" cy="24491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0800" cy="2449195"/>
                    </a:xfrm>
                    <a:prstGeom prst="rect">
                      <a:avLst/>
                    </a:prstGeom>
                  </pic:spPr>
                </pic:pic>
              </a:graphicData>
            </a:graphic>
          </wp:inline>
        </w:drawing>
      </w:r>
      <w:r w:rsidRPr="00986A17">
        <w:rPr>
          <w:snapToGrid w:val="0"/>
        </w:rPr>
        <w:t>This opens a small dialog box that contains the full value of the parameter:</w:t>
      </w:r>
      <w:r w:rsidRPr="00986A17">
        <w:rPr>
          <w:snapToGrid w:val="0"/>
        </w:rPr>
        <w:br/>
      </w:r>
      <w:r w:rsidRPr="00986A17">
        <w:rPr>
          <w:noProof/>
        </w:rPr>
        <w:drawing>
          <wp:inline distT="0" distB="0" distL="0" distR="0" wp14:anchorId="7596614B" wp14:editId="251F6851">
            <wp:extent cx="3609975" cy="1114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114425"/>
                    </a:xfrm>
                    <a:prstGeom prst="rect">
                      <a:avLst/>
                    </a:prstGeom>
                  </pic:spPr>
                </pic:pic>
              </a:graphicData>
            </a:graphic>
          </wp:inline>
        </w:drawing>
      </w:r>
      <w:r w:rsidRPr="00986A17">
        <w:rPr>
          <w:snapToGrid w:val="0"/>
        </w:rPr>
        <w:br/>
      </w:r>
      <w:r w:rsidRPr="00986A17">
        <w:rPr>
          <w:i/>
          <w:snapToGrid w:val="0"/>
        </w:rPr>
        <w:t xml:space="preserve">(Unfortunately, you cannot click-highlight </w:t>
      </w:r>
      <w:r w:rsidRPr="00986A17">
        <w:rPr>
          <w:i/>
          <w:snapToGrid w:val="0"/>
        </w:rPr>
        <w:sym w:font="Wingdings" w:char="F0E0"/>
      </w:r>
      <w:r w:rsidRPr="00986A17">
        <w:rPr>
          <w:i/>
          <w:snapToGrid w:val="0"/>
        </w:rPr>
        <w:t xml:space="preserve"> copy the text from this dialog window.  Hopefully, we can implement that handy feature in the future.)</w:t>
      </w:r>
    </w:p>
    <w:p w14:paraId="3EC3B1DB" w14:textId="77777777" w:rsidR="006E7F73" w:rsidRPr="00986A17" w:rsidRDefault="006E7F73" w:rsidP="006E7F73">
      <w:pPr>
        <w:spacing w:after="200" w:line="276" w:lineRule="auto"/>
        <w:rPr>
          <w:snapToGrid w:val="0"/>
        </w:rPr>
      </w:pPr>
      <w:r w:rsidRPr="00986A17">
        <w:rPr>
          <w:snapToGrid w:val="0"/>
        </w:rPr>
        <w:t xml:space="preserve">As mentioned above, the value of the </w:t>
      </w:r>
      <w:proofErr w:type="spellStart"/>
      <w:r w:rsidRPr="00986A17">
        <w:rPr>
          <w:rFonts w:ascii="Consolas" w:hAnsi="Consolas"/>
          <w:snapToGrid w:val="0"/>
        </w:rPr>
        <w:t>initializeOutputDataLocationRoot</w:t>
      </w:r>
      <w:proofErr w:type="spellEnd"/>
      <w:r w:rsidRPr="00986A17">
        <w:rPr>
          <w:snapToGrid w:val="0"/>
        </w:rPr>
        <w:t xml:space="preserve"> parameter is not the directory that your simulation results are stored in.  They are stored in a directory of their own, </w:t>
      </w:r>
      <w:r w:rsidRPr="00986A17">
        <w:rPr>
          <w:i/>
          <w:snapToGrid w:val="0"/>
        </w:rPr>
        <w:t>underneath</w:t>
      </w:r>
      <w:r w:rsidRPr="00986A17">
        <w:rPr>
          <w:snapToGrid w:val="0"/>
        </w:rPr>
        <w:t xml:space="preserve"> the </w:t>
      </w:r>
      <w:proofErr w:type="spellStart"/>
      <w:r w:rsidRPr="00986A17">
        <w:rPr>
          <w:rFonts w:ascii="Consolas" w:hAnsi="Consolas"/>
          <w:snapToGrid w:val="0"/>
        </w:rPr>
        <w:t>initializeOutputDataLocationRoot</w:t>
      </w:r>
      <w:proofErr w:type="spellEnd"/>
      <w:r w:rsidRPr="00986A17">
        <w:rPr>
          <w:snapToGrid w:val="0"/>
        </w:rPr>
        <w:t xml:space="preserve"> location.</w:t>
      </w:r>
      <w:r w:rsidRPr="00986A17">
        <w:rPr>
          <w:snapToGrid w:val="0"/>
        </w:rPr>
        <w:br/>
      </w:r>
      <w:r w:rsidRPr="00986A17">
        <w:rPr>
          <w:snapToGrid w:val="0"/>
        </w:rPr>
        <w:br/>
        <w:t xml:space="preserve">The name of your simulation results is specified by the </w:t>
      </w:r>
      <w:proofErr w:type="spellStart"/>
      <w:r w:rsidRPr="00986A17">
        <w:rPr>
          <w:rFonts w:ascii="Consolas" w:hAnsi="Consolas"/>
          <w:snapToGrid w:val="0"/>
        </w:rPr>
        <w:t>run_index</w:t>
      </w:r>
      <w:proofErr w:type="spellEnd"/>
      <w:r w:rsidRPr="00986A17">
        <w:rPr>
          <w:snapToGrid w:val="0"/>
        </w:rPr>
        <w:t xml:space="preserve"> parameter.</w:t>
      </w:r>
      <w:r w:rsidRPr="00986A17">
        <w:rPr>
          <w:snapToGrid w:val="0"/>
        </w:rPr>
        <w:br/>
        <w:t>To find its value:</w:t>
      </w:r>
    </w:p>
    <w:p w14:paraId="748B0369" w14:textId="77777777" w:rsidR="006E7F73" w:rsidRPr="00986A17" w:rsidRDefault="006E7F73" w:rsidP="00202B10">
      <w:pPr>
        <w:pStyle w:val="ListParagraph"/>
        <w:numPr>
          <w:ilvl w:val="0"/>
          <w:numId w:val="14"/>
        </w:numPr>
        <w:spacing w:after="200" w:line="276" w:lineRule="auto"/>
        <w:contextualSpacing w:val="0"/>
        <w:rPr>
          <w:snapToGrid w:val="0"/>
        </w:rPr>
      </w:pPr>
      <w:r w:rsidRPr="00986A17">
        <w:rPr>
          <w:snapToGrid w:val="0"/>
        </w:rPr>
        <w:t xml:space="preserve">In VELMA GUI’s “All Parameter’s tab panel, click the “Clear Filters” button, then type </w:t>
      </w:r>
      <w:proofErr w:type="spellStart"/>
      <w:r w:rsidRPr="00986A17">
        <w:rPr>
          <w:rFonts w:ascii="Consolas" w:hAnsi="Consolas"/>
          <w:snapToGrid w:val="0"/>
        </w:rPr>
        <w:t>run_index</w:t>
      </w:r>
      <w:proofErr w:type="spellEnd"/>
      <w:r w:rsidRPr="00986A17">
        <w:rPr>
          <w:snapToGrid w:val="0"/>
        </w:rPr>
        <w:t xml:space="preserve"> (not leading or trailing whitespace, single underbar “_” character) into the middle filter text field, then press the Return (a.k.a. Enter) key:</w:t>
      </w:r>
      <w:r w:rsidRPr="00986A17">
        <w:rPr>
          <w:snapToGrid w:val="0"/>
        </w:rPr>
        <w:br/>
      </w:r>
      <w:r w:rsidRPr="00986A17">
        <w:rPr>
          <w:noProof/>
        </w:rPr>
        <w:drawing>
          <wp:inline distT="0" distB="0" distL="0" distR="0" wp14:anchorId="40F1BED2" wp14:editId="15325E80">
            <wp:extent cx="6400800" cy="1216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0800" cy="1216660"/>
                    </a:xfrm>
                    <a:prstGeom prst="rect">
                      <a:avLst/>
                    </a:prstGeom>
                  </pic:spPr>
                </pic:pic>
              </a:graphicData>
            </a:graphic>
          </wp:inline>
        </w:drawing>
      </w:r>
    </w:p>
    <w:p w14:paraId="140EBFB8" w14:textId="77777777" w:rsidR="006E7F73" w:rsidRPr="00986A17" w:rsidRDefault="006E7F73" w:rsidP="00202B10">
      <w:pPr>
        <w:pStyle w:val="ListParagraph"/>
        <w:numPr>
          <w:ilvl w:val="0"/>
          <w:numId w:val="14"/>
        </w:numPr>
        <w:spacing w:after="200" w:line="276" w:lineRule="auto"/>
        <w:contextualSpacing w:val="0"/>
        <w:rPr>
          <w:snapToGrid w:val="0"/>
        </w:rPr>
      </w:pPr>
      <w:r w:rsidRPr="00986A17">
        <w:rPr>
          <w:snapToGrid w:val="0"/>
        </w:rPr>
        <w:lastRenderedPageBreak/>
        <w:t xml:space="preserve">The entire value may not be visible in the column’s field – use the right-click </w:t>
      </w:r>
      <w:r w:rsidRPr="00986A17">
        <w:rPr>
          <w:snapToGrid w:val="0"/>
        </w:rPr>
        <w:sym w:font="Wingdings" w:char="F0E0"/>
      </w:r>
      <w:r w:rsidRPr="00986A17">
        <w:rPr>
          <w:snapToGrid w:val="0"/>
        </w:rPr>
        <w:t xml:space="preserve"> “View Description” mentioned above to display the full name:</w:t>
      </w:r>
      <w:r w:rsidRPr="00986A17">
        <w:rPr>
          <w:snapToGrid w:val="0"/>
        </w:rPr>
        <w:br/>
      </w:r>
      <w:r w:rsidRPr="00986A17">
        <w:rPr>
          <w:noProof/>
        </w:rPr>
        <w:drawing>
          <wp:inline distT="0" distB="0" distL="0" distR="0" wp14:anchorId="486010AB" wp14:editId="286C447E">
            <wp:extent cx="3676650" cy="1114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6650" cy="1114425"/>
                    </a:xfrm>
                    <a:prstGeom prst="rect">
                      <a:avLst/>
                    </a:prstGeom>
                  </pic:spPr>
                </pic:pic>
              </a:graphicData>
            </a:graphic>
          </wp:inline>
        </w:drawing>
      </w:r>
    </w:p>
    <w:p w14:paraId="14DDB0F7" w14:textId="77777777" w:rsidR="006E7F73" w:rsidRPr="00986A17" w:rsidRDefault="006E7F73" w:rsidP="006E7F73">
      <w:pPr>
        <w:spacing w:after="200" w:line="276" w:lineRule="auto"/>
        <w:rPr>
          <w:snapToGrid w:val="0"/>
        </w:rPr>
      </w:pPr>
      <w:r w:rsidRPr="00986A17">
        <w:rPr>
          <w:snapToGrid w:val="0"/>
        </w:rPr>
        <w:t>So, for the above examples, the simulator will write output files to the following directory:</w:t>
      </w:r>
    </w:p>
    <w:p w14:paraId="17DAB346" w14:textId="77777777" w:rsidR="006E7F73" w:rsidRPr="00986A17" w:rsidRDefault="006E7F73" w:rsidP="006E7F73">
      <w:pPr>
        <w:spacing w:after="200" w:line="276" w:lineRule="auto"/>
        <w:rPr>
          <w:rFonts w:ascii="Consolas" w:hAnsi="Consolas"/>
          <w:snapToGrid w:val="0"/>
        </w:rPr>
      </w:pPr>
      <w:r w:rsidRPr="00986A17">
        <w:rPr>
          <w:rFonts w:ascii="Consolas" w:hAnsi="Consolas"/>
          <w:snapToGrid w:val="0"/>
        </w:rPr>
        <w:t>F:\Users\kdjang\Velma_Results\WA_Longfellow\SOF-004\longfellow_10m_MEL_nwSmall_scen1_25groof_2018-12-17a</w:t>
      </w:r>
    </w:p>
    <w:p w14:paraId="3C1C391B" w14:textId="77777777" w:rsidR="006E7F73" w:rsidRPr="00986A17" w:rsidRDefault="006E7F73" w:rsidP="006E7F73">
      <w:pPr>
        <w:spacing w:after="200" w:line="276" w:lineRule="auto"/>
        <w:rPr>
          <w:snapToGrid w:val="0"/>
        </w:rPr>
      </w:pPr>
      <w:r w:rsidRPr="00986A17">
        <w:rPr>
          <w:snapToGrid w:val="0"/>
        </w:rPr>
        <w:t>Assuming you’ve run the example simulation (as outlined by this guide above) find the results directory for the example simulation run on your computer and open that location in a File Explorer window.</w:t>
      </w:r>
      <w:r w:rsidRPr="00986A17">
        <w:rPr>
          <w:snapToGrid w:val="0"/>
        </w:rPr>
        <w:br/>
      </w:r>
    </w:p>
    <w:p w14:paraId="21C78EE3" w14:textId="77777777" w:rsidR="006E7F73" w:rsidRPr="00986A17" w:rsidRDefault="006E7F73" w:rsidP="006E7F73">
      <w:pPr>
        <w:spacing w:after="200" w:line="276" w:lineRule="auto"/>
        <w:rPr>
          <w:snapToGrid w:val="0"/>
        </w:rPr>
      </w:pPr>
      <w:r w:rsidRPr="00986A17">
        <w:rPr>
          <w:b/>
          <w:snapToGrid w:val="0"/>
        </w:rPr>
        <w:t>Types of Results: What Data is Available in The Output Files?</w:t>
      </w:r>
      <w:r w:rsidRPr="00986A17">
        <w:rPr>
          <w:snapToGrid w:val="0"/>
        </w:rPr>
        <w:br/>
        <w:t>As previously noted, a single VELMA simulation run produces multiple results files of various types of data.  Here are descriptions of a few of the most pertinent for the example simulation you just ran.</w:t>
      </w:r>
    </w:p>
    <w:p w14:paraId="7FC15847" w14:textId="77777777" w:rsidR="006E7F73" w:rsidRPr="00986A17" w:rsidRDefault="006E7F73" w:rsidP="006E7F73">
      <w:pPr>
        <w:spacing w:after="200" w:line="276" w:lineRule="auto"/>
        <w:rPr>
          <w:snapToGrid w:val="0"/>
        </w:rPr>
      </w:pPr>
      <w:r w:rsidRPr="00986A17">
        <w:rPr>
          <w:rFonts w:ascii="Consolas" w:hAnsi="Consolas"/>
          <w:b/>
          <w:snapToGrid w:val="0"/>
        </w:rPr>
        <w:t>GlobalStateLog.txt</w:t>
      </w:r>
      <w:r w:rsidRPr="00986A17">
        <w:rPr>
          <w:snapToGrid w:val="0"/>
        </w:rPr>
        <w:br/>
        <w:t>This text file contains a copy of most of the information that is written to the VELMA GUI’s “Console” panel.  You can view its contents in a text editor (</w:t>
      </w:r>
      <w:proofErr w:type="gramStart"/>
      <w:r w:rsidRPr="00986A17">
        <w:rPr>
          <w:snapToGrid w:val="0"/>
        </w:rPr>
        <w:t>e.g.</w:t>
      </w:r>
      <w:proofErr w:type="gramEnd"/>
      <w:r w:rsidRPr="00986A17">
        <w:rPr>
          <w:snapToGrid w:val="0"/>
        </w:rPr>
        <w:t xml:space="preserve"> Microsoft’s Notepad).</w:t>
      </w:r>
      <w:r w:rsidRPr="00986A17">
        <w:rPr>
          <w:snapToGrid w:val="0"/>
        </w:rPr>
        <w:br/>
        <w:t>A successful simulation run should contain a log message like following near the bottom of the file:</w:t>
      </w:r>
    </w:p>
    <w:p w14:paraId="37649660" w14:textId="77777777" w:rsidR="006E7F73" w:rsidRPr="00986A17" w:rsidRDefault="006E7F73" w:rsidP="006E7F73">
      <w:pPr>
        <w:spacing w:after="200" w:line="276" w:lineRule="auto"/>
        <w:ind w:left="720"/>
        <w:rPr>
          <w:rFonts w:ascii="Consolas" w:hAnsi="Consolas"/>
          <w:snapToGrid w:val="0"/>
        </w:rPr>
      </w:pPr>
      <w:r w:rsidRPr="00986A17">
        <w:rPr>
          <w:rFonts w:ascii="Consolas" w:hAnsi="Consolas"/>
          <w:snapToGrid w:val="0"/>
        </w:rPr>
        <w:t xml:space="preserve">INFO 10:45:54 </w:t>
      </w:r>
      <w:proofErr w:type="spellStart"/>
      <w:r w:rsidRPr="00986A17">
        <w:rPr>
          <w:rFonts w:ascii="Consolas" w:hAnsi="Consolas"/>
          <w:snapToGrid w:val="0"/>
        </w:rPr>
        <w:t>VelmaSimulatorEngine</w:t>
      </w:r>
      <w:proofErr w:type="spellEnd"/>
      <w:r w:rsidRPr="00986A17">
        <w:rPr>
          <w:rFonts w:ascii="Consolas" w:hAnsi="Consolas"/>
          <w:snapToGrid w:val="0"/>
        </w:rPr>
        <w:t>: Simulation run completed.</w:t>
      </w:r>
    </w:p>
    <w:p w14:paraId="28E9C102" w14:textId="77777777" w:rsidR="006E7F73" w:rsidRPr="00986A17" w:rsidRDefault="006E7F73" w:rsidP="006E7F73">
      <w:pPr>
        <w:spacing w:after="200" w:line="276" w:lineRule="auto"/>
        <w:rPr>
          <w:snapToGrid w:val="0"/>
        </w:rPr>
      </w:pPr>
      <w:r w:rsidRPr="00986A17">
        <w:rPr>
          <w:snapToGrid w:val="0"/>
        </w:rPr>
        <w:t>You can search for this message in a PowerShell window using the Select-String command, as a quick way of verifying the simulation ran to completion:</w:t>
      </w:r>
      <w:r w:rsidRPr="00986A17">
        <w:rPr>
          <w:noProof/>
        </w:rPr>
        <w:t xml:space="preserve"> </w:t>
      </w:r>
      <w:r w:rsidRPr="00986A17">
        <w:rPr>
          <w:noProof/>
        </w:rPr>
        <w:drawing>
          <wp:inline distT="0" distB="0" distL="0" distR="0" wp14:anchorId="5C8C5D7A" wp14:editId="0FEB0B02">
            <wp:extent cx="6400800" cy="10534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00800" cy="1053465"/>
                    </a:xfrm>
                    <a:prstGeom prst="rect">
                      <a:avLst/>
                    </a:prstGeom>
                  </pic:spPr>
                </pic:pic>
              </a:graphicData>
            </a:graphic>
          </wp:inline>
        </w:drawing>
      </w:r>
      <w:r w:rsidRPr="00986A17">
        <w:rPr>
          <w:noProof/>
        </w:rPr>
        <w:br/>
      </w:r>
      <w:r w:rsidRPr="00986A17">
        <w:rPr>
          <w:snapToGrid w:val="0"/>
        </w:rPr>
        <w:t>If the simulation in the example screenshot above hadn’t completed, the -Pattern “Simulation run completed” would not have been found in GlobalStateLog.txt and the Select-String command would have returned a blank line.</w:t>
      </w:r>
    </w:p>
    <w:p w14:paraId="2A9E454A" w14:textId="77777777" w:rsidR="006E7F73" w:rsidRPr="00986A17" w:rsidRDefault="006E7F73" w:rsidP="006E7F73">
      <w:pPr>
        <w:spacing w:after="200" w:line="276" w:lineRule="auto"/>
        <w:rPr>
          <w:snapToGrid w:val="0"/>
        </w:rPr>
      </w:pPr>
      <w:r w:rsidRPr="00986A17">
        <w:rPr>
          <w:snapToGrid w:val="0"/>
        </w:rPr>
        <w:t>The GlobalStateLog.txt file contains only most – instead of all – of what is written to VELMA GUI’s Console panel because setting up the GlobalStateLog.txt file itself is part of the VELMA simulator’s initialization.  Before that initialization is completed, VELMA can echo log messages to the Console window, but not to GlobalStateLog.txt – because it hasn’t been initialized yet.</w:t>
      </w:r>
      <w:r w:rsidRPr="00986A17">
        <w:rPr>
          <w:snapToGrid w:val="0"/>
        </w:rPr>
        <w:br/>
        <w:t xml:space="preserve">You can usually ignore this distinction. However, if you find a GlobalStateLog.txt file </w:t>
      </w:r>
      <w:r w:rsidRPr="00986A17">
        <w:rPr>
          <w:i/>
          <w:snapToGrid w:val="0"/>
        </w:rPr>
        <w:t xml:space="preserve">without </w:t>
      </w:r>
      <w:r w:rsidRPr="00986A17">
        <w:rPr>
          <w:snapToGrid w:val="0"/>
        </w:rPr>
        <w:t xml:space="preserve">the “Simulation run </w:t>
      </w:r>
      <w:r w:rsidRPr="00986A17">
        <w:rPr>
          <w:snapToGrid w:val="0"/>
        </w:rPr>
        <w:lastRenderedPageBreak/>
        <w:t>completed” message, but also no error or warning messages, then it’s likely that an error occurred early in the simulator initialization process.  Check the GUI’s Console panel (use the panel’s scroll bar, if necessary, to review the very top of the log) for warning or error messages.</w:t>
      </w:r>
    </w:p>
    <w:p w14:paraId="14D50060" w14:textId="77777777" w:rsidR="006E7F73" w:rsidRPr="00986A17" w:rsidRDefault="006E7F73" w:rsidP="006E7F73">
      <w:pPr>
        <w:spacing w:after="200" w:line="276" w:lineRule="auto"/>
        <w:rPr>
          <w:snapToGrid w:val="0"/>
        </w:rPr>
      </w:pPr>
      <w:r w:rsidRPr="00986A17">
        <w:rPr>
          <w:rFonts w:ascii="Consolas" w:hAnsi="Consolas"/>
          <w:b/>
          <w:snapToGrid w:val="0"/>
        </w:rPr>
        <w:t>DailyResults.csv</w:t>
      </w:r>
      <w:r w:rsidRPr="00986A17">
        <w:rPr>
          <w:snapToGrid w:val="0"/>
        </w:rPr>
        <w:br/>
        <w:t>This is a file of comma-separated values (.csv) that reports a lot of the core data state of the VELMA simulator.  You can open this file in Notepad, but it’s more useful to view it in Microsoft Excel, or load it into R for analysis.</w:t>
      </w:r>
    </w:p>
    <w:p w14:paraId="4A7C2A35" w14:textId="77777777" w:rsidR="006E7F73" w:rsidRPr="00986A17" w:rsidRDefault="006E7F73" w:rsidP="006E7F73">
      <w:pPr>
        <w:spacing w:after="200" w:line="276" w:lineRule="auto"/>
        <w:rPr>
          <w:snapToGrid w:val="0"/>
        </w:rPr>
      </w:pPr>
      <w:r w:rsidRPr="00986A17">
        <w:rPr>
          <w:snapToGrid w:val="0"/>
        </w:rPr>
        <w:t>Here’s a screenshot of the first few rows of the example run’s DailyResults.csv file:</w:t>
      </w:r>
      <w:r w:rsidRPr="00986A17">
        <w:rPr>
          <w:noProof/>
        </w:rPr>
        <w:t xml:space="preserve"> </w:t>
      </w:r>
      <w:r w:rsidRPr="00986A17">
        <w:rPr>
          <w:noProof/>
        </w:rPr>
        <w:drawing>
          <wp:inline distT="0" distB="0" distL="0" distR="0" wp14:anchorId="4711FE9A" wp14:editId="1861409A">
            <wp:extent cx="6400800" cy="15049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00800" cy="1504950"/>
                    </a:xfrm>
                    <a:prstGeom prst="rect">
                      <a:avLst/>
                    </a:prstGeom>
                  </pic:spPr>
                </pic:pic>
              </a:graphicData>
            </a:graphic>
          </wp:inline>
        </w:drawing>
      </w:r>
      <w:r w:rsidRPr="00986A17">
        <w:rPr>
          <w:snapToGrid w:val="0"/>
        </w:rPr>
        <w:br/>
      </w:r>
      <w:r w:rsidRPr="00986A17">
        <w:rPr>
          <w:snapToGrid w:val="0"/>
        </w:rPr>
        <w:br/>
        <w:t>Each row in the file is one simulation step’s worth of data, and the first four columns in each row provide information about which simulation step the data is for.</w:t>
      </w:r>
    </w:p>
    <w:p w14:paraId="186C0A19" w14:textId="77777777" w:rsidR="006E7F73" w:rsidRPr="00986A17" w:rsidRDefault="006E7F73" w:rsidP="006E7F73">
      <w:pPr>
        <w:spacing w:after="200" w:line="276" w:lineRule="auto"/>
        <w:rPr>
          <w:i/>
          <w:noProof/>
        </w:rPr>
      </w:pPr>
      <w:r w:rsidRPr="00986A17">
        <w:rPr>
          <w:snapToGrid w:val="0"/>
        </w:rPr>
        <w:t xml:space="preserve">Using Excel, provides a quick way to visualize </w:t>
      </w:r>
      <w:proofErr w:type="spellStart"/>
      <w:r w:rsidRPr="00986A17">
        <w:rPr>
          <w:snapToGrid w:val="0"/>
        </w:rPr>
        <w:t>DailyResults</w:t>
      </w:r>
      <w:proofErr w:type="spellEnd"/>
      <w:r w:rsidRPr="00986A17">
        <w:rPr>
          <w:snapToGrid w:val="0"/>
        </w:rPr>
        <w:t xml:space="preserve"> data via graphs.</w:t>
      </w:r>
      <w:r w:rsidRPr="00986A17">
        <w:rPr>
          <w:snapToGrid w:val="0"/>
        </w:rPr>
        <w:br/>
        <w:t>Here is a graph of the first year’s “</w:t>
      </w:r>
      <w:proofErr w:type="spellStart"/>
      <w:r w:rsidRPr="00986A17">
        <w:rPr>
          <w:snapToGrid w:val="0"/>
        </w:rPr>
        <w:t>Runoff_All</w:t>
      </w:r>
      <w:proofErr w:type="spellEnd"/>
      <w:r w:rsidRPr="00986A17">
        <w:rPr>
          <w:snapToGrid w:val="0"/>
        </w:rPr>
        <w:t>” column data:</w:t>
      </w:r>
      <w:r w:rsidRPr="00986A17">
        <w:rPr>
          <w:noProof/>
        </w:rPr>
        <w:t xml:space="preserve"> </w:t>
      </w:r>
      <w:r w:rsidRPr="00986A17">
        <w:rPr>
          <w:noProof/>
        </w:rPr>
        <w:drawing>
          <wp:inline distT="0" distB="0" distL="0" distR="0" wp14:anchorId="65F80193" wp14:editId="766155FE">
            <wp:extent cx="6400800" cy="3465195"/>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00800" cy="3465195"/>
                    </a:xfrm>
                    <a:prstGeom prst="rect">
                      <a:avLst/>
                    </a:prstGeom>
                  </pic:spPr>
                </pic:pic>
              </a:graphicData>
            </a:graphic>
          </wp:inline>
        </w:drawing>
      </w:r>
      <w:r w:rsidRPr="00986A17">
        <w:rPr>
          <w:noProof/>
        </w:rPr>
        <w:br/>
        <w:t>Runoff_All is an important data column: it reports the amount of water (in mm/day) that flows out of the watershed’s outlet.  When observed data for the watershed is available (and converted to matching units) it can be compared to Runoff_All either graphically (i.e. as in Excel above), or numerically (e.g. calculation of a Nash-</w:t>
      </w:r>
      <w:r w:rsidRPr="00986A17">
        <w:rPr>
          <w:noProof/>
        </w:rPr>
        <w:lastRenderedPageBreak/>
        <w:t>Sutcliffe coefficient) to determine how well the simulated runoff matches reality.</w:t>
      </w:r>
      <w:r w:rsidRPr="00986A17">
        <w:rPr>
          <w:noProof/>
        </w:rPr>
        <w:br/>
      </w:r>
      <w:r w:rsidRPr="00986A17">
        <w:rPr>
          <w:i/>
          <w:noProof/>
        </w:rPr>
        <w:t>(Unfortunately, we do not have observed runoff data for our example scenario.)</w:t>
      </w:r>
    </w:p>
    <w:p w14:paraId="03CC2891" w14:textId="77777777" w:rsidR="006E7F73" w:rsidRPr="00986A17" w:rsidRDefault="006E7F73" w:rsidP="006E7F73">
      <w:pPr>
        <w:spacing w:after="200" w:line="276" w:lineRule="auto"/>
        <w:rPr>
          <w:noProof/>
        </w:rPr>
      </w:pPr>
      <w:r w:rsidRPr="00986A17">
        <w:rPr>
          <w:noProof/>
        </w:rPr>
        <w:t>The majority of the data columns in DailyResults are “Delineated_Average” data.</w:t>
      </w:r>
      <w:r w:rsidRPr="00986A17">
        <w:rPr>
          <w:noProof/>
        </w:rPr>
        <w:br/>
        <w:t>Delineated averages are computed by summing the amounts for every cell in the watershed, then dividing the total by the number of cells in the watershed.  The amount reported does not necessarily represent any specific cell amount, only any average.</w:t>
      </w:r>
    </w:p>
    <w:p w14:paraId="4A3D0117" w14:textId="77777777" w:rsidR="006E7F73" w:rsidRPr="00986A17" w:rsidRDefault="006E7F73" w:rsidP="006E7F73">
      <w:pPr>
        <w:spacing w:after="200" w:line="276" w:lineRule="auto"/>
        <w:rPr>
          <w:snapToGrid w:val="0"/>
        </w:rPr>
      </w:pPr>
      <w:r w:rsidRPr="00986A17">
        <w:rPr>
          <w:rFonts w:ascii="Consolas" w:hAnsi="Consolas"/>
          <w:b/>
          <w:snapToGrid w:val="0"/>
        </w:rPr>
        <w:t>DailyContaminantResults.csv</w:t>
      </w:r>
      <w:r w:rsidRPr="00986A17">
        <w:rPr>
          <w:snapToGrid w:val="0"/>
        </w:rPr>
        <w:br/>
        <w:t xml:space="preserve">VELMA simulation configurations that include one or more contaminants will include a ContaminantResults.csv file as part of the output.  As its name suggests, this file’s structure mimics </w:t>
      </w:r>
      <w:proofErr w:type="spellStart"/>
      <w:r w:rsidRPr="00986A17">
        <w:rPr>
          <w:snapToGrid w:val="0"/>
        </w:rPr>
        <w:t>DailyResult’s</w:t>
      </w:r>
      <w:proofErr w:type="spellEnd"/>
      <w:r w:rsidRPr="00986A17">
        <w:rPr>
          <w:snapToGrid w:val="0"/>
        </w:rPr>
        <w:t xml:space="preserve">, but it contains different data in its columns (apart from the first four columns, which duplicate </w:t>
      </w:r>
      <w:proofErr w:type="spellStart"/>
      <w:r w:rsidRPr="00986A17">
        <w:rPr>
          <w:snapToGrid w:val="0"/>
        </w:rPr>
        <w:t>DailyResults</w:t>
      </w:r>
      <w:proofErr w:type="spellEnd"/>
      <w:r w:rsidRPr="00986A17">
        <w:rPr>
          <w:snapToGrid w:val="0"/>
        </w:rPr>
        <w:t>).</w:t>
      </w:r>
      <w:r w:rsidRPr="00986A17">
        <w:rPr>
          <w:snapToGrid w:val="0"/>
        </w:rPr>
        <w:br/>
        <w:t>For each contaminant configured in the simulation, it reports layer-specific, delineated-average daily amounts, along with surface and aggregate (</w:t>
      </w:r>
      <w:proofErr w:type="gramStart"/>
      <w:r w:rsidRPr="00986A17">
        <w:rPr>
          <w:snapToGrid w:val="0"/>
        </w:rPr>
        <w:t>i.e.</w:t>
      </w:r>
      <w:proofErr w:type="gramEnd"/>
      <w:r w:rsidRPr="00986A17">
        <w:rPr>
          <w:snapToGrid w:val="0"/>
        </w:rPr>
        <w:t xml:space="preserve"> not layer-specific) soil loss amounts.  The loss amounts represent the amount of contaminant (in g/m2) transported out of the watershed each simulation day.</w:t>
      </w:r>
    </w:p>
    <w:p w14:paraId="215FB4F6" w14:textId="77777777" w:rsidR="006E7F73" w:rsidRPr="00986A17" w:rsidRDefault="006E7F73" w:rsidP="006E7F73">
      <w:pPr>
        <w:spacing w:after="200" w:line="276" w:lineRule="auto"/>
        <w:rPr>
          <w:snapToGrid w:val="0"/>
        </w:rPr>
      </w:pPr>
      <w:r w:rsidRPr="00986A17">
        <w:rPr>
          <w:snapToGrid w:val="0"/>
        </w:rPr>
        <w:t xml:space="preserve">Our example simulation has one contaminant configured (Melamine), with cell-specific deposition during April of the second year of the simulation run, so VELMA generates a </w:t>
      </w:r>
      <w:proofErr w:type="spellStart"/>
      <w:r w:rsidRPr="00986A17">
        <w:rPr>
          <w:snapToGrid w:val="0"/>
        </w:rPr>
        <w:t>DailyContaminantResults</w:t>
      </w:r>
      <w:proofErr w:type="spellEnd"/>
      <w:r w:rsidRPr="00986A17">
        <w:rPr>
          <w:snapToGrid w:val="0"/>
        </w:rPr>
        <w:t xml:space="preserve"> file with data columns for Melamine.</w:t>
      </w:r>
    </w:p>
    <w:p w14:paraId="6FAE0087" w14:textId="77777777" w:rsidR="006E7F73" w:rsidRPr="00986A17" w:rsidRDefault="006E7F73" w:rsidP="006E7F73">
      <w:pPr>
        <w:spacing w:after="200" w:line="276" w:lineRule="auto"/>
        <w:rPr>
          <w:noProof/>
        </w:rPr>
      </w:pPr>
      <w:r w:rsidRPr="00986A17">
        <w:rPr>
          <w:snapToGrid w:val="0"/>
        </w:rPr>
        <w:br/>
        <w:t>Here is a screen capture of the DailyContaminantResults.csv in Excel, showing a few of the days surrounding the deposition:</w:t>
      </w:r>
      <w:r w:rsidRPr="00986A17">
        <w:rPr>
          <w:noProof/>
        </w:rPr>
        <w:t xml:space="preserve"> </w:t>
      </w:r>
      <w:r w:rsidRPr="00986A17">
        <w:rPr>
          <w:noProof/>
        </w:rPr>
        <w:drawing>
          <wp:inline distT="0" distB="0" distL="0" distR="0" wp14:anchorId="0F2CD934" wp14:editId="469550F8">
            <wp:extent cx="6400800" cy="30575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00800" cy="3057525"/>
                    </a:xfrm>
                    <a:prstGeom prst="rect">
                      <a:avLst/>
                    </a:prstGeom>
                  </pic:spPr>
                </pic:pic>
              </a:graphicData>
            </a:graphic>
          </wp:inline>
        </w:drawing>
      </w:r>
      <w:r w:rsidRPr="00986A17">
        <w:rPr>
          <w:noProof/>
        </w:rPr>
        <w:br/>
        <w:t>Here is an example of using Excel’s graphing functions to quickly view how the surface and per-layer delineated-</w:t>
      </w:r>
      <w:r w:rsidRPr="00986A17">
        <w:rPr>
          <w:noProof/>
        </w:rPr>
        <w:lastRenderedPageBreak/>
        <w:t xml:space="preserve">average amounts vary over the first 60 days after deposition: </w:t>
      </w:r>
      <w:r w:rsidRPr="00986A17">
        <w:rPr>
          <w:noProof/>
        </w:rPr>
        <w:drawing>
          <wp:inline distT="0" distB="0" distL="0" distR="0" wp14:anchorId="695012F5" wp14:editId="3FF42B2D">
            <wp:extent cx="6400800" cy="43338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800" cy="4333875"/>
                    </a:xfrm>
                    <a:prstGeom prst="rect">
                      <a:avLst/>
                    </a:prstGeom>
                  </pic:spPr>
                </pic:pic>
              </a:graphicData>
            </a:graphic>
          </wp:inline>
        </w:drawing>
      </w:r>
    </w:p>
    <w:p w14:paraId="01573FF8" w14:textId="77777777" w:rsidR="006E7F73" w:rsidRPr="00986A17" w:rsidRDefault="006E7F73" w:rsidP="006E7F73">
      <w:pPr>
        <w:spacing w:after="200" w:line="276" w:lineRule="auto"/>
        <w:rPr>
          <w:snapToGrid w:val="0"/>
        </w:rPr>
      </w:pPr>
      <w:r w:rsidRPr="00986A17">
        <w:rPr>
          <w:b/>
          <w:snapToGrid w:val="0"/>
        </w:rPr>
        <w:t xml:space="preserve">Cell-Specific Results </w:t>
      </w:r>
      <w:r w:rsidRPr="00986A17">
        <w:rPr>
          <w:b/>
          <w:snapToGrid w:val="0"/>
        </w:rPr>
        <w:br/>
      </w:r>
      <w:r w:rsidRPr="00986A17">
        <w:rPr>
          <w:snapToGrid w:val="0"/>
        </w:rPr>
        <w:t>As mentioned above, results in the DailyResults.csv file are mostly delineated averages.  To gather cell-specific data, a simulation must specify one or more Cell Data Writers, or Spatial Data Writers as part of the simulation scenario’s configuration.</w:t>
      </w:r>
    </w:p>
    <w:p w14:paraId="0B3DC990" w14:textId="77777777" w:rsidR="006E7F73" w:rsidRPr="00986A17" w:rsidRDefault="006E7F73" w:rsidP="006E7F73">
      <w:pPr>
        <w:spacing w:after="200" w:line="276" w:lineRule="auto"/>
        <w:rPr>
          <w:snapToGrid w:val="0"/>
        </w:rPr>
      </w:pPr>
      <w:r w:rsidRPr="00986A17">
        <w:rPr>
          <w:snapToGrid w:val="0"/>
        </w:rPr>
        <w:t xml:space="preserve">A </w:t>
      </w:r>
      <w:r w:rsidRPr="006C050F">
        <w:rPr>
          <w:i/>
          <w:snapToGrid w:val="0"/>
        </w:rPr>
        <w:t>Cell Data Writer</w:t>
      </w:r>
      <w:r w:rsidRPr="00986A17">
        <w:rPr>
          <w:snapToGrid w:val="0"/>
        </w:rPr>
        <w:t xml:space="preserve"> configuration tells the VELMA simulator to gather and report a wide variety of data for a specific cell location within the watershed.  The results appear in a comma-separated value (.csv) file -- with a file name that includes the cell location -- in the output directory. </w:t>
      </w:r>
    </w:p>
    <w:p w14:paraId="5C6A6331" w14:textId="77777777" w:rsidR="006E7F73" w:rsidRPr="00986A17" w:rsidRDefault="006E7F73" w:rsidP="006E7F73">
      <w:pPr>
        <w:spacing w:after="200" w:line="276" w:lineRule="auto"/>
        <w:rPr>
          <w:snapToGrid w:val="0"/>
        </w:rPr>
      </w:pPr>
      <w:r w:rsidRPr="00986A17">
        <w:rPr>
          <w:snapToGrid w:val="0"/>
        </w:rPr>
        <w:t xml:space="preserve">A </w:t>
      </w:r>
      <w:r w:rsidRPr="006C050F">
        <w:rPr>
          <w:i/>
          <w:snapToGrid w:val="0"/>
        </w:rPr>
        <w:t>Spatial Data Writer</w:t>
      </w:r>
      <w:r w:rsidRPr="00986A17">
        <w:rPr>
          <w:snapToGrid w:val="0"/>
        </w:rPr>
        <w:t xml:space="preserve"> configuration tells the VELMA simulator to gather the amounts of one specific data type and report it for every cell.  The results appear one or more Grid ASCII (.</w:t>
      </w:r>
      <w:proofErr w:type="spellStart"/>
      <w:r w:rsidRPr="00986A17">
        <w:rPr>
          <w:snapToGrid w:val="0"/>
        </w:rPr>
        <w:t>asc</w:t>
      </w:r>
      <w:proofErr w:type="spellEnd"/>
      <w:r w:rsidRPr="00986A17">
        <w:rPr>
          <w:snapToGrid w:val="0"/>
        </w:rPr>
        <w:t>) map files – with file names that include the data type and simulation date-stamp – in the output directory.</w:t>
      </w:r>
    </w:p>
    <w:p w14:paraId="786C37E2" w14:textId="77777777" w:rsidR="006E7F73" w:rsidRPr="00986A17" w:rsidRDefault="006E7F73" w:rsidP="006E7F73">
      <w:pPr>
        <w:spacing w:after="200" w:line="276" w:lineRule="auto"/>
        <w:rPr>
          <w:noProof/>
        </w:rPr>
      </w:pPr>
      <w:r w:rsidRPr="00986A17">
        <w:rPr>
          <w:b/>
          <w:snapToGrid w:val="0"/>
        </w:rPr>
        <w:t>Cell Data Writer Files</w:t>
      </w:r>
      <w:r w:rsidRPr="00986A17">
        <w:rPr>
          <w:snapToGrid w:val="0"/>
        </w:rPr>
        <w:br/>
        <w:t>Our example simulation includes 3 Cell Data Writer configurations:</w:t>
      </w:r>
      <w:r w:rsidRPr="00986A17">
        <w:rPr>
          <w:noProof/>
        </w:rPr>
        <w:lastRenderedPageBreak/>
        <w:drawing>
          <wp:inline distT="0" distB="0" distL="0" distR="0" wp14:anchorId="152945F3" wp14:editId="6B6D44A1">
            <wp:extent cx="6400800" cy="1962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00800" cy="1962785"/>
                    </a:xfrm>
                    <a:prstGeom prst="rect">
                      <a:avLst/>
                    </a:prstGeom>
                  </pic:spPr>
                </pic:pic>
              </a:graphicData>
            </a:graphic>
          </wp:inline>
        </w:drawing>
      </w:r>
      <w:r w:rsidRPr="00986A17">
        <w:rPr>
          <w:snapToGrid w:val="0"/>
        </w:rPr>
        <w:br/>
        <w:t>As you can see, each configuration includes an Item name, and x and y cell location parameter values.</w:t>
      </w:r>
      <w:r w:rsidRPr="00986A17">
        <w:rPr>
          <w:snapToGrid w:val="0"/>
        </w:rPr>
        <w:br/>
        <w:t xml:space="preserve">Each configuration generates cell-specific data in an output directory file with a cell-specific name (you can use the </w:t>
      </w:r>
      <w:proofErr w:type="spellStart"/>
      <w:r w:rsidRPr="00986A17">
        <w:rPr>
          <w:snapToGrid w:val="0"/>
        </w:rPr>
        <w:t>Powershell</w:t>
      </w:r>
      <w:proofErr w:type="spellEnd"/>
      <w:r w:rsidRPr="00986A17">
        <w:rPr>
          <w:snapToGrid w:val="0"/>
        </w:rPr>
        <w:t>, as shown below, or Windows Explorer to obtain this information):</w:t>
      </w:r>
      <w:r w:rsidRPr="00986A17">
        <w:rPr>
          <w:noProof/>
        </w:rPr>
        <w:t xml:space="preserve"> </w:t>
      </w:r>
      <w:r w:rsidRPr="00986A17">
        <w:rPr>
          <w:noProof/>
        </w:rPr>
        <w:drawing>
          <wp:inline distT="0" distB="0" distL="0" distR="0" wp14:anchorId="59EECE05" wp14:editId="396287A2">
            <wp:extent cx="6400800" cy="1657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0800" cy="1657985"/>
                    </a:xfrm>
                    <a:prstGeom prst="rect">
                      <a:avLst/>
                    </a:prstGeom>
                  </pic:spPr>
                </pic:pic>
              </a:graphicData>
            </a:graphic>
          </wp:inline>
        </w:drawing>
      </w:r>
    </w:p>
    <w:p w14:paraId="6AA8E2F8" w14:textId="77777777" w:rsidR="006E7F73" w:rsidRPr="00986A17" w:rsidRDefault="006E7F73" w:rsidP="006E7F73">
      <w:pPr>
        <w:spacing w:after="200" w:line="276" w:lineRule="auto"/>
        <w:rPr>
          <w:noProof/>
        </w:rPr>
      </w:pPr>
      <w:r w:rsidRPr="00986A17">
        <w:rPr>
          <w:noProof/>
        </w:rPr>
        <w:t>Like DailyResults and DailyContaminantResults .csv files, a row of data in a Cell_ .csv file represents one simulation step, with specific data type amounts for that step in each column.  However, unlike DailyResults, the data amounts are not averaged – they are raw amounts – and are specific to a cell location.</w:t>
      </w:r>
    </w:p>
    <w:p w14:paraId="6C182653" w14:textId="77777777" w:rsidR="006E7F73" w:rsidRPr="00986A17" w:rsidRDefault="006E7F73" w:rsidP="006E7F73">
      <w:pPr>
        <w:spacing w:after="200" w:line="276" w:lineRule="auto"/>
        <w:rPr>
          <w:noProof/>
        </w:rPr>
      </w:pPr>
      <w:r w:rsidRPr="00986A17">
        <w:rPr>
          <w:noProof/>
        </w:rPr>
        <w:t xml:space="preserve">Here is a screen-capture of the upper-right corner of the Output Cell_ results .csv file opened in Excel: </w:t>
      </w:r>
      <w:r w:rsidRPr="00986A17">
        <w:rPr>
          <w:noProof/>
        </w:rPr>
        <w:drawing>
          <wp:inline distT="0" distB="0" distL="0" distR="0" wp14:anchorId="13FA2852" wp14:editId="7EE99CCA">
            <wp:extent cx="6400800" cy="1685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00800" cy="1685925"/>
                    </a:xfrm>
                    <a:prstGeom prst="rect">
                      <a:avLst/>
                    </a:prstGeom>
                  </pic:spPr>
                </pic:pic>
              </a:graphicData>
            </a:graphic>
          </wp:inline>
        </w:drawing>
      </w:r>
    </w:p>
    <w:p w14:paraId="75831D02" w14:textId="77777777" w:rsidR="006E7F73" w:rsidRPr="00986A17" w:rsidRDefault="006E7F73" w:rsidP="006E7F73">
      <w:pPr>
        <w:spacing w:after="200" w:line="276" w:lineRule="auto"/>
        <w:rPr>
          <w:noProof/>
        </w:rPr>
      </w:pPr>
      <w:r w:rsidRPr="00986A17">
        <w:rPr>
          <w:noProof/>
        </w:rPr>
        <w:t>When a simulation scenario includes Contaminants (as our example scenario does), Cell Data Writer files include rows for the Contaminant lateral flow (the amount hydrologically transferred out of the cell) and pool amounts (the raw amount in each layer of the cell and on the surface).</w:t>
      </w:r>
    </w:p>
    <w:p w14:paraId="41FCD46E" w14:textId="77777777" w:rsidR="006E7F73" w:rsidRPr="00986A17" w:rsidRDefault="006E7F73" w:rsidP="006E7F73">
      <w:pPr>
        <w:spacing w:after="200" w:line="276" w:lineRule="auto"/>
        <w:rPr>
          <w:noProof/>
        </w:rPr>
      </w:pPr>
      <w:r w:rsidRPr="00986A17">
        <w:rPr>
          <w:noProof/>
        </w:rPr>
        <w:lastRenderedPageBreak/>
        <w:t xml:space="preserve">Here is a screen capture of our example scenario’s outlet cell Melamine amounts for the first 60 days after deposition: </w:t>
      </w:r>
      <w:r w:rsidRPr="00986A17">
        <w:rPr>
          <w:noProof/>
        </w:rPr>
        <w:drawing>
          <wp:inline distT="0" distB="0" distL="0" distR="0" wp14:anchorId="6330EAC4" wp14:editId="66AB44EE">
            <wp:extent cx="6400800" cy="3155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3155950"/>
                    </a:xfrm>
                    <a:prstGeom prst="rect">
                      <a:avLst/>
                    </a:prstGeom>
                  </pic:spPr>
                </pic:pic>
              </a:graphicData>
            </a:graphic>
          </wp:inline>
        </w:drawing>
      </w:r>
    </w:p>
    <w:p w14:paraId="1B6E5FCC" w14:textId="77777777" w:rsidR="006E7F73" w:rsidRPr="00986A17" w:rsidRDefault="006E7F73" w:rsidP="006E7F73">
      <w:pPr>
        <w:spacing w:after="200" w:line="276" w:lineRule="auto"/>
        <w:rPr>
          <w:noProof/>
        </w:rPr>
      </w:pPr>
      <w:r w:rsidRPr="00986A17">
        <w:rPr>
          <w:noProof/>
        </w:rPr>
        <w:t xml:space="preserve">Compare this with the DailyResults delineated-averaged graph of the </w:t>
      </w:r>
      <w:r w:rsidRPr="00986A17">
        <w:rPr>
          <w:i/>
          <w:noProof/>
        </w:rPr>
        <w:t>average</w:t>
      </w:r>
      <w:r w:rsidRPr="00986A17">
        <w:rPr>
          <w:noProof/>
        </w:rPr>
        <w:t xml:space="preserve"> Melamine across the watershed.  For the same time span, graphs show some general similiarity, but the specific amounts at the Outlet are distinct from the delineated-average of the watershed as a whole.</w:t>
      </w:r>
    </w:p>
    <w:p w14:paraId="745DD4CC" w14:textId="77777777" w:rsidR="006E7F73" w:rsidRPr="00986A17" w:rsidRDefault="006E7F73" w:rsidP="006E7F73">
      <w:pPr>
        <w:spacing w:after="200" w:line="276" w:lineRule="auto"/>
        <w:rPr>
          <w:noProof/>
        </w:rPr>
      </w:pPr>
      <w:r w:rsidRPr="00986A17">
        <w:rPr>
          <w:noProof/>
        </w:rPr>
        <w:t xml:space="preserve">To further emphasize the distinction, here is a graph of the same simulation time span, but for one of the other Cell Data Writers configurations in our example.  This Cell Data Writer was configured to capture data at one of the cells Melamine is deposited (unlike the outlet cell): </w:t>
      </w:r>
      <w:r w:rsidRPr="00986A17">
        <w:rPr>
          <w:noProof/>
        </w:rPr>
        <w:drawing>
          <wp:inline distT="0" distB="0" distL="0" distR="0" wp14:anchorId="53805599" wp14:editId="7D60A113">
            <wp:extent cx="6400800" cy="25857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0800" cy="2585720"/>
                    </a:xfrm>
                    <a:prstGeom prst="rect">
                      <a:avLst/>
                    </a:prstGeom>
                  </pic:spPr>
                </pic:pic>
              </a:graphicData>
            </a:graphic>
          </wp:inline>
        </w:drawing>
      </w:r>
    </w:p>
    <w:p w14:paraId="4EB97F15" w14:textId="16184175" w:rsidR="006E7F73" w:rsidRPr="00FA7E42" w:rsidRDefault="006E7F73" w:rsidP="006E7F73">
      <w:pPr>
        <w:pBdr>
          <w:top w:val="single" w:sz="4" w:space="1" w:color="auto"/>
          <w:left w:val="single" w:sz="4" w:space="0" w:color="auto"/>
          <w:bottom w:val="single" w:sz="4" w:space="1" w:color="auto"/>
          <w:right w:val="single" w:sz="4" w:space="4" w:color="auto"/>
          <w:between w:val="single" w:sz="4" w:space="1" w:color="auto"/>
          <w:bar w:val="single" w:sz="4" w:color="auto"/>
        </w:pBdr>
        <w:spacing w:after="200" w:line="276" w:lineRule="auto"/>
        <w:rPr>
          <w:noProof/>
        </w:rPr>
      </w:pPr>
      <w:r w:rsidRPr="00986A17">
        <w:rPr>
          <w:snapToGrid w:val="0"/>
        </w:rPr>
        <w:t>For further information about Cell Data Writers, refer to:</w:t>
      </w:r>
      <w:r w:rsidRPr="00986A17">
        <w:rPr>
          <w:snapToGrid w:val="0"/>
        </w:rPr>
        <w:br/>
      </w:r>
      <w:r w:rsidR="00916A70">
        <w:rPr>
          <w:rFonts w:ascii="Times New Roman" w:hAnsi="Times New Roman" w:cs="Times New Roman"/>
        </w:rPr>
        <w:t xml:space="preserve">Tutorial </w:t>
      </w:r>
      <w:r w:rsidR="00916A70" w:rsidRPr="00F05696">
        <w:rPr>
          <w:rFonts w:ascii="Times New Roman" w:hAnsi="Times New Roman" w:cs="Times New Roman"/>
        </w:rPr>
        <w:t>D.8</w:t>
      </w:r>
      <w:r w:rsidR="00916A70">
        <w:rPr>
          <w:rFonts w:ascii="Times New Roman" w:hAnsi="Times New Roman" w:cs="Times New Roman"/>
        </w:rPr>
        <w:t xml:space="preserve"> – C</w:t>
      </w:r>
      <w:r w:rsidR="00916A70" w:rsidRPr="00F05696">
        <w:rPr>
          <w:rFonts w:ascii="Times New Roman" w:hAnsi="Times New Roman" w:cs="Times New Roman"/>
        </w:rPr>
        <w:t>ell Data Writer Configuration</w:t>
      </w:r>
      <w:r w:rsidRPr="00986A17">
        <w:rPr>
          <w:rFonts w:ascii="Consolas" w:hAnsi="Consolas"/>
        </w:rPr>
        <w:br/>
      </w:r>
      <w:r w:rsidRPr="00986A17">
        <w:t>in</w:t>
      </w:r>
      <w:r w:rsidRPr="00986A17">
        <w:rPr>
          <w:snapToGrid w:val="0"/>
        </w:rPr>
        <w:t xml:space="preserve"> the “</w:t>
      </w:r>
      <w:proofErr w:type="spellStart"/>
      <w:r w:rsidRPr="00986A17">
        <w:rPr>
          <w:snapToGrid w:val="0"/>
        </w:rPr>
        <w:t>HowTo</w:t>
      </w:r>
      <w:proofErr w:type="spellEnd"/>
      <w:r w:rsidRPr="00986A17">
        <w:rPr>
          <w:snapToGrid w:val="0"/>
        </w:rPr>
        <w:t>” documentation folder for VELMA 2.1.</w:t>
      </w:r>
    </w:p>
    <w:p w14:paraId="3D4D34E7" w14:textId="77777777" w:rsidR="006E7F73" w:rsidRPr="00986A17" w:rsidRDefault="006E7F73" w:rsidP="006E7F73">
      <w:pPr>
        <w:spacing w:after="200" w:line="276" w:lineRule="auto"/>
        <w:rPr>
          <w:noProof/>
        </w:rPr>
      </w:pPr>
      <w:r w:rsidRPr="00986A17">
        <w:rPr>
          <w:b/>
          <w:noProof/>
        </w:rPr>
        <w:lastRenderedPageBreak/>
        <w:t>Spatial Data Writer Files</w:t>
      </w:r>
      <w:r w:rsidRPr="00986A17">
        <w:rPr>
          <w:noProof/>
        </w:rPr>
        <w:br/>
        <w:t xml:space="preserve">Our example simulation includes several Spatial Data Writer configurations. The following screen capture shows the “All Parmeters” table filtered to display the parameters for one of them: </w:t>
      </w:r>
      <w:r w:rsidRPr="00986A17">
        <w:rPr>
          <w:noProof/>
        </w:rPr>
        <w:drawing>
          <wp:inline distT="0" distB="0" distL="0" distR="0" wp14:anchorId="7F105594" wp14:editId="30AFFC63">
            <wp:extent cx="6400800" cy="227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00800" cy="2273935"/>
                    </a:xfrm>
                    <a:prstGeom prst="rect">
                      <a:avLst/>
                    </a:prstGeom>
                  </pic:spPr>
                </pic:pic>
              </a:graphicData>
            </a:graphic>
          </wp:inline>
        </w:drawing>
      </w:r>
      <w:r w:rsidRPr="00986A17">
        <w:rPr>
          <w:noProof/>
        </w:rPr>
        <w:br/>
        <w:t xml:space="preserve">Configuring a SpatialDataWriter requires more parameters than a Cell DataWriter, because the data pool and the simulation steps to capture must be specified for the simulator.  This Spatial Data Writer above catpures the Melamine amounts in soil layer 1 (per the </w:t>
      </w:r>
      <w:r w:rsidRPr="00986A17">
        <w:rPr>
          <w:rFonts w:ascii="Consolas" w:hAnsi="Consolas"/>
          <w:noProof/>
        </w:rPr>
        <w:t>initializeSpatialDataSources</w:t>
      </w:r>
      <w:r w:rsidRPr="00986A17">
        <w:rPr>
          <w:noProof/>
        </w:rPr>
        <w:t xml:space="preserve"> parameter) for each day (simulation step) in the range of years [2011, 2014].  It will write the data as series of uniquely-named .asc files to a directory named “SpatialResults” (the </w:t>
      </w:r>
      <w:r w:rsidRPr="00986A17">
        <w:rPr>
          <w:rFonts w:ascii="Consolas" w:hAnsi="Consolas"/>
          <w:noProof/>
        </w:rPr>
        <w:t>initializeResultsLocation</w:t>
      </w:r>
      <w:r w:rsidRPr="00986A17">
        <w:rPr>
          <w:noProof/>
        </w:rPr>
        <w:t xml:space="preserve"> parameter’s value) which the simulator will create as a subdirectory of primary output directory during the simulation run.</w:t>
      </w:r>
      <w:r w:rsidRPr="00986A17">
        <w:rPr>
          <w:noProof/>
        </w:rPr>
        <w:br/>
        <w:t xml:space="preserve">(All of the Spatial Data Writer in our example simulation scenario are configured to report the same simulation states to the same </w:t>
      </w:r>
      <w:r w:rsidRPr="00986A17">
        <w:rPr>
          <w:rFonts w:ascii="Consolas" w:hAnsi="Consolas"/>
          <w:noProof/>
        </w:rPr>
        <w:t>initializeResultsLocation</w:t>
      </w:r>
      <w:r w:rsidRPr="00986A17">
        <w:rPr>
          <w:noProof/>
        </w:rPr>
        <w:t>.)</w:t>
      </w:r>
    </w:p>
    <w:p w14:paraId="55F34773" w14:textId="77777777" w:rsidR="006E7F73" w:rsidRPr="00986A17" w:rsidRDefault="006E7F73" w:rsidP="006E7F73">
      <w:pPr>
        <w:spacing w:after="200" w:line="276" w:lineRule="auto"/>
        <w:rPr>
          <w:noProof/>
        </w:rPr>
      </w:pPr>
      <w:r w:rsidRPr="00986A17">
        <w:rPr>
          <w:noProof/>
        </w:rPr>
        <w:t>Checking our example simulation output directory confirms that “SpatialResults” exists, and that it contains (a lot) of *.asc files:</w:t>
      </w:r>
      <w:r w:rsidRPr="00986A17">
        <w:rPr>
          <w:noProof/>
        </w:rPr>
        <w:drawing>
          <wp:inline distT="0" distB="0" distL="0" distR="0" wp14:anchorId="6A7231E9" wp14:editId="39F1B094">
            <wp:extent cx="6400800"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1524000"/>
                    </a:xfrm>
                    <a:prstGeom prst="rect">
                      <a:avLst/>
                    </a:prstGeom>
                  </pic:spPr>
                </pic:pic>
              </a:graphicData>
            </a:graphic>
          </wp:inline>
        </w:drawing>
      </w:r>
    </w:p>
    <w:p w14:paraId="7108F631" w14:textId="77777777" w:rsidR="006E7F73" w:rsidRPr="00986A17" w:rsidRDefault="006E7F73" w:rsidP="006E7F73">
      <w:pPr>
        <w:spacing w:after="200" w:line="276" w:lineRule="auto"/>
        <w:rPr>
          <w:noProof/>
        </w:rPr>
      </w:pPr>
      <w:r w:rsidRPr="00986A17">
        <w:rPr>
          <w:noProof/>
        </w:rPr>
        <w:drawing>
          <wp:inline distT="0" distB="0" distL="0" distR="0" wp14:anchorId="080FFE0D" wp14:editId="6891FBDB">
            <wp:extent cx="6400800" cy="12934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0800" cy="1293495"/>
                    </a:xfrm>
                    <a:prstGeom prst="rect">
                      <a:avLst/>
                    </a:prstGeom>
                  </pic:spPr>
                </pic:pic>
              </a:graphicData>
            </a:graphic>
          </wp:inline>
        </w:drawing>
      </w:r>
      <w:r w:rsidRPr="00986A17">
        <w:rPr>
          <w:noProof/>
        </w:rPr>
        <w:br/>
      </w:r>
      <w:r w:rsidRPr="00986A17">
        <w:rPr>
          <w:i/>
          <w:noProof/>
        </w:rPr>
        <w:t xml:space="preserve">(The </w:t>
      </w:r>
      <w:r w:rsidRPr="00986A17">
        <w:rPr>
          <w:noProof/>
        </w:rPr>
        <w:t>“</w:t>
      </w:r>
      <w:r w:rsidRPr="00986A17">
        <w:rPr>
          <w:rFonts w:ascii="Consolas" w:hAnsi="Consolas"/>
          <w:noProof/>
        </w:rPr>
        <w:t>| Measure-Object -Line</w:t>
      </w:r>
      <w:r w:rsidRPr="00986A17">
        <w:rPr>
          <w:i/>
          <w:noProof/>
        </w:rPr>
        <w:t>” portion of the PowerShell command to list all *.asc files in .\SpatialResults directory reidirects the command to report the number of files, instead of listing their names.)</w:t>
      </w:r>
    </w:p>
    <w:p w14:paraId="7FD9B9D2" w14:textId="77777777" w:rsidR="006E7F73" w:rsidRPr="00986A17" w:rsidRDefault="006E7F73" w:rsidP="006E7F73">
      <w:pPr>
        <w:spacing w:after="200" w:line="276" w:lineRule="auto"/>
        <w:rPr>
          <w:noProof/>
        </w:rPr>
      </w:pPr>
      <w:r w:rsidRPr="00986A17">
        <w:rPr>
          <w:noProof/>
        </w:rPr>
        <w:lastRenderedPageBreak/>
        <w:t>The fact that we’ve generated 5,844 .asc files of spatially-explicit (i.e. map) data highlights a rule of thumb about Spatial Data Writers: each  file written reports amounts for the every cell in the watershed, but only for one simulation step.  To record one year’s worth of Spatial Data for one data pool requires writing 365 (or 366 in a leap year) files, and this multiplies as more Spatial Data Writers are configured for more data pools.  If you need spatially-expicit maps of the simulation’s runtime behavior, this is worth the running time and disk space it incurs – however, it’s prudent to ensure your computer has enough disk space before you start.</w:t>
      </w:r>
    </w:p>
    <w:p w14:paraId="5EBAAF96" w14:textId="77777777" w:rsidR="006E7F73" w:rsidRPr="00986A17" w:rsidRDefault="006E7F73" w:rsidP="006E7F73">
      <w:pPr>
        <w:spacing w:after="200" w:line="276" w:lineRule="auto"/>
        <w:rPr>
          <w:snapToGrid w:val="0"/>
        </w:rPr>
      </w:pPr>
      <w:r w:rsidRPr="00986A17">
        <w:rPr>
          <w:snapToGrid w:val="0"/>
        </w:rPr>
        <w:t>You can view the .</w:t>
      </w:r>
      <w:proofErr w:type="spellStart"/>
      <w:r w:rsidRPr="00986A17">
        <w:rPr>
          <w:snapToGrid w:val="0"/>
        </w:rPr>
        <w:t>asc</w:t>
      </w:r>
      <w:proofErr w:type="spellEnd"/>
      <w:r w:rsidRPr="00986A17">
        <w:rPr>
          <w:snapToGrid w:val="0"/>
        </w:rPr>
        <w:t xml:space="preserve"> files created by Spatial Data Writers in ESRI’s GIS tools, or any GIS tools that support the ESRI Grid ASCII file format.  You can also view them in VISTAs, or JPDEM, or open them in a simple text editor (</w:t>
      </w:r>
      <w:proofErr w:type="gramStart"/>
      <w:r w:rsidRPr="00986A17">
        <w:rPr>
          <w:snapToGrid w:val="0"/>
        </w:rPr>
        <w:t>e.g.</w:t>
      </w:r>
      <w:proofErr w:type="gramEnd"/>
      <w:r w:rsidRPr="00986A17">
        <w:rPr>
          <w:snapToGrid w:val="0"/>
        </w:rPr>
        <w:t xml:space="preserve"> Microsoft’s Notepad) and cut-paste the contents into Excel.  This last option is unwieldy for anything but small (in terms of row and column count) .</w:t>
      </w:r>
      <w:proofErr w:type="spellStart"/>
      <w:r w:rsidRPr="00986A17">
        <w:rPr>
          <w:snapToGrid w:val="0"/>
        </w:rPr>
        <w:t>asc</w:t>
      </w:r>
      <w:proofErr w:type="spellEnd"/>
      <w:r w:rsidRPr="00986A17">
        <w:rPr>
          <w:snapToGrid w:val="0"/>
        </w:rPr>
        <w:t xml:space="preserve"> files.</w:t>
      </w:r>
    </w:p>
    <w:p w14:paraId="3AEF08E6" w14:textId="77777777" w:rsidR="006E7F73" w:rsidRPr="00986A17" w:rsidRDefault="006E7F73" w:rsidP="006E7F73">
      <w:pPr>
        <w:spacing w:after="200" w:line="276" w:lineRule="auto"/>
        <w:rPr>
          <w:snapToGrid w:val="0"/>
        </w:rPr>
      </w:pPr>
      <w:r w:rsidRPr="00986A17">
        <w:rPr>
          <w:snapToGrid w:val="0"/>
        </w:rPr>
        <w:t>Spatial Data Writer file names are prefixed with the text “Spatial_”, and have the dot-extension “.</w:t>
      </w:r>
      <w:proofErr w:type="spellStart"/>
      <w:r w:rsidRPr="00986A17">
        <w:rPr>
          <w:snapToGrid w:val="0"/>
        </w:rPr>
        <w:t>asc</w:t>
      </w:r>
      <w:proofErr w:type="spellEnd"/>
      <w:r w:rsidRPr="00986A17">
        <w:rPr>
          <w:snapToGrid w:val="0"/>
        </w:rPr>
        <w:t>”. Their names include the name of the data they report, and the loop, year and Julian day of the simulation run that the data was reported for.</w:t>
      </w:r>
    </w:p>
    <w:p w14:paraId="7F353F9C" w14:textId="77777777" w:rsidR="006E7F73" w:rsidRPr="00986A17" w:rsidRDefault="006E7F73" w:rsidP="006E7F73">
      <w:pPr>
        <w:spacing w:after="200" w:line="276" w:lineRule="auto"/>
        <w:rPr>
          <w:snapToGrid w:val="0"/>
        </w:rPr>
      </w:pPr>
      <w:r w:rsidRPr="00986A17">
        <w:rPr>
          <w:snapToGrid w:val="0"/>
        </w:rPr>
        <w:t>As an example of finding specific file: referring to the contaminant data graph from the deposition cell’s Cell Data Writer file in the previous section, Melamine first appears in soil layer 1 at the deposition cell on Julian day 122 of 2011.  To look at the state of Melamine amounts in soil layer 1 fifteen days after that (Julian day 137), we need to find the .</w:t>
      </w:r>
      <w:proofErr w:type="spellStart"/>
      <w:r w:rsidRPr="00986A17">
        <w:rPr>
          <w:snapToGrid w:val="0"/>
        </w:rPr>
        <w:t>asc</w:t>
      </w:r>
      <w:proofErr w:type="spellEnd"/>
      <w:r w:rsidRPr="00986A17">
        <w:rPr>
          <w:snapToGrid w:val="0"/>
        </w:rPr>
        <w:t xml:space="preserve"> file with the following file name characteristics:</w:t>
      </w:r>
    </w:p>
    <w:p w14:paraId="38D63EA1" w14:textId="77777777" w:rsidR="006E7F73" w:rsidRPr="00986A17" w:rsidRDefault="006E7F73" w:rsidP="00202B10">
      <w:pPr>
        <w:pStyle w:val="ListParagraph"/>
        <w:numPr>
          <w:ilvl w:val="0"/>
          <w:numId w:val="16"/>
        </w:numPr>
        <w:spacing w:after="200" w:line="276" w:lineRule="auto"/>
        <w:contextualSpacing w:val="0"/>
        <w:rPr>
          <w:snapToGrid w:val="0"/>
        </w:rPr>
      </w:pPr>
      <w:r w:rsidRPr="00986A17">
        <w:rPr>
          <w:snapToGrid w:val="0"/>
        </w:rPr>
        <w:t>The prefix “Spatial_”</w:t>
      </w:r>
    </w:p>
    <w:p w14:paraId="0E2D832E" w14:textId="77777777" w:rsidR="006E7F73" w:rsidRPr="00986A17" w:rsidRDefault="006E7F73" w:rsidP="00202B10">
      <w:pPr>
        <w:pStyle w:val="ListParagraph"/>
        <w:numPr>
          <w:ilvl w:val="0"/>
          <w:numId w:val="16"/>
        </w:numPr>
        <w:spacing w:after="200" w:line="276" w:lineRule="auto"/>
        <w:contextualSpacing w:val="0"/>
        <w:rPr>
          <w:snapToGrid w:val="0"/>
        </w:rPr>
      </w:pPr>
      <w:r w:rsidRPr="00986A17">
        <w:rPr>
          <w:snapToGrid w:val="0"/>
        </w:rPr>
        <w:t>followed by the name of the data (“MELAMINE”)</w:t>
      </w:r>
    </w:p>
    <w:p w14:paraId="030E2347" w14:textId="77777777" w:rsidR="006E7F73" w:rsidRPr="00986A17" w:rsidRDefault="006E7F73" w:rsidP="00202B10">
      <w:pPr>
        <w:pStyle w:val="ListParagraph"/>
        <w:numPr>
          <w:ilvl w:val="0"/>
          <w:numId w:val="16"/>
        </w:numPr>
        <w:spacing w:after="200" w:line="276" w:lineRule="auto"/>
        <w:contextualSpacing w:val="0"/>
        <w:rPr>
          <w:snapToGrid w:val="0"/>
        </w:rPr>
      </w:pPr>
      <w:r w:rsidRPr="00986A17">
        <w:rPr>
          <w:snapToGrid w:val="0"/>
        </w:rPr>
        <w:t>followed by a Layer indicator (“L#1”)</w:t>
      </w:r>
    </w:p>
    <w:p w14:paraId="506C0AAC" w14:textId="77777777" w:rsidR="006E7F73" w:rsidRPr="00986A17" w:rsidRDefault="006E7F73" w:rsidP="00202B10">
      <w:pPr>
        <w:pStyle w:val="ListParagraph"/>
        <w:numPr>
          <w:ilvl w:val="0"/>
          <w:numId w:val="16"/>
        </w:numPr>
        <w:spacing w:after="200" w:line="276" w:lineRule="auto"/>
        <w:contextualSpacing w:val="0"/>
        <w:rPr>
          <w:snapToGrid w:val="0"/>
        </w:rPr>
      </w:pPr>
      <w:r w:rsidRPr="00986A17">
        <w:rPr>
          <w:snapToGrid w:val="0"/>
        </w:rPr>
        <w:t>ending with the loop, year and Julian day values (“1_2011_137” in this case)</w:t>
      </w:r>
    </w:p>
    <w:p w14:paraId="5BE244F2" w14:textId="77777777" w:rsidR="006E7F73" w:rsidRPr="00986A17" w:rsidRDefault="006E7F73" w:rsidP="00202B10">
      <w:pPr>
        <w:pStyle w:val="ListParagraph"/>
        <w:numPr>
          <w:ilvl w:val="0"/>
          <w:numId w:val="16"/>
        </w:numPr>
        <w:spacing w:after="200" w:line="276" w:lineRule="auto"/>
        <w:contextualSpacing w:val="0"/>
        <w:rPr>
          <w:snapToGrid w:val="0"/>
        </w:rPr>
      </w:pPr>
      <w:r w:rsidRPr="00986A17">
        <w:rPr>
          <w:snapToGrid w:val="0"/>
        </w:rPr>
        <w:t>with “.</w:t>
      </w:r>
      <w:proofErr w:type="spellStart"/>
      <w:r w:rsidRPr="00986A17">
        <w:rPr>
          <w:snapToGrid w:val="0"/>
        </w:rPr>
        <w:t>asc</w:t>
      </w:r>
      <w:proofErr w:type="spellEnd"/>
      <w:r w:rsidRPr="00986A17">
        <w:rPr>
          <w:snapToGrid w:val="0"/>
        </w:rPr>
        <w:t>” as the dot-extension suffix.</w:t>
      </w:r>
    </w:p>
    <w:p w14:paraId="127BEE4E" w14:textId="77777777" w:rsidR="006E7F73" w:rsidRDefault="006E7F73" w:rsidP="006E7F73">
      <w:pPr>
        <w:spacing w:after="200" w:line="276" w:lineRule="auto"/>
        <w:rPr>
          <w:snapToGrid w:val="0"/>
        </w:rPr>
      </w:pPr>
      <w:r w:rsidRPr="00986A17">
        <w:rPr>
          <w:snapToGrid w:val="0"/>
        </w:rPr>
        <w:t xml:space="preserve">Without knowing the exact filename, this information should be enough to find the file we want, using the </w:t>
      </w:r>
      <w:proofErr w:type="spellStart"/>
      <w:r w:rsidRPr="00986A17">
        <w:rPr>
          <w:snapToGrid w:val="0"/>
        </w:rPr>
        <w:t>dir</w:t>
      </w:r>
      <w:proofErr w:type="spellEnd"/>
      <w:r w:rsidRPr="00986A17">
        <w:rPr>
          <w:snapToGrid w:val="0"/>
        </w:rPr>
        <w:t xml:space="preserve"> command, in a PowerShell window:</w:t>
      </w:r>
      <w:r w:rsidRPr="00986A17">
        <w:rPr>
          <w:noProof/>
        </w:rPr>
        <w:drawing>
          <wp:inline distT="0" distB="0" distL="0" distR="0" wp14:anchorId="4377F72C" wp14:editId="6C521B10">
            <wp:extent cx="6400800" cy="1772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0800" cy="1772920"/>
                    </a:xfrm>
                    <a:prstGeom prst="rect">
                      <a:avLst/>
                    </a:prstGeom>
                  </pic:spPr>
                </pic:pic>
              </a:graphicData>
            </a:graphic>
          </wp:inline>
        </w:drawing>
      </w:r>
    </w:p>
    <w:p w14:paraId="3771D983" w14:textId="77777777" w:rsidR="006E7F73" w:rsidRPr="00986A17" w:rsidRDefault="006E7F73" w:rsidP="006E7F73">
      <w:pPr>
        <w:spacing w:after="200" w:line="276" w:lineRule="auto"/>
        <w:rPr>
          <w:snapToGrid w:val="0"/>
        </w:rPr>
      </w:pPr>
    </w:p>
    <w:p w14:paraId="451D79A0" w14:textId="52FB4665" w:rsidR="006E7F73" w:rsidRPr="009141EA" w:rsidRDefault="006E7F73" w:rsidP="009141EA">
      <w:pPr>
        <w:rPr>
          <w:rFonts w:ascii="Times New Roman" w:hAnsi="Times New Roman" w:cs="Times New Roman"/>
          <w:snapToGrid w:val="0"/>
          <w:color w:val="4472C4" w:themeColor="accent1"/>
          <w:sz w:val="28"/>
          <w:szCs w:val="28"/>
        </w:rPr>
      </w:pPr>
      <w:r w:rsidRPr="009141EA">
        <w:rPr>
          <w:rFonts w:ascii="Times New Roman" w:hAnsi="Times New Roman" w:cs="Times New Roman"/>
          <w:snapToGrid w:val="0"/>
          <w:color w:val="4472C4" w:themeColor="accent1"/>
          <w:sz w:val="28"/>
          <w:szCs w:val="28"/>
        </w:rPr>
        <w:t>Changing A VELMA Simulation Configuration</w:t>
      </w:r>
    </w:p>
    <w:p w14:paraId="16CFBBDB" w14:textId="77777777" w:rsidR="006E7F73" w:rsidRPr="00986A17" w:rsidRDefault="006E7F73" w:rsidP="006E7F73">
      <w:r w:rsidRPr="00986A17">
        <w:lastRenderedPageBreak/>
        <w:t>Section V. Topics</w:t>
      </w:r>
    </w:p>
    <w:p w14:paraId="3A667409" w14:textId="77777777" w:rsidR="006E7F73" w:rsidRPr="00986A17" w:rsidRDefault="006E7F73" w:rsidP="00202B10">
      <w:pPr>
        <w:pStyle w:val="ListParagraph"/>
        <w:numPr>
          <w:ilvl w:val="0"/>
          <w:numId w:val="25"/>
        </w:numPr>
        <w:contextualSpacing w:val="0"/>
      </w:pPr>
      <w:r w:rsidRPr="00986A17">
        <w:t>Create a Copy</w:t>
      </w:r>
    </w:p>
    <w:p w14:paraId="077E4EF2" w14:textId="77777777" w:rsidR="006E7F73" w:rsidRPr="00986A17" w:rsidRDefault="006E7F73" w:rsidP="00202B10">
      <w:pPr>
        <w:pStyle w:val="ListParagraph"/>
        <w:numPr>
          <w:ilvl w:val="0"/>
          <w:numId w:val="25"/>
        </w:numPr>
        <w:contextualSpacing w:val="0"/>
      </w:pPr>
      <w:r w:rsidRPr="00986A17">
        <w:t>Change the Copy</w:t>
      </w:r>
    </w:p>
    <w:p w14:paraId="13A74CF1" w14:textId="77777777" w:rsidR="006E7F73" w:rsidRPr="00986A17" w:rsidRDefault="006E7F73" w:rsidP="00202B10">
      <w:pPr>
        <w:pStyle w:val="ListParagraph"/>
        <w:numPr>
          <w:ilvl w:val="0"/>
          <w:numId w:val="25"/>
        </w:numPr>
        <w:contextualSpacing w:val="0"/>
      </w:pPr>
      <w:r w:rsidRPr="00986A17">
        <w:t>Save Your Work</w:t>
      </w:r>
    </w:p>
    <w:p w14:paraId="143F87C7" w14:textId="77777777" w:rsidR="006E7F73" w:rsidRPr="00986A17" w:rsidRDefault="006E7F73" w:rsidP="00202B10">
      <w:pPr>
        <w:pStyle w:val="ListParagraph"/>
        <w:numPr>
          <w:ilvl w:val="0"/>
          <w:numId w:val="25"/>
        </w:numPr>
        <w:contextualSpacing w:val="0"/>
      </w:pPr>
      <w:r w:rsidRPr="00986A17">
        <w:t>Remove Obsolete Original Parameters</w:t>
      </w:r>
    </w:p>
    <w:p w14:paraId="6448A90B" w14:textId="77777777" w:rsidR="006E7F73" w:rsidRPr="00FA7E42" w:rsidRDefault="006E7F73" w:rsidP="00202B10">
      <w:pPr>
        <w:pStyle w:val="ListParagraph"/>
        <w:numPr>
          <w:ilvl w:val="0"/>
          <w:numId w:val="25"/>
        </w:numPr>
        <w:contextualSpacing w:val="0"/>
      </w:pPr>
      <w:r w:rsidRPr="00986A17">
        <w:t>Save Your Work(!)</w:t>
      </w:r>
    </w:p>
    <w:p w14:paraId="5289FD56" w14:textId="77777777" w:rsidR="006E7F73" w:rsidRPr="00986A17" w:rsidRDefault="006E7F73" w:rsidP="006E7F73">
      <w:pPr>
        <w:rPr>
          <w:snapToGrid w:val="0"/>
        </w:rPr>
      </w:pPr>
    </w:p>
    <w:p w14:paraId="12C8AD21" w14:textId="77777777" w:rsidR="006E7F73" w:rsidRPr="00986A17" w:rsidRDefault="006E7F73" w:rsidP="006E7F73">
      <w:pPr>
        <w:rPr>
          <w:snapToGrid w:val="0"/>
        </w:rPr>
      </w:pPr>
      <w:r w:rsidRPr="00986A17">
        <w:rPr>
          <w:snapToGrid w:val="0"/>
        </w:rPr>
        <w:t>This section demonstrates how to modify and existing VELMA simulation configuration to create a related, but different scenario: we’ll use the original example introduced in this guide as a starting point, then change how and where its Melamine contaminant is deposited during the simulation run.</w:t>
      </w:r>
    </w:p>
    <w:p w14:paraId="37A67925" w14:textId="77777777" w:rsidR="006E7F73" w:rsidRPr="00986A17" w:rsidRDefault="006E7F73" w:rsidP="006E7F73">
      <w:pPr>
        <w:rPr>
          <w:snapToGrid w:val="0"/>
        </w:rPr>
      </w:pPr>
    </w:p>
    <w:p w14:paraId="08825617" w14:textId="77777777" w:rsidR="006E7F73" w:rsidRPr="00986A17" w:rsidRDefault="006E7F73" w:rsidP="006E7F73">
      <w:pPr>
        <w:rPr>
          <w:snapToGrid w:val="0"/>
        </w:rPr>
      </w:pPr>
      <w:r w:rsidRPr="00986A17">
        <w:rPr>
          <w:b/>
          <w:snapToGrid w:val="0"/>
        </w:rPr>
        <w:t>Create a Copy of the Original Example Simulation Configuration</w:t>
      </w:r>
    </w:p>
    <w:p w14:paraId="0B2D5513" w14:textId="77777777" w:rsidR="006E7F73" w:rsidRPr="00986A17" w:rsidRDefault="006E7F73" w:rsidP="00202B10">
      <w:pPr>
        <w:pStyle w:val="ListParagraph"/>
        <w:numPr>
          <w:ilvl w:val="0"/>
          <w:numId w:val="17"/>
        </w:numPr>
        <w:contextualSpacing w:val="0"/>
        <w:rPr>
          <w:snapToGrid w:val="0"/>
        </w:rPr>
      </w:pPr>
      <w:r w:rsidRPr="00986A17">
        <w:rPr>
          <w:snapToGrid w:val="0"/>
        </w:rPr>
        <w:t>Start the VELMA GUI and load the</w:t>
      </w:r>
      <w:r w:rsidRPr="00986A17">
        <w:rPr>
          <w:snapToGrid w:val="0"/>
        </w:rPr>
        <w:br/>
      </w:r>
      <w:r w:rsidRPr="00986A17">
        <w:rPr>
          <w:rFonts w:ascii="Consolas" w:hAnsi="Consolas"/>
          <w:snapToGrid w:val="0"/>
        </w:rPr>
        <w:t>longfellow_10m_MEL_nwSmall_scen1_25groof_2018-12-17a.xml</w:t>
      </w:r>
      <w:r w:rsidRPr="00986A17">
        <w:rPr>
          <w:snapToGrid w:val="0"/>
        </w:rPr>
        <w:br/>
        <w:t xml:space="preserve">configuration file, as described in parts II and III of this </w:t>
      </w:r>
      <w:proofErr w:type="gramStart"/>
      <w:r w:rsidRPr="00986A17">
        <w:rPr>
          <w:snapToGrid w:val="0"/>
        </w:rPr>
        <w:t>guide</w:t>
      </w:r>
      <w:proofErr w:type="gramEnd"/>
      <w:r w:rsidRPr="00986A17">
        <w:rPr>
          <w:snapToGrid w:val="0"/>
        </w:rPr>
        <w:t>, however do not start the simulation running.</w:t>
      </w:r>
      <w:r w:rsidRPr="00986A17">
        <w:rPr>
          <w:snapToGrid w:val="0"/>
        </w:rPr>
        <w:br/>
      </w:r>
    </w:p>
    <w:p w14:paraId="65256D87" w14:textId="77777777" w:rsidR="006E7F73" w:rsidRPr="00986A17" w:rsidRDefault="006E7F73" w:rsidP="00202B10">
      <w:pPr>
        <w:pStyle w:val="ListParagraph"/>
        <w:numPr>
          <w:ilvl w:val="0"/>
          <w:numId w:val="17"/>
        </w:numPr>
        <w:contextualSpacing w:val="0"/>
        <w:rPr>
          <w:snapToGrid w:val="0"/>
        </w:rPr>
      </w:pPr>
      <w:r w:rsidRPr="00986A17">
        <w:rPr>
          <w:snapToGrid w:val="0"/>
        </w:rPr>
        <w:t>The name of the example simulation is in the “Simulation Run Name” text field, in the upper-left corner of the GUI’s “Run Parameters” page.</w:t>
      </w:r>
      <w:r w:rsidRPr="00986A17">
        <w:rPr>
          <w:noProof/>
        </w:rPr>
        <w:t xml:space="preserve"> </w:t>
      </w:r>
      <w:r w:rsidRPr="00986A17">
        <w:rPr>
          <w:noProof/>
        </w:rPr>
        <w:drawing>
          <wp:inline distT="0" distB="0" distL="0" distR="0" wp14:anchorId="24E52AFA" wp14:editId="06AE7D89">
            <wp:extent cx="6400800" cy="1287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00800" cy="1287780"/>
                    </a:xfrm>
                    <a:prstGeom prst="rect">
                      <a:avLst/>
                    </a:prstGeom>
                  </pic:spPr>
                </pic:pic>
              </a:graphicData>
            </a:graphic>
          </wp:inline>
        </w:drawing>
      </w:r>
      <w:r w:rsidRPr="00986A17">
        <w:rPr>
          <w:noProof/>
        </w:rPr>
        <w:t>Pro tip: click into the text box, then leave your mouse cursor hovering over it – after few seconds, a pop-up tool-tip message will appear, displaying the parameter’s name.</w:t>
      </w:r>
    </w:p>
    <w:p w14:paraId="67E7B3A6" w14:textId="77777777" w:rsidR="006E7F73" w:rsidRPr="00986A17" w:rsidRDefault="006E7F73" w:rsidP="006E7F73">
      <w:pPr>
        <w:pStyle w:val="ListParagraph"/>
        <w:rPr>
          <w:snapToGrid w:val="0"/>
        </w:rPr>
      </w:pPr>
    </w:p>
    <w:p w14:paraId="3EE3DED1" w14:textId="77777777" w:rsidR="006E7F73" w:rsidRPr="00986A17" w:rsidRDefault="006E7F73" w:rsidP="00202B10">
      <w:pPr>
        <w:pStyle w:val="ListParagraph"/>
        <w:numPr>
          <w:ilvl w:val="0"/>
          <w:numId w:val="17"/>
        </w:numPr>
        <w:contextualSpacing w:val="0"/>
        <w:rPr>
          <w:snapToGrid w:val="0"/>
        </w:rPr>
      </w:pPr>
      <w:r w:rsidRPr="00986A17">
        <w:rPr>
          <w:snapToGrid w:val="0"/>
        </w:rPr>
        <w:t>Edit the value of the Simulation Run Name from:</w:t>
      </w:r>
      <w:r w:rsidRPr="00986A17">
        <w:rPr>
          <w:snapToGrid w:val="0"/>
        </w:rPr>
        <w:br/>
      </w:r>
      <w:r w:rsidRPr="00986A17">
        <w:rPr>
          <w:rFonts w:ascii="Consolas" w:hAnsi="Consolas"/>
          <w:snapToGrid w:val="0"/>
        </w:rPr>
        <w:t>longfellow_10m_MEL_nwSmall_scen1_25groof_2018-12-17a</w:t>
      </w:r>
      <w:r w:rsidRPr="00986A17">
        <w:rPr>
          <w:snapToGrid w:val="0"/>
        </w:rPr>
        <w:br/>
        <w:t>to</w:t>
      </w:r>
      <w:r w:rsidRPr="00986A17">
        <w:rPr>
          <w:snapToGrid w:val="0"/>
        </w:rPr>
        <w:br/>
      </w:r>
      <w:r w:rsidRPr="00986A17">
        <w:rPr>
          <w:rFonts w:ascii="Consolas" w:hAnsi="Consolas"/>
          <w:snapToGrid w:val="0"/>
        </w:rPr>
        <w:t>longfellow_10m_MELroads_nwSmall_scen1_25groof_2018-12-17a</w:t>
      </w:r>
      <w:r w:rsidRPr="00986A17">
        <w:rPr>
          <w:snapToGrid w:val="0"/>
        </w:rPr>
        <w:br/>
        <w:t xml:space="preserve">and then press the Tab key (The Return/Enter key will not </w:t>
      </w:r>
      <w:proofErr w:type="gramStart"/>
      <w:r w:rsidRPr="00986A17">
        <w:rPr>
          <w:snapToGrid w:val="0"/>
        </w:rPr>
        <w:t>do,</w:t>
      </w:r>
      <w:proofErr w:type="gramEnd"/>
      <w:r w:rsidRPr="00986A17">
        <w:rPr>
          <w:snapToGrid w:val="0"/>
        </w:rPr>
        <w:t xml:space="preserve"> you must press Tab).</w:t>
      </w:r>
      <w:r w:rsidRPr="00986A17">
        <w:rPr>
          <w:snapToGrid w:val="0"/>
        </w:rPr>
        <w:br/>
      </w:r>
    </w:p>
    <w:p w14:paraId="46E7C6E6" w14:textId="77777777" w:rsidR="006E7F73" w:rsidRPr="00986A17" w:rsidRDefault="006E7F73" w:rsidP="00202B10">
      <w:pPr>
        <w:pStyle w:val="ListParagraph"/>
        <w:numPr>
          <w:ilvl w:val="0"/>
          <w:numId w:val="17"/>
        </w:numPr>
        <w:contextualSpacing w:val="0"/>
        <w:rPr>
          <w:snapToGrid w:val="0"/>
        </w:rPr>
      </w:pPr>
      <w:r w:rsidRPr="00986A17">
        <w:rPr>
          <w:snapToGrid w:val="0"/>
        </w:rPr>
        <w:t xml:space="preserve">Click the File </w:t>
      </w:r>
      <w:r w:rsidRPr="00986A17">
        <w:rPr>
          <w:snapToGrid w:val="0"/>
        </w:rPr>
        <w:sym w:font="Wingdings" w:char="F0E0"/>
      </w:r>
      <w:r w:rsidRPr="00986A17">
        <w:rPr>
          <w:snapToGrid w:val="0"/>
        </w:rPr>
        <w:t>”Save Configuration to VELMA XML File” menu item,</w:t>
      </w:r>
      <w:r w:rsidRPr="00986A17">
        <w:rPr>
          <w:noProof/>
        </w:rPr>
        <w:t xml:space="preserve"> </w:t>
      </w:r>
      <w:r w:rsidRPr="00986A17">
        <w:rPr>
          <w:noProof/>
        </w:rPr>
        <w:drawing>
          <wp:inline distT="0" distB="0" distL="0" distR="0" wp14:anchorId="6F129389" wp14:editId="36B2D366">
            <wp:extent cx="6400800" cy="1287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0800" cy="1287780"/>
                    </a:xfrm>
                    <a:prstGeom prst="rect">
                      <a:avLst/>
                    </a:prstGeom>
                  </pic:spPr>
                </pic:pic>
              </a:graphicData>
            </a:graphic>
          </wp:inline>
        </w:drawing>
      </w:r>
      <w:r w:rsidRPr="00986A17">
        <w:rPr>
          <w:noProof/>
        </w:rPr>
        <w:t xml:space="preserve">which opens the “Save Configuration to XML” dialog window: </w:t>
      </w:r>
      <w:r w:rsidRPr="00986A17">
        <w:rPr>
          <w:noProof/>
        </w:rPr>
        <w:lastRenderedPageBreak/>
        <w:drawing>
          <wp:inline distT="0" distB="0" distL="0" distR="0" wp14:anchorId="0564C7CD" wp14:editId="0651AB7D">
            <wp:extent cx="5000625" cy="3409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0625" cy="3409950"/>
                    </a:xfrm>
                    <a:prstGeom prst="rect">
                      <a:avLst/>
                    </a:prstGeom>
                  </pic:spPr>
                </pic:pic>
              </a:graphicData>
            </a:graphic>
          </wp:inline>
        </w:drawing>
      </w:r>
      <w:r w:rsidRPr="00986A17">
        <w:rPr>
          <w:noProof/>
        </w:rPr>
        <w:br/>
        <w:t xml:space="preserve">The dialog should open to the same directory that you loaded the original example configuration .xml file from, and the File Name should already contain the new Simulation Run Name you specified in step 3 above.  </w:t>
      </w:r>
      <w:r w:rsidRPr="00986A17">
        <w:rPr>
          <w:noProof/>
        </w:rPr>
        <w:br/>
        <w:t>Click “Save File”.</w:t>
      </w:r>
      <w:r w:rsidRPr="00986A17">
        <w:rPr>
          <w:noProof/>
        </w:rPr>
        <w:br/>
        <w:t>You now have a copy of the original example .xml file saved in the same directory under the new Simulation Run Name.</w:t>
      </w:r>
      <w:r w:rsidRPr="00986A17">
        <w:rPr>
          <w:noProof/>
        </w:rPr>
        <w:br/>
      </w:r>
    </w:p>
    <w:p w14:paraId="44C650A1" w14:textId="77777777" w:rsidR="006E7F73" w:rsidRPr="00986A17" w:rsidRDefault="006E7F73" w:rsidP="006E7F73">
      <w:pPr>
        <w:rPr>
          <w:b/>
          <w:snapToGrid w:val="0"/>
        </w:rPr>
      </w:pPr>
      <w:r w:rsidRPr="00986A17">
        <w:rPr>
          <w:b/>
          <w:snapToGrid w:val="0"/>
        </w:rPr>
        <w:t>Change the Copy of the Simulation Configuration to Make a New Scenario</w:t>
      </w:r>
    </w:p>
    <w:p w14:paraId="070FF99F" w14:textId="77777777" w:rsidR="006E7F73" w:rsidRPr="00986A17" w:rsidRDefault="006E7F73" w:rsidP="006E7F73">
      <w:pPr>
        <w:rPr>
          <w:snapToGrid w:val="0"/>
        </w:rPr>
      </w:pPr>
      <w:r w:rsidRPr="00986A17">
        <w:rPr>
          <w:snapToGrid w:val="0"/>
        </w:rPr>
        <w:t>The original example scenario deposited 10g of Melamine onto the surface of one watershed cell on the 122</w:t>
      </w:r>
      <w:r w:rsidRPr="00986A17">
        <w:rPr>
          <w:snapToGrid w:val="0"/>
          <w:vertAlign w:val="superscript"/>
        </w:rPr>
        <w:t>nd</w:t>
      </w:r>
      <w:r w:rsidRPr="00986A17">
        <w:rPr>
          <w:snapToGrid w:val="0"/>
        </w:rPr>
        <w:t xml:space="preserve"> day of 2011, and onto another watershed cell 60 days later in the same year.  It used a Surface Deposition Disturbance configuration to do this.</w:t>
      </w:r>
    </w:p>
    <w:p w14:paraId="0AE80708" w14:textId="77777777" w:rsidR="006E7F73" w:rsidRPr="00986A17" w:rsidRDefault="006E7F73" w:rsidP="006E7F73">
      <w:pPr>
        <w:rPr>
          <w:snapToGrid w:val="0"/>
        </w:rPr>
      </w:pPr>
    </w:p>
    <w:p w14:paraId="02626F37" w14:textId="77777777" w:rsidR="006E7F73" w:rsidRPr="00986A17" w:rsidRDefault="006E7F73" w:rsidP="006E7F73">
      <w:pPr>
        <w:rPr>
          <w:noProof/>
        </w:rPr>
      </w:pPr>
      <w:r w:rsidRPr="00986A17">
        <w:rPr>
          <w:snapToGrid w:val="0"/>
        </w:rPr>
        <w:t xml:space="preserve">To view the Deposition Disturbance’s configuration, click the “All Parameters” tab, then the Clear Filters button, then click the drop-down button and select “disturbance” in the Group selector filter.  Finally, type </w:t>
      </w:r>
      <w:proofErr w:type="spellStart"/>
      <w:r w:rsidRPr="00986A17">
        <w:rPr>
          <w:rFonts w:ascii="Consolas" w:hAnsi="Consolas"/>
          <w:snapToGrid w:val="0"/>
        </w:rPr>
        <w:t>Melamine_Dump</w:t>
      </w:r>
      <w:proofErr w:type="spellEnd"/>
      <w:r w:rsidRPr="00986A17">
        <w:rPr>
          <w:snapToGrid w:val="0"/>
        </w:rPr>
        <w:t xml:space="preserve"> into the Item filter text field:</w:t>
      </w:r>
      <w:r w:rsidRPr="00986A17">
        <w:rPr>
          <w:noProof/>
        </w:rPr>
        <w:t xml:space="preserve"> </w:t>
      </w:r>
      <w:r w:rsidRPr="00986A17">
        <w:rPr>
          <w:noProof/>
        </w:rPr>
        <w:drawing>
          <wp:inline distT="0" distB="0" distL="0" distR="0" wp14:anchorId="062C8DBD" wp14:editId="76464F64">
            <wp:extent cx="6400800" cy="18319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0800" cy="1831975"/>
                    </a:xfrm>
                    <a:prstGeom prst="rect">
                      <a:avLst/>
                    </a:prstGeom>
                  </pic:spPr>
                </pic:pic>
              </a:graphicData>
            </a:graphic>
          </wp:inline>
        </w:drawing>
      </w:r>
    </w:p>
    <w:p w14:paraId="15513207" w14:textId="77777777" w:rsidR="006E7F73" w:rsidRPr="00986A17" w:rsidRDefault="006E7F73" w:rsidP="006E7F73">
      <w:pPr>
        <w:rPr>
          <w:noProof/>
        </w:rPr>
      </w:pPr>
      <w:r w:rsidRPr="00986A17">
        <w:rPr>
          <w:noProof/>
        </w:rPr>
        <w:lastRenderedPageBreak/>
        <w:t xml:space="preserve">Although this configuration has relatively few parameters, it is not evident where the deposition location and dates mentioned earlier are specified. That’s because they are “hidden” inside file specified by the </w:t>
      </w:r>
      <w:r w:rsidRPr="00986A17">
        <w:rPr>
          <w:rFonts w:ascii="Consolas" w:hAnsi="Consolas"/>
          <w:noProof/>
        </w:rPr>
        <w:t>cellDepositionDataFileName</w:t>
      </w:r>
      <w:r w:rsidRPr="00986A17">
        <w:rPr>
          <w:noProof/>
        </w:rPr>
        <w:t xml:space="preserve"> parameter: its value is the name of a file that contains the deposition details:</w:t>
      </w:r>
      <w:r w:rsidRPr="00986A17">
        <w:rPr>
          <w:noProof/>
        </w:rPr>
        <w:br/>
        <w:t xml:space="preserve"> </w:t>
      </w:r>
      <w:r w:rsidRPr="00986A17">
        <w:rPr>
          <w:noProof/>
        </w:rPr>
        <w:drawing>
          <wp:inline distT="0" distB="0" distL="0" distR="0" wp14:anchorId="0260B754" wp14:editId="5365B8B4">
            <wp:extent cx="5076825" cy="1114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76825" cy="1114425"/>
                    </a:xfrm>
                    <a:prstGeom prst="rect">
                      <a:avLst/>
                    </a:prstGeom>
                  </pic:spPr>
                </pic:pic>
              </a:graphicData>
            </a:graphic>
          </wp:inline>
        </w:drawing>
      </w:r>
      <w:r w:rsidRPr="00986A17">
        <w:rPr>
          <w:noProof/>
        </w:rPr>
        <w:br/>
        <w:t>Printing the contents of the file reveals the schedule:</w:t>
      </w:r>
    </w:p>
    <w:p w14:paraId="66F8EDFD" w14:textId="77777777" w:rsidR="006E7F73" w:rsidRPr="00986A17" w:rsidRDefault="006E7F73" w:rsidP="006E7F73">
      <w:pPr>
        <w:rPr>
          <w:noProof/>
        </w:rPr>
      </w:pPr>
    </w:p>
    <w:p w14:paraId="76CF03A2" w14:textId="77777777" w:rsidR="006E7F73" w:rsidRPr="00986A17" w:rsidRDefault="006E7F73" w:rsidP="006E7F73">
      <w:pPr>
        <w:ind w:firstLine="720"/>
        <w:rPr>
          <w:rFonts w:ascii="Consolas" w:hAnsi="Consolas"/>
          <w:noProof/>
        </w:rPr>
      </w:pPr>
      <w:r w:rsidRPr="00986A17">
        <w:rPr>
          <w:rFonts w:ascii="Consolas" w:hAnsi="Consolas"/>
          <w:noProof/>
        </w:rPr>
        <w:t>22597,2011,122,10</w:t>
      </w:r>
    </w:p>
    <w:p w14:paraId="7ECB604C" w14:textId="77777777" w:rsidR="006E7F73" w:rsidRPr="00986A17" w:rsidRDefault="006E7F73" w:rsidP="006E7F73">
      <w:pPr>
        <w:ind w:firstLine="720"/>
        <w:rPr>
          <w:rFonts w:ascii="Consolas" w:hAnsi="Consolas"/>
          <w:noProof/>
        </w:rPr>
      </w:pPr>
      <w:r w:rsidRPr="00986A17">
        <w:rPr>
          <w:rFonts w:ascii="Consolas" w:hAnsi="Consolas"/>
          <w:noProof/>
        </w:rPr>
        <w:t>12810,2012,182,10</w:t>
      </w:r>
      <w:r w:rsidRPr="00986A17">
        <w:rPr>
          <w:rFonts w:ascii="Consolas" w:hAnsi="Consolas"/>
          <w:noProof/>
        </w:rPr>
        <w:br/>
      </w:r>
    </w:p>
    <w:p w14:paraId="5B3A4CF4" w14:textId="77777777" w:rsidR="006E7F73" w:rsidRPr="00986A17" w:rsidRDefault="006E7F73" w:rsidP="006E7F73">
      <w:pPr>
        <w:rPr>
          <w:snapToGrid w:val="0"/>
        </w:rPr>
      </w:pPr>
      <w:r w:rsidRPr="00986A17">
        <w:rPr>
          <w:snapToGrid w:val="0"/>
        </w:rPr>
        <w:t>The first number in each row is the linear index of a cell in the watershed.</w:t>
      </w:r>
      <w:r w:rsidRPr="00986A17">
        <w:rPr>
          <w:snapToGrid w:val="0"/>
        </w:rPr>
        <w:br/>
        <w:t>The trio of numbers that follow indicate the year, Julian day, and the amount of contaminant to deposit on the cells surface.</w:t>
      </w:r>
    </w:p>
    <w:p w14:paraId="66A70488" w14:textId="77777777" w:rsidR="006E7F73" w:rsidRPr="00986A17" w:rsidRDefault="006E7F73" w:rsidP="006E7F73">
      <w:pPr>
        <w:rPr>
          <w:snapToGrid w:val="0"/>
        </w:rPr>
      </w:pPr>
    </w:p>
    <w:p w14:paraId="3065B1B8" w14:textId="77777777" w:rsidR="006E7F73" w:rsidRPr="00986A17" w:rsidRDefault="006E7F73" w:rsidP="006E7F73">
      <w:pPr>
        <w:rPr>
          <w:snapToGrid w:val="0"/>
        </w:rPr>
      </w:pPr>
      <w:r w:rsidRPr="00986A17">
        <w:rPr>
          <w:snapToGrid w:val="0"/>
        </w:rPr>
        <w:t xml:space="preserve">The deposition data file can contain many more cells than this example, and each cell can have multiple trios of (year, </w:t>
      </w:r>
      <w:proofErr w:type="spellStart"/>
      <w:r w:rsidRPr="00986A17">
        <w:rPr>
          <w:snapToGrid w:val="0"/>
        </w:rPr>
        <w:t>jday</w:t>
      </w:r>
      <w:proofErr w:type="spellEnd"/>
      <w:r w:rsidRPr="00986A17">
        <w:rPr>
          <w:snapToGrid w:val="0"/>
        </w:rPr>
        <w:t>, amounts) associated with it.  This allows configuration of a wide variety of deposition scenarios.</w:t>
      </w:r>
    </w:p>
    <w:p w14:paraId="485FB14A" w14:textId="77777777" w:rsidR="006E7F73" w:rsidRPr="00986A17" w:rsidRDefault="006E7F73" w:rsidP="006E7F73">
      <w:pPr>
        <w:rPr>
          <w:snapToGrid w:val="0"/>
        </w:rPr>
      </w:pPr>
    </w:p>
    <w:p w14:paraId="1A214EBC" w14:textId="77777777" w:rsidR="006E7F73" w:rsidRPr="00986A17" w:rsidRDefault="006E7F73" w:rsidP="006E7F73">
      <w:pPr>
        <w:rPr>
          <w:snapToGrid w:val="0"/>
        </w:rPr>
      </w:pPr>
      <w:r w:rsidRPr="00986A17">
        <w:rPr>
          <w:snapToGrid w:val="0"/>
        </w:rPr>
        <w:t>However, VELMA provides another way to effect deposition of contaminants onto the cells of a simulation’s watershed: specify a map (an .</w:t>
      </w:r>
      <w:proofErr w:type="spellStart"/>
      <w:r w:rsidRPr="00986A17">
        <w:rPr>
          <w:snapToGrid w:val="0"/>
        </w:rPr>
        <w:t>asc</w:t>
      </w:r>
      <w:proofErr w:type="spellEnd"/>
      <w:r w:rsidRPr="00986A17">
        <w:rPr>
          <w:snapToGrid w:val="0"/>
        </w:rPr>
        <w:t xml:space="preserve"> file) with deposition amounts, as well as when the amounts in the map should be applied to the cells.  This kind of disturbance configuration is called a “Set Spatial Data by Map” disturbance, a long-winded name providing a good idea of its function.</w:t>
      </w:r>
    </w:p>
    <w:p w14:paraId="0AD63687" w14:textId="77777777" w:rsidR="006E7F73" w:rsidRPr="00986A17" w:rsidRDefault="006E7F73" w:rsidP="006E7F73">
      <w:pPr>
        <w:rPr>
          <w:snapToGrid w:val="0"/>
        </w:rPr>
      </w:pPr>
    </w:p>
    <w:p w14:paraId="56F67D4F" w14:textId="77777777" w:rsidR="006E7F73" w:rsidRPr="00986A17" w:rsidRDefault="006E7F73" w:rsidP="006E7F73">
      <w:pPr>
        <w:rPr>
          <w:snapToGrid w:val="0"/>
        </w:rPr>
      </w:pPr>
      <w:r w:rsidRPr="00986A17">
        <w:rPr>
          <w:snapToGrid w:val="0"/>
        </w:rPr>
        <w:t>VELMA allows multiple disturbance configurations within one overall simulation configuration, so let’s add the new disturbance before removing the old.</w:t>
      </w:r>
      <w:r w:rsidRPr="00986A17">
        <w:rPr>
          <w:snapToGrid w:val="0"/>
        </w:rPr>
        <w:br/>
      </w:r>
    </w:p>
    <w:p w14:paraId="4932163E" w14:textId="77777777" w:rsidR="006E7F73" w:rsidRPr="00986A17" w:rsidRDefault="006E7F73" w:rsidP="00202B10">
      <w:pPr>
        <w:pStyle w:val="ListParagraph"/>
        <w:numPr>
          <w:ilvl w:val="0"/>
          <w:numId w:val="18"/>
        </w:numPr>
        <w:contextualSpacing w:val="0"/>
        <w:rPr>
          <w:snapToGrid w:val="0"/>
        </w:rPr>
      </w:pPr>
      <w:r w:rsidRPr="00986A17">
        <w:rPr>
          <w:snapToGrid w:val="0"/>
        </w:rPr>
        <w:t xml:space="preserve">In the VELMA GUI’s All Parameters tab, click the Edit </w:t>
      </w:r>
      <w:r w:rsidRPr="00986A17">
        <w:rPr>
          <w:snapToGrid w:val="0"/>
        </w:rPr>
        <w:sym w:font="Wingdings" w:char="F0E0"/>
      </w:r>
      <w:r w:rsidRPr="00986A17">
        <w:rPr>
          <w:snapToGrid w:val="0"/>
        </w:rPr>
        <w:t xml:space="preserve">Disturbances </w:t>
      </w:r>
      <w:r w:rsidRPr="00986A17">
        <w:rPr>
          <w:snapToGrid w:val="0"/>
        </w:rPr>
        <w:sym w:font="Wingdings" w:char="F0E0"/>
      </w:r>
      <w:r w:rsidRPr="00986A17">
        <w:rPr>
          <w:snapToGrid w:val="0"/>
        </w:rPr>
        <w:t xml:space="preserve"> “Add a Disturbance” sub-menu item.</w:t>
      </w:r>
      <w:r w:rsidRPr="00986A17">
        <w:rPr>
          <w:noProof/>
        </w:rPr>
        <w:t xml:space="preserve"> </w:t>
      </w:r>
      <w:r w:rsidRPr="00986A17">
        <w:rPr>
          <w:noProof/>
        </w:rPr>
        <w:lastRenderedPageBreak/>
        <w:drawing>
          <wp:inline distT="0" distB="0" distL="0" distR="0" wp14:anchorId="006BAB29" wp14:editId="3D91FF3D">
            <wp:extent cx="6400800" cy="1869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00800" cy="1869440"/>
                    </a:xfrm>
                    <a:prstGeom prst="rect">
                      <a:avLst/>
                    </a:prstGeom>
                  </pic:spPr>
                </pic:pic>
              </a:graphicData>
            </a:graphic>
          </wp:inline>
        </w:drawing>
      </w:r>
      <w:r w:rsidRPr="00986A17">
        <w:rPr>
          <w:noProof/>
        </w:rPr>
        <w:br/>
      </w:r>
    </w:p>
    <w:p w14:paraId="218C1A7F" w14:textId="77777777" w:rsidR="006E7F73" w:rsidRPr="00986A17" w:rsidRDefault="006E7F73" w:rsidP="00202B10">
      <w:pPr>
        <w:pStyle w:val="ListParagraph"/>
        <w:numPr>
          <w:ilvl w:val="0"/>
          <w:numId w:val="18"/>
        </w:numPr>
        <w:contextualSpacing w:val="0"/>
        <w:rPr>
          <w:snapToGrid w:val="0"/>
        </w:rPr>
      </w:pPr>
      <w:r w:rsidRPr="00986A17">
        <w:rPr>
          <w:noProof/>
        </w:rPr>
        <w:t>In the “Specify Disturbance Model Type and Name” dialog, click the drop-down list of the “Disturbance Type” selector and select “SetSpatialDataByMapDisturbanceModel”.</w:t>
      </w:r>
      <w:r w:rsidRPr="00986A17">
        <w:rPr>
          <w:noProof/>
        </w:rPr>
        <w:br/>
        <w:t xml:space="preserve">(You may have to sroll down in the list to see it): </w:t>
      </w:r>
      <w:r w:rsidRPr="00986A17">
        <w:rPr>
          <w:noProof/>
        </w:rPr>
        <w:drawing>
          <wp:inline distT="0" distB="0" distL="0" distR="0" wp14:anchorId="24F99B9C" wp14:editId="16D36373">
            <wp:extent cx="4476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76750" cy="2076450"/>
                    </a:xfrm>
                    <a:prstGeom prst="rect">
                      <a:avLst/>
                    </a:prstGeom>
                  </pic:spPr>
                </pic:pic>
              </a:graphicData>
            </a:graphic>
          </wp:inline>
        </w:drawing>
      </w:r>
      <w:r w:rsidRPr="00986A17">
        <w:rPr>
          <w:noProof/>
        </w:rPr>
        <w:br/>
      </w:r>
    </w:p>
    <w:p w14:paraId="16E1490A" w14:textId="77777777" w:rsidR="006E7F73" w:rsidRPr="00986A17" w:rsidRDefault="006E7F73" w:rsidP="00202B10">
      <w:pPr>
        <w:pStyle w:val="ListParagraph"/>
        <w:numPr>
          <w:ilvl w:val="0"/>
          <w:numId w:val="18"/>
        </w:numPr>
        <w:contextualSpacing w:val="0"/>
        <w:rPr>
          <w:snapToGrid w:val="0"/>
        </w:rPr>
      </w:pPr>
      <w:r w:rsidRPr="00986A17">
        <w:rPr>
          <w:noProof/>
        </w:rPr>
        <w:t>Specify the Disturbance Name as “Melamine_Roads”, then press the Tab key.</w:t>
      </w:r>
      <w:r w:rsidRPr="00986A17">
        <w:rPr>
          <w:noProof/>
        </w:rPr>
        <w:br/>
        <w:t xml:space="preserve">(You must press the Tab key, the Return/Enter won’t do for this step.) </w:t>
      </w:r>
      <w:r w:rsidRPr="00986A17">
        <w:rPr>
          <w:noProof/>
        </w:rPr>
        <w:drawing>
          <wp:inline distT="0" distB="0" distL="0" distR="0" wp14:anchorId="469AF9F6" wp14:editId="42741B46">
            <wp:extent cx="4400550" cy="1343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0550" cy="1343025"/>
                    </a:xfrm>
                    <a:prstGeom prst="rect">
                      <a:avLst/>
                    </a:prstGeom>
                  </pic:spPr>
                </pic:pic>
              </a:graphicData>
            </a:graphic>
          </wp:inline>
        </w:drawing>
      </w:r>
      <w:r w:rsidRPr="00986A17">
        <w:rPr>
          <w:noProof/>
        </w:rPr>
        <w:br/>
        <w:t xml:space="preserve">At this point, the “Disturbance Name” label should stop displaying in </w:t>
      </w:r>
      <w:r w:rsidRPr="00986A17">
        <w:rPr>
          <w:noProof/>
          <w:color w:val="FF0000"/>
        </w:rPr>
        <w:t>red</w:t>
      </w:r>
      <w:r w:rsidRPr="00986A17">
        <w:rPr>
          <w:noProof/>
        </w:rPr>
        <w:t>.</w:t>
      </w:r>
      <w:r w:rsidRPr="00986A17">
        <w:rPr>
          <w:noProof/>
        </w:rPr>
        <w:br/>
        <w:t>Click the OK button.</w:t>
      </w:r>
      <w:r w:rsidRPr="00986A17">
        <w:rPr>
          <w:noProof/>
        </w:rPr>
        <w:br/>
      </w:r>
    </w:p>
    <w:p w14:paraId="5BBBC25F" w14:textId="77777777" w:rsidR="006E7F73" w:rsidRPr="00986A17" w:rsidRDefault="006E7F73" w:rsidP="00202B10">
      <w:pPr>
        <w:pStyle w:val="ListParagraph"/>
        <w:numPr>
          <w:ilvl w:val="0"/>
          <w:numId w:val="18"/>
        </w:numPr>
        <w:contextualSpacing w:val="0"/>
        <w:rPr>
          <w:snapToGrid w:val="0"/>
        </w:rPr>
      </w:pPr>
      <w:r w:rsidRPr="00986A17">
        <w:rPr>
          <w:noProof/>
        </w:rPr>
        <w:t xml:space="preserve">The All Parameters tab panel should be automatically filtered to display the new disturbance parameters it’s parameterization table: </w:t>
      </w:r>
      <w:r w:rsidRPr="00986A17">
        <w:rPr>
          <w:noProof/>
        </w:rPr>
        <w:br/>
      </w:r>
      <w:r w:rsidRPr="00986A17">
        <w:rPr>
          <w:noProof/>
        </w:rPr>
        <w:lastRenderedPageBreak/>
        <w:drawing>
          <wp:inline distT="0" distB="0" distL="0" distR="0" wp14:anchorId="7B471C26" wp14:editId="720FE832">
            <wp:extent cx="6400800" cy="23101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2310130"/>
                    </a:xfrm>
                    <a:prstGeom prst="rect">
                      <a:avLst/>
                    </a:prstGeom>
                  </pic:spPr>
                </pic:pic>
              </a:graphicData>
            </a:graphic>
          </wp:inline>
        </w:drawing>
      </w:r>
      <w:r w:rsidRPr="00986A17">
        <w:rPr>
          <w:noProof/>
        </w:rPr>
        <w:br/>
      </w:r>
    </w:p>
    <w:p w14:paraId="4D1CAA20" w14:textId="77777777" w:rsidR="006E7F73" w:rsidRPr="00986A17" w:rsidRDefault="006E7F73" w:rsidP="00202B10">
      <w:pPr>
        <w:pStyle w:val="ListParagraph"/>
        <w:numPr>
          <w:ilvl w:val="0"/>
          <w:numId w:val="18"/>
        </w:numPr>
        <w:contextualSpacing w:val="0"/>
        <w:rPr>
          <w:snapToGrid w:val="0"/>
        </w:rPr>
      </w:pPr>
      <w:r w:rsidRPr="00986A17">
        <w:rPr>
          <w:noProof/>
        </w:rPr>
        <w:t>Some parameter’s values are filled in by default, while others are highlighted in yellow to indicate that their values are missing.</w:t>
      </w:r>
      <w:r w:rsidRPr="00986A17">
        <w:rPr>
          <w:noProof/>
        </w:rPr>
        <w:br/>
        <w:t>Click into the “Value” column fields of the following parameters and set their values as follows:</w:t>
      </w:r>
    </w:p>
    <w:p w14:paraId="5FB771E1" w14:textId="77777777" w:rsidR="006E7F73" w:rsidRPr="00986A17" w:rsidRDefault="006E7F73" w:rsidP="00202B10">
      <w:pPr>
        <w:pStyle w:val="ListParagraph"/>
        <w:numPr>
          <w:ilvl w:val="1"/>
          <w:numId w:val="18"/>
        </w:numPr>
        <w:contextualSpacing w:val="0"/>
        <w:rPr>
          <w:rFonts w:ascii="Consolas" w:hAnsi="Consolas"/>
          <w:snapToGrid w:val="0"/>
        </w:rPr>
      </w:pPr>
      <w:r w:rsidRPr="00986A17">
        <w:rPr>
          <w:rFonts w:ascii="Consolas" w:hAnsi="Consolas"/>
          <w:noProof/>
        </w:rPr>
        <w:t>initializeActiveJdays = 122</w:t>
      </w:r>
    </w:p>
    <w:p w14:paraId="1B989FEE" w14:textId="77777777" w:rsidR="006E7F73" w:rsidRPr="00986A17" w:rsidRDefault="006E7F73" w:rsidP="00202B10">
      <w:pPr>
        <w:pStyle w:val="ListParagraph"/>
        <w:numPr>
          <w:ilvl w:val="1"/>
          <w:numId w:val="18"/>
        </w:numPr>
        <w:contextualSpacing w:val="0"/>
        <w:rPr>
          <w:rFonts w:ascii="Consolas" w:hAnsi="Consolas"/>
          <w:snapToGrid w:val="0"/>
        </w:rPr>
      </w:pPr>
      <w:r w:rsidRPr="00986A17">
        <w:rPr>
          <w:rFonts w:ascii="Consolas" w:hAnsi="Consolas"/>
          <w:noProof/>
        </w:rPr>
        <w:t>initializeActiveLoops = 1</w:t>
      </w:r>
    </w:p>
    <w:p w14:paraId="493C231C" w14:textId="77777777" w:rsidR="006E7F73" w:rsidRPr="00986A17" w:rsidRDefault="006E7F73" w:rsidP="00202B10">
      <w:pPr>
        <w:pStyle w:val="ListParagraph"/>
        <w:numPr>
          <w:ilvl w:val="1"/>
          <w:numId w:val="18"/>
        </w:numPr>
        <w:contextualSpacing w:val="0"/>
        <w:rPr>
          <w:snapToGrid w:val="0"/>
        </w:rPr>
      </w:pPr>
      <w:r w:rsidRPr="00986A17">
        <w:rPr>
          <w:rFonts w:ascii="Consolas" w:hAnsi="Consolas"/>
          <w:noProof/>
        </w:rPr>
        <w:t>initializeActiveYears = 2011</w:t>
      </w:r>
    </w:p>
    <w:p w14:paraId="231BC51C" w14:textId="77777777" w:rsidR="006E7F73" w:rsidRPr="00986A17" w:rsidRDefault="006E7F73" w:rsidP="006E7F73">
      <w:pPr>
        <w:ind w:left="720"/>
        <w:rPr>
          <w:snapToGrid w:val="0"/>
        </w:rPr>
      </w:pPr>
      <w:r w:rsidRPr="00986A17">
        <w:rPr>
          <w:snapToGrid w:val="0"/>
        </w:rPr>
        <w:t xml:space="preserve">Do not change the </w:t>
      </w:r>
      <w:proofErr w:type="spellStart"/>
      <w:r w:rsidRPr="00986A17">
        <w:rPr>
          <w:snapToGrid w:val="0"/>
        </w:rPr>
        <w:t>modelClass</w:t>
      </w:r>
      <w:proofErr w:type="spellEnd"/>
      <w:r w:rsidRPr="00986A17">
        <w:rPr>
          <w:snapToGrid w:val="0"/>
        </w:rPr>
        <w:t xml:space="preserve"> parameter’s value: its default is correct as-is.</w:t>
      </w:r>
    </w:p>
    <w:p w14:paraId="7B659823" w14:textId="77777777" w:rsidR="006E7F73" w:rsidRPr="00986A17" w:rsidRDefault="006E7F73" w:rsidP="00202B10">
      <w:pPr>
        <w:pStyle w:val="ListParagraph"/>
        <w:numPr>
          <w:ilvl w:val="0"/>
          <w:numId w:val="19"/>
        </w:numPr>
        <w:contextualSpacing w:val="0"/>
        <w:rPr>
          <w:snapToGrid w:val="0"/>
        </w:rPr>
      </w:pPr>
      <w:r w:rsidRPr="00986A17">
        <w:rPr>
          <w:noProof/>
        </w:rPr>
        <w:t>occursAtStepStart = true (edit the default “false” to “true”)</w:t>
      </w:r>
    </w:p>
    <w:p w14:paraId="038A762C" w14:textId="77777777" w:rsidR="006E7F73" w:rsidRPr="00986A17" w:rsidRDefault="006E7F73" w:rsidP="006E7F73">
      <w:pPr>
        <w:ind w:left="720"/>
        <w:rPr>
          <w:noProof/>
        </w:rPr>
      </w:pPr>
      <w:r w:rsidRPr="00986A17">
        <w:rPr>
          <w:noProof/>
        </w:rPr>
        <w:t>The above parameterization causes deposition on the same date as the first of the two cells in the original example’s Surface Deposition Disturbance configuration.</w:t>
      </w:r>
    </w:p>
    <w:p w14:paraId="71E42869" w14:textId="46185473" w:rsidR="006E7F73" w:rsidRPr="00986A17" w:rsidRDefault="00E37701" w:rsidP="00202B10">
      <w:pPr>
        <w:pStyle w:val="ListParagraph"/>
        <w:numPr>
          <w:ilvl w:val="0"/>
          <w:numId w:val="19"/>
        </w:numPr>
        <w:contextualSpacing w:val="0"/>
        <w:rPr>
          <w:rFonts w:ascii="Consolas" w:hAnsi="Consolas"/>
          <w:snapToGrid w:val="0"/>
        </w:rPr>
      </w:pPr>
      <w:proofErr w:type="spellStart"/>
      <w:r>
        <w:t>s</w:t>
      </w:r>
      <w:r w:rsidRPr="00D91A37">
        <w:t>patialDataFileFullName</w:t>
      </w:r>
      <w:proofErr w:type="spellEnd"/>
      <w:r w:rsidR="006E7F73" w:rsidRPr="00986A17">
        <w:rPr>
          <w:rFonts w:ascii="Consolas" w:hAnsi="Consolas"/>
          <w:noProof/>
        </w:rPr>
        <w:t xml:space="preserve"> = ./o_9_Disturbance/ContaminantDepo/AllRoadCells_1d0.asc</w:t>
      </w:r>
    </w:p>
    <w:p w14:paraId="58EF2759" w14:textId="77777777" w:rsidR="006E7F73" w:rsidRPr="00986A17" w:rsidRDefault="006E7F73" w:rsidP="006E7F73">
      <w:pPr>
        <w:pStyle w:val="ListParagraph"/>
        <w:rPr>
          <w:snapToGrid w:val="0"/>
        </w:rPr>
      </w:pPr>
      <w:r w:rsidRPr="00986A17">
        <w:rPr>
          <w:snapToGrid w:val="0"/>
        </w:rPr>
        <w:t xml:space="preserve">The above file and location are part of the example simulation’s </w:t>
      </w:r>
      <w:proofErr w:type="spellStart"/>
      <w:r w:rsidRPr="00986A17">
        <w:rPr>
          <w:snapToGrid w:val="0"/>
        </w:rPr>
        <w:t>DataInputs</w:t>
      </w:r>
      <w:proofErr w:type="spellEnd"/>
      <w:r w:rsidRPr="00986A17">
        <w:rPr>
          <w:snapToGrid w:val="0"/>
        </w:rPr>
        <w:t xml:space="preserve"> files collection.</w:t>
      </w:r>
      <w:r w:rsidRPr="00986A17">
        <w:rPr>
          <w:snapToGrid w:val="0"/>
        </w:rPr>
        <w:br/>
        <w:t>The AllRoadCells_1d0.asc file specifies 1.0 (grams) for every cell identified as a road cell within the simulation watershed’s DEM map area, and 0.0 grams for every other cell in the map.</w:t>
      </w:r>
      <w:r w:rsidRPr="00986A17">
        <w:rPr>
          <w:snapToGrid w:val="0"/>
        </w:rPr>
        <w:br/>
        <w:t>Preparing this map is not a trivial undertaking, and requires GIS tools and expertise.</w:t>
      </w:r>
      <w:r w:rsidRPr="00986A17">
        <w:rPr>
          <w:snapToGrid w:val="0"/>
        </w:rPr>
        <w:br/>
        <w:t xml:space="preserve">Refer to </w:t>
      </w:r>
      <w:r w:rsidRPr="00986A17">
        <w:rPr>
          <w:snapToGrid w:val="0"/>
          <w:highlight w:val="yellow"/>
        </w:rPr>
        <w:t>other sources</w:t>
      </w:r>
      <w:r w:rsidRPr="00986A17">
        <w:rPr>
          <w:snapToGrid w:val="0"/>
        </w:rPr>
        <w:t xml:space="preserve"> for further information.</w:t>
      </w:r>
    </w:p>
    <w:p w14:paraId="69C56E0D" w14:textId="77777777" w:rsidR="006E7F73" w:rsidRPr="00986A17" w:rsidRDefault="006E7F73" w:rsidP="00202B10">
      <w:pPr>
        <w:pStyle w:val="ListParagraph"/>
        <w:numPr>
          <w:ilvl w:val="0"/>
          <w:numId w:val="19"/>
        </w:numPr>
        <w:contextualSpacing w:val="0"/>
        <w:rPr>
          <w:rFonts w:ascii="Consolas" w:hAnsi="Consolas"/>
          <w:snapToGrid w:val="0"/>
        </w:rPr>
      </w:pPr>
      <w:r w:rsidRPr="00986A17">
        <w:rPr>
          <w:rFonts w:ascii="Consolas" w:hAnsi="Consolas"/>
          <w:noProof/>
        </w:rPr>
        <w:t>spatialDataLayer = 1</w:t>
      </w:r>
    </w:p>
    <w:p w14:paraId="561BD811" w14:textId="77777777" w:rsidR="006E7F73" w:rsidRPr="00986A17" w:rsidRDefault="006E7F73" w:rsidP="00202B10">
      <w:pPr>
        <w:pStyle w:val="ListParagraph"/>
        <w:numPr>
          <w:ilvl w:val="0"/>
          <w:numId w:val="19"/>
        </w:numPr>
        <w:contextualSpacing w:val="0"/>
        <w:rPr>
          <w:snapToGrid w:val="0"/>
        </w:rPr>
      </w:pPr>
      <w:r w:rsidRPr="00986A17">
        <w:rPr>
          <w:rFonts w:ascii="Consolas" w:hAnsi="Consolas"/>
          <w:noProof/>
        </w:rPr>
        <w:t>spatialDataName = CONTAMINANT_SURFACE_MELAMINE</w:t>
      </w:r>
    </w:p>
    <w:p w14:paraId="053CDADF" w14:textId="77777777" w:rsidR="006E7F73" w:rsidRPr="00986A17" w:rsidRDefault="006E7F73" w:rsidP="006E7F73">
      <w:pPr>
        <w:ind w:left="720"/>
        <w:rPr>
          <w:noProof/>
        </w:rPr>
      </w:pPr>
      <w:r w:rsidRPr="00986A17">
        <w:rPr>
          <w:snapToGrid w:val="0"/>
        </w:rPr>
        <w:t>The parameters above tell the disturbance which data pool to deposit amounts into, and which layer of the pool.</w:t>
      </w:r>
    </w:p>
    <w:p w14:paraId="0AA5568F" w14:textId="77777777" w:rsidR="006E7F73" w:rsidRPr="00986A17" w:rsidRDefault="006E7F73" w:rsidP="006E7F73">
      <w:pPr>
        <w:ind w:left="720"/>
        <w:rPr>
          <w:noProof/>
        </w:rPr>
      </w:pPr>
      <w:r w:rsidRPr="00986A17">
        <w:rPr>
          <w:noProof/>
        </w:rPr>
        <w:t>The disturbance’s parameterization should now look like this:</w:t>
      </w:r>
    </w:p>
    <w:p w14:paraId="03F6729C" w14:textId="77777777" w:rsidR="006E7F73" w:rsidRPr="00986A17" w:rsidRDefault="006E7F73" w:rsidP="006E7F73">
      <w:pPr>
        <w:ind w:left="720"/>
        <w:rPr>
          <w:snapToGrid w:val="0"/>
        </w:rPr>
      </w:pPr>
      <w:r w:rsidRPr="00986A17">
        <w:rPr>
          <w:noProof/>
        </w:rPr>
        <w:lastRenderedPageBreak/>
        <w:drawing>
          <wp:inline distT="0" distB="0" distL="0" distR="0" wp14:anchorId="674BB2E2" wp14:editId="5E1A7785">
            <wp:extent cx="6400800" cy="1910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1910080"/>
                    </a:xfrm>
                    <a:prstGeom prst="rect">
                      <a:avLst/>
                    </a:prstGeom>
                  </pic:spPr>
                </pic:pic>
              </a:graphicData>
            </a:graphic>
          </wp:inline>
        </w:drawing>
      </w:r>
    </w:p>
    <w:p w14:paraId="2097892A" w14:textId="77777777" w:rsidR="006E7F73" w:rsidRPr="00986A17" w:rsidRDefault="006E7F73" w:rsidP="006E7F73">
      <w:pPr>
        <w:rPr>
          <w:snapToGrid w:val="0"/>
        </w:rPr>
      </w:pPr>
    </w:p>
    <w:p w14:paraId="7075D677" w14:textId="77777777" w:rsidR="006E7F73" w:rsidRPr="00986A17" w:rsidRDefault="006E7F73" w:rsidP="006E7F73">
      <w:pPr>
        <w:rPr>
          <w:b/>
          <w:snapToGrid w:val="0"/>
        </w:rPr>
      </w:pPr>
      <w:r w:rsidRPr="00986A17">
        <w:rPr>
          <w:b/>
          <w:snapToGrid w:val="0"/>
        </w:rPr>
        <w:t>Save Your Work!</w:t>
      </w:r>
    </w:p>
    <w:p w14:paraId="73B174A2" w14:textId="77777777" w:rsidR="006E7F73" w:rsidRPr="00986A17" w:rsidRDefault="006E7F73" w:rsidP="006E7F73">
      <w:pPr>
        <w:rPr>
          <w:snapToGrid w:val="0"/>
        </w:rPr>
      </w:pPr>
      <w:r w:rsidRPr="00986A17">
        <w:rPr>
          <w:snapToGrid w:val="0"/>
        </w:rPr>
        <w:t>Take a moment to save the new scenario’s current state, by repeating step 4 from the “Create a Copy …” instructions above.  This time, when you click the “Save File” button, the GUI will warn you that you are about to overwrite an existing .xml file.</w:t>
      </w:r>
      <w:r w:rsidRPr="00986A17">
        <w:rPr>
          <w:noProof/>
        </w:rPr>
        <w:t xml:space="preserve"> </w:t>
      </w:r>
      <w:r w:rsidRPr="00986A17">
        <w:rPr>
          <w:noProof/>
        </w:rPr>
        <w:drawing>
          <wp:inline distT="0" distB="0" distL="0" distR="0" wp14:anchorId="386806FA" wp14:editId="09E0809C">
            <wp:extent cx="4800600" cy="3448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0600" cy="3448050"/>
                    </a:xfrm>
                    <a:prstGeom prst="rect">
                      <a:avLst/>
                    </a:prstGeom>
                  </pic:spPr>
                </pic:pic>
              </a:graphicData>
            </a:graphic>
          </wp:inline>
        </w:drawing>
      </w:r>
      <w:r w:rsidRPr="00986A17">
        <w:rPr>
          <w:noProof/>
        </w:rPr>
        <w:br/>
      </w:r>
      <w:r w:rsidRPr="00986A17">
        <w:rPr>
          <w:snapToGrid w:val="0"/>
        </w:rPr>
        <w:t>That’s what you want in this case, so click “Yes” to save/overwrite and proceed.</w:t>
      </w:r>
    </w:p>
    <w:p w14:paraId="79D47025" w14:textId="77777777" w:rsidR="006E7F73" w:rsidRPr="00986A17" w:rsidRDefault="006E7F73" w:rsidP="006E7F73">
      <w:pPr>
        <w:rPr>
          <w:snapToGrid w:val="0"/>
        </w:rPr>
      </w:pPr>
    </w:p>
    <w:p w14:paraId="65DF4109" w14:textId="77777777" w:rsidR="006E7F73" w:rsidRPr="00986A17" w:rsidRDefault="006E7F73" w:rsidP="006E7F73">
      <w:pPr>
        <w:rPr>
          <w:b/>
          <w:snapToGrid w:val="0"/>
        </w:rPr>
      </w:pPr>
      <w:r w:rsidRPr="00986A17">
        <w:rPr>
          <w:b/>
          <w:snapToGrid w:val="0"/>
        </w:rPr>
        <w:t>Remove the Original Example’s Surface Deposition Disturbance From the New Scenario</w:t>
      </w:r>
    </w:p>
    <w:p w14:paraId="40CEF161" w14:textId="77777777" w:rsidR="006E7F73" w:rsidRPr="00986A17" w:rsidRDefault="006E7F73" w:rsidP="006E7F73">
      <w:pPr>
        <w:rPr>
          <w:snapToGrid w:val="0"/>
        </w:rPr>
      </w:pPr>
      <w:r w:rsidRPr="00986A17">
        <w:rPr>
          <w:snapToGrid w:val="0"/>
        </w:rPr>
        <w:t>Now that we’ve added a new contaminant deposition (by way of the Set-by-Map disturbance) to the new scenario, we can remove the original scenario’s deposition disturbance.</w:t>
      </w:r>
      <w:r w:rsidRPr="00986A17">
        <w:rPr>
          <w:snapToGrid w:val="0"/>
        </w:rPr>
        <w:br/>
      </w:r>
    </w:p>
    <w:p w14:paraId="5E0EDA6C" w14:textId="77777777" w:rsidR="006E7F73" w:rsidRPr="00986A17" w:rsidRDefault="006E7F73" w:rsidP="00202B10">
      <w:pPr>
        <w:pStyle w:val="ListParagraph"/>
        <w:numPr>
          <w:ilvl w:val="0"/>
          <w:numId w:val="20"/>
        </w:numPr>
        <w:contextualSpacing w:val="0"/>
        <w:rPr>
          <w:snapToGrid w:val="0"/>
        </w:rPr>
      </w:pPr>
      <w:r w:rsidRPr="00986A17">
        <w:rPr>
          <w:snapToGrid w:val="0"/>
        </w:rPr>
        <w:lastRenderedPageBreak/>
        <w:t xml:space="preserve">Click the Edit </w:t>
      </w:r>
      <w:r w:rsidRPr="00986A17">
        <w:rPr>
          <w:snapToGrid w:val="0"/>
        </w:rPr>
        <w:sym w:font="Wingdings" w:char="F0E0"/>
      </w:r>
      <w:r w:rsidRPr="00986A17">
        <w:rPr>
          <w:snapToGrid w:val="0"/>
        </w:rPr>
        <w:t xml:space="preserve"> Disturbances </w:t>
      </w:r>
      <w:r w:rsidRPr="00986A17">
        <w:rPr>
          <w:snapToGrid w:val="0"/>
        </w:rPr>
        <w:sym w:font="Wingdings" w:char="F0E0"/>
      </w:r>
      <w:r w:rsidRPr="00986A17">
        <w:rPr>
          <w:snapToGrid w:val="0"/>
        </w:rPr>
        <w:t xml:space="preserve"> “Remove a Disturbance” sub-menu item:</w:t>
      </w:r>
      <w:r w:rsidRPr="00986A17">
        <w:rPr>
          <w:noProof/>
        </w:rPr>
        <w:t xml:space="preserve"> </w:t>
      </w:r>
      <w:r w:rsidRPr="00986A17">
        <w:rPr>
          <w:noProof/>
        </w:rPr>
        <w:drawing>
          <wp:inline distT="0" distB="0" distL="0" distR="0" wp14:anchorId="04B2A7B5" wp14:editId="54D885B9">
            <wp:extent cx="6400800" cy="18935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00800" cy="1893570"/>
                    </a:xfrm>
                    <a:prstGeom prst="rect">
                      <a:avLst/>
                    </a:prstGeom>
                  </pic:spPr>
                </pic:pic>
              </a:graphicData>
            </a:graphic>
          </wp:inline>
        </w:drawing>
      </w:r>
      <w:r w:rsidRPr="00986A17">
        <w:rPr>
          <w:noProof/>
        </w:rPr>
        <w:br/>
      </w:r>
    </w:p>
    <w:p w14:paraId="7ADE464F" w14:textId="77777777" w:rsidR="006E7F73" w:rsidRPr="00986A17" w:rsidRDefault="006E7F73" w:rsidP="00202B10">
      <w:pPr>
        <w:pStyle w:val="ListParagraph"/>
        <w:numPr>
          <w:ilvl w:val="0"/>
          <w:numId w:val="20"/>
        </w:numPr>
        <w:contextualSpacing w:val="0"/>
        <w:rPr>
          <w:snapToGrid w:val="0"/>
        </w:rPr>
      </w:pPr>
      <w:r w:rsidRPr="00986A17">
        <w:rPr>
          <w:snapToGrid w:val="0"/>
        </w:rPr>
        <w:t>In the “Select the Disturbance Items to REMOVE”, click the checkbox for the “</w:t>
      </w:r>
      <w:proofErr w:type="spellStart"/>
      <w:r w:rsidRPr="00986A17">
        <w:rPr>
          <w:snapToGrid w:val="0"/>
        </w:rPr>
        <w:t>Melamine_Dump</w:t>
      </w:r>
      <w:proofErr w:type="spellEnd"/>
      <w:r w:rsidRPr="00986A17">
        <w:rPr>
          <w:snapToGrid w:val="0"/>
        </w:rPr>
        <w:t xml:space="preserve">” </w:t>
      </w:r>
      <w:proofErr w:type="spellStart"/>
      <w:r w:rsidRPr="00986A17">
        <w:rPr>
          <w:snapToGrid w:val="0"/>
        </w:rPr>
        <w:t>SurfaceDepositionDisturbanceModel</w:t>
      </w:r>
      <w:proofErr w:type="spellEnd"/>
      <w:r w:rsidRPr="00986A17">
        <w:rPr>
          <w:snapToGrid w:val="0"/>
        </w:rPr>
        <w:t xml:space="preserve"> in the SELECT column of the table:</w:t>
      </w:r>
      <w:r w:rsidRPr="00986A17">
        <w:rPr>
          <w:noProof/>
        </w:rPr>
        <w:t xml:space="preserve"> </w:t>
      </w:r>
      <w:r w:rsidRPr="00986A17">
        <w:rPr>
          <w:noProof/>
        </w:rPr>
        <w:br/>
      </w:r>
      <w:r w:rsidRPr="00986A17">
        <w:rPr>
          <w:noProof/>
        </w:rPr>
        <w:drawing>
          <wp:inline distT="0" distB="0" distL="0" distR="0" wp14:anchorId="118EE22D" wp14:editId="31879544">
            <wp:extent cx="6400800" cy="13100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1310005"/>
                    </a:xfrm>
                    <a:prstGeom prst="rect">
                      <a:avLst/>
                    </a:prstGeom>
                  </pic:spPr>
                </pic:pic>
              </a:graphicData>
            </a:graphic>
          </wp:inline>
        </w:drawing>
      </w:r>
      <w:r w:rsidRPr="00986A17">
        <w:rPr>
          <w:noProof/>
        </w:rPr>
        <w:t>Then click the OK button at the bottom of the dialog box, and the OK button at the bottom of the subsequent confirmation box:</w:t>
      </w:r>
      <w:r w:rsidRPr="00986A17">
        <w:rPr>
          <w:noProof/>
        </w:rPr>
        <w:br/>
      </w:r>
      <w:r w:rsidRPr="00986A17">
        <w:rPr>
          <w:noProof/>
        </w:rPr>
        <w:drawing>
          <wp:inline distT="0" distB="0" distL="0" distR="0" wp14:anchorId="39761F08" wp14:editId="03913AC5">
            <wp:extent cx="5438775" cy="11334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38775" cy="1133475"/>
                    </a:xfrm>
                    <a:prstGeom prst="rect">
                      <a:avLst/>
                    </a:prstGeom>
                  </pic:spPr>
                </pic:pic>
              </a:graphicData>
            </a:graphic>
          </wp:inline>
        </w:drawing>
      </w:r>
      <w:r w:rsidRPr="00986A17">
        <w:rPr>
          <w:noProof/>
        </w:rPr>
        <w:br/>
      </w:r>
    </w:p>
    <w:p w14:paraId="3C3C462D" w14:textId="77777777" w:rsidR="006E7F73" w:rsidRPr="00986A17" w:rsidRDefault="006E7F73" w:rsidP="00202B10">
      <w:pPr>
        <w:pStyle w:val="ListParagraph"/>
        <w:numPr>
          <w:ilvl w:val="0"/>
          <w:numId w:val="20"/>
        </w:numPr>
        <w:contextualSpacing w:val="0"/>
        <w:rPr>
          <w:snapToGrid w:val="0"/>
        </w:rPr>
      </w:pPr>
      <w:r w:rsidRPr="00986A17">
        <w:rPr>
          <w:snapToGrid w:val="0"/>
        </w:rPr>
        <w:t>You can confirm that the original “</w:t>
      </w:r>
      <w:proofErr w:type="spellStart"/>
      <w:r w:rsidRPr="00986A17">
        <w:rPr>
          <w:snapToGrid w:val="0"/>
        </w:rPr>
        <w:t>Melamine_Dump</w:t>
      </w:r>
      <w:proofErr w:type="spellEnd"/>
      <w:r w:rsidRPr="00986A17">
        <w:rPr>
          <w:snapToGrid w:val="0"/>
        </w:rPr>
        <w:t xml:space="preserve">” disturbance has been removed by click “Clear Filters” then selecting the “disturbance” drop-down filter, and typing </w:t>
      </w:r>
      <w:proofErr w:type="spellStart"/>
      <w:r w:rsidRPr="00986A17">
        <w:rPr>
          <w:rFonts w:ascii="Consolas" w:hAnsi="Consolas"/>
          <w:snapToGrid w:val="0"/>
        </w:rPr>
        <w:t>modelClass</w:t>
      </w:r>
      <w:proofErr w:type="spellEnd"/>
      <w:r w:rsidRPr="00986A17">
        <w:rPr>
          <w:snapToGrid w:val="0"/>
        </w:rPr>
        <w:t xml:space="preserve"> in the Parameter filter text field:</w:t>
      </w:r>
      <w:r w:rsidRPr="00986A17">
        <w:rPr>
          <w:noProof/>
        </w:rPr>
        <w:t xml:space="preserve"> </w:t>
      </w:r>
      <w:r w:rsidRPr="00986A17">
        <w:rPr>
          <w:noProof/>
        </w:rPr>
        <w:drawing>
          <wp:inline distT="0" distB="0" distL="0" distR="0" wp14:anchorId="75884844" wp14:editId="08495B75">
            <wp:extent cx="6400800" cy="1676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00800" cy="1676400"/>
                    </a:xfrm>
                    <a:prstGeom prst="rect">
                      <a:avLst/>
                    </a:prstGeom>
                  </pic:spPr>
                </pic:pic>
              </a:graphicData>
            </a:graphic>
          </wp:inline>
        </w:drawing>
      </w:r>
    </w:p>
    <w:p w14:paraId="6F5D0164" w14:textId="77777777" w:rsidR="006E7F73" w:rsidRPr="00986A17" w:rsidRDefault="006E7F73" w:rsidP="006E7F73">
      <w:pPr>
        <w:pStyle w:val="ListParagraph"/>
        <w:rPr>
          <w:snapToGrid w:val="0"/>
        </w:rPr>
      </w:pPr>
    </w:p>
    <w:p w14:paraId="5E0B3962" w14:textId="77777777" w:rsidR="006E7F73" w:rsidRPr="00986A17" w:rsidRDefault="006E7F73" w:rsidP="006E7F73">
      <w:pPr>
        <w:rPr>
          <w:b/>
          <w:snapToGrid w:val="0"/>
        </w:rPr>
      </w:pPr>
      <w:r w:rsidRPr="00986A17">
        <w:rPr>
          <w:snapToGrid w:val="0"/>
        </w:rPr>
        <w:br/>
      </w:r>
      <w:r w:rsidRPr="00986A17">
        <w:rPr>
          <w:b/>
          <w:snapToGrid w:val="0"/>
        </w:rPr>
        <w:t>Save Your Work!</w:t>
      </w:r>
    </w:p>
    <w:p w14:paraId="6FA55FB5" w14:textId="77777777" w:rsidR="006E7F73" w:rsidRPr="00986A17" w:rsidRDefault="006E7F73" w:rsidP="006E7F73">
      <w:pPr>
        <w:rPr>
          <w:snapToGrid w:val="0"/>
        </w:rPr>
      </w:pPr>
      <w:r w:rsidRPr="00986A17">
        <w:rPr>
          <w:snapToGrid w:val="0"/>
        </w:rPr>
        <w:lastRenderedPageBreak/>
        <w:t>Repeat step 4 from the “Create a Copy …” instructions above.</w:t>
      </w:r>
    </w:p>
    <w:p w14:paraId="0B1AA834" w14:textId="77777777" w:rsidR="006E7F73" w:rsidRPr="009141EA" w:rsidRDefault="006E7F73" w:rsidP="009141EA">
      <w:pPr>
        <w:rPr>
          <w:rFonts w:ascii="Times New Roman" w:hAnsi="Times New Roman" w:cs="Times New Roman"/>
          <w:snapToGrid w:val="0"/>
          <w:color w:val="4472C4" w:themeColor="accent1"/>
          <w:sz w:val="28"/>
          <w:szCs w:val="28"/>
        </w:rPr>
      </w:pPr>
      <w:r w:rsidRPr="009141EA">
        <w:rPr>
          <w:rFonts w:ascii="Times New Roman" w:hAnsi="Times New Roman" w:cs="Times New Roman"/>
          <w:snapToGrid w:val="0"/>
          <w:color w:val="4472C4" w:themeColor="accent1"/>
          <w:sz w:val="28"/>
          <w:szCs w:val="28"/>
        </w:rPr>
        <w:t>Run the New Scenario</w:t>
      </w:r>
    </w:p>
    <w:p w14:paraId="3C7E1B91" w14:textId="77777777" w:rsidR="006E7F73" w:rsidRPr="00986A17" w:rsidRDefault="006E7F73" w:rsidP="006E7F73">
      <w:pPr>
        <w:rPr>
          <w:snapToGrid w:val="0"/>
        </w:rPr>
      </w:pPr>
      <w:r w:rsidRPr="00986A17">
        <w:rPr>
          <w:snapToGrid w:val="0"/>
        </w:rPr>
        <w:t>Section VI Topics:</w:t>
      </w:r>
    </w:p>
    <w:p w14:paraId="4CF46A7C" w14:textId="77777777" w:rsidR="006E7F73" w:rsidRPr="00986A17" w:rsidRDefault="006E7F73" w:rsidP="00202B10">
      <w:pPr>
        <w:pStyle w:val="ListParagraph"/>
        <w:numPr>
          <w:ilvl w:val="0"/>
          <w:numId w:val="26"/>
        </w:numPr>
        <w:contextualSpacing w:val="0"/>
        <w:rPr>
          <w:snapToGrid w:val="0"/>
        </w:rPr>
      </w:pPr>
      <w:r w:rsidRPr="00986A17">
        <w:rPr>
          <w:snapToGrid w:val="0"/>
        </w:rPr>
        <w:t>Start the New Scenario</w:t>
      </w:r>
    </w:p>
    <w:p w14:paraId="57A5E499" w14:textId="77777777" w:rsidR="006E7F73" w:rsidRPr="00986A17" w:rsidRDefault="006E7F73" w:rsidP="00202B10">
      <w:pPr>
        <w:pStyle w:val="ListParagraph"/>
        <w:numPr>
          <w:ilvl w:val="0"/>
          <w:numId w:val="26"/>
        </w:numPr>
        <w:contextualSpacing w:val="0"/>
        <w:rPr>
          <w:snapToGrid w:val="0"/>
        </w:rPr>
      </w:pPr>
      <w:r w:rsidRPr="00986A17">
        <w:rPr>
          <w:snapToGrid w:val="0"/>
        </w:rPr>
        <w:t>Contaminant-specific Runtime Displays</w:t>
      </w:r>
    </w:p>
    <w:p w14:paraId="123F9B59" w14:textId="77777777" w:rsidR="006E7F73" w:rsidRPr="00986A17" w:rsidRDefault="006E7F73" w:rsidP="00202B10">
      <w:pPr>
        <w:pStyle w:val="ListParagraph"/>
        <w:numPr>
          <w:ilvl w:val="0"/>
          <w:numId w:val="26"/>
        </w:numPr>
        <w:contextualSpacing w:val="0"/>
        <w:rPr>
          <w:snapToGrid w:val="0"/>
        </w:rPr>
      </w:pPr>
      <w:r w:rsidRPr="00986A17">
        <w:rPr>
          <w:snapToGrid w:val="0"/>
        </w:rPr>
        <w:t>Comparison of Results</w:t>
      </w:r>
    </w:p>
    <w:p w14:paraId="2D377009" w14:textId="77777777" w:rsidR="006E7F73" w:rsidRPr="00986A17" w:rsidRDefault="006E7F73" w:rsidP="006E7F73">
      <w:pPr>
        <w:rPr>
          <w:snapToGrid w:val="0"/>
        </w:rPr>
      </w:pPr>
    </w:p>
    <w:p w14:paraId="42D1E6C8" w14:textId="77777777" w:rsidR="006E7F73" w:rsidRPr="00986A17" w:rsidRDefault="006E7F73" w:rsidP="006E7F73">
      <w:pPr>
        <w:rPr>
          <w:snapToGrid w:val="0"/>
        </w:rPr>
      </w:pPr>
      <w:r w:rsidRPr="00986A17">
        <w:rPr>
          <w:snapToGrid w:val="0"/>
        </w:rPr>
        <w:t>At this point you can click the Start button and run the new scenario, or, if you closed the VELMA GUI after saving the new scenario to an .xml file, re-start the GUI and re-load the new scenario, then start the scenario running.</w:t>
      </w:r>
    </w:p>
    <w:p w14:paraId="098F5483" w14:textId="77777777" w:rsidR="006E7F73" w:rsidRPr="00986A17" w:rsidRDefault="006E7F73" w:rsidP="006E7F73">
      <w:pPr>
        <w:rPr>
          <w:snapToGrid w:val="0"/>
        </w:rPr>
      </w:pPr>
    </w:p>
    <w:p w14:paraId="5AA9CE80" w14:textId="77777777" w:rsidR="006E7F73" w:rsidRPr="00986A17" w:rsidRDefault="006E7F73" w:rsidP="006E7F73">
      <w:pPr>
        <w:rPr>
          <w:b/>
          <w:snapToGrid w:val="0"/>
        </w:rPr>
      </w:pPr>
      <w:r w:rsidRPr="00FA7E42">
        <w:rPr>
          <w:b/>
          <w:snapToGrid w:val="0"/>
        </w:rPr>
        <w:t>Contaminant Runtime Displays</w:t>
      </w:r>
    </w:p>
    <w:p w14:paraId="3F63E515" w14:textId="77777777" w:rsidR="006E7F73" w:rsidRPr="00986A17" w:rsidRDefault="006E7F73" w:rsidP="006E7F73">
      <w:pPr>
        <w:rPr>
          <w:snapToGrid w:val="0"/>
        </w:rPr>
      </w:pPr>
      <w:r w:rsidRPr="00986A17">
        <w:rPr>
          <w:snapToGrid w:val="0"/>
        </w:rPr>
        <w:t>When the GUI is running a scenario that includes one or more contaminant configurations, the GUI provides two types of displays for charting contaminant amounts during the simulation run:</w:t>
      </w:r>
      <w:r w:rsidRPr="00986A17">
        <w:rPr>
          <w:noProof/>
        </w:rPr>
        <w:drawing>
          <wp:inline distT="0" distB="0" distL="0" distR="0" wp14:anchorId="014649A3" wp14:editId="00839330">
            <wp:extent cx="6400800" cy="91186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00800" cy="911860"/>
                    </a:xfrm>
                    <a:prstGeom prst="rect">
                      <a:avLst/>
                    </a:prstGeom>
                  </pic:spPr>
                </pic:pic>
              </a:graphicData>
            </a:graphic>
          </wp:inline>
        </w:drawing>
      </w:r>
    </w:p>
    <w:p w14:paraId="765835A3" w14:textId="77777777" w:rsidR="006E7F73" w:rsidRPr="00986A17" w:rsidRDefault="006E7F73" w:rsidP="006E7F73">
      <w:pPr>
        <w:rPr>
          <w:snapToGrid w:val="0"/>
        </w:rPr>
      </w:pPr>
      <w:r w:rsidRPr="00986A17">
        <w:rPr>
          <w:snapToGrid w:val="0"/>
        </w:rPr>
        <w:t>When the new scenario simulation run reaches the 2</w:t>
      </w:r>
      <w:r w:rsidRPr="00FA7E42">
        <w:rPr>
          <w:snapToGrid w:val="0"/>
          <w:vertAlign w:val="superscript"/>
        </w:rPr>
        <w:t>nd</w:t>
      </w:r>
      <w:r w:rsidRPr="00986A17">
        <w:rPr>
          <w:snapToGrid w:val="0"/>
        </w:rPr>
        <w:t xml:space="preserve"> year (2011), select “Contaminant Melamine”.</w:t>
      </w:r>
    </w:p>
    <w:p w14:paraId="310E9458" w14:textId="77777777" w:rsidR="006E7F73" w:rsidRPr="00986A17" w:rsidRDefault="006E7F73" w:rsidP="006E7F73">
      <w:pPr>
        <w:rPr>
          <w:snapToGrid w:val="0"/>
        </w:rPr>
      </w:pPr>
      <w:r w:rsidRPr="00986A17">
        <w:rPr>
          <w:snapToGrid w:val="0"/>
        </w:rPr>
        <w:t>The “Contaminant Melamine” display shows spatially-explicit contaminant amounts for the surface and for the sum of the amounts in the soil layers, as well as the daily, delineated-average amount in the watershed:</w:t>
      </w:r>
    </w:p>
    <w:p w14:paraId="175DBDA0" w14:textId="77777777" w:rsidR="006E7F73" w:rsidRPr="00986A17" w:rsidRDefault="006E7F73" w:rsidP="006E7F73">
      <w:pPr>
        <w:rPr>
          <w:snapToGrid w:val="0"/>
        </w:rPr>
      </w:pPr>
      <w:r w:rsidRPr="00986A17">
        <w:rPr>
          <w:noProof/>
        </w:rPr>
        <w:lastRenderedPageBreak/>
        <w:drawing>
          <wp:inline distT="0" distB="0" distL="0" distR="0" wp14:anchorId="52B248EB" wp14:editId="1CA4325B">
            <wp:extent cx="6400800" cy="5170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5170805"/>
                    </a:xfrm>
                    <a:prstGeom prst="rect">
                      <a:avLst/>
                    </a:prstGeom>
                  </pic:spPr>
                </pic:pic>
              </a:graphicData>
            </a:graphic>
          </wp:inline>
        </w:drawing>
      </w:r>
    </w:p>
    <w:p w14:paraId="02406BCF" w14:textId="77777777" w:rsidR="006E7F73" w:rsidRPr="00986A17" w:rsidRDefault="006E7F73" w:rsidP="006E7F73">
      <w:pPr>
        <w:rPr>
          <w:snapToGrid w:val="0"/>
        </w:rPr>
      </w:pPr>
      <w:r w:rsidRPr="00986A17">
        <w:rPr>
          <w:snapToGrid w:val="0"/>
        </w:rPr>
        <w:t>(The Daily Averaged values displayed in the bottom chart are the same values reported for surface and layers in the DailyContaminantsResults.csv file.)</w:t>
      </w:r>
    </w:p>
    <w:p w14:paraId="7C749F04" w14:textId="77777777" w:rsidR="006E7F73" w:rsidRPr="00986A17" w:rsidRDefault="006E7F73" w:rsidP="006E7F73">
      <w:pPr>
        <w:rPr>
          <w:snapToGrid w:val="0"/>
        </w:rPr>
      </w:pPr>
    </w:p>
    <w:p w14:paraId="21054CDA" w14:textId="77777777" w:rsidR="006E7F73" w:rsidRPr="00986A17" w:rsidRDefault="006E7F73" w:rsidP="006E7F73">
      <w:pPr>
        <w:rPr>
          <w:snapToGrid w:val="0"/>
        </w:rPr>
      </w:pPr>
      <w:r w:rsidRPr="00731B56">
        <w:rPr>
          <w:snapToGrid w:val="0"/>
        </w:rPr>
        <w:t>Notice that the spatial (map) portions of the display chart the Log10(amount) value per cell.</w:t>
      </w:r>
      <w:r w:rsidRPr="00986A17">
        <w:rPr>
          <w:snapToGrid w:val="0"/>
        </w:rPr>
        <w:br/>
        <w:t>The total range of amounts can be several orders of magnitude.  Displaying using a log scale provides a color ramp that is easier to see.</w:t>
      </w:r>
    </w:p>
    <w:p w14:paraId="6361FD11" w14:textId="77777777" w:rsidR="006E7F73" w:rsidRPr="00986A17" w:rsidRDefault="006E7F73" w:rsidP="006E7F73">
      <w:pPr>
        <w:ind w:left="360"/>
        <w:rPr>
          <w:snapToGrid w:val="0"/>
        </w:rPr>
      </w:pPr>
    </w:p>
    <w:p w14:paraId="41366605" w14:textId="77777777" w:rsidR="006E7F73" w:rsidRPr="00986A17" w:rsidRDefault="006E7F73" w:rsidP="006E7F73">
      <w:pPr>
        <w:spacing w:after="200" w:line="276" w:lineRule="auto"/>
        <w:rPr>
          <w:snapToGrid w:val="0"/>
        </w:rPr>
      </w:pPr>
      <w:r w:rsidRPr="00986A17">
        <w:rPr>
          <w:snapToGrid w:val="0"/>
        </w:rPr>
        <w:br w:type="page"/>
      </w:r>
    </w:p>
    <w:p w14:paraId="5EF4966C" w14:textId="77777777" w:rsidR="006E7F73" w:rsidRPr="00986A17" w:rsidRDefault="006E7F73" w:rsidP="006E7F73">
      <w:pPr>
        <w:rPr>
          <w:snapToGrid w:val="0"/>
        </w:rPr>
      </w:pPr>
      <w:r w:rsidRPr="00986A17">
        <w:rPr>
          <w:snapToGrid w:val="0"/>
        </w:rPr>
        <w:lastRenderedPageBreak/>
        <w:t>When the new scenario simulation run reaches the middle of the 3rd year (2012), select “Contaminant Melamine Layers Spatial”.  This display shows spatially-explicit, layer-specific contaminant</w:t>
      </w:r>
      <w:r w:rsidRPr="00986A17">
        <w:rPr>
          <w:b/>
          <w:snapToGrid w:val="0"/>
        </w:rPr>
        <w:t xml:space="preserve"> </w:t>
      </w:r>
      <w:r w:rsidRPr="00986A17">
        <w:rPr>
          <w:snapToGrid w:val="0"/>
        </w:rPr>
        <w:t>amounts for each of the four soil layers:</w:t>
      </w:r>
    </w:p>
    <w:p w14:paraId="683B8772" w14:textId="77777777" w:rsidR="006E7F73" w:rsidRPr="00986A17" w:rsidRDefault="006E7F73" w:rsidP="006E7F73">
      <w:pPr>
        <w:rPr>
          <w:snapToGrid w:val="0"/>
        </w:rPr>
      </w:pPr>
      <w:r w:rsidRPr="00986A17">
        <w:rPr>
          <w:noProof/>
        </w:rPr>
        <w:drawing>
          <wp:inline distT="0" distB="0" distL="0" distR="0" wp14:anchorId="622C8328" wp14:editId="60B074EA">
            <wp:extent cx="6400800" cy="5182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00800" cy="5182870"/>
                    </a:xfrm>
                    <a:prstGeom prst="rect">
                      <a:avLst/>
                    </a:prstGeom>
                  </pic:spPr>
                </pic:pic>
              </a:graphicData>
            </a:graphic>
          </wp:inline>
        </w:drawing>
      </w:r>
    </w:p>
    <w:p w14:paraId="4EC814ED" w14:textId="77777777" w:rsidR="006E7F73" w:rsidRPr="00986A17" w:rsidRDefault="006E7F73" w:rsidP="006E7F73">
      <w:pPr>
        <w:rPr>
          <w:snapToGrid w:val="0"/>
        </w:rPr>
      </w:pPr>
      <w:r w:rsidRPr="00986A17">
        <w:rPr>
          <w:snapToGrid w:val="0"/>
        </w:rPr>
        <w:br/>
      </w:r>
    </w:p>
    <w:p w14:paraId="6CD7B33E" w14:textId="77777777" w:rsidR="006E7F73" w:rsidRPr="00986A17" w:rsidRDefault="006E7F73" w:rsidP="006E7F73">
      <w:pPr>
        <w:spacing w:after="200" w:line="276" w:lineRule="auto"/>
        <w:rPr>
          <w:snapToGrid w:val="0"/>
        </w:rPr>
      </w:pPr>
      <w:r w:rsidRPr="0054098D">
        <w:rPr>
          <w:b/>
          <w:snapToGrid w:val="0"/>
        </w:rPr>
        <w:t>A Quick Comparison / Contrast Between the Orig</w:t>
      </w:r>
      <w:r w:rsidRPr="00986A17">
        <w:rPr>
          <w:b/>
          <w:snapToGrid w:val="0"/>
        </w:rPr>
        <w:t>i</w:t>
      </w:r>
      <w:r w:rsidRPr="0054098D">
        <w:rPr>
          <w:b/>
          <w:snapToGrid w:val="0"/>
        </w:rPr>
        <w:t>nal and Modified (New) Scenarios</w:t>
      </w:r>
      <w:r w:rsidRPr="00986A17">
        <w:rPr>
          <w:snapToGrid w:val="0"/>
        </w:rPr>
        <w:br/>
        <w:t>The difference between our two example simulation scenarios is where we deposit the contaminant onto the surface of the watershed’s cells. However, in both scenarios, the first deposition occurs the same day of 2011.</w:t>
      </w:r>
    </w:p>
    <w:p w14:paraId="2A0447FD" w14:textId="77777777" w:rsidR="006E7F73" w:rsidRPr="00986A17" w:rsidRDefault="006E7F73" w:rsidP="006E7F73">
      <w:pPr>
        <w:spacing w:after="200" w:line="276" w:lineRule="auto"/>
        <w:rPr>
          <w:snapToGrid w:val="0"/>
        </w:rPr>
      </w:pPr>
      <w:r w:rsidRPr="00986A17">
        <w:rPr>
          <w:snapToGrid w:val="0"/>
        </w:rPr>
        <w:t>With that in mind, here are the spatial portions of the “Contaminant Melamine” displays for both</w:t>
      </w:r>
      <w:r>
        <w:rPr>
          <w:snapToGrid w:val="0"/>
        </w:rPr>
        <w:t xml:space="preserve"> </w:t>
      </w:r>
      <w:r w:rsidRPr="00986A17">
        <w:rPr>
          <w:snapToGrid w:val="0"/>
        </w:rPr>
        <w:t>simulations, on the same day, shortly after deposition.</w:t>
      </w:r>
    </w:p>
    <w:p w14:paraId="014A6F22" w14:textId="77777777" w:rsidR="006E7F73" w:rsidRPr="00986A17" w:rsidRDefault="006E7F73" w:rsidP="006E7F73">
      <w:pPr>
        <w:spacing w:after="200" w:line="276" w:lineRule="auto"/>
        <w:rPr>
          <w:snapToGrid w:val="0"/>
        </w:rPr>
      </w:pPr>
      <w:r w:rsidRPr="0054098D">
        <w:rPr>
          <w:b/>
          <w:snapToGrid w:val="0"/>
        </w:rPr>
        <w:lastRenderedPageBreak/>
        <w:t xml:space="preserve">Original </w:t>
      </w:r>
      <w:r w:rsidRPr="00986A17">
        <w:rPr>
          <w:b/>
          <w:snapToGrid w:val="0"/>
        </w:rPr>
        <w:t>S</w:t>
      </w:r>
      <w:r w:rsidRPr="0054098D">
        <w:rPr>
          <w:b/>
          <w:snapToGrid w:val="0"/>
        </w:rPr>
        <w:t>cenario</w:t>
      </w:r>
      <w:r w:rsidRPr="00986A17">
        <w:rPr>
          <w:b/>
          <w:snapToGrid w:val="0"/>
        </w:rPr>
        <w:t>: Deposition at a specific cell:</w:t>
      </w:r>
      <w:r w:rsidRPr="00986A17">
        <w:rPr>
          <w:noProof/>
        </w:rPr>
        <w:drawing>
          <wp:inline distT="0" distB="0" distL="0" distR="0" wp14:anchorId="6C82179C" wp14:editId="55D0BD5F">
            <wp:extent cx="6400800" cy="25888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00800" cy="2588895"/>
                    </a:xfrm>
                    <a:prstGeom prst="rect">
                      <a:avLst/>
                    </a:prstGeom>
                  </pic:spPr>
                </pic:pic>
              </a:graphicData>
            </a:graphic>
          </wp:inline>
        </w:drawing>
      </w:r>
    </w:p>
    <w:p w14:paraId="1F962400" w14:textId="77777777" w:rsidR="006E7F73" w:rsidRPr="00986A17" w:rsidRDefault="006E7F73" w:rsidP="006E7F73">
      <w:pPr>
        <w:spacing w:after="200" w:line="276" w:lineRule="auto"/>
        <w:rPr>
          <w:b/>
          <w:snapToGrid w:val="0"/>
        </w:rPr>
      </w:pPr>
      <w:r w:rsidRPr="0054098D">
        <w:rPr>
          <w:b/>
          <w:snapToGrid w:val="0"/>
        </w:rPr>
        <w:t xml:space="preserve">Modified (New) </w:t>
      </w:r>
      <w:r w:rsidRPr="00986A17">
        <w:rPr>
          <w:b/>
          <w:snapToGrid w:val="0"/>
        </w:rPr>
        <w:t>S</w:t>
      </w:r>
      <w:r w:rsidRPr="0054098D">
        <w:rPr>
          <w:b/>
          <w:snapToGrid w:val="0"/>
        </w:rPr>
        <w:t>cenario</w:t>
      </w:r>
      <w:r w:rsidRPr="00986A17">
        <w:rPr>
          <w:b/>
          <w:snapToGrid w:val="0"/>
        </w:rPr>
        <w:t>:</w:t>
      </w:r>
      <w:r w:rsidRPr="0054098D">
        <w:rPr>
          <w:b/>
          <w:snapToGrid w:val="0"/>
        </w:rPr>
        <w:t xml:space="preserve"> </w:t>
      </w:r>
      <w:r w:rsidRPr="00986A17">
        <w:rPr>
          <w:b/>
          <w:snapToGrid w:val="0"/>
        </w:rPr>
        <w:t>D</w:t>
      </w:r>
      <w:r w:rsidRPr="0054098D">
        <w:rPr>
          <w:b/>
          <w:snapToGrid w:val="0"/>
        </w:rPr>
        <w:t>eposition on all road cells</w:t>
      </w:r>
      <w:r w:rsidRPr="00986A17">
        <w:rPr>
          <w:b/>
          <w:snapToGrid w:val="0"/>
        </w:rPr>
        <w:t>:</w:t>
      </w:r>
      <w:r w:rsidRPr="00986A17">
        <w:rPr>
          <w:noProof/>
        </w:rPr>
        <w:drawing>
          <wp:inline distT="0" distB="0" distL="0" distR="0" wp14:anchorId="43FDCF89" wp14:editId="7B0F956E">
            <wp:extent cx="6400800" cy="25888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0800" cy="2588895"/>
                    </a:xfrm>
                    <a:prstGeom prst="rect">
                      <a:avLst/>
                    </a:prstGeom>
                  </pic:spPr>
                </pic:pic>
              </a:graphicData>
            </a:graphic>
          </wp:inline>
        </w:drawing>
      </w:r>
    </w:p>
    <w:p w14:paraId="5DEFD3C3" w14:textId="77777777" w:rsidR="006E7F73" w:rsidRPr="00986A17" w:rsidRDefault="006E7F73" w:rsidP="006E7F73">
      <w:pPr>
        <w:spacing w:line="276" w:lineRule="auto"/>
        <w:rPr>
          <w:snapToGrid w:val="0"/>
        </w:rPr>
      </w:pPr>
      <w:r w:rsidRPr="00986A17">
        <w:rPr>
          <w:snapToGrid w:val="0"/>
        </w:rPr>
        <w:t>Some points to keep in mind while comparing the displays above:</w:t>
      </w:r>
    </w:p>
    <w:p w14:paraId="549BDB49" w14:textId="77777777" w:rsidR="006E7F73" w:rsidRPr="00986A17" w:rsidRDefault="006E7F73" w:rsidP="00202B10">
      <w:pPr>
        <w:pStyle w:val="ListParagraph"/>
        <w:numPr>
          <w:ilvl w:val="0"/>
          <w:numId w:val="21"/>
        </w:numPr>
        <w:spacing w:line="276" w:lineRule="auto"/>
        <w:contextualSpacing w:val="0"/>
        <w:rPr>
          <w:snapToGrid w:val="0"/>
        </w:rPr>
      </w:pPr>
      <w:r w:rsidRPr="00986A17">
        <w:rPr>
          <w:snapToGrid w:val="0"/>
        </w:rPr>
        <w:t>Melamine is relatively soluble and travels readily when waterflow occurs.</w:t>
      </w:r>
    </w:p>
    <w:p w14:paraId="7A384FD7" w14:textId="77777777" w:rsidR="006E7F73" w:rsidRPr="00986A17" w:rsidRDefault="006E7F73" w:rsidP="00202B10">
      <w:pPr>
        <w:pStyle w:val="ListParagraph"/>
        <w:numPr>
          <w:ilvl w:val="0"/>
          <w:numId w:val="21"/>
        </w:numPr>
        <w:spacing w:line="276" w:lineRule="auto"/>
        <w:contextualSpacing w:val="0"/>
        <w:rPr>
          <w:snapToGrid w:val="0"/>
        </w:rPr>
      </w:pPr>
      <w:r w:rsidRPr="00986A17">
        <w:rPr>
          <w:snapToGrid w:val="0"/>
        </w:rPr>
        <w:t>In the example watershed, the highest and steepest cell elevations are along the west (left) side of the map.</w:t>
      </w:r>
      <w:r>
        <w:rPr>
          <w:snapToGrid w:val="0"/>
        </w:rPr>
        <w:t xml:space="preserve"> This seems to explain the rapid development of a melamine plume at that location, that is, steep slopes favor rapid runoff from impermeable roads onto more permeable off-road surfaces.</w:t>
      </w:r>
    </w:p>
    <w:p w14:paraId="5D5BE084" w14:textId="77777777" w:rsidR="006E7F73" w:rsidRDefault="006E7F73" w:rsidP="00202B10">
      <w:pPr>
        <w:pStyle w:val="ListParagraph"/>
        <w:numPr>
          <w:ilvl w:val="0"/>
          <w:numId w:val="21"/>
        </w:numPr>
        <w:spacing w:line="276" w:lineRule="auto"/>
        <w:contextualSpacing w:val="0"/>
        <w:rPr>
          <w:snapToGrid w:val="0"/>
        </w:rPr>
      </w:pPr>
      <w:r w:rsidRPr="00986A17">
        <w:rPr>
          <w:snapToGrid w:val="0"/>
        </w:rPr>
        <w:t xml:space="preserve">The original example’s deposition cell location has high permeability, while road cells </w:t>
      </w:r>
      <w:r>
        <w:rPr>
          <w:snapToGrid w:val="0"/>
        </w:rPr>
        <w:t>do</w:t>
      </w:r>
      <w:r w:rsidRPr="00986A17">
        <w:rPr>
          <w:snapToGrid w:val="0"/>
        </w:rPr>
        <w:t xml:space="preserve"> not.</w:t>
      </w:r>
    </w:p>
    <w:p w14:paraId="28C11A12" w14:textId="77777777" w:rsidR="006E7F73" w:rsidRPr="00015424" w:rsidRDefault="006E7F73" w:rsidP="006E7F73">
      <w:pPr>
        <w:pStyle w:val="ListParagraph"/>
        <w:spacing w:line="276" w:lineRule="auto"/>
        <w:rPr>
          <w:snapToGrid w:val="0"/>
          <w:sz w:val="8"/>
        </w:rPr>
      </w:pPr>
    </w:p>
    <w:p w14:paraId="1311F085" w14:textId="7AFE3781" w:rsidR="006E7F73" w:rsidRPr="009E3944" w:rsidRDefault="006E7F73" w:rsidP="006E7F73">
      <w:pPr>
        <w:pBdr>
          <w:top w:val="single" w:sz="4" w:space="1" w:color="auto"/>
          <w:left w:val="single" w:sz="4" w:space="4" w:color="auto"/>
          <w:bottom w:val="single" w:sz="4" w:space="1" w:color="auto"/>
          <w:right w:val="single" w:sz="4" w:space="4" w:color="auto"/>
          <w:between w:val="single" w:sz="4" w:space="1" w:color="auto"/>
          <w:bar w:val="single" w:sz="4" w:color="auto"/>
        </w:pBdr>
        <w:spacing w:after="200" w:line="276" w:lineRule="auto"/>
        <w:ind w:left="360"/>
        <w:rPr>
          <w:snapToGrid w:val="0"/>
          <w:sz w:val="20"/>
        </w:rPr>
      </w:pPr>
      <w:r w:rsidRPr="009E3944">
        <w:rPr>
          <w:snapToGrid w:val="0"/>
          <w:sz w:val="20"/>
        </w:rPr>
        <w:t>For additional information on how permeability is specified, see:</w:t>
      </w:r>
      <w:r w:rsidRPr="009E3944">
        <w:rPr>
          <w:snapToGrid w:val="0"/>
          <w:sz w:val="20"/>
        </w:rPr>
        <w:br/>
      </w:r>
      <w:r w:rsidR="006B67BE">
        <w:rPr>
          <w:rFonts w:ascii="Times New Roman" w:hAnsi="Times New Roman" w:cs="Times New Roman"/>
        </w:rPr>
        <w:t xml:space="preserve">Tutorial </w:t>
      </w:r>
      <w:r w:rsidR="006B67BE" w:rsidRPr="00BF49BE">
        <w:rPr>
          <w:rFonts w:ascii="Times New Roman" w:hAnsi="Times New Roman" w:cs="Times New Roman"/>
        </w:rPr>
        <w:t>E.1</w:t>
      </w:r>
      <w:r w:rsidR="006B67BE">
        <w:rPr>
          <w:rFonts w:ascii="Times New Roman" w:hAnsi="Times New Roman" w:cs="Times New Roman"/>
        </w:rPr>
        <w:t xml:space="preserve"> – Mapping Surface Layer Permea</w:t>
      </w:r>
      <w:r w:rsidR="006B67BE" w:rsidRPr="00BF49BE">
        <w:rPr>
          <w:rFonts w:ascii="Times New Roman" w:hAnsi="Times New Roman" w:cs="Times New Roman"/>
        </w:rPr>
        <w:t>bilit</w:t>
      </w:r>
      <w:r w:rsidR="006B67BE">
        <w:rPr>
          <w:rFonts w:ascii="Times New Roman" w:hAnsi="Times New Roman" w:cs="Times New Roman"/>
        </w:rPr>
        <w:t>ies</w:t>
      </w:r>
      <w:r w:rsidRPr="009E3944">
        <w:rPr>
          <w:snapToGrid w:val="0"/>
          <w:sz w:val="20"/>
        </w:rPr>
        <w:t>.</w:t>
      </w:r>
    </w:p>
    <w:p w14:paraId="3244D8D6" w14:textId="77777777" w:rsidR="006E7F73" w:rsidRPr="00C70915" w:rsidRDefault="006E7F73" w:rsidP="006E7F73"/>
    <w:p w14:paraId="163F5E44" w14:textId="77777777" w:rsidR="006E7F73" w:rsidRDefault="006E7F73" w:rsidP="006E7F73">
      <w:pPr>
        <w:pStyle w:val="Heading1"/>
        <w:rPr>
          <w:snapToGrid w:val="0"/>
          <w:sz w:val="22"/>
          <w:szCs w:val="22"/>
        </w:rPr>
        <w:sectPr w:rsidR="006E7F73" w:rsidSect="00D10D12">
          <w:headerReference w:type="default" r:id="rId127"/>
          <w:footerReference w:type="default" r:id="rId128"/>
          <w:headerReference w:type="first" r:id="rId129"/>
          <w:pgSz w:w="12240" w:h="15840"/>
          <w:pgMar w:top="1440" w:right="1080" w:bottom="1080" w:left="1080" w:header="720" w:footer="720" w:gutter="0"/>
          <w:cols w:space="720"/>
          <w:titlePg/>
          <w:docGrid w:linePitch="326"/>
        </w:sectPr>
      </w:pPr>
    </w:p>
    <w:p w14:paraId="181005FC" w14:textId="77777777" w:rsidR="006E7F73" w:rsidRPr="00222AFE" w:rsidRDefault="006E7F73" w:rsidP="00222AFE">
      <w:pPr>
        <w:rPr>
          <w:rFonts w:ascii="Times New Roman" w:hAnsi="Times New Roman" w:cs="Times New Roman"/>
          <w:snapToGrid w:val="0"/>
          <w:color w:val="4472C4" w:themeColor="accent1"/>
          <w:sz w:val="28"/>
          <w:szCs w:val="28"/>
        </w:rPr>
      </w:pPr>
      <w:r w:rsidRPr="00222AFE">
        <w:rPr>
          <w:rFonts w:ascii="Times New Roman" w:hAnsi="Times New Roman" w:cs="Times New Roman"/>
          <w:snapToGrid w:val="0"/>
          <w:color w:val="4472C4" w:themeColor="accent1"/>
          <w:sz w:val="28"/>
          <w:szCs w:val="28"/>
        </w:rPr>
        <w:lastRenderedPageBreak/>
        <w:t>Appendix 1 – Miscellaneous Tips and Shortcuts</w:t>
      </w:r>
    </w:p>
    <w:p w14:paraId="39C25FA0" w14:textId="77777777" w:rsidR="006E7F73" w:rsidRPr="00986A17" w:rsidRDefault="006E7F73" w:rsidP="006E7F73"/>
    <w:p w14:paraId="70DB571C" w14:textId="77777777" w:rsidR="006E7F73" w:rsidRPr="00986A17" w:rsidRDefault="006E7F73" w:rsidP="006E7F73">
      <w:pPr>
        <w:rPr>
          <w:rStyle w:val="IntenseReference"/>
        </w:rPr>
      </w:pPr>
      <w:r w:rsidRPr="00986A17">
        <w:rPr>
          <w:rStyle w:val="IntenseReference"/>
        </w:rPr>
        <w:t>How To Avoid Typing File Paths in Windows 10</w:t>
      </w:r>
    </w:p>
    <w:p w14:paraId="29A9D325" w14:textId="77777777" w:rsidR="006E7F73" w:rsidRPr="00986A17" w:rsidRDefault="006E7F73" w:rsidP="006E7F73">
      <w:r w:rsidRPr="00986A17">
        <w:t>You can avoid typing the name of a directory name as a parameter for VELMA by instead finding it in a File Explorer window and copy-pasting it from there.</w:t>
      </w:r>
    </w:p>
    <w:p w14:paraId="73160396" w14:textId="77777777" w:rsidR="006E7F73" w:rsidRPr="00986A17" w:rsidRDefault="006E7F73" w:rsidP="006E7F73">
      <w:pPr>
        <w:rPr>
          <w:snapToGrid w:val="0"/>
        </w:rPr>
      </w:pPr>
    </w:p>
    <w:p w14:paraId="2E9486D5" w14:textId="77777777" w:rsidR="006E7F73" w:rsidRPr="00986A17" w:rsidRDefault="006E7F73" w:rsidP="006E7F73">
      <w:pPr>
        <w:rPr>
          <w:snapToGrid w:val="0"/>
        </w:rPr>
      </w:pPr>
      <w:r w:rsidRPr="00986A17">
        <w:rPr>
          <w:snapToGrid w:val="0"/>
        </w:rPr>
        <w:t>Navigate the File Explorer to the desired directory, double-click the location name text box, then right-click and click the Copy item.  (Pro Tip: after double-clicking to highlight-select, you can type Ctrl-c instead of using the “Copy” menu item.)</w:t>
      </w:r>
      <w:r w:rsidRPr="00986A17">
        <w:rPr>
          <w:snapToGrid w:val="0"/>
        </w:rPr>
        <w:br/>
      </w:r>
      <w:r w:rsidRPr="00986A17">
        <w:rPr>
          <w:noProof/>
        </w:rPr>
        <w:drawing>
          <wp:inline distT="0" distB="0" distL="0" distR="0" wp14:anchorId="1FE494EC" wp14:editId="1F31F43C">
            <wp:extent cx="6400800" cy="1495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1495425"/>
                    </a:xfrm>
                    <a:prstGeom prst="rect">
                      <a:avLst/>
                    </a:prstGeom>
                  </pic:spPr>
                </pic:pic>
              </a:graphicData>
            </a:graphic>
          </wp:inline>
        </w:drawing>
      </w:r>
    </w:p>
    <w:p w14:paraId="13055E3E" w14:textId="77777777" w:rsidR="006E7F73" w:rsidRPr="00986A17" w:rsidRDefault="006E7F73" w:rsidP="006E7F73">
      <w:pPr>
        <w:rPr>
          <w:snapToGrid w:val="0"/>
        </w:rPr>
      </w:pPr>
      <w:r w:rsidRPr="00986A17">
        <w:rPr>
          <w:snapToGrid w:val="0"/>
        </w:rPr>
        <w:t>The text of the full path to the File Explorer’s current location is now copied to the Windows system clipboard.</w:t>
      </w:r>
    </w:p>
    <w:p w14:paraId="4FFD213A" w14:textId="77777777" w:rsidR="006E7F73" w:rsidRPr="00986A17" w:rsidRDefault="006E7F73" w:rsidP="006E7F73">
      <w:pPr>
        <w:rPr>
          <w:snapToGrid w:val="0"/>
        </w:rPr>
      </w:pPr>
    </w:p>
    <w:p w14:paraId="3CF08A75" w14:textId="77777777" w:rsidR="006E7F73" w:rsidRPr="00986A17" w:rsidRDefault="006E7F73" w:rsidP="006E7F73">
      <w:pPr>
        <w:rPr>
          <w:snapToGrid w:val="0"/>
        </w:rPr>
      </w:pPr>
      <w:r w:rsidRPr="00986A17">
        <w:rPr>
          <w:snapToGrid w:val="0"/>
        </w:rPr>
        <w:t xml:space="preserve">You can right-click </w:t>
      </w:r>
      <w:r w:rsidRPr="00986A17">
        <w:rPr>
          <w:snapToGrid w:val="0"/>
        </w:rPr>
        <w:sym w:font="Wingdings" w:char="F0E0"/>
      </w:r>
      <w:r w:rsidRPr="00986A17">
        <w:rPr>
          <w:snapToGrid w:val="0"/>
        </w:rPr>
        <w:t xml:space="preserve"> Paste (Pro Tip: or type Ctrl-v) that location text into VELMA parameter value fields, or onto the command line of a PowerShell.</w:t>
      </w:r>
    </w:p>
    <w:p w14:paraId="72FC82EB" w14:textId="77777777" w:rsidR="006E7F73" w:rsidRPr="00986A17" w:rsidRDefault="006E7F73" w:rsidP="006E7F73">
      <w:pPr>
        <w:rPr>
          <w:snapToGrid w:val="0"/>
        </w:rPr>
      </w:pPr>
    </w:p>
    <w:p w14:paraId="5C375819" w14:textId="77777777" w:rsidR="006E7F73" w:rsidRPr="00986A17" w:rsidRDefault="006E7F73" w:rsidP="006E7F73">
      <w:pPr>
        <w:rPr>
          <w:snapToGrid w:val="0"/>
        </w:rPr>
      </w:pPr>
    </w:p>
    <w:p w14:paraId="523B921E" w14:textId="77777777" w:rsidR="006E7F73" w:rsidRPr="00986A17" w:rsidRDefault="006E7F73" w:rsidP="006E7F73">
      <w:r w:rsidRPr="00986A17">
        <w:rPr>
          <w:rStyle w:val="IntenseReference"/>
        </w:rPr>
        <w:t xml:space="preserve">Whitespace in Paths in Windows 10 and VELMA </w:t>
      </w:r>
      <w:r w:rsidRPr="00986A17">
        <w:rPr>
          <w:rStyle w:val="IntenseReference"/>
        </w:rPr>
        <w:br/>
      </w:r>
      <w:r w:rsidRPr="00986A17">
        <w:t>The Windows 10 PowerShell console window separates text typed onto its command line by whitespace.  This means that any directory or file path containing whitespace must be enclosed in double-quote characters to preserve the entire path as a single element on the command line.</w:t>
      </w:r>
    </w:p>
    <w:p w14:paraId="52617D56" w14:textId="77777777" w:rsidR="006E7F73" w:rsidRPr="00986A17" w:rsidRDefault="006E7F73" w:rsidP="006E7F73">
      <w:r w:rsidRPr="00986A17">
        <w:br/>
        <w:t>For example, without quotes, the following path:</w:t>
      </w:r>
    </w:p>
    <w:p w14:paraId="0112306D" w14:textId="77777777" w:rsidR="006E7F73" w:rsidRPr="00986A17" w:rsidRDefault="006E7F73" w:rsidP="006E7F73"/>
    <w:p w14:paraId="31D87374" w14:textId="77777777" w:rsidR="006E7F73" w:rsidRPr="00986A17" w:rsidRDefault="006E7F73" w:rsidP="006E7F73">
      <w:pPr>
        <w:ind w:left="720"/>
        <w:rPr>
          <w:rFonts w:ascii="Consolas" w:hAnsi="Consolas"/>
        </w:rPr>
      </w:pPr>
      <w:r w:rsidRPr="00986A17">
        <w:rPr>
          <w:rFonts w:ascii="Consolas" w:hAnsi="Consolas"/>
        </w:rPr>
        <w:t>C:\User\dpines\a\path with some\whitespace\foo.txt</w:t>
      </w:r>
    </w:p>
    <w:p w14:paraId="57D20946" w14:textId="77777777" w:rsidR="006E7F73" w:rsidRPr="00986A17" w:rsidRDefault="006E7F73" w:rsidP="006E7F73"/>
    <w:p w14:paraId="2FBAA97F" w14:textId="77777777" w:rsidR="006E7F73" w:rsidRPr="00986A17" w:rsidRDefault="006E7F73" w:rsidP="006E7F73">
      <w:r w:rsidRPr="00986A17">
        <w:t>Is “seen” by the PowerShell console as three separate elements:</w:t>
      </w:r>
    </w:p>
    <w:p w14:paraId="27052DE0" w14:textId="77777777" w:rsidR="006E7F73" w:rsidRPr="00986A17" w:rsidRDefault="006E7F73" w:rsidP="006E7F73"/>
    <w:p w14:paraId="0CBDC1D2" w14:textId="77777777" w:rsidR="006E7F73" w:rsidRPr="00986A17" w:rsidRDefault="006E7F73" w:rsidP="006E7F73">
      <w:pPr>
        <w:ind w:left="720"/>
        <w:rPr>
          <w:rFonts w:ascii="Consolas" w:hAnsi="Consolas"/>
        </w:rPr>
      </w:pPr>
      <w:r w:rsidRPr="00986A17">
        <w:rPr>
          <w:rFonts w:ascii="Consolas" w:hAnsi="Consolas"/>
        </w:rPr>
        <w:t>“C:\User\</w:t>
      </w:r>
      <w:proofErr w:type="spellStart"/>
      <w:r w:rsidRPr="00986A17">
        <w:rPr>
          <w:rFonts w:ascii="Consolas" w:hAnsi="Consolas"/>
        </w:rPr>
        <w:t>dpines</w:t>
      </w:r>
      <w:proofErr w:type="spellEnd"/>
      <w:r w:rsidRPr="00986A17">
        <w:rPr>
          <w:rFonts w:ascii="Consolas" w:hAnsi="Consolas"/>
        </w:rPr>
        <w:t>\a\path”, “with”, and “some\whitespace\foo.txt”</w:t>
      </w:r>
    </w:p>
    <w:p w14:paraId="66C147CA" w14:textId="77777777" w:rsidR="006E7F73" w:rsidRPr="00986A17" w:rsidRDefault="006E7F73" w:rsidP="006E7F73"/>
    <w:p w14:paraId="1FEBFA8F" w14:textId="77777777" w:rsidR="006E7F73" w:rsidRPr="00986A17" w:rsidRDefault="006E7F73" w:rsidP="006E7F73">
      <w:r w:rsidRPr="00986A17">
        <w:t>To force PowerShell to “see” the path as a single element, it needs to be enclosed in double-quotes, like this:</w:t>
      </w:r>
    </w:p>
    <w:p w14:paraId="3AF80230" w14:textId="77777777" w:rsidR="006E7F73" w:rsidRPr="00986A17" w:rsidRDefault="006E7F73" w:rsidP="006E7F73"/>
    <w:p w14:paraId="5778B4CB" w14:textId="77777777" w:rsidR="006E7F73" w:rsidRPr="00986A17" w:rsidRDefault="006E7F73" w:rsidP="006E7F73">
      <w:pPr>
        <w:ind w:left="720"/>
        <w:rPr>
          <w:rFonts w:ascii="Consolas" w:hAnsi="Consolas"/>
        </w:rPr>
      </w:pPr>
      <w:r w:rsidRPr="00986A17">
        <w:rPr>
          <w:rFonts w:ascii="Consolas" w:hAnsi="Consolas"/>
        </w:rPr>
        <w:t>“C:\User\</w:t>
      </w:r>
      <w:proofErr w:type="spellStart"/>
      <w:r w:rsidRPr="00986A17">
        <w:rPr>
          <w:rFonts w:ascii="Consolas" w:hAnsi="Consolas"/>
        </w:rPr>
        <w:t>dpines</w:t>
      </w:r>
      <w:proofErr w:type="spellEnd"/>
      <w:r w:rsidRPr="00986A17">
        <w:rPr>
          <w:rFonts w:ascii="Consolas" w:hAnsi="Consolas"/>
        </w:rPr>
        <w:t>\a\path with some\whitespace\foo.txt”</w:t>
      </w:r>
    </w:p>
    <w:p w14:paraId="4CBCA2EB" w14:textId="77777777" w:rsidR="006E7F73" w:rsidRPr="00986A17" w:rsidRDefault="006E7F73" w:rsidP="006E7F73"/>
    <w:p w14:paraId="7BC2DCAC" w14:textId="77777777" w:rsidR="006E7F73" w:rsidRPr="00986A17" w:rsidRDefault="006E7F73" w:rsidP="006E7F73">
      <w:r w:rsidRPr="00986A17">
        <w:t xml:space="preserve">However, when paths containing whitespace are specified as parameter values in the VELMA GUI, they </w:t>
      </w:r>
      <w:r w:rsidRPr="00986A17">
        <w:rPr>
          <w:b/>
        </w:rPr>
        <w:t>must not</w:t>
      </w:r>
      <w:r w:rsidRPr="00986A17">
        <w:t xml:space="preserve"> be enclosed in double-quotes.</w:t>
      </w:r>
    </w:p>
    <w:p w14:paraId="7D98A160" w14:textId="77777777" w:rsidR="006E7F73" w:rsidRPr="00986A17" w:rsidRDefault="006E7F73" w:rsidP="006E7F73"/>
    <w:p w14:paraId="6373D97B" w14:textId="77777777" w:rsidR="006E7F73" w:rsidRPr="00986A17" w:rsidRDefault="006E7F73" w:rsidP="006E7F73">
      <w:pPr>
        <w:rPr>
          <w:b/>
          <w:bCs/>
          <w:smallCaps/>
          <w:color w:val="4472C4" w:themeColor="accent1"/>
          <w:spacing w:val="5"/>
        </w:rPr>
      </w:pPr>
    </w:p>
    <w:p w14:paraId="6E6B3C64" w14:textId="77777777" w:rsidR="006E7F73" w:rsidRPr="00986A17" w:rsidRDefault="006E7F73" w:rsidP="006E7F73">
      <w:pPr>
        <w:rPr>
          <w:rStyle w:val="IntenseReference"/>
        </w:rPr>
      </w:pPr>
      <w:r w:rsidRPr="00986A17">
        <w:rPr>
          <w:rStyle w:val="IntenseReference"/>
        </w:rPr>
        <w:t>Windows 10 Path Separators and VELMA</w:t>
      </w:r>
    </w:p>
    <w:p w14:paraId="22F8BA12" w14:textId="77777777" w:rsidR="006E7F73" w:rsidRPr="00986A17" w:rsidRDefault="006E7F73" w:rsidP="006E7F73">
      <w:r w:rsidRPr="00986A17">
        <w:t>Windows 10 uses the backslash “\” character as a separator between directory and file names.</w:t>
      </w:r>
    </w:p>
    <w:p w14:paraId="3B071430" w14:textId="77777777" w:rsidR="006E7F73" w:rsidRPr="00986A17" w:rsidRDefault="006E7F73" w:rsidP="006E7F73"/>
    <w:p w14:paraId="199E5280" w14:textId="77777777" w:rsidR="006E7F73" w:rsidRPr="00986A17" w:rsidRDefault="006E7F73" w:rsidP="006E7F73">
      <w:pPr>
        <w:rPr>
          <w:rFonts w:ascii="Consolas" w:hAnsi="Consolas"/>
        </w:rPr>
      </w:pPr>
      <w:r w:rsidRPr="00986A17">
        <w:t xml:space="preserve">Example: </w:t>
      </w:r>
      <w:r w:rsidRPr="00986A17">
        <w:rPr>
          <w:rFonts w:ascii="Consolas" w:hAnsi="Consolas"/>
        </w:rPr>
        <w:t>C:\this\that\and\the\other.txt</w:t>
      </w:r>
    </w:p>
    <w:p w14:paraId="69CFC2E7" w14:textId="77777777" w:rsidR="006E7F73" w:rsidRPr="00986A17" w:rsidRDefault="006E7F73" w:rsidP="006E7F73">
      <w:pPr>
        <w:rPr>
          <w:rFonts w:ascii="Consolas" w:hAnsi="Consolas"/>
        </w:rPr>
      </w:pPr>
    </w:p>
    <w:p w14:paraId="6274FFEB" w14:textId="77777777" w:rsidR="006E7F73" w:rsidRPr="00986A17" w:rsidRDefault="006E7F73" w:rsidP="006E7F73">
      <w:r w:rsidRPr="00986A17">
        <w:t>Other operating systems (</w:t>
      </w:r>
      <w:proofErr w:type="gramStart"/>
      <w:r w:rsidRPr="00986A17">
        <w:t>e.g.</w:t>
      </w:r>
      <w:proofErr w:type="gramEnd"/>
      <w:r w:rsidRPr="00986A17">
        <w:t xml:space="preserve"> OSX and Linux) use the forward-slash “/” character.</w:t>
      </w:r>
    </w:p>
    <w:p w14:paraId="3D8AB8B5" w14:textId="77777777" w:rsidR="006E7F73" w:rsidRPr="00986A17" w:rsidRDefault="006E7F73" w:rsidP="006E7F73">
      <w:r w:rsidRPr="00986A17">
        <w:br/>
        <w:t xml:space="preserve">VELMA </w:t>
      </w:r>
      <w:r w:rsidRPr="00986A17">
        <w:rPr>
          <w:i/>
        </w:rPr>
        <w:t>tries</w:t>
      </w:r>
      <w:r w:rsidRPr="00986A17">
        <w:t xml:space="preserve"> to be platform-neutral about path separators.</w:t>
      </w:r>
    </w:p>
    <w:p w14:paraId="0DDCC588" w14:textId="77777777" w:rsidR="006E7F73" w:rsidRPr="00986A17" w:rsidRDefault="006E7F73" w:rsidP="006E7F73">
      <w:r w:rsidRPr="00986A17">
        <w:t xml:space="preserve">When you specify a path, file, or path-and-file name as a VELMA configuration parameter in the VELMA GUI’s “Run Parameters” and “All Parameters” panels, you </w:t>
      </w:r>
      <w:r w:rsidRPr="00986A17">
        <w:rPr>
          <w:i/>
        </w:rPr>
        <w:t>should</w:t>
      </w:r>
      <w:r w:rsidRPr="00986A17">
        <w:t xml:space="preserve"> be able to use either the backslash “\” or forward-slash “/” character as a separator.</w:t>
      </w:r>
      <w:r w:rsidRPr="00986A17">
        <w:br/>
        <w:t>However, the following rules of thumb apply:</w:t>
      </w:r>
    </w:p>
    <w:p w14:paraId="6992BAB6" w14:textId="77777777" w:rsidR="006E7F73" w:rsidRPr="00986A17" w:rsidRDefault="006E7F73" w:rsidP="00202B10">
      <w:pPr>
        <w:pStyle w:val="ListParagraph"/>
        <w:numPr>
          <w:ilvl w:val="0"/>
          <w:numId w:val="13"/>
        </w:numPr>
        <w:contextualSpacing w:val="0"/>
      </w:pPr>
      <w:r w:rsidRPr="00986A17">
        <w:t>Within a single path, please be consistent.</w:t>
      </w:r>
      <w:r w:rsidRPr="00986A17">
        <w:br/>
        <w:t xml:space="preserve">For example, don’t specify: </w:t>
      </w:r>
      <w:r w:rsidRPr="00986A17">
        <w:rPr>
          <w:rFonts w:ascii="Consolas" w:hAnsi="Consolas"/>
        </w:rPr>
        <w:t>C:\this/that\and/the/other.txt</w:t>
      </w:r>
    </w:p>
    <w:p w14:paraId="3D11BCD2" w14:textId="77777777" w:rsidR="006E7F73" w:rsidRPr="00986A17" w:rsidRDefault="006E7F73" w:rsidP="00202B10">
      <w:pPr>
        <w:pStyle w:val="ListParagraph"/>
        <w:numPr>
          <w:ilvl w:val="0"/>
          <w:numId w:val="13"/>
        </w:numPr>
        <w:contextualSpacing w:val="0"/>
      </w:pPr>
      <w:r w:rsidRPr="00986A17">
        <w:t xml:space="preserve">Although it tries to accept both, VELMA </w:t>
      </w:r>
      <w:r w:rsidRPr="00986A17">
        <w:rPr>
          <w:i/>
        </w:rPr>
        <w:t>prefers</w:t>
      </w:r>
      <w:r w:rsidRPr="00986A17">
        <w:t xml:space="preserve"> forward-slash path separators.</w:t>
      </w:r>
      <w:r w:rsidRPr="00986A17">
        <w:br/>
        <w:t>If VELMA is rejecting an otherwise-legitimate, directory or file parameter value, edit its name to use forward-slashes and see if this resolves the issue.</w:t>
      </w:r>
    </w:p>
    <w:p w14:paraId="6C85A2EC" w14:textId="77777777" w:rsidR="006E7F73" w:rsidRPr="00986A17" w:rsidRDefault="006E7F73" w:rsidP="00202B10">
      <w:pPr>
        <w:pStyle w:val="ListParagraph"/>
        <w:numPr>
          <w:ilvl w:val="0"/>
          <w:numId w:val="13"/>
        </w:numPr>
        <w:contextualSpacing w:val="0"/>
      </w:pPr>
    </w:p>
    <w:p w14:paraId="5DC82162" w14:textId="77777777" w:rsidR="006E7F73" w:rsidRPr="00986A17" w:rsidRDefault="006E7F73" w:rsidP="006E7F73"/>
    <w:p w14:paraId="61B58AEF" w14:textId="77777777" w:rsidR="006E7F73" w:rsidRPr="00986A17" w:rsidRDefault="006E7F73" w:rsidP="006E7F73">
      <w:pPr>
        <w:rPr>
          <w:rStyle w:val="IntenseReference"/>
        </w:rPr>
      </w:pPr>
      <w:r w:rsidRPr="00986A17">
        <w:rPr>
          <w:rStyle w:val="IntenseReference"/>
        </w:rPr>
        <w:t>Drag-and-Drop Simulation Configuration Scenario Files into VELMA GUI</w:t>
      </w:r>
    </w:p>
    <w:p w14:paraId="0C9FE6F7" w14:textId="77777777" w:rsidR="006E7F73" w:rsidRPr="00986A17" w:rsidRDefault="006E7F73" w:rsidP="006E7F73">
      <w:r w:rsidRPr="00986A17">
        <w:t xml:space="preserve">Instead of using the File </w:t>
      </w:r>
      <w:r w:rsidRPr="00986A17">
        <w:sym w:font="Wingdings" w:char="F0E0"/>
      </w:r>
      <w:r w:rsidRPr="00986A17">
        <w:t xml:space="preserve"> “Load Configuration From VELMA XML File” menu item to load a VELMA scenario, you can locate the file in Windows File Explorer, then click-select-drag that file onto the VELMA GUI and unclick (“drop”) it</w:t>
      </w:r>
    </w:p>
    <w:p w14:paraId="6D6C5A09" w14:textId="77777777" w:rsidR="006E7F73" w:rsidRPr="00986A17" w:rsidRDefault="006E7F73" w:rsidP="006E7F73">
      <w:r w:rsidRPr="00986A17">
        <w:t>Caveat: There are only 2 areas within the GUI where you may successfully “drop” .xml files:</w:t>
      </w:r>
    </w:p>
    <w:p w14:paraId="70C6EFF8" w14:textId="77777777" w:rsidR="006E7F73" w:rsidRPr="00986A17" w:rsidRDefault="006E7F73" w:rsidP="00202B10">
      <w:pPr>
        <w:pStyle w:val="ListParagraph"/>
        <w:numPr>
          <w:ilvl w:val="0"/>
          <w:numId w:val="15"/>
        </w:numPr>
        <w:contextualSpacing w:val="0"/>
      </w:pPr>
      <w:r w:rsidRPr="00986A17">
        <w:lastRenderedPageBreak/>
        <w:t>The main table area of the “All Parameters” tab panel:</w:t>
      </w:r>
      <w:r w:rsidRPr="00986A17">
        <w:rPr>
          <w:noProof/>
        </w:rPr>
        <w:t xml:space="preserve"> </w:t>
      </w:r>
      <w:r w:rsidRPr="00986A17">
        <w:rPr>
          <w:noProof/>
        </w:rPr>
        <w:drawing>
          <wp:inline distT="0" distB="0" distL="0" distR="0" wp14:anchorId="5A7354BF" wp14:editId="15871102">
            <wp:extent cx="6400800" cy="1796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00800" cy="1796415"/>
                    </a:xfrm>
                    <a:prstGeom prst="rect">
                      <a:avLst/>
                    </a:prstGeom>
                  </pic:spPr>
                </pic:pic>
              </a:graphicData>
            </a:graphic>
          </wp:inline>
        </w:drawing>
      </w:r>
    </w:p>
    <w:p w14:paraId="1AF10218" w14:textId="77777777" w:rsidR="006E7F73" w:rsidRPr="00986A17" w:rsidRDefault="006E7F73" w:rsidP="00202B10">
      <w:pPr>
        <w:pStyle w:val="ListParagraph"/>
        <w:numPr>
          <w:ilvl w:val="0"/>
          <w:numId w:val="15"/>
        </w:numPr>
        <w:contextualSpacing w:val="0"/>
      </w:pPr>
      <w:r w:rsidRPr="00986A17">
        <w:t>The upper (</w:t>
      </w:r>
      <w:proofErr w:type="gramStart"/>
      <w:r w:rsidRPr="00986A17">
        <w:t>i.e.</w:t>
      </w:r>
      <w:proofErr w:type="gramEnd"/>
      <w:r w:rsidRPr="00986A17">
        <w:t xml:space="preserve"> non-Notes) area of the “Run Parameters” tab panel:</w:t>
      </w:r>
      <w:r w:rsidRPr="00986A17">
        <w:rPr>
          <w:noProof/>
        </w:rPr>
        <w:t xml:space="preserve"> </w:t>
      </w:r>
      <w:r w:rsidRPr="00986A17">
        <w:rPr>
          <w:noProof/>
        </w:rPr>
        <w:drawing>
          <wp:inline distT="0" distB="0" distL="0" distR="0" wp14:anchorId="79A44999" wp14:editId="2EA8648D">
            <wp:extent cx="6400800" cy="2164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164080"/>
                    </a:xfrm>
                    <a:prstGeom prst="rect">
                      <a:avLst/>
                    </a:prstGeom>
                  </pic:spPr>
                </pic:pic>
              </a:graphicData>
            </a:graphic>
          </wp:inline>
        </w:drawing>
      </w:r>
    </w:p>
    <w:p w14:paraId="2AEA1615" w14:textId="77777777" w:rsidR="006E7F73" w:rsidRPr="00986A17" w:rsidRDefault="006E7F73" w:rsidP="006E7F73">
      <w:r w:rsidRPr="00986A17">
        <w:t>In both cases, if the .xml file is a valid VELMA simulation configuration file, the GUI loads its contents.</w:t>
      </w:r>
    </w:p>
    <w:p w14:paraId="4B469710" w14:textId="77777777" w:rsidR="006F6F8E" w:rsidRDefault="006F6F8E">
      <w:pPr>
        <w:sectPr w:rsidR="006F6F8E" w:rsidSect="00B36E4C">
          <w:pgSz w:w="12240" w:h="15840"/>
          <w:pgMar w:top="1440" w:right="1080" w:bottom="1080" w:left="1080" w:header="720" w:footer="720" w:gutter="0"/>
          <w:cols w:space="720"/>
          <w:docGrid w:linePitch="326"/>
        </w:sectPr>
      </w:pPr>
    </w:p>
    <w:p w14:paraId="7D38B26E" w14:textId="101CA015" w:rsidR="006F6F8E" w:rsidRPr="00F27E80" w:rsidRDefault="006F6F8E" w:rsidP="006F6F8E">
      <w:pPr>
        <w:pStyle w:val="Heading1"/>
        <w:rPr>
          <w:rFonts w:ascii="Times New Roman" w:hAnsi="Times New Roman" w:cs="Times New Roman"/>
          <w:sz w:val="52"/>
          <w:szCs w:val="52"/>
        </w:rPr>
      </w:pPr>
      <w:bookmarkStart w:id="12" w:name="_Toc91767236"/>
      <w:r>
        <w:rPr>
          <w:rFonts w:ascii="Times New Roman" w:hAnsi="Times New Roman" w:cs="Times New Roman"/>
          <w:sz w:val="52"/>
          <w:szCs w:val="52"/>
        </w:rPr>
        <w:lastRenderedPageBreak/>
        <w:t>A</w:t>
      </w:r>
      <w:r w:rsidRPr="00F27E80">
        <w:rPr>
          <w:rFonts w:ascii="Times New Roman" w:hAnsi="Times New Roman" w:cs="Times New Roman"/>
          <w:sz w:val="52"/>
          <w:szCs w:val="52"/>
        </w:rPr>
        <w:t xml:space="preserve">.4 | </w:t>
      </w:r>
      <w:r w:rsidR="00605E5F" w:rsidRPr="00605E5F">
        <w:rPr>
          <w:rFonts w:ascii="Times New Roman" w:hAnsi="Times New Roman" w:cs="Times New Roman"/>
          <w:sz w:val="52"/>
          <w:szCs w:val="52"/>
        </w:rPr>
        <w:t xml:space="preserve">Adding Stormwater Drains for Urban </w:t>
      </w:r>
      <w:r w:rsidR="00D10D12">
        <w:rPr>
          <w:rFonts w:ascii="Times New Roman" w:hAnsi="Times New Roman" w:cs="Times New Roman"/>
          <w:sz w:val="52"/>
          <w:szCs w:val="52"/>
        </w:rPr>
        <w:t xml:space="preserve">&amp; Mixed-Use Watershed </w:t>
      </w:r>
      <w:r w:rsidR="00605E5F" w:rsidRPr="00605E5F">
        <w:rPr>
          <w:rFonts w:ascii="Times New Roman" w:hAnsi="Times New Roman" w:cs="Times New Roman"/>
          <w:sz w:val="52"/>
          <w:szCs w:val="52"/>
        </w:rPr>
        <w:t>Applications</w:t>
      </w:r>
      <w:bookmarkEnd w:id="12"/>
    </w:p>
    <w:p w14:paraId="03221815" w14:textId="768AD291" w:rsidR="006F6F8E" w:rsidRDefault="00FC7A0A" w:rsidP="006F6F8E">
      <w:pPr>
        <w:spacing w:after="0"/>
        <w:rPr>
          <w:bCs/>
        </w:rPr>
      </w:pPr>
      <w:r>
        <w:rPr>
          <w:rFonts w:ascii="Consolas" w:hAnsi="Consolas" w:cs="Consolas"/>
          <w:noProof/>
        </w:rPr>
        <mc:AlternateContent>
          <mc:Choice Requires="wps">
            <w:drawing>
              <wp:anchor distT="45720" distB="45720" distL="114300" distR="114300" simplePos="0" relativeHeight="251743232" behindDoc="0" locked="0" layoutInCell="1" allowOverlap="1" wp14:anchorId="522D624C" wp14:editId="0719FD52">
                <wp:simplePos x="0" y="0"/>
                <wp:positionH relativeFrom="margin">
                  <wp:posOffset>-635</wp:posOffset>
                </wp:positionH>
                <wp:positionV relativeFrom="paragraph">
                  <wp:posOffset>162560</wp:posOffset>
                </wp:positionV>
                <wp:extent cx="5812155" cy="2937510"/>
                <wp:effectExtent l="0" t="0" r="17145" b="15240"/>
                <wp:wrapSquare wrapText="bothSides"/>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155" cy="2937510"/>
                        </a:xfrm>
                        <a:prstGeom prst="rect">
                          <a:avLst/>
                        </a:prstGeom>
                        <a:solidFill>
                          <a:srgbClr val="E5EBF7"/>
                        </a:solidFill>
                        <a:ln w="9525">
                          <a:solidFill>
                            <a:srgbClr val="000000"/>
                          </a:solidFill>
                          <a:miter lim="800000"/>
                          <a:headEnd/>
                          <a:tailEnd/>
                        </a:ln>
                      </wps:spPr>
                      <wps:txbx>
                        <w:txbxContent>
                          <w:p w14:paraId="75C8A1E7" w14:textId="1F2F18A1" w:rsidR="00B425B8" w:rsidRPr="000E1055" w:rsidRDefault="00B425B8" w:rsidP="006F6F8E">
                            <w:pPr>
                              <w:pStyle w:val="Heading4"/>
                              <w:spacing w:before="120" w:after="120"/>
                              <w:rPr>
                                <w:rFonts w:ascii="Times New Roman" w:hAnsi="Times New Roman" w:cs="Times New Roman"/>
                                <w:b/>
                                <w:i w:val="0"/>
                                <w:color w:val="auto"/>
                                <w:sz w:val="28"/>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0E1055">
                              <w:rPr>
                                <w:rFonts w:ascii="Times New Roman" w:hAnsi="Times New Roman" w:cs="Times New Roman"/>
                                <w:color w:val="auto"/>
                              </w:rPr>
                              <w:t>(</w:t>
                            </w:r>
                            <w:r>
                              <w:rPr>
                                <w:rFonts w:ascii="Times New Roman" w:hAnsi="Times New Roman" w:cs="Times New Roman"/>
                                <w:color w:val="auto"/>
                              </w:rPr>
                              <w:t>Tutorial A</w:t>
                            </w:r>
                            <w:r w:rsidRPr="000E1055">
                              <w:rPr>
                                <w:rFonts w:ascii="Times New Roman" w:hAnsi="Times New Roman" w:cs="Times New Roman"/>
                                <w:color w:val="auto"/>
                              </w:rPr>
                              <w:t>.4</w:t>
                            </w:r>
                            <w:r>
                              <w:rPr>
                                <w:rFonts w:ascii="Times New Roman" w:hAnsi="Times New Roman" w:cs="Times New Roman"/>
                                <w:color w:val="auto"/>
                              </w:rPr>
                              <w:t xml:space="preserve"> – Adding Stormwater </w:t>
                            </w:r>
                            <w:r w:rsidRPr="000E1055">
                              <w:rPr>
                                <w:rFonts w:ascii="Times New Roman" w:hAnsi="Times New Roman" w:cs="Times New Roman"/>
                                <w:color w:val="auto"/>
                              </w:rPr>
                              <w:t>Drain</w:t>
                            </w:r>
                            <w:r>
                              <w:rPr>
                                <w:rFonts w:ascii="Times New Roman" w:hAnsi="Times New Roman" w:cs="Times New Roman"/>
                                <w:color w:val="auto"/>
                              </w:rPr>
                              <w:t>s for Urban Contaminant Fate &amp; Transport Applications)</w:t>
                            </w:r>
                          </w:p>
                          <w:p w14:paraId="02768EEE" w14:textId="0216676B" w:rsidR="00B425B8" w:rsidRDefault="00B425B8" w:rsidP="006F6F8E">
                            <w:pPr>
                              <w:spacing w:after="120"/>
                              <w:rPr>
                                <w:rFonts w:ascii="Times New Roman" w:hAnsi="Times New Roman" w:cs="Times New Roman"/>
                              </w:rPr>
                            </w:pPr>
                            <w:r>
                              <w:rPr>
                                <w:rFonts w:ascii="Times New Roman" w:hAnsi="Times New Roman" w:cs="Times New Roman"/>
                              </w:rPr>
                              <w:t>Stormwater infrastructure – especially storm drains (catchments) and pipes when coupled with impervious surfaces – has a major impact on urban runoff and needs to be explicitly modeled to accurately predict contaminant fate and transport in urban watersheds.</w:t>
                            </w:r>
                          </w:p>
                          <w:p w14:paraId="2CF80E02" w14:textId="117B5B6D" w:rsidR="00B425B8" w:rsidRDefault="00B425B8" w:rsidP="006F6F8E">
                            <w:pPr>
                              <w:spacing w:after="120"/>
                              <w:rPr>
                                <w:rFonts w:ascii="Times New Roman" w:hAnsi="Times New Roman" w:cs="Times New Roman"/>
                              </w:rPr>
                            </w:pPr>
                            <w:r>
                              <w:rPr>
                                <w:rFonts w:ascii="Times New Roman" w:hAnsi="Times New Roman" w:cs="Times New Roman"/>
                              </w:rPr>
                              <w:t xml:space="preserve">This tutorial describes how to use VELMA’s Water Drain Disturbance routine to set up stormwater drains and pipes for simulating </w:t>
                            </w:r>
                            <w:r w:rsidRPr="002E1C33">
                              <w:rPr>
                                <w:rFonts w:ascii="Times New Roman" w:hAnsi="Times New Roman" w:cs="Times New Roman"/>
                              </w:rPr>
                              <w:t>transfer</w:t>
                            </w:r>
                            <w:r>
                              <w:rPr>
                                <w:rFonts w:ascii="Times New Roman" w:hAnsi="Times New Roman" w:cs="Times New Roman"/>
                              </w:rPr>
                              <w:t>s</w:t>
                            </w:r>
                            <w:r w:rsidRPr="002E1C33">
                              <w:rPr>
                                <w:rFonts w:ascii="Times New Roman" w:hAnsi="Times New Roman" w:cs="Times New Roman"/>
                              </w:rPr>
                              <w:t xml:space="preserve"> water between non-adjacent </w:t>
                            </w:r>
                            <w:r>
                              <w:rPr>
                                <w:rFonts w:ascii="Times New Roman" w:hAnsi="Times New Roman" w:cs="Times New Roman"/>
                              </w:rPr>
                              <w:t xml:space="preserve">grid </w:t>
                            </w:r>
                            <w:r w:rsidRPr="002E1C33">
                              <w:rPr>
                                <w:rFonts w:ascii="Times New Roman" w:hAnsi="Times New Roman" w:cs="Times New Roman"/>
                              </w:rPr>
                              <w:t xml:space="preserve">cells, or remove it from the simulation watershed.  </w:t>
                            </w:r>
                          </w:p>
                          <w:p w14:paraId="433E3C91" w14:textId="3558440A" w:rsidR="00B425B8" w:rsidRDefault="00B425B8" w:rsidP="006F6F8E">
                            <w:pPr>
                              <w:spacing w:after="120"/>
                              <w:rPr>
                                <w:rFonts w:ascii="Times New Roman" w:hAnsi="Times New Roman" w:cs="Times New Roman"/>
                              </w:rPr>
                            </w:pPr>
                            <w:r>
                              <w:rPr>
                                <w:rFonts w:ascii="Times New Roman" w:hAnsi="Times New Roman" w:cs="Times New Roman"/>
                              </w:rPr>
                              <w:t>The Water Drain Disturbance</w:t>
                            </w:r>
                            <w:r w:rsidRPr="002E1C33">
                              <w:rPr>
                                <w:rFonts w:ascii="Times New Roman" w:hAnsi="Times New Roman" w:cs="Times New Roman"/>
                              </w:rPr>
                              <w:t xml:space="preserve"> provides a way to redistribute or remove water within a watershed at specific steps of a VELMA Simulation run.</w:t>
                            </w:r>
                          </w:p>
                          <w:p w14:paraId="45A65859" w14:textId="366C3AB9" w:rsidR="00B425B8" w:rsidRPr="007B7F99" w:rsidRDefault="00B425B8" w:rsidP="006F6F8E">
                            <w:pPr>
                              <w:spacing w:after="120"/>
                              <w:rPr>
                                <w:rFonts w:ascii="Times New Roman" w:hAnsi="Times New Roman" w:cs="Times New Roman"/>
                                <w:i/>
                              </w:rPr>
                            </w:pPr>
                            <w:r>
                              <w:rPr>
                                <w:rFonts w:ascii="Times New Roman" w:hAnsi="Times New Roman" w:cs="Times New Roman"/>
                              </w:rPr>
                              <w:t>As of September 2021, the Water Drain Disturbance routine has been shown to accurately represent stormwater runoff of surface water and entrained dissolved contaminants via stormwater drains and pipes, via the water drain disturbance feature in VELMA 2.1 (McKane et al.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D624C" id="Text Box 262" o:spid="_x0000_s1030" type="#_x0000_t202" style="position:absolute;margin-left:-.05pt;margin-top:12.8pt;width:457.65pt;height:231.3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" fillcolor="#e5ebf7">
                <v:textbox>
                  <w:txbxContent>
                    <w:p w14:paraId="75C8A1E7" w14:textId="1F2F18A1" w:rsidR="00B425B8" w:rsidRPr="000E1055" w:rsidRDefault="00B425B8" w:rsidP="006F6F8E">
                      <w:pPr>
                        <w:pStyle w:val="Heading4"/>
                        <w:spacing w:before="120" w:after="120"/>
                        <w:rPr>
                          <w:rFonts w:ascii="Times New Roman" w:hAnsi="Times New Roman" w:cs="Times New Roman"/>
                          <w:b/>
                          <w:i w:val="0"/>
                          <w:color w:val="auto"/>
                          <w:sz w:val="28"/>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0E1055">
                        <w:rPr>
                          <w:rFonts w:ascii="Times New Roman" w:hAnsi="Times New Roman" w:cs="Times New Roman"/>
                          <w:color w:val="auto"/>
                        </w:rPr>
                        <w:t>(</w:t>
                      </w:r>
                      <w:r>
                        <w:rPr>
                          <w:rFonts w:ascii="Times New Roman" w:hAnsi="Times New Roman" w:cs="Times New Roman"/>
                          <w:color w:val="auto"/>
                        </w:rPr>
                        <w:t>Tutorial A</w:t>
                      </w:r>
                      <w:r w:rsidRPr="000E1055">
                        <w:rPr>
                          <w:rFonts w:ascii="Times New Roman" w:hAnsi="Times New Roman" w:cs="Times New Roman"/>
                          <w:color w:val="auto"/>
                        </w:rPr>
                        <w:t>.4</w:t>
                      </w:r>
                      <w:r>
                        <w:rPr>
                          <w:rFonts w:ascii="Times New Roman" w:hAnsi="Times New Roman" w:cs="Times New Roman"/>
                          <w:color w:val="auto"/>
                        </w:rPr>
                        <w:t xml:space="preserve"> – Adding Stormwater </w:t>
                      </w:r>
                      <w:r w:rsidRPr="000E1055">
                        <w:rPr>
                          <w:rFonts w:ascii="Times New Roman" w:hAnsi="Times New Roman" w:cs="Times New Roman"/>
                          <w:color w:val="auto"/>
                        </w:rPr>
                        <w:t>Drain</w:t>
                      </w:r>
                      <w:r>
                        <w:rPr>
                          <w:rFonts w:ascii="Times New Roman" w:hAnsi="Times New Roman" w:cs="Times New Roman"/>
                          <w:color w:val="auto"/>
                        </w:rPr>
                        <w:t>s for Urban Contaminant Fate &amp; Transport Applications)</w:t>
                      </w:r>
                    </w:p>
                    <w:p w14:paraId="02768EEE" w14:textId="0216676B" w:rsidR="00B425B8" w:rsidRDefault="00B425B8" w:rsidP="006F6F8E">
                      <w:pPr>
                        <w:spacing w:after="120"/>
                        <w:rPr>
                          <w:rFonts w:ascii="Times New Roman" w:hAnsi="Times New Roman" w:cs="Times New Roman"/>
                        </w:rPr>
                      </w:pPr>
                      <w:r>
                        <w:rPr>
                          <w:rFonts w:ascii="Times New Roman" w:hAnsi="Times New Roman" w:cs="Times New Roman"/>
                        </w:rPr>
                        <w:t>Stormwater infrastructure – especially storm drains (catchments) and pipes when coupled with impervious surfaces – has a major impact on urban runoff and needs to be explicitly modeled to accurately predict contaminant fate and transport in urban watersheds.</w:t>
                      </w:r>
                    </w:p>
                    <w:p w14:paraId="2CF80E02" w14:textId="117B5B6D" w:rsidR="00B425B8" w:rsidRDefault="00B425B8" w:rsidP="006F6F8E">
                      <w:pPr>
                        <w:spacing w:after="120"/>
                        <w:rPr>
                          <w:rFonts w:ascii="Times New Roman" w:hAnsi="Times New Roman" w:cs="Times New Roman"/>
                        </w:rPr>
                      </w:pPr>
                      <w:r>
                        <w:rPr>
                          <w:rFonts w:ascii="Times New Roman" w:hAnsi="Times New Roman" w:cs="Times New Roman"/>
                        </w:rPr>
                        <w:t xml:space="preserve">This tutorial describes how to use VELMA’s Water Drain Disturbance routine to set up stormwater drains and pipes for simulating </w:t>
                      </w:r>
                      <w:r w:rsidRPr="002E1C33">
                        <w:rPr>
                          <w:rFonts w:ascii="Times New Roman" w:hAnsi="Times New Roman" w:cs="Times New Roman"/>
                        </w:rPr>
                        <w:t>transfer</w:t>
                      </w:r>
                      <w:r>
                        <w:rPr>
                          <w:rFonts w:ascii="Times New Roman" w:hAnsi="Times New Roman" w:cs="Times New Roman"/>
                        </w:rPr>
                        <w:t>s</w:t>
                      </w:r>
                      <w:r w:rsidRPr="002E1C33">
                        <w:rPr>
                          <w:rFonts w:ascii="Times New Roman" w:hAnsi="Times New Roman" w:cs="Times New Roman"/>
                        </w:rPr>
                        <w:t xml:space="preserve"> water between non-adjacent </w:t>
                      </w:r>
                      <w:r>
                        <w:rPr>
                          <w:rFonts w:ascii="Times New Roman" w:hAnsi="Times New Roman" w:cs="Times New Roman"/>
                        </w:rPr>
                        <w:t xml:space="preserve">grid </w:t>
                      </w:r>
                      <w:r w:rsidRPr="002E1C33">
                        <w:rPr>
                          <w:rFonts w:ascii="Times New Roman" w:hAnsi="Times New Roman" w:cs="Times New Roman"/>
                        </w:rPr>
                        <w:t xml:space="preserve">cells, or remove it from the simulation watershed.  </w:t>
                      </w:r>
                    </w:p>
                    <w:p w14:paraId="433E3C91" w14:textId="3558440A" w:rsidR="00B425B8" w:rsidRDefault="00B425B8" w:rsidP="006F6F8E">
                      <w:pPr>
                        <w:spacing w:after="120"/>
                        <w:rPr>
                          <w:rFonts w:ascii="Times New Roman" w:hAnsi="Times New Roman" w:cs="Times New Roman"/>
                        </w:rPr>
                      </w:pPr>
                      <w:r>
                        <w:rPr>
                          <w:rFonts w:ascii="Times New Roman" w:hAnsi="Times New Roman" w:cs="Times New Roman"/>
                        </w:rPr>
                        <w:t>The Water Drain Disturbance</w:t>
                      </w:r>
                      <w:r w:rsidRPr="002E1C33">
                        <w:rPr>
                          <w:rFonts w:ascii="Times New Roman" w:hAnsi="Times New Roman" w:cs="Times New Roman"/>
                        </w:rPr>
                        <w:t xml:space="preserve"> provides a way to redistribute or remove water within a watershed at specific steps of a VELMA Simulation run.</w:t>
                      </w:r>
                    </w:p>
                    <w:p w14:paraId="45A65859" w14:textId="366C3AB9" w:rsidR="00B425B8" w:rsidRPr="007B7F99" w:rsidRDefault="00B425B8" w:rsidP="006F6F8E">
                      <w:pPr>
                        <w:spacing w:after="120"/>
                        <w:rPr>
                          <w:rFonts w:ascii="Times New Roman" w:hAnsi="Times New Roman" w:cs="Times New Roman"/>
                          <w:i/>
                        </w:rPr>
                      </w:pPr>
                      <w:r>
                        <w:rPr>
                          <w:rFonts w:ascii="Times New Roman" w:hAnsi="Times New Roman" w:cs="Times New Roman"/>
                        </w:rPr>
                        <w:t>As of September 2021, the Water Drain Disturbance routine has been shown to accurately represent stormwater runoff of surface water and entrained dissolved contaminants via stormwater drains and pipes, via the water drain disturbance feature in VELMA 2.1 (McKane et al. 2021).</w:t>
                      </w:r>
                    </w:p>
                  </w:txbxContent>
                </v:textbox>
                <w10:wrap type="square" anchorx="margin"/>
              </v:shape>
            </w:pict>
          </mc:Fallback>
        </mc:AlternateContent>
      </w:r>
    </w:p>
    <w:p w14:paraId="0BABCA60" w14:textId="4D6AECD6" w:rsidR="00FC7A0A" w:rsidRDefault="00FC7A0A" w:rsidP="00FC7A0A">
      <w:pPr>
        <w:spacing w:before="360" w:after="120"/>
        <w:rPr>
          <w:bCs/>
        </w:rPr>
      </w:pPr>
    </w:p>
    <w:p w14:paraId="2E191C48" w14:textId="65C04B45" w:rsidR="00FC7A0A" w:rsidRDefault="00FC7A0A" w:rsidP="00FC7A0A">
      <w:pPr>
        <w:spacing w:before="360" w:after="120"/>
        <w:rPr>
          <w:bCs/>
        </w:rPr>
      </w:pPr>
    </w:p>
    <w:p w14:paraId="5A4076A1" w14:textId="77777777" w:rsidR="00FC7A0A" w:rsidRDefault="00FC7A0A" w:rsidP="00FC7A0A">
      <w:pPr>
        <w:spacing w:before="360" w:after="120"/>
        <w:rPr>
          <w:bCs/>
        </w:rPr>
      </w:pPr>
    </w:p>
    <w:p w14:paraId="72000474" w14:textId="77777777" w:rsidR="00FC7A0A" w:rsidRDefault="00FC7A0A" w:rsidP="00FC7A0A">
      <w:pPr>
        <w:spacing w:before="360" w:after="120"/>
        <w:rPr>
          <w:bCs/>
        </w:rPr>
      </w:pPr>
    </w:p>
    <w:p w14:paraId="75FA9E7E" w14:textId="77777777" w:rsidR="00FC7A0A" w:rsidRDefault="00FC7A0A" w:rsidP="00FC7A0A">
      <w:pPr>
        <w:spacing w:before="360" w:after="120"/>
        <w:rPr>
          <w:bCs/>
        </w:rPr>
      </w:pPr>
    </w:p>
    <w:p w14:paraId="3A1504F4" w14:textId="77777777" w:rsidR="00FC7A0A" w:rsidRDefault="00FC7A0A" w:rsidP="00FC7A0A">
      <w:pPr>
        <w:spacing w:before="360" w:after="120"/>
        <w:rPr>
          <w:bCs/>
        </w:rPr>
      </w:pPr>
    </w:p>
    <w:p w14:paraId="0D4E7372" w14:textId="15AF887A" w:rsidR="00D10D12" w:rsidRDefault="00D10D12" w:rsidP="00FC7A0A">
      <w:pPr>
        <w:spacing w:before="360" w:after="120"/>
        <w:rPr>
          <w:bCs/>
        </w:rPr>
      </w:pPr>
    </w:p>
    <w:p w14:paraId="0A135C4F" w14:textId="77777777" w:rsidR="00D10D12" w:rsidRDefault="00D10D12" w:rsidP="00D10D12">
      <w:pPr>
        <w:spacing w:before="120" w:after="120"/>
        <w:rPr>
          <w:bCs/>
        </w:rPr>
      </w:pPr>
    </w:p>
    <w:p w14:paraId="4DF0FC3B" w14:textId="4710CC05" w:rsidR="00076CD3" w:rsidRPr="003A57CC" w:rsidRDefault="00547D2A" w:rsidP="00076CD3">
      <w:pPr>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General Procedure for Implementing Water Drain Disturbance</w:t>
      </w:r>
    </w:p>
    <w:p w14:paraId="41205797" w14:textId="77777777" w:rsidR="00076CD3" w:rsidRPr="003A57CC" w:rsidRDefault="00076CD3" w:rsidP="00076CD3">
      <w:pPr>
        <w:rPr>
          <w:rFonts w:ascii="Times New Roman" w:hAnsi="Times New Roman" w:cs="Times New Roman"/>
          <w:bCs/>
        </w:rPr>
      </w:pPr>
      <w:r w:rsidRPr="003A57CC">
        <w:rPr>
          <w:rFonts w:ascii="Times New Roman" w:hAnsi="Times New Roman" w:cs="Times New Roman"/>
          <w:bCs/>
        </w:rPr>
        <w:t>The Water Drain Disturbance transfers water between non-adjacent cells or removes it from the simulation watershed.  It provides a way to redistribute or remove water within a watershed at specific steps of a VELMA Simulation run. Examples of use would be to explicitly simulate transfer of water through stormwater systems, detection ponds, or culverts.</w:t>
      </w:r>
    </w:p>
    <w:p w14:paraId="10CD092F"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Users specify one or more drain inlet cell locations for a given Water Drain Disturbance, along with parameters that determine when, and under what conditions, those drain inlet cells are to transfer water from the Surface Water spatial pool.</w:t>
      </w:r>
    </w:p>
    <w:p w14:paraId="24E614EF"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Users also specify whether the water drained from inlet cells is transferred to drain outlet cells in the same watershed, or is transferred beyond the watershed boundary, which will result in water transferred out to not be represented in the simulations hydrograph and hydrology statistics.</w:t>
      </w:r>
    </w:p>
    <w:p w14:paraId="29BDEBE5" w14:textId="0C445F1B" w:rsidR="00076CD3" w:rsidRPr="003A57CC" w:rsidRDefault="003E2E5B" w:rsidP="00076CD3">
      <w:pPr>
        <w:rPr>
          <w:rFonts w:ascii="Times New Roman" w:hAnsi="Times New Roman" w:cs="Times New Roman"/>
        </w:rPr>
      </w:pPr>
      <w:r>
        <w:rPr>
          <w:noProof/>
        </w:rPr>
        <w:lastRenderedPageBreak/>
        <w:drawing>
          <wp:inline distT="0" distB="0" distL="0" distR="0" wp14:anchorId="36014F66" wp14:editId="2530964C">
            <wp:extent cx="6400800" cy="408051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00800" cy="4080510"/>
                    </a:xfrm>
                    <a:prstGeom prst="rect">
                      <a:avLst/>
                    </a:prstGeom>
                  </pic:spPr>
                </pic:pic>
              </a:graphicData>
            </a:graphic>
          </wp:inline>
        </w:drawing>
      </w:r>
    </w:p>
    <w:p w14:paraId="760F6636" w14:textId="77777777" w:rsidR="00076CD3" w:rsidRPr="003A57CC" w:rsidRDefault="00076CD3" w:rsidP="003E2E5B">
      <w:pPr>
        <w:spacing w:before="360"/>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Water Drain Disturbances Have Several Significant Usage Restrictions</w:t>
      </w:r>
    </w:p>
    <w:p w14:paraId="47D12465"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When configuring a simulation with Water Drain Disturbances, keep the following in mind:</w:t>
      </w:r>
    </w:p>
    <w:p w14:paraId="3D6E1D6B" w14:textId="77777777" w:rsidR="00076CD3" w:rsidRPr="003A57CC" w:rsidRDefault="00076CD3" w:rsidP="00076CD3">
      <w:pPr>
        <w:pStyle w:val="ListParagraph"/>
        <w:numPr>
          <w:ilvl w:val="0"/>
          <w:numId w:val="67"/>
        </w:numPr>
        <w:spacing w:after="200" w:line="276" w:lineRule="auto"/>
        <w:rPr>
          <w:rFonts w:ascii="Times New Roman" w:hAnsi="Times New Roman" w:cs="Times New Roman"/>
        </w:rPr>
      </w:pPr>
      <w:r w:rsidRPr="003A57CC">
        <w:rPr>
          <w:rFonts w:ascii="Times New Roman" w:hAnsi="Times New Roman" w:cs="Times New Roman"/>
        </w:rPr>
        <w:t>Water Drain Disturbances use within a VELMA’s Parallel Mode is not recommended, though technically feasible. To be executed correctly, all water transfers must occur within the same sub-reach, or all water leaving a sub-reach should do so. Any water transfers that do occur across VELMA Parallel sub-reaches will be lost to the simulation due to how VELMA Parallel tracks water flowing from independent to dependent sub-reaches. See “</w:t>
      </w:r>
      <w:proofErr w:type="spellStart"/>
      <w:r w:rsidRPr="003A57CC">
        <w:rPr>
          <w:rFonts w:ascii="Times New Roman" w:hAnsi="Times New Roman" w:cs="Times New Roman"/>
        </w:rPr>
        <w:t>HowTo</w:t>
      </w:r>
      <w:proofErr w:type="spellEnd"/>
      <w:r w:rsidRPr="003A57CC">
        <w:rPr>
          <w:rFonts w:ascii="Times New Roman" w:hAnsi="Times New Roman" w:cs="Times New Roman"/>
        </w:rPr>
        <w:t xml:space="preserve"> VELMA Parallel Mode.docx” for VELMA Parallel mode details.</w:t>
      </w:r>
      <w:r w:rsidRPr="003A57CC">
        <w:rPr>
          <w:rFonts w:ascii="Times New Roman" w:hAnsi="Times New Roman" w:cs="Times New Roman"/>
        </w:rPr>
        <w:br/>
      </w:r>
    </w:p>
    <w:p w14:paraId="446B6CD6" w14:textId="77777777" w:rsidR="00076CD3" w:rsidRPr="003A57CC" w:rsidRDefault="00076CD3" w:rsidP="00076CD3">
      <w:pPr>
        <w:pStyle w:val="ListParagraph"/>
        <w:numPr>
          <w:ilvl w:val="0"/>
          <w:numId w:val="67"/>
        </w:numPr>
        <w:spacing w:after="200" w:line="276" w:lineRule="auto"/>
        <w:rPr>
          <w:rFonts w:ascii="Times New Roman" w:hAnsi="Times New Roman" w:cs="Times New Roman"/>
        </w:rPr>
      </w:pPr>
      <w:r w:rsidRPr="003A57CC">
        <w:rPr>
          <w:rFonts w:ascii="Times New Roman" w:hAnsi="Times New Roman" w:cs="Times New Roman"/>
        </w:rPr>
        <w:t>VELMA simulation configurations that employ Water Drain Disturbances must set their Sub-Reach mapping to SOLO_MODE, and this means that runoff data is not available except for the watershed’s primary outlet.</w:t>
      </w:r>
      <w:r w:rsidRPr="003A57CC">
        <w:rPr>
          <w:rFonts w:ascii="Times New Roman" w:hAnsi="Times New Roman" w:cs="Times New Roman"/>
        </w:rPr>
        <w:br/>
      </w:r>
    </w:p>
    <w:p w14:paraId="683B14D9" w14:textId="77777777" w:rsidR="00076CD3" w:rsidRPr="003A57CC" w:rsidRDefault="00076CD3" w:rsidP="00076CD3">
      <w:pPr>
        <w:pStyle w:val="ListParagraph"/>
        <w:numPr>
          <w:ilvl w:val="0"/>
          <w:numId w:val="67"/>
        </w:numPr>
        <w:spacing w:after="200" w:line="276" w:lineRule="auto"/>
        <w:rPr>
          <w:rFonts w:ascii="Times New Roman" w:hAnsi="Times New Roman" w:cs="Times New Roman"/>
        </w:rPr>
      </w:pPr>
      <w:r w:rsidRPr="003A57CC">
        <w:rPr>
          <w:rFonts w:ascii="Times New Roman" w:hAnsi="Times New Roman" w:cs="Times New Roman"/>
        </w:rPr>
        <w:t xml:space="preserve">Water Drain Disturbances affect not only water amounts, but also transports nutrients and contaminants that are present at the corresponding surface pool (nutrients and contaminants that are within the layers are not impacted by this disturbance routine). Nutrient and contaminant quantities are transferred based on the percentage of the water volume transferred. Example: if 100% of surface water is transferred, 100% of contaminants at that same explicit cell surface location is also transferred. If 50% of surface water is transferred, 50% of contaminants at that same explicit cell surface location is transferred. The </w:t>
      </w:r>
      <w:r w:rsidRPr="003A57CC">
        <w:rPr>
          <w:rFonts w:ascii="Times New Roman" w:hAnsi="Times New Roman" w:cs="Times New Roman"/>
          <w:bCs/>
        </w:rPr>
        <w:t xml:space="preserve">Water Drain Disturbance </w:t>
      </w:r>
      <w:r w:rsidRPr="003A57CC">
        <w:rPr>
          <w:rFonts w:ascii="Times New Roman" w:hAnsi="Times New Roman" w:cs="Times New Roman"/>
        </w:rPr>
        <w:t>CSV file and optional impervious ASC map can both impact the water volume that is transferred.</w:t>
      </w:r>
    </w:p>
    <w:p w14:paraId="3D9BB122" w14:textId="77777777" w:rsidR="00076CD3" w:rsidRPr="003A57CC" w:rsidRDefault="00076CD3" w:rsidP="00076CD3">
      <w:pPr>
        <w:rPr>
          <w:rFonts w:ascii="Times New Roman" w:hAnsi="Times New Roman" w:cs="Times New Roman"/>
        </w:rPr>
      </w:pPr>
    </w:p>
    <w:p w14:paraId="7C8E52A8" w14:textId="77777777" w:rsidR="00076CD3" w:rsidRPr="003A57CC" w:rsidRDefault="00076CD3" w:rsidP="00076CD3">
      <w:pPr>
        <w:rPr>
          <w:rFonts w:ascii="Times New Roman" w:eastAsiaTheme="majorEastAsia" w:hAnsi="Times New Roman" w:cs="Times New Roman"/>
          <w:b/>
          <w:bCs/>
          <w:i/>
          <w:iCs/>
          <w:color w:val="4472C4" w:themeColor="accent1"/>
        </w:rPr>
      </w:pPr>
    </w:p>
    <w:p w14:paraId="307FD83C" w14:textId="77777777" w:rsidR="00076CD3" w:rsidRPr="003A57CC" w:rsidRDefault="00076CD3" w:rsidP="00076CD3">
      <w:pPr>
        <w:rPr>
          <w:rFonts w:ascii="Times New Roman" w:eastAsiaTheme="majorEastAsia" w:hAnsi="Times New Roman" w:cs="Times New Roman"/>
          <w:b/>
          <w:bCs/>
          <w:i/>
          <w:iCs/>
          <w:color w:val="4472C4" w:themeColor="accent1"/>
        </w:rPr>
      </w:pPr>
    </w:p>
    <w:p w14:paraId="18E73933" w14:textId="7B0601CC" w:rsidR="00076CD3" w:rsidRPr="003A57CC" w:rsidRDefault="00076CD3" w:rsidP="00076CD3">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Overview: Configuration Steps for a Water Drain Disturbance</w:t>
      </w:r>
    </w:p>
    <w:p w14:paraId="798A16D1"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Adding one or more Water Drain Disturbances to a VELMA simulation configuration via JVelma involves the following two steps:</w:t>
      </w:r>
    </w:p>
    <w:p w14:paraId="419A4018" w14:textId="77777777" w:rsidR="00076CD3" w:rsidRPr="003A57CC" w:rsidRDefault="00076CD3" w:rsidP="00076CD3">
      <w:pPr>
        <w:pStyle w:val="ListParagraph"/>
        <w:numPr>
          <w:ilvl w:val="0"/>
          <w:numId w:val="65"/>
        </w:numPr>
        <w:spacing w:after="200" w:line="276" w:lineRule="auto"/>
        <w:rPr>
          <w:rFonts w:ascii="Times New Roman" w:hAnsi="Times New Roman" w:cs="Times New Roman"/>
        </w:rPr>
      </w:pPr>
      <w:r w:rsidRPr="003A57CC">
        <w:rPr>
          <w:rFonts w:ascii="Times New Roman" w:hAnsi="Times New Roman" w:cs="Times New Roman"/>
        </w:rPr>
        <w:t>Create the .CSV drain configuration data file designating the surface water transfer locations and percentages of water or amount of water in millimeters (when transfers are explicit by amount only water available is transferred; never more than any water present at any timestep).</w:t>
      </w:r>
    </w:p>
    <w:p w14:paraId="5599AF69" w14:textId="77777777" w:rsidR="00076CD3" w:rsidRPr="003A57CC" w:rsidRDefault="00076CD3" w:rsidP="00076CD3">
      <w:pPr>
        <w:pStyle w:val="ListParagraph"/>
        <w:numPr>
          <w:ilvl w:val="1"/>
          <w:numId w:val="65"/>
        </w:numPr>
        <w:spacing w:after="200" w:line="276" w:lineRule="auto"/>
        <w:rPr>
          <w:rFonts w:ascii="Times New Roman" w:hAnsi="Times New Roman" w:cs="Times New Roman"/>
        </w:rPr>
      </w:pPr>
      <w:r w:rsidRPr="003A57CC">
        <w:rPr>
          <w:rFonts w:ascii="Times New Roman" w:hAnsi="Times New Roman" w:cs="Times New Roman"/>
        </w:rPr>
        <w:t>For applications requiring the explicit representation of water movement from catchment (inlet) to outflow (outfall) the use of Geographic Information Systems (GIS) data is leveraged to create CSV files for:</w:t>
      </w:r>
    </w:p>
    <w:p w14:paraId="03EB2F0F" w14:textId="77777777" w:rsidR="00076CD3" w:rsidRPr="003A57CC" w:rsidRDefault="00076CD3" w:rsidP="00076CD3">
      <w:pPr>
        <w:pStyle w:val="ListParagraph"/>
        <w:numPr>
          <w:ilvl w:val="2"/>
          <w:numId w:val="65"/>
        </w:numPr>
        <w:spacing w:after="200" w:line="276" w:lineRule="auto"/>
        <w:rPr>
          <w:rFonts w:ascii="Times New Roman" w:hAnsi="Times New Roman" w:cs="Times New Roman"/>
        </w:rPr>
      </w:pPr>
      <w:r w:rsidRPr="003A57CC">
        <w:rPr>
          <w:rFonts w:ascii="Times New Roman" w:hAnsi="Times New Roman" w:cs="Times New Roman"/>
        </w:rPr>
        <w:t>urban applications representing stormwater systems.</w:t>
      </w:r>
    </w:p>
    <w:p w14:paraId="7078F2BE" w14:textId="77777777" w:rsidR="00076CD3" w:rsidRPr="003A57CC" w:rsidRDefault="00076CD3" w:rsidP="00076CD3">
      <w:pPr>
        <w:pStyle w:val="ListParagraph"/>
        <w:numPr>
          <w:ilvl w:val="2"/>
          <w:numId w:val="65"/>
        </w:numPr>
        <w:spacing w:after="200" w:line="276" w:lineRule="auto"/>
        <w:rPr>
          <w:rFonts w:ascii="Times New Roman" w:hAnsi="Times New Roman" w:cs="Times New Roman"/>
        </w:rPr>
      </w:pPr>
      <w:r w:rsidRPr="003A57CC">
        <w:rPr>
          <w:rFonts w:ascii="Times New Roman" w:hAnsi="Times New Roman" w:cs="Times New Roman"/>
        </w:rPr>
        <w:t>green infrastructure or agricultural applications representing land use change.</w:t>
      </w:r>
    </w:p>
    <w:p w14:paraId="6B0547E0" w14:textId="77777777" w:rsidR="00076CD3" w:rsidRPr="003A57CC" w:rsidRDefault="00076CD3" w:rsidP="00076CD3">
      <w:pPr>
        <w:pStyle w:val="ListParagraph"/>
        <w:numPr>
          <w:ilvl w:val="2"/>
          <w:numId w:val="65"/>
        </w:numPr>
        <w:spacing w:after="200" w:line="276" w:lineRule="auto"/>
        <w:rPr>
          <w:rFonts w:ascii="Times New Roman" w:hAnsi="Times New Roman" w:cs="Times New Roman"/>
        </w:rPr>
      </w:pPr>
      <w:r w:rsidRPr="003A57CC">
        <w:rPr>
          <w:rFonts w:ascii="Times New Roman" w:hAnsi="Times New Roman" w:cs="Times New Roman"/>
        </w:rPr>
        <w:t>Culverts installed under roadway systems (urban and forestry).</w:t>
      </w:r>
    </w:p>
    <w:p w14:paraId="44A34919" w14:textId="77777777" w:rsidR="00076CD3" w:rsidRPr="003A57CC" w:rsidRDefault="00076CD3" w:rsidP="00076CD3">
      <w:pPr>
        <w:pStyle w:val="ListParagraph"/>
        <w:ind w:left="1440"/>
        <w:rPr>
          <w:rFonts w:ascii="Times New Roman" w:hAnsi="Times New Roman" w:cs="Times New Roman"/>
        </w:rPr>
      </w:pPr>
    </w:p>
    <w:p w14:paraId="47380D23" w14:textId="77777777" w:rsidR="00076CD3" w:rsidRPr="003A57CC" w:rsidRDefault="00076CD3" w:rsidP="00076CD3">
      <w:pPr>
        <w:pStyle w:val="ListParagraph"/>
        <w:numPr>
          <w:ilvl w:val="0"/>
          <w:numId w:val="65"/>
        </w:numPr>
        <w:spacing w:after="200" w:line="276" w:lineRule="auto"/>
        <w:rPr>
          <w:rFonts w:ascii="Times New Roman" w:hAnsi="Times New Roman" w:cs="Times New Roman"/>
        </w:rPr>
      </w:pPr>
      <w:r w:rsidRPr="003A57CC">
        <w:rPr>
          <w:rFonts w:ascii="Times New Roman" w:hAnsi="Times New Roman" w:cs="Times New Roman"/>
        </w:rPr>
        <w:t>Add a new Water Drain Disturbance parameterization group to the simulation configuration, employing the drain configuration data file.</w:t>
      </w:r>
    </w:p>
    <w:p w14:paraId="4C5CD560" w14:textId="77777777" w:rsidR="00076CD3" w:rsidRPr="003A57CC" w:rsidRDefault="00076CD3"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Creating a Drain Configuration Data File</w:t>
      </w:r>
    </w:p>
    <w:p w14:paraId="20729FAA"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A Water Drain Disturbance must know: 1) the catchment or inlet water drainage cell locations (formatted as 1D </w:t>
      </w:r>
      <w:proofErr w:type="spellStart"/>
      <w:r w:rsidRPr="003A57CC">
        <w:rPr>
          <w:rFonts w:ascii="Times New Roman" w:hAnsi="Times New Roman" w:cs="Times New Roman"/>
        </w:rPr>
        <w:t>i</w:t>
      </w:r>
      <w:proofErr w:type="spellEnd"/>
      <w:r w:rsidRPr="003A57CC">
        <w:rPr>
          <w:rFonts w:ascii="Times New Roman" w:hAnsi="Times New Roman" w:cs="Times New Roman"/>
        </w:rPr>
        <w:t xml:space="preserve">-index form), 2) the outlet or outfall cell locations where drained water emerges (formatted as 1D </w:t>
      </w:r>
      <w:proofErr w:type="spellStart"/>
      <w:r w:rsidRPr="003A57CC">
        <w:rPr>
          <w:rFonts w:ascii="Times New Roman" w:hAnsi="Times New Roman" w:cs="Times New Roman"/>
        </w:rPr>
        <w:t>i</w:t>
      </w:r>
      <w:proofErr w:type="spellEnd"/>
      <w:r w:rsidRPr="003A57CC">
        <w:rPr>
          <w:rFonts w:ascii="Times New Roman" w:hAnsi="Times New Roman" w:cs="Times New Roman"/>
        </w:rPr>
        <w:t xml:space="preserve">-index form) when the water should be transferred to a location within the delineation; otherwise if the water should transfer out of delineation the </w:t>
      </w:r>
      <w:proofErr w:type="spellStart"/>
      <w:r w:rsidRPr="003A57CC">
        <w:rPr>
          <w:rFonts w:ascii="Times New Roman" w:hAnsi="Times New Roman" w:cs="Times New Roman"/>
        </w:rPr>
        <w:t>i</w:t>
      </w:r>
      <w:proofErr w:type="spellEnd"/>
      <w:r w:rsidRPr="003A57CC">
        <w:rPr>
          <w:rFonts w:ascii="Times New Roman" w:hAnsi="Times New Roman" w:cs="Times New Roman"/>
        </w:rPr>
        <w:t xml:space="preserve">-index can be blank or any valid </w:t>
      </w:r>
      <w:proofErr w:type="spellStart"/>
      <w:r w:rsidRPr="003A57CC">
        <w:rPr>
          <w:rFonts w:ascii="Times New Roman" w:hAnsi="Times New Roman" w:cs="Times New Roman"/>
        </w:rPr>
        <w:t>i</w:t>
      </w:r>
      <w:proofErr w:type="spellEnd"/>
      <w:r w:rsidRPr="003A57CC">
        <w:rPr>
          <w:rFonts w:ascii="Times New Roman" w:hAnsi="Times New Roman" w:cs="Times New Roman"/>
        </w:rPr>
        <w:t xml:space="preserve">-index outside the delineation, and 3) when water is available how much water is transferred per timestep. See </w:t>
      </w:r>
      <w:r w:rsidRPr="003A57CC">
        <w:rPr>
          <w:rFonts w:ascii="Times New Roman" w:eastAsiaTheme="majorEastAsia" w:hAnsi="Times New Roman" w:cs="Times New Roman"/>
          <w:b/>
          <w:bCs/>
          <w:i/>
          <w:iCs/>
          <w:color w:val="4472C4" w:themeColor="accent1"/>
        </w:rPr>
        <w:t>Formatting Notes</w:t>
      </w:r>
      <w:r w:rsidRPr="003A57CC">
        <w:rPr>
          <w:rFonts w:ascii="Times New Roman" w:hAnsi="Times New Roman" w:cs="Times New Roman"/>
        </w:rPr>
        <w:t xml:space="preserve"> below. </w:t>
      </w:r>
    </w:p>
    <w:p w14:paraId="686403CA"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Water amounts transferred are controllable for both the fraction of inlet water to drain, and what fraction of the drained water to transfer to each connected outlet (when multiple outlets are present).  The drain configuration data file specifies all this information in the form of a .CSV table. Each row of the drain configuration data file represents one inlet, the fraction of water inlet water to drain, and zero or more outlets, and the fraction of the drained water each receives. See </w:t>
      </w:r>
      <w:r w:rsidRPr="003A57CC">
        <w:rPr>
          <w:rFonts w:ascii="Times New Roman" w:eastAsiaTheme="majorEastAsia" w:hAnsi="Times New Roman" w:cs="Times New Roman"/>
          <w:b/>
          <w:bCs/>
          <w:i/>
          <w:iCs/>
          <w:color w:val="4472C4" w:themeColor="accent1"/>
        </w:rPr>
        <w:t>Formatting Notes</w:t>
      </w:r>
      <w:r w:rsidRPr="003A57CC">
        <w:rPr>
          <w:rFonts w:ascii="Times New Roman" w:hAnsi="Times New Roman" w:cs="Times New Roman"/>
        </w:rPr>
        <w:t xml:space="preserve"> below.</w:t>
      </w:r>
    </w:p>
    <w:p w14:paraId="5FF23DB7"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For example, the water drain data below, configures a network of 2 inlets.  Each inlet drains water to 2 separate outlets, and one of the “outlets” is “OFF-SITE” – meaning the water is removed from the simulation watershed when drainage occurs.</w:t>
      </w:r>
    </w:p>
    <w:p w14:paraId="6B366D72"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Inlet, </w:t>
      </w:r>
      <w:proofErr w:type="spellStart"/>
      <w:r w:rsidRPr="003A57CC">
        <w:rPr>
          <w:rFonts w:ascii="Times New Roman" w:hAnsi="Times New Roman" w:cs="Times New Roman"/>
        </w:rPr>
        <w:t>inFraction</w:t>
      </w:r>
      <w:proofErr w:type="spellEnd"/>
      <w:r w:rsidRPr="003A57CC">
        <w:rPr>
          <w:rFonts w:ascii="Times New Roman" w:hAnsi="Times New Roman" w:cs="Times New Roman"/>
        </w:rPr>
        <w:t xml:space="preserve">, #ofOutlets, Outlet, </w:t>
      </w:r>
      <w:proofErr w:type="spellStart"/>
      <w:r w:rsidRPr="003A57CC">
        <w:rPr>
          <w:rFonts w:ascii="Times New Roman" w:hAnsi="Times New Roman" w:cs="Times New Roman"/>
        </w:rPr>
        <w:t>outFraction</w:t>
      </w:r>
      <w:proofErr w:type="spellEnd"/>
      <w:r w:rsidRPr="003A57CC">
        <w:rPr>
          <w:rFonts w:ascii="Times New Roman" w:hAnsi="Times New Roman" w:cs="Times New Roman"/>
        </w:rPr>
        <w:t xml:space="preserve">, Outlet, </w:t>
      </w:r>
      <w:proofErr w:type="spellStart"/>
      <w:r w:rsidRPr="003A57CC">
        <w:rPr>
          <w:rFonts w:ascii="Times New Roman" w:hAnsi="Times New Roman" w:cs="Times New Roman"/>
        </w:rPr>
        <w:t>outFraction</w:t>
      </w:r>
      <w:proofErr w:type="spellEnd"/>
      <w:r w:rsidRPr="003A57CC">
        <w:rPr>
          <w:rFonts w:ascii="Times New Roman" w:hAnsi="Times New Roman" w:cs="Times New Roman"/>
        </w:rPr>
        <w:br/>
        <w:t>227,   0.90,       2,          343,    0.50,        323,    0.50</w:t>
      </w:r>
      <w:r w:rsidRPr="003A57CC">
        <w:rPr>
          <w:rFonts w:ascii="Times New Roman" w:hAnsi="Times New Roman" w:cs="Times New Roman"/>
        </w:rPr>
        <w:br/>
        <w:t>348,   0.75,       2,             ,    0.75,        390,    0.25</w:t>
      </w:r>
    </w:p>
    <w:p w14:paraId="221191B2" w14:textId="77777777" w:rsidR="00076CD3" w:rsidRPr="003A57CC" w:rsidRDefault="00076CD3" w:rsidP="00076CD3">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Formatting Notes:</w:t>
      </w:r>
    </w:p>
    <w:p w14:paraId="170F2711" w14:textId="77777777" w:rsidR="00076CD3" w:rsidRPr="003A57CC" w:rsidRDefault="00076CD3" w:rsidP="00076CD3">
      <w:pPr>
        <w:pStyle w:val="ListParagraph"/>
        <w:numPr>
          <w:ilvl w:val="0"/>
          <w:numId w:val="68"/>
        </w:numPr>
        <w:spacing w:after="200" w:line="276" w:lineRule="auto"/>
        <w:rPr>
          <w:rFonts w:ascii="Times New Roman" w:hAnsi="Times New Roman" w:cs="Times New Roman"/>
        </w:rPr>
      </w:pPr>
      <w:r w:rsidRPr="003A57CC">
        <w:rPr>
          <w:rFonts w:ascii="Times New Roman" w:hAnsi="Times New Roman" w:cs="Times New Roman"/>
        </w:rPr>
        <w:t xml:space="preserve">The #ofOutlets field value must match number of </w:t>
      </w:r>
      <w:proofErr w:type="spellStart"/>
      <w:r w:rsidRPr="003A57CC">
        <w:rPr>
          <w:rFonts w:ascii="Times New Roman" w:hAnsi="Times New Roman" w:cs="Times New Roman"/>
        </w:rPr>
        <w:t>Outlet,outFraction</w:t>
      </w:r>
      <w:proofErr w:type="spellEnd"/>
      <w:r w:rsidRPr="003A57CC">
        <w:rPr>
          <w:rFonts w:ascii="Times New Roman" w:hAnsi="Times New Roman" w:cs="Times New Roman"/>
        </w:rPr>
        <w:t xml:space="preserve"> pairs of fields that follow it.</w:t>
      </w:r>
    </w:p>
    <w:p w14:paraId="3B5A8301" w14:textId="77777777" w:rsidR="00076CD3" w:rsidRPr="003A57CC" w:rsidRDefault="00076CD3" w:rsidP="00076CD3">
      <w:pPr>
        <w:pStyle w:val="ListParagraph"/>
        <w:numPr>
          <w:ilvl w:val="0"/>
          <w:numId w:val="68"/>
        </w:numPr>
        <w:spacing w:after="200" w:line="276" w:lineRule="auto"/>
        <w:rPr>
          <w:rFonts w:ascii="Times New Roman" w:hAnsi="Times New Roman" w:cs="Times New Roman"/>
        </w:rPr>
      </w:pPr>
      <w:r w:rsidRPr="003A57CC">
        <w:rPr>
          <w:rFonts w:ascii="Times New Roman" w:hAnsi="Times New Roman" w:cs="Times New Roman"/>
        </w:rPr>
        <w:t xml:space="preserve">The </w:t>
      </w:r>
      <w:proofErr w:type="spellStart"/>
      <w:r w:rsidRPr="003A57CC">
        <w:rPr>
          <w:rFonts w:ascii="Times New Roman" w:hAnsi="Times New Roman" w:cs="Times New Roman"/>
        </w:rPr>
        <w:t>inFraction</w:t>
      </w:r>
      <w:proofErr w:type="spellEnd"/>
      <w:r w:rsidRPr="003A57CC">
        <w:rPr>
          <w:rFonts w:ascii="Times New Roman" w:hAnsi="Times New Roman" w:cs="Times New Roman"/>
        </w:rPr>
        <w:t xml:space="preserve">, and all </w:t>
      </w:r>
      <w:proofErr w:type="spellStart"/>
      <w:r w:rsidRPr="003A57CC">
        <w:rPr>
          <w:rFonts w:ascii="Times New Roman" w:hAnsi="Times New Roman" w:cs="Times New Roman"/>
        </w:rPr>
        <w:t>outFraction</w:t>
      </w:r>
      <w:proofErr w:type="spellEnd"/>
      <w:r w:rsidRPr="003A57CC">
        <w:rPr>
          <w:rFonts w:ascii="Times New Roman" w:hAnsi="Times New Roman" w:cs="Times New Roman"/>
        </w:rPr>
        <w:t xml:space="preserve"> values must be in the range [0.0, 1.0]</w:t>
      </w:r>
    </w:p>
    <w:p w14:paraId="1A609050" w14:textId="77777777" w:rsidR="00076CD3" w:rsidRPr="003A57CC" w:rsidRDefault="00076CD3" w:rsidP="00076CD3">
      <w:pPr>
        <w:pStyle w:val="ListParagraph"/>
        <w:numPr>
          <w:ilvl w:val="0"/>
          <w:numId w:val="68"/>
        </w:numPr>
        <w:spacing w:after="200" w:line="276" w:lineRule="auto"/>
        <w:rPr>
          <w:rFonts w:ascii="Times New Roman" w:hAnsi="Times New Roman" w:cs="Times New Roman"/>
        </w:rPr>
      </w:pPr>
      <w:r w:rsidRPr="003A57CC">
        <w:rPr>
          <w:rFonts w:ascii="Times New Roman" w:hAnsi="Times New Roman" w:cs="Times New Roman"/>
        </w:rPr>
        <w:lastRenderedPageBreak/>
        <w:t xml:space="preserve">The </w:t>
      </w:r>
      <w:proofErr w:type="spellStart"/>
      <w:r w:rsidRPr="003A57CC">
        <w:rPr>
          <w:rFonts w:ascii="Times New Roman" w:hAnsi="Times New Roman" w:cs="Times New Roman"/>
        </w:rPr>
        <w:t>outFraction</w:t>
      </w:r>
      <w:proofErr w:type="spellEnd"/>
      <w:r w:rsidRPr="003A57CC">
        <w:rPr>
          <w:rFonts w:ascii="Times New Roman" w:hAnsi="Times New Roman" w:cs="Times New Roman"/>
        </w:rPr>
        <w:t xml:space="preserve"> values for a given inlet must collectively sum to 1.</w:t>
      </w:r>
    </w:p>
    <w:p w14:paraId="058D0377" w14:textId="77777777" w:rsidR="00076CD3" w:rsidRPr="003A57CC" w:rsidRDefault="00076CD3" w:rsidP="00076CD3">
      <w:pPr>
        <w:pStyle w:val="ListParagraph"/>
        <w:numPr>
          <w:ilvl w:val="0"/>
          <w:numId w:val="68"/>
        </w:numPr>
        <w:spacing w:after="200" w:line="276" w:lineRule="auto"/>
        <w:rPr>
          <w:rFonts w:ascii="Times New Roman" w:hAnsi="Times New Roman" w:cs="Times New Roman"/>
        </w:rPr>
      </w:pPr>
      <w:r w:rsidRPr="003A57CC">
        <w:rPr>
          <w:rFonts w:ascii="Times New Roman" w:hAnsi="Times New Roman" w:cs="Times New Roman"/>
        </w:rPr>
        <w:t xml:space="preserve">Specify the OFF-SITE location as an empty Outlet location field paired with an </w:t>
      </w:r>
      <w:proofErr w:type="spellStart"/>
      <w:r w:rsidRPr="003A57CC">
        <w:rPr>
          <w:rFonts w:ascii="Times New Roman" w:hAnsi="Times New Roman" w:cs="Times New Roman"/>
        </w:rPr>
        <w:t>outFraction</w:t>
      </w:r>
      <w:proofErr w:type="spellEnd"/>
      <w:r w:rsidRPr="003A57CC">
        <w:rPr>
          <w:rFonts w:ascii="Times New Roman" w:hAnsi="Times New Roman" w:cs="Times New Roman"/>
        </w:rPr>
        <w:t xml:space="preserve"> value.</w:t>
      </w:r>
    </w:p>
    <w:p w14:paraId="0DCA9AC4" w14:textId="77777777" w:rsidR="00076CD3" w:rsidRPr="003A57CC" w:rsidRDefault="00076CD3" w:rsidP="00076CD3">
      <w:pPr>
        <w:pStyle w:val="ListParagraph"/>
        <w:numPr>
          <w:ilvl w:val="0"/>
          <w:numId w:val="68"/>
        </w:numPr>
        <w:spacing w:after="200" w:line="276" w:lineRule="auto"/>
        <w:rPr>
          <w:rFonts w:ascii="Times New Roman" w:hAnsi="Times New Roman" w:cs="Times New Roman"/>
        </w:rPr>
      </w:pPr>
      <w:r w:rsidRPr="003A57CC">
        <w:rPr>
          <w:rFonts w:ascii="Times New Roman" w:hAnsi="Times New Roman" w:cs="Times New Roman"/>
        </w:rPr>
        <w:t>The OFF-SITE location may be specified for multiple inlets, but not multiple times for a single inlet.</w:t>
      </w:r>
    </w:p>
    <w:p w14:paraId="309FFCF6" w14:textId="77777777" w:rsidR="00076CD3" w:rsidRPr="003A57CC" w:rsidRDefault="00076CD3" w:rsidP="00076CD3">
      <w:pPr>
        <w:pStyle w:val="ListParagraph"/>
        <w:numPr>
          <w:ilvl w:val="0"/>
          <w:numId w:val="68"/>
        </w:numPr>
        <w:spacing w:after="200" w:line="276" w:lineRule="auto"/>
        <w:rPr>
          <w:rFonts w:ascii="Times New Roman" w:hAnsi="Times New Roman" w:cs="Times New Roman"/>
        </w:rPr>
      </w:pPr>
      <w:r w:rsidRPr="003A57CC">
        <w:rPr>
          <w:rFonts w:ascii="Times New Roman" w:hAnsi="Times New Roman" w:cs="Times New Roman"/>
        </w:rPr>
        <w:t>The example data above has header row, but a header row is not required.</w:t>
      </w:r>
    </w:p>
    <w:p w14:paraId="04B84635"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The example configuration above results in the network of drains illustrated below:</w:t>
      </w:r>
    </w:p>
    <w:p w14:paraId="2C6A14C1" w14:textId="77777777" w:rsidR="00076CD3" w:rsidRPr="003A57CC" w:rsidRDefault="00076CD3" w:rsidP="00076CD3">
      <w:pPr>
        <w:rPr>
          <w:rFonts w:ascii="Times New Roman" w:hAnsi="Times New Roman" w:cs="Times New Roman"/>
        </w:rPr>
      </w:pPr>
      <w:r w:rsidRPr="003A57CC">
        <w:rPr>
          <w:rFonts w:ascii="Times New Roman" w:hAnsi="Times New Roman" w:cs="Times New Roman"/>
          <w:noProof/>
        </w:rPr>
        <w:drawing>
          <wp:inline distT="0" distB="0" distL="0" distR="0" wp14:anchorId="10921AD8" wp14:editId="501C7D6D">
            <wp:extent cx="5295900" cy="46291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5900" cy="4629150"/>
                    </a:xfrm>
                    <a:prstGeom prst="rect">
                      <a:avLst/>
                    </a:prstGeom>
                  </pic:spPr>
                </pic:pic>
              </a:graphicData>
            </a:graphic>
          </wp:inline>
        </w:drawing>
      </w:r>
    </w:p>
    <w:p w14:paraId="7CAAFE1C"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The following table summarizes the fields (left to right) for one row of a drain configuration data .CSV file:</w:t>
      </w:r>
    </w:p>
    <w:tbl>
      <w:tblPr>
        <w:tblStyle w:val="TableGrid"/>
        <w:tblW w:w="5000" w:type="pct"/>
        <w:tblLook w:val="04A0" w:firstRow="1" w:lastRow="0" w:firstColumn="1" w:lastColumn="0" w:noHBand="0" w:noVBand="1"/>
      </w:tblPr>
      <w:tblGrid>
        <w:gridCol w:w="1662"/>
        <w:gridCol w:w="8408"/>
      </w:tblGrid>
      <w:tr w:rsidR="00076CD3" w:rsidRPr="00547D2A" w14:paraId="004D8D55" w14:textId="77777777" w:rsidTr="00076CD3">
        <w:tc>
          <w:tcPr>
            <w:tcW w:w="825" w:type="pct"/>
            <w:shd w:val="clear" w:color="auto" w:fill="EDEDED" w:themeFill="accent3" w:themeFillTint="33"/>
          </w:tcPr>
          <w:p w14:paraId="46E37BBF" w14:textId="77777777" w:rsidR="00076CD3" w:rsidRPr="003A57CC" w:rsidRDefault="00076CD3" w:rsidP="00076CD3">
            <w:pPr>
              <w:rPr>
                <w:rFonts w:ascii="Times New Roman" w:hAnsi="Times New Roman" w:cs="Times New Roman"/>
                <w:b/>
              </w:rPr>
            </w:pPr>
            <w:r w:rsidRPr="003A57CC">
              <w:rPr>
                <w:rFonts w:ascii="Times New Roman" w:hAnsi="Times New Roman" w:cs="Times New Roman"/>
                <w:b/>
              </w:rPr>
              <w:t>Field</w:t>
            </w:r>
          </w:p>
        </w:tc>
        <w:tc>
          <w:tcPr>
            <w:tcW w:w="4175" w:type="pct"/>
            <w:shd w:val="clear" w:color="auto" w:fill="EDEDED" w:themeFill="accent3" w:themeFillTint="33"/>
          </w:tcPr>
          <w:p w14:paraId="200F26BB" w14:textId="77777777" w:rsidR="00076CD3" w:rsidRPr="003A57CC" w:rsidRDefault="00076CD3" w:rsidP="00076CD3">
            <w:pPr>
              <w:rPr>
                <w:rFonts w:ascii="Times New Roman" w:hAnsi="Times New Roman" w:cs="Times New Roman"/>
                <w:b/>
              </w:rPr>
            </w:pPr>
            <w:r w:rsidRPr="003A57CC">
              <w:rPr>
                <w:rFonts w:ascii="Times New Roman" w:hAnsi="Times New Roman" w:cs="Times New Roman"/>
                <w:b/>
              </w:rPr>
              <w:t>Meaning</w:t>
            </w:r>
          </w:p>
        </w:tc>
      </w:tr>
      <w:tr w:rsidR="00076CD3" w:rsidRPr="00547D2A" w14:paraId="7592B70E" w14:textId="77777777" w:rsidTr="00076CD3">
        <w:tc>
          <w:tcPr>
            <w:tcW w:w="825" w:type="pct"/>
            <w:vAlign w:val="center"/>
          </w:tcPr>
          <w:p w14:paraId="3A33AE9A" w14:textId="77777777" w:rsidR="00076CD3" w:rsidRPr="003A57CC" w:rsidRDefault="00076CD3" w:rsidP="00076CD3">
            <w:pPr>
              <w:jc w:val="center"/>
              <w:rPr>
                <w:rFonts w:ascii="Times New Roman" w:hAnsi="Times New Roman" w:cs="Times New Roman"/>
              </w:rPr>
            </w:pPr>
            <w:r w:rsidRPr="003A57CC">
              <w:rPr>
                <w:rFonts w:ascii="Times New Roman" w:hAnsi="Times New Roman" w:cs="Times New Roman"/>
              </w:rPr>
              <w:t>0</w:t>
            </w:r>
          </w:p>
        </w:tc>
        <w:tc>
          <w:tcPr>
            <w:tcW w:w="4175" w:type="pct"/>
            <w:vAlign w:val="center"/>
          </w:tcPr>
          <w:p w14:paraId="6BBE10AD"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The linear index of an inlet cell location</w:t>
            </w:r>
          </w:p>
        </w:tc>
      </w:tr>
      <w:tr w:rsidR="00076CD3" w:rsidRPr="00547D2A" w14:paraId="19E44E66" w14:textId="77777777" w:rsidTr="00076CD3">
        <w:tc>
          <w:tcPr>
            <w:tcW w:w="825" w:type="pct"/>
            <w:vAlign w:val="center"/>
          </w:tcPr>
          <w:p w14:paraId="188577D1" w14:textId="77777777" w:rsidR="00076CD3" w:rsidRPr="003A57CC" w:rsidRDefault="00076CD3" w:rsidP="00076CD3">
            <w:pPr>
              <w:jc w:val="center"/>
              <w:rPr>
                <w:rFonts w:ascii="Times New Roman" w:hAnsi="Times New Roman" w:cs="Times New Roman"/>
              </w:rPr>
            </w:pPr>
            <w:r w:rsidRPr="003A57CC">
              <w:rPr>
                <w:rFonts w:ascii="Times New Roman" w:hAnsi="Times New Roman" w:cs="Times New Roman"/>
              </w:rPr>
              <w:t>1</w:t>
            </w:r>
          </w:p>
        </w:tc>
        <w:tc>
          <w:tcPr>
            <w:tcW w:w="4175" w:type="pct"/>
            <w:vAlign w:val="center"/>
          </w:tcPr>
          <w:p w14:paraId="53525DC6"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The fraction of this inlet’s water to drain to outlets, range [0.0, 1.0]</w:t>
            </w:r>
          </w:p>
        </w:tc>
      </w:tr>
      <w:tr w:rsidR="00076CD3" w:rsidRPr="00547D2A" w14:paraId="4D0E1C6F" w14:textId="77777777" w:rsidTr="00076CD3">
        <w:tc>
          <w:tcPr>
            <w:tcW w:w="825" w:type="pct"/>
            <w:vAlign w:val="center"/>
          </w:tcPr>
          <w:p w14:paraId="66A04DE2" w14:textId="77777777" w:rsidR="00076CD3" w:rsidRPr="003A57CC" w:rsidRDefault="00076CD3" w:rsidP="00076CD3">
            <w:pPr>
              <w:jc w:val="center"/>
              <w:rPr>
                <w:rFonts w:ascii="Times New Roman" w:hAnsi="Times New Roman" w:cs="Times New Roman"/>
              </w:rPr>
            </w:pPr>
            <w:r w:rsidRPr="003A57CC">
              <w:rPr>
                <w:rFonts w:ascii="Times New Roman" w:hAnsi="Times New Roman" w:cs="Times New Roman"/>
              </w:rPr>
              <w:t>2</w:t>
            </w:r>
          </w:p>
        </w:tc>
        <w:tc>
          <w:tcPr>
            <w:tcW w:w="4175" w:type="pct"/>
            <w:vAlign w:val="center"/>
          </w:tcPr>
          <w:p w14:paraId="2ED8C519"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The number of outlets associated with this inlet</w:t>
            </w:r>
          </w:p>
        </w:tc>
      </w:tr>
      <w:tr w:rsidR="00076CD3" w:rsidRPr="00547D2A" w14:paraId="341008B6" w14:textId="77777777" w:rsidTr="00076CD3">
        <w:tc>
          <w:tcPr>
            <w:tcW w:w="825" w:type="pct"/>
            <w:vAlign w:val="center"/>
          </w:tcPr>
          <w:p w14:paraId="3165ABB0" w14:textId="77777777" w:rsidR="00076CD3" w:rsidRPr="003A57CC" w:rsidRDefault="00076CD3" w:rsidP="00076CD3">
            <w:pPr>
              <w:jc w:val="center"/>
              <w:rPr>
                <w:rFonts w:ascii="Times New Roman" w:hAnsi="Times New Roman" w:cs="Times New Roman"/>
              </w:rPr>
            </w:pPr>
            <w:r w:rsidRPr="003A57CC">
              <w:rPr>
                <w:rFonts w:ascii="Times New Roman" w:hAnsi="Times New Roman" w:cs="Times New Roman"/>
              </w:rPr>
              <w:t>3</w:t>
            </w:r>
          </w:p>
        </w:tc>
        <w:tc>
          <w:tcPr>
            <w:tcW w:w="4175" w:type="pct"/>
            <w:vAlign w:val="center"/>
          </w:tcPr>
          <w:p w14:paraId="24783EDA"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The linear index of the first outlet cell location associated with this inlet.</w:t>
            </w:r>
            <w:r w:rsidRPr="003A57CC">
              <w:rPr>
                <w:rFonts w:ascii="Times New Roman" w:hAnsi="Times New Roman" w:cs="Times New Roman"/>
              </w:rPr>
              <w:br/>
              <w:t>Setting the value to blank (but remember the comma!) indicates OFF-SITE drainage.</w:t>
            </w:r>
          </w:p>
        </w:tc>
      </w:tr>
      <w:tr w:rsidR="00076CD3" w:rsidRPr="00547D2A" w14:paraId="0149C47F" w14:textId="77777777" w:rsidTr="00076CD3">
        <w:tc>
          <w:tcPr>
            <w:tcW w:w="825" w:type="pct"/>
            <w:vAlign w:val="center"/>
          </w:tcPr>
          <w:p w14:paraId="662B0DF3" w14:textId="77777777" w:rsidR="00076CD3" w:rsidRPr="003A57CC" w:rsidRDefault="00076CD3" w:rsidP="00076CD3">
            <w:pPr>
              <w:jc w:val="center"/>
              <w:rPr>
                <w:rFonts w:ascii="Times New Roman" w:hAnsi="Times New Roman" w:cs="Times New Roman"/>
              </w:rPr>
            </w:pPr>
            <w:r w:rsidRPr="003A57CC">
              <w:rPr>
                <w:rFonts w:ascii="Times New Roman" w:hAnsi="Times New Roman" w:cs="Times New Roman"/>
              </w:rPr>
              <w:t>4</w:t>
            </w:r>
          </w:p>
        </w:tc>
        <w:tc>
          <w:tcPr>
            <w:tcW w:w="4175" w:type="pct"/>
            <w:vAlign w:val="center"/>
          </w:tcPr>
          <w:p w14:paraId="1CC30955"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The fraction of the water drained from the inlet transferred to the first outlet cell’s Vertical Water Addition pool, range [0.0, 1.0]</w:t>
            </w:r>
          </w:p>
        </w:tc>
      </w:tr>
      <w:tr w:rsidR="00076CD3" w:rsidRPr="00547D2A" w14:paraId="4A8532D5" w14:textId="77777777" w:rsidTr="00076CD3">
        <w:tc>
          <w:tcPr>
            <w:tcW w:w="825" w:type="pct"/>
            <w:vAlign w:val="center"/>
          </w:tcPr>
          <w:p w14:paraId="0603DB9C" w14:textId="77777777" w:rsidR="00076CD3" w:rsidRPr="003A57CC" w:rsidRDefault="00076CD3" w:rsidP="00076CD3">
            <w:pPr>
              <w:jc w:val="center"/>
              <w:rPr>
                <w:rFonts w:ascii="Times New Roman" w:hAnsi="Times New Roman" w:cs="Times New Roman"/>
              </w:rPr>
            </w:pPr>
            <w:r w:rsidRPr="003A57CC">
              <w:rPr>
                <w:rFonts w:ascii="Times New Roman" w:hAnsi="Times New Roman" w:cs="Times New Roman"/>
              </w:rPr>
              <w:t>&lt; . . . &gt;</w:t>
            </w:r>
          </w:p>
        </w:tc>
        <w:tc>
          <w:tcPr>
            <w:tcW w:w="4175" w:type="pct"/>
            <w:vAlign w:val="center"/>
          </w:tcPr>
          <w:p w14:paraId="5D0CAE3D"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&lt;</w:t>
            </w:r>
            <w:r w:rsidRPr="003A57CC">
              <w:rPr>
                <w:rFonts w:ascii="Times New Roman" w:hAnsi="Times New Roman" w:cs="Times New Roman"/>
                <w:i/>
              </w:rPr>
              <w:t>repeat fields 3 and 4 for each additional drain outlet associated with this inlet</w:t>
            </w:r>
            <w:r w:rsidRPr="003A57CC">
              <w:rPr>
                <w:rFonts w:ascii="Times New Roman" w:hAnsi="Times New Roman" w:cs="Times New Roman"/>
              </w:rPr>
              <w:t>&gt;</w:t>
            </w:r>
          </w:p>
        </w:tc>
      </w:tr>
      <w:tr w:rsidR="00076CD3" w:rsidRPr="00547D2A" w14:paraId="7E89A0AF" w14:textId="77777777" w:rsidTr="00076CD3">
        <w:tc>
          <w:tcPr>
            <w:tcW w:w="825" w:type="pct"/>
            <w:vAlign w:val="center"/>
          </w:tcPr>
          <w:p w14:paraId="72FBF9B5" w14:textId="77777777" w:rsidR="00076CD3" w:rsidRPr="003A57CC" w:rsidRDefault="00076CD3" w:rsidP="00076CD3">
            <w:pPr>
              <w:jc w:val="center"/>
              <w:rPr>
                <w:rFonts w:ascii="Times New Roman" w:hAnsi="Times New Roman" w:cs="Times New Roman"/>
              </w:rPr>
            </w:pPr>
            <w:r w:rsidRPr="003A57CC">
              <w:rPr>
                <w:rFonts w:ascii="Times New Roman" w:hAnsi="Times New Roman" w:cs="Times New Roman"/>
              </w:rPr>
              <w:t>n</w:t>
            </w:r>
          </w:p>
        </w:tc>
        <w:tc>
          <w:tcPr>
            <w:tcW w:w="4175" w:type="pct"/>
            <w:vAlign w:val="center"/>
          </w:tcPr>
          <w:p w14:paraId="47A776E9"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The linear index of the nth outlet’s cell location</w:t>
            </w:r>
          </w:p>
        </w:tc>
      </w:tr>
      <w:tr w:rsidR="00076CD3" w:rsidRPr="00547D2A" w14:paraId="42E082E6" w14:textId="77777777" w:rsidTr="00076CD3">
        <w:tc>
          <w:tcPr>
            <w:tcW w:w="825" w:type="pct"/>
            <w:vAlign w:val="center"/>
          </w:tcPr>
          <w:p w14:paraId="00E643D4" w14:textId="77777777" w:rsidR="00076CD3" w:rsidRPr="003A57CC" w:rsidRDefault="00076CD3" w:rsidP="00076CD3">
            <w:pPr>
              <w:jc w:val="center"/>
              <w:rPr>
                <w:rFonts w:ascii="Times New Roman" w:hAnsi="Times New Roman" w:cs="Times New Roman"/>
              </w:rPr>
            </w:pPr>
            <w:r w:rsidRPr="003A57CC">
              <w:rPr>
                <w:rFonts w:ascii="Times New Roman" w:hAnsi="Times New Roman" w:cs="Times New Roman"/>
              </w:rPr>
              <w:t>n+1</w:t>
            </w:r>
          </w:p>
        </w:tc>
        <w:tc>
          <w:tcPr>
            <w:tcW w:w="4175" w:type="pct"/>
            <w:vAlign w:val="center"/>
          </w:tcPr>
          <w:p w14:paraId="1CC4BF02"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The fraction of the water drained from the inlet transferred to the nth outlet.</w:t>
            </w:r>
          </w:p>
        </w:tc>
      </w:tr>
    </w:tbl>
    <w:p w14:paraId="3A0A885C" w14:textId="77777777" w:rsidR="00076CD3" w:rsidRPr="003A57CC" w:rsidRDefault="00076CD3" w:rsidP="00076CD3">
      <w:pPr>
        <w:rPr>
          <w:rFonts w:ascii="Times New Roman" w:hAnsi="Times New Roman" w:cs="Times New Roman"/>
        </w:rPr>
      </w:pPr>
    </w:p>
    <w:p w14:paraId="36382D57" w14:textId="77777777" w:rsidR="00547D2A" w:rsidRDefault="00547D2A" w:rsidP="00076CD3">
      <w:pPr>
        <w:rPr>
          <w:rFonts w:ascii="Times New Roman" w:hAnsi="Times New Roman" w:cs="Times New Roman"/>
          <w:color w:val="4472C4" w:themeColor="accent1"/>
          <w:sz w:val="32"/>
          <w:szCs w:val="32"/>
        </w:rPr>
      </w:pPr>
    </w:p>
    <w:p w14:paraId="6A914751" w14:textId="77777777" w:rsidR="00547D2A" w:rsidRDefault="00547D2A" w:rsidP="00076CD3">
      <w:pPr>
        <w:rPr>
          <w:rFonts w:ascii="Times New Roman" w:hAnsi="Times New Roman" w:cs="Times New Roman"/>
          <w:color w:val="4472C4" w:themeColor="accent1"/>
          <w:sz w:val="32"/>
          <w:szCs w:val="32"/>
        </w:rPr>
      </w:pPr>
    </w:p>
    <w:p w14:paraId="411E08A3" w14:textId="24304344" w:rsidR="00076CD3" w:rsidRPr="003A57CC" w:rsidRDefault="00076CD3"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Adding a Water Drain Disturbance Parameterization to a VELMA Configuration</w:t>
      </w:r>
    </w:p>
    <w:p w14:paraId="383E3F8A"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Start with an appropriate VELMA simulation configuration .xml file.</w:t>
      </w:r>
      <w:r w:rsidRPr="003A57CC">
        <w:rPr>
          <w:rFonts w:ascii="Times New Roman" w:hAnsi="Times New Roman" w:cs="Times New Roman"/>
        </w:rPr>
        <w:br/>
        <w:t xml:space="preserve">Load the file into JVelma and confirm that the </w:t>
      </w:r>
      <w:proofErr w:type="spellStart"/>
      <w:r w:rsidRPr="003A57CC">
        <w:rPr>
          <w:rFonts w:ascii="Times New Roman" w:hAnsi="Times New Roman" w:cs="Times New Roman"/>
        </w:rPr>
        <w:t>enableReachMapping</w:t>
      </w:r>
      <w:proofErr w:type="spellEnd"/>
      <w:r w:rsidRPr="003A57CC">
        <w:rPr>
          <w:rFonts w:ascii="Times New Roman" w:hAnsi="Times New Roman" w:cs="Times New Roman"/>
        </w:rPr>
        <w:t xml:space="preserve"> parameter’s value is SOLO_MODE.</w:t>
      </w:r>
      <w:r w:rsidRPr="003A57CC">
        <w:rPr>
          <w:rFonts w:ascii="Times New Roman" w:hAnsi="Times New Roman" w:cs="Times New Roman"/>
        </w:rPr>
        <w:br/>
        <w:t>Next, click the Edit -&gt; Disturbances -&gt; “Add a Disturbance” menu item, as shown below:</w:t>
      </w:r>
    </w:p>
    <w:p w14:paraId="4718614E" w14:textId="77777777" w:rsidR="00076CD3" w:rsidRPr="003A57CC" w:rsidRDefault="00076CD3" w:rsidP="00076CD3">
      <w:pPr>
        <w:rPr>
          <w:rFonts w:ascii="Times New Roman" w:hAnsi="Times New Roman" w:cs="Times New Roman"/>
        </w:rPr>
      </w:pPr>
      <w:r w:rsidRPr="003A57CC">
        <w:rPr>
          <w:rFonts w:ascii="Times New Roman" w:hAnsi="Times New Roman" w:cs="Times New Roman"/>
          <w:noProof/>
        </w:rPr>
        <w:drawing>
          <wp:inline distT="0" distB="0" distL="0" distR="0" wp14:anchorId="700497D6" wp14:editId="7B41D364">
            <wp:extent cx="5943600" cy="241808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18080"/>
                    </a:xfrm>
                    <a:prstGeom prst="rect">
                      <a:avLst/>
                    </a:prstGeom>
                  </pic:spPr>
                </pic:pic>
              </a:graphicData>
            </a:graphic>
          </wp:inline>
        </w:drawing>
      </w:r>
    </w:p>
    <w:p w14:paraId="0D59D4D1"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In the “Specify Disturbance Model Type and Name” pop-up dialog that opens, click the drop-down selector, scroll down, and click-select the “</w:t>
      </w:r>
      <w:proofErr w:type="spellStart"/>
      <w:r w:rsidRPr="003A57CC">
        <w:rPr>
          <w:rFonts w:ascii="Times New Roman" w:hAnsi="Times New Roman" w:cs="Times New Roman"/>
        </w:rPr>
        <w:t>WaterDrainDisturbanceModel</w:t>
      </w:r>
      <w:proofErr w:type="spellEnd"/>
      <w:r w:rsidRPr="003A57CC">
        <w:rPr>
          <w:rFonts w:ascii="Times New Roman" w:hAnsi="Times New Roman" w:cs="Times New Roman"/>
        </w:rPr>
        <w:t>” type:</w:t>
      </w:r>
    </w:p>
    <w:p w14:paraId="4A46037B" w14:textId="77777777" w:rsidR="00076CD3" w:rsidRPr="003A57CC" w:rsidRDefault="00076CD3" w:rsidP="00076CD3">
      <w:pPr>
        <w:rPr>
          <w:rFonts w:ascii="Times New Roman" w:hAnsi="Times New Roman" w:cs="Times New Roman"/>
        </w:rPr>
      </w:pPr>
      <w:r w:rsidRPr="003A57CC">
        <w:rPr>
          <w:rFonts w:ascii="Times New Roman" w:hAnsi="Times New Roman" w:cs="Times New Roman"/>
          <w:noProof/>
        </w:rPr>
        <w:drawing>
          <wp:inline distT="0" distB="0" distL="0" distR="0" wp14:anchorId="27579DD6" wp14:editId="674EF3FB">
            <wp:extent cx="3771240" cy="1757238"/>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71240" cy="1757238"/>
                    </a:xfrm>
                    <a:prstGeom prst="rect">
                      <a:avLst/>
                    </a:prstGeom>
                  </pic:spPr>
                </pic:pic>
              </a:graphicData>
            </a:graphic>
          </wp:inline>
        </w:drawing>
      </w:r>
    </w:p>
    <w:p w14:paraId="7B00704E"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After selecting </w:t>
      </w:r>
      <w:proofErr w:type="spellStart"/>
      <w:r w:rsidRPr="003A57CC">
        <w:rPr>
          <w:rFonts w:ascii="Times New Roman" w:hAnsi="Times New Roman" w:cs="Times New Roman"/>
        </w:rPr>
        <w:t>WaterDrainDisturbanceModel</w:t>
      </w:r>
      <w:proofErr w:type="spellEnd"/>
      <w:r w:rsidRPr="003A57CC">
        <w:rPr>
          <w:rFonts w:ascii="Times New Roman" w:hAnsi="Times New Roman" w:cs="Times New Roman"/>
        </w:rPr>
        <w:t xml:space="preserve"> as the type, enter a unique name for the disturbance in the “Disturbance Name’ field of the dialog.  Finally, click the OK button, which adds a new parameterization group to the simulation configuration and changes </w:t>
      </w:r>
      <w:proofErr w:type="spellStart"/>
      <w:r w:rsidRPr="003A57CC">
        <w:rPr>
          <w:rFonts w:ascii="Times New Roman" w:hAnsi="Times New Roman" w:cs="Times New Roman"/>
        </w:rPr>
        <w:t>JVelma’s</w:t>
      </w:r>
      <w:proofErr w:type="spellEnd"/>
      <w:r w:rsidRPr="003A57CC">
        <w:rPr>
          <w:rFonts w:ascii="Times New Roman" w:hAnsi="Times New Roman" w:cs="Times New Roman"/>
        </w:rPr>
        <w:t xml:space="preserve"> display to the “All Parameters” tab, with the item-level filter set to only display the parameters for the newly added Water Drain Disturbance.</w:t>
      </w:r>
    </w:p>
    <w:p w14:paraId="5AE14C62" w14:textId="77777777" w:rsidR="00076CD3" w:rsidRPr="003A57CC" w:rsidRDefault="00076CD3" w:rsidP="00076CD3">
      <w:pPr>
        <w:rPr>
          <w:rFonts w:ascii="Times New Roman" w:hAnsi="Times New Roman" w:cs="Times New Roman"/>
        </w:rPr>
      </w:pPr>
      <w:r w:rsidRPr="003A57CC">
        <w:rPr>
          <w:rFonts w:ascii="Times New Roman" w:hAnsi="Times New Roman" w:cs="Times New Roman"/>
          <w:noProof/>
        </w:rPr>
        <w:lastRenderedPageBreak/>
        <w:drawing>
          <wp:inline distT="0" distB="0" distL="0" distR="0" wp14:anchorId="5AF2CAD6" wp14:editId="2F5C47BD">
            <wp:extent cx="5943600" cy="17081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708150"/>
                    </a:xfrm>
                    <a:prstGeom prst="rect">
                      <a:avLst/>
                    </a:prstGeom>
                  </pic:spPr>
                </pic:pic>
              </a:graphicData>
            </a:graphic>
          </wp:inline>
        </w:drawing>
      </w:r>
    </w:p>
    <w:p w14:paraId="23C47BDD" w14:textId="77777777" w:rsidR="00547D2A" w:rsidRDefault="00547D2A" w:rsidP="00076CD3">
      <w:pPr>
        <w:rPr>
          <w:rFonts w:ascii="Times New Roman" w:hAnsi="Times New Roman" w:cs="Times New Roman"/>
          <w:color w:val="4472C4" w:themeColor="accent1"/>
          <w:sz w:val="32"/>
          <w:szCs w:val="32"/>
        </w:rPr>
      </w:pPr>
    </w:p>
    <w:p w14:paraId="103C22BF" w14:textId="555B1F16" w:rsidR="00076CD3" w:rsidRPr="003A57CC" w:rsidRDefault="00076CD3"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 xml:space="preserve">Parameters That </w:t>
      </w:r>
      <w:r w:rsidRPr="00BB4ADD">
        <w:rPr>
          <w:rFonts w:ascii="Times New Roman" w:hAnsi="Times New Roman" w:cs="Times New Roman"/>
          <w:color w:val="4472C4" w:themeColor="accent1"/>
          <w:sz w:val="32"/>
          <w:szCs w:val="32"/>
        </w:rPr>
        <w:t>Must</w:t>
      </w:r>
      <w:r w:rsidRPr="003A57CC">
        <w:rPr>
          <w:rFonts w:ascii="Times New Roman" w:hAnsi="Times New Roman" w:cs="Times New Roman"/>
          <w:color w:val="4472C4" w:themeColor="accent1"/>
          <w:sz w:val="32"/>
          <w:szCs w:val="32"/>
        </w:rPr>
        <w:t xml:space="preserve"> Be Left Alone</w:t>
      </w:r>
    </w:p>
    <w:p w14:paraId="6E0DB660"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The </w:t>
      </w:r>
      <w:proofErr w:type="spellStart"/>
      <w:r w:rsidRPr="003A57CC">
        <w:rPr>
          <w:rFonts w:ascii="Times New Roman" w:hAnsi="Times New Roman" w:cs="Times New Roman"/>
        </w:rPr>
        <w:t>modelClass</w:t>
      </w:r>
      <w:proofErr w:type="spellEnd"/>
      <w:r w:rsidRPr="003A57CC">
        <w:rPr>
          <w:rFonts w:ascii="Times New Roman" w:hAnsi="Times New Roman" w:cs="Times New Roman"/>
        </w:rPr>
        <w:t xml:space="preserve"> parameter is set by JVelma when you add the Surface Deposition Disturbance to the simulation configuration.  Do Not Change this parameter’s value.  Ever.</w:t>
      </w:r>
    </w:p>
    <w:p w14:paraId="1F1A7B89" w14:textId="77777777" w:rsidR="00076CD3" w:rsidRPr="003A57CC" w:rsidRDefault="00076CD3"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Parameterizing When Drainage Occurs</w:t>
      </w:r>
    </w:p>
    <w:p w14:paraId="5601F795"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Specify values for the </w:t>
      </w:r>
      <w:proofErr w:type="spellStart"/>
      <w:r w:rsidRPr="003A57CC">
        <w:rPr>
          <w:rFonts w:ascii="Times New Roman" w:hAnsi="Times New Roman" w:cs="Times New Roman"/>
        </w:rPr>
        <w:t>initializeActiveLoops</w:t>
      </w:r>
      <w:proofErr w:type="spellEnd"/>
      <w:r w:rsidRPr="003A57CC">
        <w:rPr>
          <w:rFonts w:ascii="Times New Roman" w:hAnsi="Times New Roman" w:cs="Times New Roman"/>
        </w:rPr>
        <w:t xml:space="preserve">, </w:t>
      </w:r>
      <w:proofErr w:type="spellStart"/>
      <w:r w:rsidRPr="003A57CC">
        <w:rPr>
          <w:rFonts w:ascii="Times New Roman" w:hAnsi="Times New Roman" w:cs="Times New Roman"/>
        </w:rPr>
        <w:t>initializeActiveYears</w:t>
      </w:r>
      <w:proofErr w:type="spellEnd"/>
      <w:r w:rsidRPr="003A57CC">
        <w:rPr>
          <w:rFonts w:ascii="Times New Roman" w:hAnsi="Times New Roman" w:cs="Times New Roman"/>
        </w:rPr>
        <w:t xml:space="preserve">, and </w:t>
      </w:r>
      <w:proofErr w:type="spellStart"/>
      <w:r w:rsidRPr="003A57CC">
        <w:rPr>
          <w:rFonts w:ascii="Times New Roman" w:hAnsi="Times New Roman" w:cs="Times New Roman"/>
        </w:rPr>
        <w:t>initializeActiveJdays</w:t>
      </w:r>
      <w:proofErr w:type="spellEnd"/>
      <w:r w:rsidRPr="003A57CC">
        <w:rPr>
          <w:rFonts w:ascii="Times New Roman" w:hAnsi="Times New Roman" w:cs="Times New Roman"/>
        </w:rPr>
        <w:t>, parameters to determine the loops, years, and Julian days of the simulation when drainage will occur. These parameters accept single values, a comma-separated set of values, a hyphen-separated value range, or a combination of values and ranges.</w:t>
      </w:r>
    </w:p>
    <w:p w14:paraId="2483ED8A"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For example, to schedule drainage during the 3</w:t>
      </w:r>
      <w:r w:rsidRPr="003A57CC">
        <w:rPr>
          <w:rFonts w:ascii="Times New Roman" w:hAnsi="Times New Roman" w:cs="Times New Roman"/>
          <w:vertAlign w:val="superscript"/>
        </w:rPr>
        <w:t>rd</w:t>
      </w:r>
      <w:r w:rsidRPr="003A57CC">
        <w:rPr>
          <w:rFonts w:ascii="Times New Roman" w:hAnsi="Times New Roman" w:cs="Times New Roman"/>
        </w:rPr>
        <w:t xml:space="preserve"> loop of a simulation, in years 2000 and 2002, for the first month of each active year:</w:t>
      </w:r>
    </w:p>
    <w:p w14:paraId="743C9BE0" w14:textId="77777777" w:rsidR="00076CD3" w:rsidRPr="003A57CC" w:rsidRDefault="00076CD3" w:rsidP="00076CD3">
      <w:pPr>
        <w:rPr>
          <w:rFonts w:ascii="Times New Roman" w:hAnsi="Times New Roman" w:cs="Times New Roman"/>
        </w:rPr>
      </w:pPr>
      <w:proofErr w:type="spellStart"/>
      <w:r w:rsidRPr="003A57CC">
        <w:rPr>
          <w:rFonts w:ascii="Times New Roman" w:hAnsi="Times New Roman" w:cs="Times New Roman"/>
        </w:rPr>
        <w:t>initializeActiveLoops</w:t>
      </w:r>
      <w:proofErr w:type="spellEnd"/>
      <w:r w:rsidRPr="003A57CC">
        <w:rPr>
          <w:rFonts w:ascii="Times New Roman" w:hAnsi="Times New Roman" w:cs="Times New Roman"/>
        </w:rPr>
        <w:t xml:space="preserve"> = 3</w:t>
      </w:r>
      <w:r w:rsidRPr="003A57CC">
        <w:rPr>
          <w:rFonts w:ascii="Times New Roman" w:hAnsi="Times New Roman" w:cs="Times New Roman"/>
        </w:rPr>
        <w:br/>
      </w:r>
      <w:proofErr w:type="spellStart"/>
      <w:r w:rsidRPr="003A57CC">
        <w:rPr>
          <w:rFonts w:ascii="Times New Roman" w:hAnsi="Times New Roman" w:cs="Times New Roman"/>
        </w:rPr>
        <w:t>initializeActiveYears</w:t>
      </w:r>
      <w:proofErr w:type="spellEnd"/>
      <w:r w:rsidRPr="003A57CC">
        <w:rPr>
          <w:rFonts w:ascii="Times New Roman" w:hAnsi="Times New Roman" w:cs="Times New Roman"/>
        </w:rPr>
        <w:t xml:space="preserve"> = 2000, 2002</w:t>
      </w:r>
      <w:r w:rsidRPr="003A57CC">
        <w:rPr>
          <w:rFonts w:ascii="Times New Roman" w:hAnsi="Times New Roman" w:cs="Times New Roman"/>
        </w:rPr>
        <w:br/>
      </w:r>
      <w:proofErr w:type="spellStart"/>
      <w:r w:rsidRPr="003A57CC">
        <w:rPr>
          <w:rFonts w:ascii="Times New Roman" w:hAnsi="Times New Roman" w:cs="Times New Roman"/>
        </w:rPr>
        <w:t>initializeActiveJdays</w:t>
      </w:r>
      <w:proofErr w:type="spellEnd"/>
      <w:r w:rsidRPr="003A57CC">
        <w:rPr>
          <w:rFonts w:ascii="Times New Roman" w:hAnsi="Times New Roman" w:cs="Times New Roman"/>
        </w:rPr>
        <w:t xml:space="preserve"> = 1-31</w:t>
      </w:r>
    </w:p>
    <w:p w14:paraId="5434CAEC" w14:textId="77777777" w:rsidR="00076CD3" w:rsidRPr="003A57CC" w:rsidRDefault="00076CD3"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Parameterizing Where and How Much Drainage Occurs</w:t>
      </w:r>
    </w:p>
    <w:p w14:paraId="0859A4F7"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All the details required for drainage inlet, outlet, and quantity are contained within the drain configuration data .CSV file (see the “Creating a Drain Configuration Data File” section above).  Set the </w:t>
      </w:r>
      <w:proofErr w:type="spellStart"/>
      <w:r w:rsidRPr="003A57CC">
        <w:rPr>
          <w:rFonts w:ascii="Times New Roman" w:hAnsi="Times New Roman" w:cs="Times New Roman"/>
        </w:rPr>
        <w:t>waterDrainDataFilename</w:t>
      </w:r>
      <w:proofErr w:type="spellEnd"/>
      <w:r w:rsidRPr="003A57CC">
        <w:rPr>
          <w:rFonts w:ascii="Times New Roman" w:hAnsi="Times New Roman" w:cs="Times New Roman"/>
        </w:rPr>
        <w:t xml:space="preserve"> parameter to point to that file.</w:t>
      </w:r>
      <w:r w:rsidRPr="003A57CC">
        <w:rPr>
          <w:rFonts w:ascii="Times New Roman" w:hAnsi="Times New Roman" w:cs="Times New Roman"/>
        </w:rPr>
        <w:br/>
        <w:t xml:space="preserve">You may specify the file by a fully-qualified path and name, a partial path and name, or only the name of the file.  When the </w:t>
      </w:r>
      <w:proofErr w:type="spellStart"/>
      <w:r w:rsidRPr="003A57CC">
        <w:rPr>
          <w:rFonts w:ascii="Times New Roman" w:hAnsi="Times New Roman" w:cs="Times New Roman"/>
        </w:rPr>
        <w:t>waterDrainDataFilename</w:t>
      </w:r>
      <w:proofErr w:type="spellEnd"/>
      <w:r w:rsidRPr="003A57CC">
        <w:rPr>
          <w:rFonts w:ascii="Times New Roman" w:hAnsi="Times New Roman" w:cs="Times New Roman"/>
        </w:rPr>
        <w:t xml:space="preserve"> parameter’s value isn’t fully-qualified, JVelma assumes the file’s location is relative to the input location specified for the simulation run by the </w:t>
      </w:r>
      <w:proofErr w:type="spellStart"/>
      <w:r w:rsidRPr="003A57CC">
        <w:rPr>
          <w:rFonts w:ascii="Times New Roman" w:hAnsi="Times New Roman" w:cs="Times New Roman"/>
        </w:rPr>
        <w:t>inputDataLocationRootName</w:t>
      </w:r>
      <w:proofErr w:type="spellEnd"/>
      <w:r w:rsidRPr="003A57CC">
        <w:rPr>
          <w:rFonts w:ascii="Times New Roman" w:hAnsi="Times New Roman" w:cs="Times New Roman"/>
        </w:rPr>
        <w:t xml:space="preserve"> and </w:t>
      </w:r>
      <w:proofErr w:type="spellStart"/>
      <w:r w:rsidRPr="003A57CC">
        <w:rPr>
          <w:rFonts w:ascii="Times New Roman" w:hAnsi="Times New Roman" w:cs="Times New Roman"/>
        </w:rPr>
        <w:t>inputDataLocationFileName</w:t>
      </w:r>
      <w:proofErr w:type="spellEnd"/>
      <w:r w:rsidRPr="003A57CC">
        <w:rPr>
          <w:rFonts w:ascii="Times New Roman" w:hAnsi="Times New Roman" w:cs="Times New Roman"/>
        </w:rPr>
        <w:t xml:space="preserve"> (startups group) parameters.</w:t>
      </w:r>
    </w:p>
    <w:p w14:paraId="721A5A6A" w14:textId="77777777" w:rsidR="00076CD3" w:rsidRPr="003A57CC" w:rsidRDefault="00076CD3"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Results Output for Water Drainage</w:t>
      </w:r>
    </w:p>
    <w:p w14:paraId="780B87AB"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The GlobalStateLog.txt file records an INFO statement for each </w:t>
      </w:r>
      <w:proofErr w:type="spellStart"/>
      <w:r w:rsidRPr="003A57CC">
        <w:rPr>
          <w:rFonts w:ascii="Times New Roman" w:hAnsi="Times New Roman" w:cs="Times New Roman"/>
        </w:rPr>
        <w:t>WaterDrainDisturbance</w:t>
      </w:r>
      <w:proofErr w:type="spellEnd"/>
      <w:r w:rsidRPr="003A57CC">
        <w:rPr>
          <w:rFonts w:ascii="Times New Roman" w:hAnsi="Times New Roman" w:cs="Times New Roman"/>
        </w:rPr>
        <w:t xml:space="preserve"> occurrence during a simulation run.  No additional map files or DailyResults.csv columns are automatically generated. A simple visualization of </w:t>
      </w:r>
      <w:proofErr w:type="spellStart"/>
      <w:r w:rsidRPr="003A57CC">
        <w:rPr>
          <w:rFonts w:ascii="Times New Roman" w:hAnsi="Times New Roman" w:cs="Times New Roman"/>
        </w:rPr>
        <w:t>WaterDrainDisturbance</w:t>
      </w:r>
      <w:proofErr w:type="spellEnd"/>
      <w:r w:rsidRPr="003A57CC">
        <w:rPr>
          <w:rFonts w:ascii="Times New Roman" w:hAnsi="Times New Roman" w:cs="Times New Roman"/>
        </w:rPr>
        <w:t xml:space="preserve"> events can be viewed using the “VelmaDrainDisturbanceVisualizer.py” code. This code requires minor, yet direct, changes to the Python code. </w:t>
      </w:r>
    </w:p>
    <w:p w14:paraId="6D60B25D"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lastRenderedPageBreak/>
        <w:t xml:space="preserve">The logged </w:t>
      </w:r>
      <w:proofErr w:type="spellStart"/>
      <w:r w:rsidRPr="003A57CC">
        <w:rPr>
          <w:rFonts w:ascii="Times New Roman" w:hAnsi="Times New Roman" w:cs="Times New Roman"/>
        </w:rPr>
        <w:t>WaterDrainDisturbance</w:t>
      </w:r>
      <w:proofErr w:type="spellEnd"/>
      <w:r w:rsidRPr="003A57CC">
        <w:rPr>
          <w:rFonts w:ascii="Times New Roman" w:hAnsi="Times New Roman" w:cs="Times New Roman"/>
        </w:rPr>
        <w:t xml:space="preserve"> events can also be processed into ASCII maps using the “curb_n_drainToAsciiMapConvertor.py” code, then provided to the VISTAS 3D visualization tool. </w:t>
      </w:r>
    </w:p>
    <w:p w14:paraId="31A794BE" w14:textId="77777777" w:rsidR="00076CD3" w:rsidRPr="003A57CC" w:rsidRDefault="00076CD3" w:rsidP="003A57CC">
      <w:pPr>
        <w:spacing w:after="0"/>
        <w:rPr>
          <w:rFonts w:ascii="Times New Roman" w:hAnsi="Times New Roman" w:cs="Times New Roman"/>
        </w:rPr>
      </w:pPr>
      <w:r w:rsidRPr="00BB4ADD">
        <w:rPr>
          <w:rFonts w:ascii="Times New Roman" w:hAnsi="Times New Roman" w:cs="Times New Roman"/>
          <w:noProof/>
        </w:rPr>
        <w:drawing>
          <wp:inline distT="0" distB="0" distL="0" distR="0" wp14:anchorId="0238E8E4" wp14:editId="7B1B5902">
            <wp:extent cx="3048000" cy="3662717"/>
            <wp:effectExtent l="0" t="0" r="0" b="0"/>
            <wp:docPr id="165" name="Picture 1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54287" cy="3670272"/>
                    </a:xfrm>
                    <a:prstGeom prst="rect">
                      <a:avLst/>
                    </a:prstGeom>
                    <a:noFill/>
                    <a:ln>
                      <a:noFill/>
                    </a:ln>
                  </pic:spPr>
                </pic:pic>
              </a:graphicData>
            </a:graphic>
          </wp:inline>
        </w:drawing>
      </w:r>
    </w:p>
    <w:p w14:paraId="050219B7"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Above is a frame from a VISTAS video of 6PPD-quinone being deposited and routed along road surfaces due to the Water Drain Disturbance routing water along road surfaces to stormwater catchments. Details on this setup and generally how to a Water Drain Disturbance below.</w:t>
      </w:r>
    </w:p>
    <w:p w14:paraId="3CA1290B" w14:textId="1D9DE6C4" w:rsidR="00076CD3" w:rsidRPr="003A57CC" w:rsidRDefault="00076CD3" w:rsidP="00076CD3">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 xml:space="preserve">Example of explicit Stormwater System modeling using </w:t>
      </w:r>
      <w:r w:rsidRPr="00547D2A">
        <w:rPr>
          <w:rFonts w:ascii="Times New Roman" w:hAnsi="Times New Roman" w:cs="Times New Roman"/>
          <w:color w:val="4472C4" w:themeColor="accent1"/>
          <w:sz w:val="32"/>
          <w:szCs w:val="32"/>
        </w:rPr>
        <w:t xml:space="preserve">the </w:t>
      </w:r>
      <w:r w:rsidRPr="003A57CC">
        <w:rPr>
          <w:rFonts w:ascii="Times New Roman" w:hAnsi="Times New Roman" w:cs="Times New Roman"/>
          <w:color w:val="4472C4" w:themeColor="accent1"/>
          <w:sz w:val="32"/>
          <w:szCs w:val="32"/>
        </w:rPr>
        <w:t>Water</w:t>
      </w:r>
      <w:r w:rsidRPr="00547D2A">
        <w:rPr>
          <w:rFonts w:ascii="Times New Roman" w:hAnsi="Times New Roman" w:cs="Times New Roman"/>
          <w:color w:val="4472C4" w:themeColor="accent1"/>
          <w:sz w:val="32"/>
          <w:szCs w:val="32"/>
        </w:rPr>
        <w:t xml:space="preserve"> </w:t>
      </w:r>
      <w:r w:rsidRPr="003A57CC">
        <w:rPr>
          <w:rFonts w:ascii="Times New Roman" w:hAnsi="Times New Roman" w:cs="Times New Roman"/>
          <w:color w:val="4472C4" w:themeColor="accent1"/>
          <w:sz w:val="32"/>
          <w:szCs w:val="32"/>
        </w:rPr>
        <w:t>Drain</w:t>
      </w:r>
      <w:r w:rsidRPr="00547D2A">
        <w:rPr>
          <w:rFonts w:ascii="Times New Roman" w:hAnsi="Times New Roman" w:cs="Times New Roman"/>
          <w:color w:val="4472C4" w:themeColor="accent1"/>
          <w:sz w:val="32"/>
          <w:szCs w:val="32"/>
        </w:rPr>
        <w:t xml:space="preserve"> </w:t>
      </w:r>
      <w:r w:rsidRPr="003A57CC">
        <w:rPr>
          <w:rFonts w:ascii="Times New Roman" w:hAnsi="Times New Roman" w:cs="Times New Roman"/>
          <w:color w:val="4472C4" w:themeColor="accent1"/>
          <w:sz w:val="32"/>
          <w:szCs w:val="32"/>
        </w:rPr>
        <w:t>Disturbance</w:t>
      </w:r>
    </w:p>
    <w:p w14:paraId="0DB0613E"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Part of VELMA additions leading to version 2.1 allowed for the spatially explicit replicate municipal high-resolution spatial data describing stormwater infrastructure (roads, curbs, drains, pipe inlet and outlets) for densely developed urban watershed.</w:t>
      </w:r>
    </w:p>
    <w:p w14:paraId="428F3D9F"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The Longfellow watershed is located within City of Seattle Washington’s West Seattle area. Most of this watershed is heavily urbanized with some lesser areas consisting of more natural areas such as the golf course and riparian corridor along the Longfellow Creek. But these more natural areas are overshadowed by this watershed’s end to end coverage of impervious roadways and parking lots paired with a modern stormwater system. The VELMA Urban Setup figure below represents the major components that allow VELMA to simulate urban landscapes. This </w:t>
      </w:r>
      <w:proofErr w:type="spellStart"/>
      <w:r w:rsidRPr="003A57CC">
        <w:rPr>
          <w:rFonts w:ascii="Times New Roman" w:hAnsi="Times New Roman" w:cs="Times New Roman"/>
        </w:rPr>
        <w:t>HowTo</w:t>
      </w:r>
      <w:proofErr w:type="spellEnd"/>
      <w:r w:rsidRPr="003A57CC">
        <w:rPr>
          <w:rFonts w:ascii="Times New Roman" w:hAnsi="Times New Roman" w:cs="Times New Roman"/>
        </w:rPr>
        <w:t xml:space="preserve"> document focuses on the translation of GIS stormwater data seen in the far-right map panel to the CSV file format described above.</w:t>
      </w:r>
    </w:p>
    <w:p w14:paraId="0C3BDC26" w14:textId="77777777" w:rsidR="00076CD3" w:rsidRDefault="00076CD3" w:rsidP="003A57CC">
      <w:pPr>
        <w:tabs>
          <w:tab w:val="left" w:pos="360"/>
        </w:tabs>
        <w:spacing w:after="0"/>
        <w:rPr>
          <w:rFonts w:ascii="Times New Roman" w:hAnsi="Times New Roman"/>
          <w:noProof/>
        </w:rPr>
      </w:pPr>
      <w:r>
        <w:rPr>
          <w:rFonts w:ascii="Times New Roman" w:hAnsi="Times New Roman"/>
          <w:noProof/>
        </w:rPr>
        <w:lastRenderedPageBreak/>
        <w:drawing>
          <wp:inline distT="0" distB="0" distL="0" distR="0" wp14:anchorId="4C25B7B2" wp14:editId="6CC5EB78">
            <wp:extent cx="6278976" cy="3565071"/>
            <wp:effectExtent l="0" t="0" r="7620" b="0"/>
            <wp:docPr id="268" name="Picture 2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90893" cy="3571837"/>
                    </a:xfrm>
                    <a:prstGeom prst="rect">
                      <a:avLst/>
                    </a:prstGeom>
                    <a:solidFill>
                      <a:srgbClr val="808080"/>
                    </a:solidFill>
                    <a:ln>
                      <a:noFill/>
                    </a:ln>
                  </pic:spPr>
                </pic:pic>
              </a:graphicData>
            </a:graphic>
          </wp:inline>
        </w:drawing>
      </w:r>
    </w:p>
    <w:p w14:paraId="6F795A0B" w14:textId="77777777" w:rsidR="00076CD3" w:rsidRPr="003A57CC" w:rsidRDefault="00076CD3" w:rsidP="00076CD3">
      <w:pPr>
        <w:rPr>
          <w:rFonts w:ascii="Times New Roman" w:hAnsi="Times New Roman"/>
        </w:rPr>
      </w:pPr>
      <w:r w:rsidRPr="003A57CC">
        <w:rPr>
          <w:rFonts w:ascii="Times New Roman" w:hAnsi="Times New Roman"/>
        </w:rPr>
        <w:t>VELMA set up for explicitly modeling actual stormwater infrastructure in Longfellow Creek watershed, Seattle, WA (McKane et al. 2021).</w:t>
      </w:r>
    </w:p>
    <w:p w14:paraId="1D8059B3"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The City of Seattle has publicly available GIS data representing their stormwater systems catchments, lateral pipes, mainline pipes, and outfall locations. These four stormwater components are separated regarding the GIS spatial data, yet all linked within the shapefile attributes tables using variable keys. Catchments contain a unique key linking to a lateral pipe or mainline pipe, lateral pipes and mainline pipes all have an uphill key linking to a downhill key linking to the next pipe piece, and all outfall locations have a key linking to final mainline pipe of that section of the network. </w:t>
      </w:r>
    </w:p>
    <w:p w14:paraId="5FFDEBB0" w14:textId="7777777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The Java based programming tool called “VelmaEndPtFromDrainWalker.java” was developed to “walk” the City of Seattle’s stormwater GIS data when provided the above key information as three data tables. The below image represents the tabular walking from key to key among one catchment to one lateral pipe to a mainline pipe. Most lateral pipes are the direct connection between the catchment and mainline pipes. There are cases where more than one lateral pipe was installed, and in those cases multiple lateral pipes are “walked”. </w:t>
      </w:r>
    </w:p>
    <w:p w14:paraId="2B47999A" w14:textId="77777777" w:rsidR="00076CD3" w:rsidRDefault="00076CD3" w:rsidP="00076CD3">
      <w:r>
        <w:rPr>
          <w:noProof/>
        </w:rPr>
        <w:lastRenderedPageBreak/>
        <w:drawing>
          <wp:inline distT="0" distB="0" distL="0" distR="0" wp14:anchorId="0359498B" wp14:editId="532EE0B6">
            <wp:extent cx="5968026" cy="3369129"/>
            <wp:effectExtent l="0" t="0" r="0" b="3175"/>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39"/>
                    <a:stretch>
                      <a:fillRect/>
                    </a:stretch>
                  </pic:blipFill>
                  <pic:spPr>
                    <a:xfrm>
                      <a:off x="0" y="0"/>
                      <a:ext cx="5999874" cy="3387108"/>
                    </a:xfrm>
                    <a:prstGeom prst="rect">
                      <a:avLst/>
                    </a:prstGeom>
                  </pic:spPr>
                </pic:pic>
              </a:graphicData>
            </a:graphic>
          </wp:inline>
        </w:drawing>
      </w:r>
    </w:p>
    <w:p w14:paraId="74DC7A8A" w14:textId="3E08BE07" w:rsidR="00076CD3" w:rsidRPr="003A57CC" w:rsidRDefault="00076CD3" w:rsidP="00076CD3">
      <w:pPr>
        <w:rPr>
          <w:rFonts w:ascii="Times New Roman" w:hAnsi="Times New Roman" w:cs="Times New Roman"/>
        </w:rPr>
      </w:pPr>
      <w:r w:rsidRPr="003A57CC">
        <w:rPr>
          <w:rFonts w:ascii="Times New Roman" w:hAnsi="Times New Roman" w:cs="Times New Roman"/>
        </w:rPr>
        <w:t xml:space="preserve">The below image represents the same tabular walking pattern among a series of mainline pipes to the final outfall point location. </w:t>
      </w:r>
    </w:p>
    <w:p w14:paraId="4955F8EB" w14:textId="77777777" w:rsidR="00076CD3" w:rsidRDefault="00076CD3" w:rsidP="00076CD3">
      <w:r>
        <w:rPr>
          <w:noProof/>
        </w:rPr>
        <w:drawing>
          <wp:inline distT="0" distB="0" distL="0" distR="0" wp14:anchorId="75B103DF" wp14:editId="72577AD4">
            <wp:extent cx="5959929" cy="3427596"/>
            <wp:effectExtent l="0" t="0" r="3175" b="1905"/>
            <wp:docPr id="270" name="Picture 2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140"/>
                    <a:stretch>
                      <a:fillRect/>
                    </a:stretch>
                  </pic:blipFill>
                  <pic:spPr>
                    <a:xfrm>
                      <a:off x="0" y="0"/>
                      <a:ext cx="5983646" cy="3441236"/>
                    </a:xfrm>
                    <a:prstGeom prst="rect">
                      <a:avLst/>
                    </a:prstGeom>
                  </pic:spPr>
                </pic:pic>
              </a:graphicData>
            </a:graphic>
          </wp:inline>
        </w:drawing>
      </w:r>
    </w:p>
    <w:p w14:paraId="023B21B9" w14:textId="77777777" w:rsidR="00076CD3" w:rsidRPr="003A57CC" w:rsidRDefault="00076CD3" w:rsidP="00076CD3">
      <w:pPr>
        <w:pStyle w:val="NoSpacing"/>
        <w:rPr>
          <w:rFonts w:ascii="Times New Roman" w:hAnsi="Times New Roman" w:cs="Times New Roman"/>
        </w:rPr>
      </w:pPr>
      <w:r w:rsidRPr="003A57CC">
        <w:rPr>
          <w:rFonts w:ascii="Times New Roman" w:hAnsi="Times New Roman" w:cs="Times New Roman"/>
        </w:rPr>
        <w:t xml:space="preserve">The output from the “VelmaEndPtFromDrainWalker.java” tool matches the format described above under section titled </w:t>
      </w:r>
      <w:r w:rsidRPr="003A57CC">
        <w:rPr>
          <w:rFonts w:ascii="Times New Roman" w:eastAsiaTheme="majorEastAsia" w:hAnsi="Times New Roman" w:cs="Times New Roman"/>
          <w:b/>
          <w:bCs/>
          <w:i/>
          <w:iCs/>
          <w:color w:val="4472C4" w:themeColor="accent1"/>
        </w:rPr>
        <w:t>Creating a Drain Configuration Data File</w:t>
      </w:r>
      <w:r w:rsidRPr="003A57CC">
        <w:rPr>
          <w:rFonts w:ascii="Times New Roman" w:hAnsi="Times New Roman" w:cs="Times New Roman"/>
        </w:rPr>
        <w:t xml:space="preserve">. Below is a visual example of highlighting both the location of catchments to outfalls with the CSV file format. </w:t>
      </w:r>
    </w:p>
    <w:p w14:paraId="31895B39" w14:textId="77777777" w:rsidR="00076CD3" w:rsidRPr="003A57CC" w:rsidRDefault="00076CD3" w:rsidP="00076CD3">
      <w:pPr>
        <w:pStyle w:val="NoSpacing"/>
        <w:rPr>
          <w:rFonts w:ascii="Times New Roman" w:hAnsi="Times New Roman" w:cs="Times New Roman"/>
          <w:i/>
          <w:iCs/>
        </w:rPr>
      </w:pPr>
      <w:r w:rsidRPr="003A57CC">
        <w:rPr>
          <w:rFonts w:ascii="Times New Roman" w:hAnsi="Times New Roman" w:cs="Times New Roman"/>
          <w:i/>
          <w:iCs/>
        </w:rPr>
        <w:t xml:space="preserve">Note: though both the above tabular walking and below visual are both within Longfellow watershed, the above stormwater features in the tabular data are not the locations represented below.  </w:t>
      </w:r>
    </w:p>
    <w:p w14:paraId="7D7D6934" w14:textId="77777777" w:rsidR="00076CD3" w:rsidRDefault="00076CD3" w:rsidP="00076CD3">
      <w:pPr>
        <w:pStyle w:val="NoSpacing"/>
      </w:pPr>
    </w:p>
    <w:p w14:paraId="4F39FC61" w14:textId="77777777" w:rsidR="00076CD3" w:rsidRPr="007729A8" w:rsidRDefault="00076CD3" w:rsidP="00076CD3">
      <w:pPr>
        <w:pStyle w:val="NoSpacing"/>
      </w:pPr>
      <w:r>
        <w:rPr>
          <w:noProof/>
        </w:rPr>
        <w:drawing>
          <wp:inline distT="0" distB="0" distL="0" distR="0" wp14:anchorId="34119DA0" wp14:editId="22D8DCE4">
            <wp:extent cx="5943600" cy="3488055"/>
            <wp:effectExtent l="57150" t="19050" r="57150" b="55245"/>
            <wp:docPr id="291" name="Picture 29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141"/>
                    <a:stretch>
                      <a:fillRect/>
                    </a:stretch>
                  </pic:blipFill>
                  <pic:spPr>
                    <a:xfrm>
                      <a:off x="0" y="0"/>
                      <a:ext cx="5943600" cy="3488055"/>
                    </a:xfrm>
                    <a:prstGeom prst="rect">
                      <a:avLst/>
                    </a:prstGeom>
                    <a:solidFill>
                      <a:srgbClr val="000000">
                        <a:shade val="95000"/>
                      </a:srgbClr>
                    </a:solidFill>
                    <a:ln w="12700" cap="sq">
                      <a:solidFill>
                        <a:srgbClr val="000000"/>
                      </a:solidFill>
                      <a:miter lim="800000"/>
                    </a:ln>
                    <a:effectLst>
                      <a:outerShdw blurRad="254000" dist="190500" dir="2700000" sy="90000" algn="bl" rotWithShape="0">
                        <a:srgbClr val="000000">
                          <a:alpha val="0"/>
                        </a:srgbClr>
                      </a:outerShdw>
                    </a:effectLst>
                  </pic:spPr>
                </pic:pic>
              </a:graphicData>
            </a:graphic>
          </wp:inline>
        </w:drawing>
      </w:r>
    </w:p>
    <w:p w14:paraId="7E940541" w14:textId="77777777" w:rsidR="00076CD3" w:rsidRDefault="00076CD3" w:rsidP="00076CD3">
      <w:pPr>
        <w:pStyle w:val="NoSpacing"/>
        <w:rPr>
          <w:b/>
          <w:bCs/>
        </w:rPr>
      </w:pPr>
    </w:p>
    <w:p w14:paraId="0F9A7DA9" w14:textId="77777777" w:rsidR="00076CD3" w:rsidRPr="003A57CC" w:rsidRDefault="00076CD3"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Curbed Streets</w:t>
      </w:r>
    </w:p>
    <w:p w14:paraId="34D3775D" w14:textId="77777777" w:rsidR="00076CD3" w:rsidRPr="003A57CC" w:rsidRDefault="00076CD3" w:rsidP="00076CD3">
      <w:pPr>
        <w:pStyle w:val="NoSpacing"/>
        <w:rPr>
          <w:rFonts w:ascii="Times New Roman" w:hAnsi="Times New Roman" w:cs="Times New Roman"/>
        </w:rPr>
      </w:pPr>
      <w:r w:rsidRPr="003A57CC">
        <w:rPr>
          <w:rFonts w:ascii="Times New Roman" w:hAnsi="Times New Roman" w:cs="Times New Roman"/>
        </w:rPr>
        <w:tab/>
        <w:t>Street systems within an urban landscape can include curbs or drainage ditches that route water along roadways to curb stormwater drain inlets or catchment basins. This engineered system entirely removes the water from the original natural flow pathways and instead produces the water either:</w:t>
      </w:r>
    </w:p>
    <w:p w14:paraId="2F9702C1" w14:textId="77777777" w:rsidR="00076CD3" w:rsidRPr="003A57CC" w:rsidRDefault="00076CD3" w:rsidP="003A57CC">
      <w:pPr>
        <w:rPr>
          <w:rFonts w:ascii="Times New Roman" w:hAnsi="Times New Roman" w:cs="Times New Roman"/>
        </w:rPr>
      </w:pPr>
      <w:r w:rsidRPr="003A57CC">
        <w:rPr>
          <w:rFonts w:ascii="Times New Roman" w:hAnsi="Times New Roman" w:cs="Times New Roman"/>
        </w:rPr>
        <w:t>unnaturally elsewhere within the watershed delineation (e.g., stream, detention pond, stormwater overflow vaults) shifting the hydrograph peak and timing, or</w:t>
      </w:r>
    </w:p>
    <w:p w14:paraId="4F516308" w14:textId="77777777" w:rsidR="00076CD3" w:rsidRPr="003A57CC" w:rsidRDefault="00076CD3" w:rsidP="00076CD3">
      <w:pPr>
        <w:pStyle w:val="NoSpacing"/>
        <w:numPr>
          <w:ilvl w:val="0"/>
          <w:numId w:val="73"/>
        </w:numPr>
        <w:rPr>
          <w:rFonts w:ascii="Times New Roman" w:hAnsi="Times New Roman" w:cs="Times New Roman"/>
        </w:rPr>
      </w:pPr>
      <w:r w:rsidRPr="003A57CC">
        <w:rPr>
          <w:rFonts w:ascii="Times New Roman" w:hAnsi="Times New Roman" w:cs="Times New Roman"/>
        </w:rPr>
        <w:t>produces the water outside of watershed delineation which completely removes the water from the originating watershed’s hydrograph.</w:t>
      </w:r>
    </w:p>
    <w:p w14:paraId="0050F73D" w14:textId="77777777" w:rsidR="00076CD3" w:rsidRPr="003A57CC" w:rsidRDefault="00076CD3" w:rsidP="00076CD3">
      <w:pPr>
        <w:pStyle w:val="NoSpacing"/>
        <w:rPr>
          <w:rFonts w:ascii="Times New Roman" w:hAnsi="Times New Roman" w:cs="Times New Roman"/>
        </w:rPr>
      </w:pPr>
      <w:r w:rsidRPr="003A57CC">
        <w:rPr>
          <w:rFonts w:ascii="Times New Roman" w:hAnsi="Times New Roman" w:cs="Times New Roman"/>
        </w:rPr>
        <w:t xml:space="preserve">In either situation, within an ecohydrology model the water must be properly routed within the constraints of the modeling framework. Once the “VelmaEndPtFromDrainWalker.java” tool solves all catchments to outfalls, each catchment is processed in relation to the road network that is provided as </w:t>
      </w:r>
      <w:proofErr w:type="gramStart"/>
      <w:r w:rsidRPr="003A57CC">
        <w:rPr>
          <w:rFonts w:ascii="Times New Roman" w:hAnsi="Times New Roman" w:cs="Times New Roman"/>
        </w:rPr>
        <w:t>a</w:t>
      </w:r>
      <w:proofErr w:type="gramEnd"/>
      <w:r w:rsidRPr="003A57CC">
        <w:rPr>
          <w:rFonts w:ascii="Times New Roman" w:hAnsi="Times New Roman" w:cs="Times New Roman"/>
        </w:rPr>
        <w:t xml:space="preserve"> ASCII map matching the VELMA simulations cell resolution and spatial extent. If a catchment cell is on or directly neighbors a road cell the road network is walked for all cells road cells uphill until reaching another catchment cell or the top of the hill. The result is a series of inlet-to-outlet, inlet-to-outlet, etcetera Water Drain Disturbance events that in VELMA route water among a roadway to stormwater catchment inlets. The formatting of these “curb” Water Drain Disturbance events is identical to the stormwater catchment to outfall described in under section titled </w:t>
      </w:r>
      <w:r w:rsidRPr="003A57CC">
        <w:rPr>
          <w:rFonts w:ascii="Times New Roman" w:eastAsiaTheme="majorEastAsia" w:hAnsi="Times New Roman" w:cs="Times New Roman"/>
          <w:b/>
          <w:bCs/>
          <w:i/>
          <w:iCs/>
          <w:color w:val="4472C4" w:themeColor="accent1"/>
        </w:rPr>
        <w:t>Creating a Drain Configuration Data File</w:t>
      </w:r>
      <w:r w:rsidRPr="003A57CC">
        <w:rPr>
          <w:rFonts w:ascii="Times New Roman" w:hAnsi="Times New Roman" w:cs="Times New Roman"/>
        </w:rPr>
        <w:t xml:space="preserve">. These curb disturbances and stormwater system disturbances are all output in a single CSV by the “VelmaEndPtFromDrainWalker.java” tool. </w:t>
      </w:r>
    </w:p>
    <w:p w14:paraId="3D297DA8" w14:textId="77777777" w:rsidR="00076CD3" w:rsidRPr="003A57CC" w:rsidRDefault="00076CD3" w:rsidP="00076CD3">
      <w:pPr>
        <w:pStyle w:val="NoSpacing"/>
        <w:rPr>
          <w:rFonts w:ascii="Times New Roman" w:hAnsi="Times New Roman" w:cs="Times New Roman"/>
        </w:rPr>
      </w:pPr>
    </w:p>
    <w:p w14:paraId="7BC66D19" w14:textId="77777777" w:rsidR="00076CD3" w:rsidRPr="003A57CC" w:rsidRDefault="00076CD3" w:rsidP="00076CD3">
      <w:pPr>
        <w:pStyle w:val="NoSpacing"/>
        <w:rPr>
          <w:rFonts w:ascii="Times New Roman" w:hAnsi="Times New Roman" w:cs="Times New Roman"/>
        </w:rPr>
      </w:pPr>
      <w:r w:rsidRPr="003A57CC">
        <w:rPr>
          <w:rFonts w:ascii="Times New Roman" w:hAnsi="Times New Roman" w:cs="Times New Roman"/>
        </w:rPr>
        <w:t xml:space="preserve">The below example highlights the four possible cell types the “VelmaEndPtFromDrainWalker.java” tool would determine. </w:t>
      </w:r>
    </w:p>
    <w:p w14:paraId="065442DC" w14:textId="77777777" w:rsidR="00076CD3" w:rsidRPr="003A57CC" w:rsidRDefault="00076CD3" w:rsidP="00076CD3">
      <w:pPr>
        <w:pStyle w:val="NoSpacing"/>
        <w:numPr>
          <w:ilvl w:val="0"/>
          <w:numId w:val="74"/>
        </w:numPr>
        <w:rPr>
          <w:rFonts w:ascii="Times New Roman" w:hAnsi="Times New Roman" w:cs="Times New Roman"/>
        </w:rPr>
      </w:pPr>
      <w:r w:rsidRPr="003A57CC">
        <w:rPr>
          <w:rFonts w:ascii="Times New Roman" w:hAnsi="Times New Roman" w:cs="Times New Roman"/>
        </w:rPr>
        <w:t>Stormwater Inlets (blue): driven by GIS stormwater data and in proximity of road network or impervious parking lots.</w:t>
      </w:r>
    </w:p>
    <w:p w14:paraId="69959F40" w14:textId="77777777" w:rsidR="00076CD3" w:rsidRDefault="00076CD3" w:rsidP="00076CD3">
      <w:pPr>
        <w:pStyle w:val="NoSpacing"/>
        <w:numPr>
          <w:ilvl w:val="0"/>
          <w:numId w:val="74"/>
        </w:numPr>
      </w:pPr>
      <w:r w:rsidRPr="003A57CC">
        <w:rPr>
          <w:rFonts w:ascii="Times New Roman" w:hAnsi="Times New Roman" w:cs="Times New Roman"/>
        </w:rPr>
        <w:t>Isolated Stormwater Inlets (green): driven by GIS stormwater data but were not in vicinity of road network or impervious parking lots</w:t>
      </w:r>
      <w:r>
        <w:t>.</w:t>
      </w:r>
    </w:p>
    <w:p w14:paraId="2C0B5655" w14:textId="77777777" w:rsidR="00076CD3" w:rsidRPr="003A57CC" w:rsidRDefault="00076CD3" w:rsidP="00076CD3">
      <w:pPr>
        <w:pStyle w:val="NoSpacing"/>
        <w:numPr>
          <w:ilvl w:val="0"/>
          <w:numId w:val="74"/>
        </w:numPr>
        <w:rPr>
          <w:rFonts w:ascii="Times New Roman" w:hAnsi="Times New Roman" w:cs="Times New Roman"/>
        </w:rPr>
      </w:pPr>
      <w:r w:rsidRPr="003A57CC">
        <w:rPr>
          <w:rFonts w:ascii="Times New Roman" w:hAnsi="Times New Roman" w:cs="Times New Roman"/>
        </w:rPr>
        <w:lastRenderedPageBreak/>
        <w:t xml:space="preserve">Curbed Streets (aqua): these were locations that were road cells uphill of a stormwater catchment or contained a direct linkage in series to a catchment. </w:t>
      </w:r>
    </w:p>
    <w:p w14:paraId="49FBCCED" w14:textId="77777777" w:rsidR="00076CD3" w:rsidRPr="003A57CC" w:rsidRDefault="00076CD3" w:rsidP="003A57CC">
      <w:pPr>
        <w:pStyle w:val="NoSpacing"/>
        <w:numPr>
          <w:ilvl w:val="0"/>
          <w:numId w:val="74"/>
        </w:numPr>
        <w:spacing w:after="240"/>
        <w:rPr>
          <w:rFonts w:ascii="Times New Roman" w:hAnsi="Times New Roman" w:cs="Times New Roman"/>
        </w:rPr>
      </w:pPr>
      <w:r w:rsidRPr="003A57CC">
        <w:rPr>
          <w:rFonts w:ascii="Times New Roman" w:hAnsi="Times New Roman" w:cs="Times New Roman"/>
        </w:rPr>
        <w:t>Non-curbed (black): these were road cells not determined to have a water routing path directly to a catchment cell. Note: an optional impervious ASCII map could represent water transfer along these cells, but such water would not be routed to a stormwater catchment cell.</w:t>
      </w:r>
    </w:p>
    <w:p w14:paraId="5BF175F7" w14:textId="77777777" w:rsidR="00076CD3" w:rsidRDefault="00076CD3" w:rsidP="00076CD3">
      <w:pPr>
        <w:pStyle w:val="NoSpacing"/>
      </w:pPr>
      <w:r>
        <w:rPr>
          <w:noProof/>
        </w:rPr>
        <w:drawing>
          <wp:inline distT="0" distB="0" distL="0" distR="0" wp14:anchorId="749EE187" wp14:editId="0E3EFBEC">
            <wp:extent cx="3657600" cy="5256552"/>
            <wp:effectExtent l="19050" t="19050" r="19050" b="20320"/>
            <wp:docPr id="292" name="Picture 29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657600" cy="5256552"/>
                    </a:xfrm>
                    <a:prstGeom prst="rect">
                      <a:avLst/>
                    </a:prstGeom>
                    <a:ln w="6350">
                      <a:solidFill>
                        <a:schemeClr val="tx1"/>
                      </a:solidFill>
                    </a:ln>
                  </pic:spPr>
                </pic:pic>
              </a:graphicData>
            </a:graphic>
          </wp:inline>
        </w:drawing>
      </w:r>
    </w:p>
    <w:p w14:paraId="594764B6" w14:textId="77777777" w:rsidR="00076CD3" w:rsidRDefault="00076CD3" w:rsidP="00076CD3"/>
    <w:p w14:paraId="256A3E27" w14:textId="7AB64883" w:rsidR="00076CD3" w:rsidRDefault="00547D2A" w:rsidP="003A57CC">
      <w:pPr>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Re</w:t>
      </w:r>
      <w:r w:rsidR="00076CD3" w:rsidRPr="00F27E80">
        <w:rPr>
          <w:rFonts w:ascii="Times New Roman" w:hAnsi="Times New Roman" w:cs="Times New Roman"/>
          <w:color w:val="4472C4" w:themeColor="accent1"/>
          <w:sz w:val="32"/>
          <w:szCs w:val="32"/>
        </w:rPr>
        <w:t>ferences</w:t>
      </w:r>
    </w:p>
    <w:p w14:paraId="77DF287E" w14:textId="77777777" w:rsidR="00076CD3" w:rsidRPr="003A57CC" w:rsidRDefault="00076CD3" w:rsidP="00076CD3">
      <w:pPr>
        <w:spacing w:after="60"/>
        <w:rPr>
          <w:rFonts w:ascii="Times New Roman" w:hAnsi="Times New Roman" w:cs="Times New Roman"/>
          <w:color w:val="222222"/>
          <w:sz w:val="20"/>
          <w:szCs w:val="20"/>
        </w:rPr>
      </w:pPr>
      <w:r w:rsidRPr="003A57CC">
        <w:rPr>
          <w:rFonts w:ascii="Times New Roman" w:hAnsi="Times New Roman" w:cs="Times New Roman"/>
          <w:color w:val="222222"/>
          <w:sz w:val="20"/>
          <w:szCs w:val="20"/>
        </w:rPr>
        <w:t xml:space="preserve">McKane, R.B., J.J. Halama, V. Phan, A. Brookes, K. Djang, E. Kolodziej, K. Peter. 2021. Model analysis and visualization of 6PPD-quinone fate and transport in Longfellow Creek watershed, Seattle, USA. 2021 International Emerging Contaminants (EMCON) Conference (virtual). U.S. Environmental Protection Agency clearance tracking number </w:t>
      </w:r>
      <w:r w:rsidRPr="003A57CC">
        <w:rPr>
          <w:rFonts w:ascii="Times New Roman" w:hAnsi="Times New Roman" w:cs="Times New Roman"/>
        </w:rPr>
        <w:t>ORD-042888.</w:t>
      </w:r>
    </w:p>
    <w:p w14:paraId="4721712B" w14:textId="77777777" w:rsidR="00076CD3" w:rsidRPr="003A57CC" w:rsidRDefault="00076CD3" w:rsidP="00076CD3">
      <w:pPr>
        <w:rPr>
          <w:rFonts w:ascii="Times New Roman" w:hAnsi="Times New Roman" w:cs="Times New Roman"/>
          <w:color w:val="222222"/>
          <w:sz w:val="20"/>
          <w:szCs w:val="20"/>
        </w:rPr>
      </w:pPr>
      <w:r w:rsidRPr="003A57CC">
        <w:rPr>
          <w:rFonts w:ascii="Times New Roman" w:hAnsi="Times New Roman" w:cs="Times New Roman"/>
          <w:color w:val="222222"/>
          <w:sz w:val="20"/>
          <w:szCs w:val="20"/>
        </w:rPr>
        <w:t xml:space="preserve">PowerPoint describing this work: </w:t>
      </w:r>
      <w:hyperlink r:id="rId143" w:history="1">
        <w:r w:rsidRPr="003A57CC">
          <w:rPr>
            <w:rStyle w:val="Hyperlink"/>
            <w:rFonts w:ascii="Times New Roman" w:hAnsi="Times New Roman" w:cs="Times New Roman"/>
            <w:sz w:val="20"/>
            <w:szCs w:val="20"/>
          </w:rPr>
          <w:t>https://github.com/USEPA/VELMA_Public/blob/master/McKane%20et%20al%20EMCON_2021%20Presentation_9-13-21_v2%20with%20Notes.pptx</w:t>
        </w:r>
      </w:hyperlink>
      <w:r w:rsidRPr="003A57CC">
        <w:rPr>
          <w:rFonts w:ascii="Times New Roman" w:hAnsi="Times New Roman" w:cs="Times New Roman"/>
          <w:color w:val="222222"/>
          <w:sz w:val="20"/>
          <w:szCs w:val="20"/>
        </w:rPr>
        <w:t xml:space="preserve"> </w:t>
      </w:r>
    </w:p>
    <w:p w14:paraId="0B34809E" w14:textId="77777777" w:rsidR="006E7F73" w:rsidRDefault="006E7F73">
      <w:pPr>
        <w:sectPr w:rsidR="006E7F73" w:rsidSect="00B36E4C">
          <w:headerReference w:type="default" r:id="rId144"/>
          <w:pgSz w:w="12240" w:h="15840"/>
          <w:pgMar w:top="1440" w:right="1080" w:bottom="1080" w:left="1080" w:header="720" w:footer="720" w:gutter="0"/>
          <w:cols w:space="720"/>
          <w:docGrid w:linePitch="326"/>
        </w:sectPr>
      </w:pPr>
    </w:p>
    <w:p w14:paraId="1E031B3B" w14:textId="46A459AE" w:rsidR="006E7F73" w:rsidRPr="00236B04" w:rsidRDefault="00236B04" w:rsidP="00236B04">
      <w:pPr>
        <w:pStyle w:val="Heading1"/>
        <w:rPr>
          <w:rFonts w:ascii="Times New Roman" w:eastAsia="Times New Roman" w:hAnsi="Times New Roman" w:cs="Times New Roman"/>
          <w:sz w:val="52"/>
          <w:szCs w:val="52"/>
        </w:rPr>
      </w:pPr>
      <w:bookmarkStart w:id="13" w:name="_Toc91767237"/>
      <w:r w:rsidRPr="00236B04">
        <w:rPr>
          <w:rFonts w:ascii="Times New Roman" w:eastAsia="Times New Roman" w:hAnsi="Times New Roman" w:cs="Times New Roman"/>
          <w:sz w:val="52"/>
          <w:szCs w:val="52"/>
        </w:rPr>
        <w:lastRenderedPageBreak/>
        <w:t xml:space="preserve">B.1 | </w:t>
      </w:r>
      <w:r w:rsidR="006E7F73" w:rsidRPr="00236B04">
        <w:rPr>
          <w:rFonts w:ascii="Times New Roman" w:eastAsia="Times New Roman" w:hAnsi="Times New Roman" w:cs="Times New Roman"/>
          <w:sz w:val="52"/>
          <w:szCs w:val="52"/>
        </w:rPr>
        <w:t>Creating Flat-Processed DEM Data for the VELMA Simulator</w:t>
      </w:r>
      <w:bookmarkEnd w:id="13"/>
    </w:p>
    <w:p w14:paraId="78387122" w14:textId="77777777" w:rsidR="006E7F73" w:rsidRDefault="006E7F73" w:rsidP="006E7F73">
      <w:pPr>
        <w:spacing w:before="120" w:after="0"/>
      </w:pPr>
      <w:r w:rsidRPr="00AA0945">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73AB8D1D" wp14:editId="1751884D">
                <wp:simplePos x="0" y="0"/>
                <wp:positionH relativeFrom="margin">
                  <wp:align>right</wp:align>
                </wp:positionH>
                <wp:positionV relativeFrom="paragraph">
                  <wp:posOffset>289560</wp:posOffset>
                </wp:positionV>
                <wp:extent cx="5915025" cy="1404620"/>
                <wp:effectExtent l="0" t="0" r="28575" b="1651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08" cy="1404620"/>
                        </a:xfrm>
                        <a:prstGeom prst="rect">
                          <a:avLst/>
                        </a:prstGeom>
                        <a:solidFill>
                          <a:srgbClr val="E5EBF7"/>
                        </a:solidFill>
                        <a:ln w="9525">
                          <a:solidFill>
                            <a:srgbClr val="000000"/>
                          </a:solidFill>
                          <a:miter lim="800000"/>
                          <a:headEnd/>
                          <a:tailEnd/>
                        </a:ln>
                      </wps:spPr>
                      <wps:txbx>
                        <w:txbxContent>
                          <w:p w14:paraId="1DC2CA6E" w14:textId="1A152308" w:rsidR="00B425B8" w:rsidRPr="0005645F" w:rsidRDefault="00B425B8" w:rsidP="006E7F73">
                            <w:pPr>
                              <w:rPr>
                                <w:i/>
                              </w:rPr>
                            </w:pPr>
                            <w:r w:rsidRPr="0005645F">
                              <w:rPr>
                                <w:rFonts w:ascii="Times New Roman" w:hAnsi="Times New Roman" w:cs="Times New Roman"/>
                                <w:b/>
                                <w:sz w:val="24"/>
                              </w:rPr>
                              <w:t>Overview</w:t>
                            </w:r>
                            <w:r w:rsidRPr="0005645F">
                              <w:rPr>
                                <w:rFonts w:ascii="Times New Roman" w:hAnsi="Times New Roman" w:cs="Times New Roman"/>
                                <w:b/>
                                <w:i/>
                                <w:sz w:val="24"/>
                              </w:rPr>
                              <w:t xml:space="preserve"> </w:t>
                            </w:r>
                            <w:r w:rsidRPr="0005645F">
                              <w:rPr>
                                <w:rFonts w:ascii="Times New Roman" w:hAnsi="Times New Roman" w:cs="Times New Roman"/>
                                <w:i/>
                                <w:sz w:val="24"/>
                              </w:rPr>
                              <w:t>(</w:t>
                            </w:r>
                            <w:r>
                              <w:rPr>
                                <w:rFonts w:ascii="Times New Roman" w:hAnsi="Times New Roman" w:cs="Times New Roman"/>
                                <w:i/>
                                <w:sz w:val="24"/>
                              </w:rPr>
                              <w:t xml:space="preserve">Tutorial </w:t>
                            </w:r>
                            <w:r w:rsidRPr="0005645F">
                              <w:rPr>
                                <w:i/>
                              </w:rPr>
                              <w:t>B.1</w:t>
                            </w:r>
                            <w:r>
                              <w:rPr>
                                <w:i/>
                              </w:rPr>
                              <w:t xml:space="preserve"> – </w:t>
                            </w:r>
                            <w:r w:rsidRPr="0005645F">
                              <w:rPr>
                                <w:i/>
                              </w:rPr>
                              <w:t>Create Flat-Processed DEM Data for VELMA)</w:t>
                            </w:r>
                          </w:p>
                          <w:p w14:paraId="54DCA07F" w14:textId="77777777" w:rsidR="00B425B8" w:rsidRDefault="00B425B8" w:rsidP="006E7F73">
                            <w:pPr>
                              <w:spacing w:before="80" w:after="0"/>
                            </w:pPr>
                            <w:r>
                              <w:t xml:space="preserve">The VELMA Simulator requires elevation data in the form of a georeferenced Digital Elevation Model (DEM) for any simulation it runs. </w:t>
                            </w:r>
                          </w:p>
                          <w:p w14:paraId="2F060D5E" w14:textId="77777777" w:rsidR="00B425B8" w:rsidRDefault="00B425B8" w:rsidP="006E7F73">
                            <w:pPr>
                              <w:spacing w:before="80" w:after="0"/>
                            </w:pPr>
                            <w:r>
                              <w:t>This DEM contains elevation data in the form of a grid for the area simulated.</w:t>
                            </w:r>
                          </w:p>
                          <w:p w14:paraId="163B91D6" w14:textId="77777777" w:rsidR="00B425B8" w:rsidRDefault="00B425B8" w:rsidP="006E7F73">
                            <w:pPr>
                              <w:spacing w:before="80" w:after="0"/>
                            </w:pPr>
                            <w:r>
                              <w:t>The area specified must contain no "sinks" or "flat spots", so that when VELMA simulates runoff, it must be able to flow "off" the map area in some way. Water is not allowed to pool anywhere within the simulation area.</w:t>
                            </w:r>
                          </w:p>
                          <w:p w14:paraId="06568B8C" w14:textId="77777777" w:rsidR="00B425B8" w:rsidRDefault="00B425B8" w:rsidP="006E7F73">
                            <w:pPr>
                              <w:spacing w:before="80" w:after="0"/>
                            </w:pPr>
                            <w:proofErr w:type="gramStart"/>
                            <w:r>
                              <w:t>In order to</w:t>
                            </w:r>
                            <w:proofErr w:type="gramEnd"/>
                            <w:r>
                              <w:t xml:space="preserve"> ensure this "no flat spots rule", DEM data used by the VELMA Simulator first needs to be "flat-processed" to remove any sinks or flat spots.</w:t>
                            </w:r>
                          </w:p>
                          <w:p w14:paraId="4134344E" w14:textId="77777777" w:rsidR="00B425B8" w:rsidRPr="007F18D6" w:rsidRDefault="00B425B8" w:rsidP="006E7F73">
                            <w:pPr>
                              <w:spacing w:before="80" w:after="120"/>
                            </w:pPr>
                            <w:r>
                              <w:t>This document explains how to use JPDEM – an enhanced Java version of the “PDEM” program (Pan et al. 2012) – to (1) flat-process raw DEM data files, and (2)</w:t>
                            </w:r>
                            <w:r w:rsidRPr="007F18D6">
                              <w:t xml:space="preserve"> </w:t>
                            </w:r>
                            <w:r>
                              <w:t>determine the location of a watershed outlet and delineate the boundary the watershed area contributing to that outlet.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AB8D1D" id="_x0000_s1031" type="#_x0000_t202" style="position:absolute;margin-left:414.55pt;margin-top:22.8pt;width:465.75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" fillcolor="#e5ebf7">
                <v:textbox style="mso-fit-shape-to-text:t">
                  <w:txbxContent>
                    <w:p w14:paraId="1DC2CA6E" w14:textId="1A152308" w:rsidR="00B425B8" w:rsidRPr="0005645F" w:rsidRDefault="00B425B8" w:rsidP="006E7F73">
                      <w:pPr>
                        <w:rPr>
                          <w:i/>
                        </w:rPr>
                      </w:pPr>
                      <w:r w:rsidRPr="0005645F">
                        <w:rPr>
                          <w:rFonts w:ascii="Times New Roman" w:hAnsi="Times New Roman" w:cs="Times New Roman"/>
                          <w:b/>
                          <w:sz w:val="24"/>
                        </w:rPr>
                        <w:t>Overview</w:t>
                      </w:r>
                      <w:r w:rsidRPr="0005645F">
                        <w:rPr>
                          <w:rFonts w:ascii="Times New Roman" w:hAnsi="Times New Roman" w:cs="Times New Roman"/>
                          <w:b/>
                          <w:i/>
                          <w:sz w:val="24"/>
                        </w:rPr>
                        <w:t xml:space="preserve"> </w:t>
                      </w:r>
                      <w:r w:rsidRPr="0005645F">
                        <w:rPr>
                          <w:rFonts w:ascii="Times New Roman" w:hAnsi="Times New Roman" w:cs="Times New Roman"/>
                          <w:i/>
                          <w:sz w:val="24"/>
                        </w:rPr>
                        <w:t>(</w:t>
                      </w:r>
                      <w:r>
                        <w:rPr>
                          <w:rFonts w:ascii="Times New Roman" w:hAnsi="Times New Roman" w:cs="Times New Roman"/>
                          <w:i/>
                          <w:sz w:val="24"/>
                        </w:rPr>
                        <w:t xml:space="preserve">Tutorial </w:t>
                      </w:r>
                      <w:r w:rsidRPr="0005645F">
                        <w:rPr>
                          <w:i/>
                        </w:rPr>
                        <w:t>B.1</w:t>
                      </w:r>
                      <w:r>
                        <w:rPr>
                          <w:i/>
                        </w:rPr>
                        <w:t xml:space="preserve"> – </w:t>
                      </w:r>
                      <w:r w:rsidRPr="0005645F">
                        <w:rPr>
                          <w:i/>
                        </w:rPr>
                        <w:t>Create Flat-Processed DEM Data for VELMA)</w:t>
                      </w:r>
                    </w:p>
                    <w:p w14:paraId="54DCA07F" w14:textId="77777777" w:rsidR="00B425B8" w:rsidRDefault="00B425B8" w:rsidP="006E7F73">
                      <w:pPr>
                        <w:spacing w:before="80" w:after="0"/>
                      </w:pPr>
                      <w:r>
                        <w:t xml:space="preserve">The VELMA Simulator requires elevation data in the form of a georeferenced Digital Elevation Model (DEM) for any simulation it runs. </w:t>
                      </w:r>
                    </w:p>
                    <w:p w14:paraId="2F060D5E" w14:textId="77777777" w:rsidR="00B425B8" w:rsidRDefault="00B425B8" w:rsidP="006E7F73">
                      <w:pPr>
                        <w:spacing w:before="80" w:after="0"/>
                      </w:pPr>
                      <w:r>
                        <w:t>This DEM contains elevation data in the form of a grid for the area simulated.</w:t>
                      </w:r>
                    </w:p>
                    <w:p w14:paraId="163B91D6" w14:textId="77777777" w:rsidR="00B425B8" w:rsidRDefault="00B425B8" w:rsidP="006E7F73">
                      <w:pPr>
                        <w:spacing w:before="80" w:after="0"/>
                      </w:pPr>
                      <w:r>
                        <w:t>The area specified must contain no "sinks" or "flat spots", so that when VELMA simulates runoff, it must be able to flow "off" the map area in some way. Water is not allowed to pool anywhere within the simulation area.</w:t>
                      </w:r>
                    </w:p>
                    <w:p w14:paraId="06568B8C" w14:textId="77777777" w:rsidR="00B425B8" w:rsidRDefault="00B425B8" w:rsidP="006E7F73">
                      <w:pPr>
                        <w:spacing w:before="80" w:after="0"/>
                      </w:pPr>
                      <w:proofErr w:type="gramStart"/>
                      <w:r>
                        <w:t>In order to</w:t>
                      </w:r>
                      <w:proofErr w:type="gramEnd"/>
                      <w:r>
                        <w:t xml:space="preserve"> ensure this "no flat spots rule", DEM data used by the VELMA Simulator first needs to be "flat-processed" to remove any sinks or flat spots.</w:t>
                      </w:r>
                    </w:p>
                    <w:p w14:paraId="4134344E" w14:textId="77777777" w:rsidR="00B425B8" w:rsidRPr="007F18D6" w:rsidRDefault="00B425B8" w:rsidP="006E7F73">
                      <w:pPr>
                        <w:spacing w:before="80" w:after="120"/>
                      </w:pPr>
                      <w:r>
                        <w:t>This document explains how to use JPDEM – an enhanced Java version of the “PDEM” program (Pan et al. 2012) – to (1) flat-process raw DEM data files, and (2)</w:t>
                      </w:r>
                      <w:r w:rsidRPr="007F18D6">
                        <w:t xml:space="preserve"> </w:t>
                      </w:r>
                      <w:r>
                        <w:t>determine the location of a watershed outlet and delineate the boundary the watershed area contributing to that outlet.</w:t>
                      </w:r>
                    </w:p>
                  </w:txbxContent>
                </v:textbox>
                <w10:wrap type="square" anchorx="margin"/>
              </v:shape>
            </w:pict>
          </mc:Fallback>
        </mc:AlternateContent>
      </w:r>
    </w:p>
    <w:p w14:paraId="2859293A" w14:textId="77777777" w:rsidR="006E7F73" w:rsidRPr="00C87A87" w:rsidRDefault="006E7F73" w:rsidP="00C87A87">
      <w:pPr>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t>How to Acquire Digital Elevation Model Data</w:t>
      </w:r>
    </w:p>
    <w:p w14:paraId="7F8F63EB" w14:textId="77777777" w:rsidR="006E7F73" w:rsidRDefault="006E7F73" w:rsidP="006E7F73">
      <w:pPr>
        <w:spacing w:after="120"/>
        <w:rPr>
          <w:color w:val="000000" w:themeColor="text1"/>
        </w:rPr>
      </w:pPr>
      <w:r>
        <w:rPr>
          <w:color w:val="000000" w:themeColor="text1"/>
        </w:rPr>
        <w:t>Elevation and other common GIS data can be retrieved from many local, state, and federal GIS repository libraries.  The USDA’s “Geospatial Data Gateway” provides easy access to multi resolution USGS National elevation data along with many other types of natural resource data.  Higher resolution data, like LiDAR can many times be found from alternative public and private stakeholders such as the “</w:t>
      </w:r>
      <w:r w:rsidRPr="006B3DC4">
        <w:rPr>
          <w:color w:val="000000" w:themeColor="text1"/>
        </w:rPr>
        <w:t>Puget Sound Lidar Consortium</w:t>
      </w:r>
      <w:r>
        <w:rPr>
          <w:color w:val="000000" w:themeColor="text1"/>
        </w:rPr>
        <w:t>”.  Other popular data, such as STATSGO and newer 10m gridded SSURGO soils GIS layers can also be acquired from the “Geospatial Data Gateway”</w:t>
      </w:r>
    </w:p>
    <w:p w14:paraId="3AF92402" w14:textId="77777777" w:rsidR="006E7F73" w:rsidRDefault="006E7F73" w:rsidP="006E7F73">
      <w:pPr>
        <w:spacing w:after="120"/>
        <w:rPr>
          <w:color w:val="000000" w:themeColor="text1"/>
          <w:u w:val="single"/>
        </w:rPr>
      </w:pPr>
      <w:r>
        <w:rPr>
          <w:color w:val="000000" w:themeColor="text1"/>
          <w:u w:val="single"/>
        </w:rPr>
        <w:t>Ref</w:t>
      </w:r>
      <w:r w:rsidRPr="006B3DC4">
        <w:rPr>
          <w:color w:val="000000" w:themeColor="text1"/>
          <w:u w:val="single"/>
        </w:rPr>
        <w:t>erences</w:t>
      </w:r>
    </w:p>
    <w:p w14:paraId="02E74177" w14:textId="77777777" w:rsidR="006E7F73" w:rsidRDefault="006E7F73" w:rsidP="006E7F73">
      <w:pPr>
        <w:spacing w:after="120"/>
        <w:rPr>
          <w:color w:val="000000" w:themeColor="text1"/>
        </w:rPr>
      </w:pPr>
      <w:r>
        <w:rPr>
          <w:color w:val="000000" w:themeColor="text1"/>
        </w:rPr>
        <w:t xml:space="preserve">Geospatial Data Gateway - </w:t>
      </w:r>
      <w:hyperlink r:id="rId145" w:history="1">
        <w:r w:rsidRPr="00903B7C">
          <w:rPr>
            <w:rStyle w:val="Hyperlink"/>
          </w:rPr>
          <w:t>https://datagateway.nrcs.usda.gov/</w:t>
        </w:r>
      </w:hyperlink>
    </w:p>
    <w:p w14:paraId="7CC71272" w14:textId="77777777" w:rsidR="006E7F73" w:rsidRPr="00637DEB" w:rsidRDefault="006E7F73" w:rsidP="006E7F73">
      <w:pPr>
        <w:spacing w:after="120"/>
        <w:rPr>
          <w:color w:val="000000" w:themeColor="text1"/>
        </w:rPr>
      </w:pPr>
      <w:r w:rsidRPr="00F74D16">
        <w:rPr>
          <w:color w:val="000000" w:themeColor="text1"/>
        </w:rPr>
        <w:t xml:space="preserve">Puget Sound Lidar Consortium </w:t>
      </w:r>
      <w:r>
        <w:rPr>
          <w:color w:val="000000" w:themeColor="text1"/>
        </w:rPr>
        <w:t xml:space="preserve">- </w:t>
      </w:r>
      <w:hyperlink r:id="rId146" w:history="1">
        <w:r w:rsidRPr="00903B7C">
          <w:rPr>
            <w:rStyle w:val="Hyperlink"/>
          </w:rPr>
          <w:t>http://pugetsoundlidar.ess.washington.edu/</w:t>
        </w:r>
      </w:hyperlink>
    </w:p>
    <w:p w14:paraId="7C1BA3A9" w14:textId="77777777" w:rsidR="006E7F73" w:rsidRPr="00442300" w:rsidRDefault="006E7F73" w:rsidP="006E7F73">
      <w:pPr>
        <w:spacing w:before="240" w:after="0"/>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How to Use the JPDEM Tool to Process DEM data for Use with VELMA</w:t>
      </w:r>
    </w:p>
    <w:p w14:paraId="4B629217" w14:textId="77777777" w:rsidR="006E7F73" w:rsidRDefault="006E7F73" w:rsidP="006E7F73">
      <w:pPr>
        <w:spacing w:before="120" w:after="0"/>
      </w:pPr>
      <w:r>
        <w:t>To ensure the "no flat spots rule", DEM data used by the VELMA Simulator is first "flat-processed" to remove any sinks or flat spots.</w:t>
      </w:r>
    </w:p>
    <w:p w14:paraId="1F8B5466" w14:textId="77777777" w:rsidR="006E7F73" w:rsidRDefault="006E7F73" w:rsidP="006E7F73">
      <w:pPr>
        <w:spacing w:before="120" w:after="0"/>
      </w:pPr>
      <w:r>
        <w:t>Use JPDEM to prepare DEM data for use by the VELMA Simulator.</w:t>
      </w:r>
    </w:p>
    <w:p w14:paraId="3F3190F1" w14:textId="77777777" w:rsidR="006E7F73" w:rsidRDefault="006E7F73" w:rsidP="006E7F73">
      <w:pPr>
        <w:spacing w:before="120" w:after="0"/>
      </w:pPr>
      <w:r w:rsidRPr="006B087F">
        <w:rPr>
          <w:i/>
        </w:rPr>
        <w:t>Note</w:t>
      </w:r>
      <w:r>
        <w:br/>
        <w:t>You must have a current version of Java (version 1.8 at this writing) installed on your computer to run JPDEM.</w:t>
      </w:r>
    </w:p>
    <w:p w14:paraId="7F411014" w14:textId="77777777" w:rsidR="009A67C6" w:rsidRPr="009A67C6" w:rsidRDefault="009A67C6" w:rsidP="009A67C6">
      <w:pPr>
        <w:rPr>
          <w:rFonts w:ascii="Times New Roman" w:hAnsi="Times New Roman" w:cs="Times New Roman"/>
          <w:color w:val="4472C4" w:themeColor="accent1"/>
          <w:sz w:val="28"/>
          <w:szCs w:val="28"/>
        </w:rPr>
      </w:pPr>
      <w:r w:rsidRPr="009A67C6">
        <w:rPr>
          <w:rFonts w:ascii="Times New Roman" w:hAnsi="Times New Roman" w:cs="Times New Roman"/>
          <w:color w:val="4472C4" w:themeColor="accent1"/>
          <w:sz w:val="28"/>
          <w:szCs w:val="28"/>
        </w:rPr>
        <w:lastRenderedPageBreak/>
        <w:t>I. How to Create a Flat-Processed DEM</w:t>
      </w:r>
    </w:p>
    <w:p w14:paraId="634B75B5" w14:textId="7E12BD8E" w:rsidR="006E7F73" w:rsidRPr="00C87A87" w:rsidRDefault="009A67C6" w:rsidP="009A67C6">
      <w:pPr>
        <w:rPr>
          <w:rFonts w:ascii="Times New Roman" w:hAnsi="Times New Roman" w:cs="Times New Roman"/>
          <w:color w:val="4472C4" w:themeColor="accent1"/>
          <w:sz w:val="28"/>
          <w:szCs w:val="28"/>
        </w:rPr>
      </w:pPr>
      <w:r w:rsidRPr="009A67C6">
        <w:rPr>
          <w:rFonts w:ascii="Times New Roman" w:hAnsi="Times New Roman" w:cs="Times New Roman"/>
          <w:color w:val="4472C4" w:themeColor="accent1"/>
          <w:sz w:val="28"/>
          <w:szCs w:val="28"/>
        </w:rPr>
        <w:t>Start JPDEM</w:t>
      </w:r>
    </w:p>
    <w:p w14:paraId="60EF9AA9" w14:textId="77777777" w:rsidR="006E7F73" w:rsidRDefault="006E7F73" w:rsidP="006E7F73">
      <w:r>
        <w:t>Open a Windows Command Line and enter the command:</w:t>
      </w:r>
    </w:p>
    <w:p w14:paraId="630D338A" w14:textId="77777777" w:rsidR="006E7F73" w:rsidRPr="00FF0A64" w:rsidRDefault="006E7F73" w:rsidP="006E7F73">
      <w:pPr>
        <w:rPr>
          <w:rFonts w:ascii="Courier New" w:hAnsi="Courier New"/>
        </w:rPr>
      </w:pPr>
      <w:r w:rsidRPr="00FF0A64">
        <w:rPr>
          <w:rFonts w:ascii="Courier New" w:hAnsi="Courier New"/>
        </w:rPr>
        <w:t>C:\&gt; java -Xmx1024m -jar C:\full\path\to\JPDEM.jar</w:t>
      </w:r>
    </w:p>
    <w:p w14:paraId="0C7F0F6D" w14:textId="77777777" w:rsidR="006E7F73" w:rsidRDefault="006E7F73" w:rsidP="006E7F73">
      <w:r>
        <w:t xml:space="preserve">The </w:t>
      </w:r>
      <w:r w:rsidRPr="00FF0A64">
        <w:rPr>
          <w:rFonts w:ascii="Courier New" w:hAnsi="Courier New"/>
        </w:rPr>
        <w:t>"-Xmx1024m</w:t>
      </w:r>
      <w:r>
        <w:t>" tells the Java Runtime Environment (JRE) to let JPDEM have 1024 megabytes (1 gigabyte) of working memory.</w:t>
      </w:r>
    </w:p>
    <w:p w14:paraId="017F775B" w14:textId="77777777" w:rsidR="006E7F73" w:rsidRDefault="006E7F73" w:rsidP="006E7F73">
      <w:r>
        <w:t>If your machine doesn't have that much memory, substitute a smaller value (</w:t>
      </w:r>
      <w:proofErr w:type="gramStart"/>
      <w:r>
        <w:t>e.g.</w:t>
      </w:r>
      <w:proofErr w:type="gramEnd"/>
      <w:r>
        <w:t xml:space="preserve"> "512" instead of "1024"). Alternately, if the .</w:t>
      </w:r>
      <w:proofErr w:type="spellStart"/>
      <w:r>
        <w:t>asc</w:t>
      </w:r>
      <w:proofErr w:type="spellEnd"/>
      <w:r>
        <w:t xml:space="preserve"> file of DEM data you intend to load is very large (and your machine has the memory) you may substitute a larger value (</w:t>
      </w:r>
      <w:proofErr w:type="gramStart"/>
      <w:r>
        <w:t>e.g.</w:t>
      </w:r>
      <w:proofErr w:type="gramEnd"/>
      <w:r>
        <w:t xml:space="preserve"> "2048" instead of "1024").</w:t>
      </w:r>
    </w:p>
    <w:p w14:paraId="12129EBA" w14:textId="77777777" w:rsidR="006E7F73" w:rsidRDefault="006E7F73" w:rsidP="006E7F73">
      <w:r>
        <w:t>If the full path to the JPDEM.jar file contains whitespace characters, place double-quotes around the path.</w:t>
      </w:r>
    </w:p>
    <w:p w14:paraId="6F5FEFAE" w14:textId="77777777" w:rsidR="006E7F73" w:rsidRDefault="006E7F73" w:rsidP="006E7F73">
      <w:r>
        <w:t>Example:</w:t>
      </w:r>
    </w:p>
    <w:p w14:paraId="4E7ACEB3" w14:textId="77777777" w:rsidR="006E7F73" w:rsidRPr="00CC5421" w:rsidRDefault="006E7F73" w:rsidP="006E7F73">
      <w:pPr>
        <w:rPr>
          <w:rFonts w:ascii="Courier New" w:hAnsi="Courier New"/>
        </w:rPr>
      </w:pPr>
      <w:r w:rsidRPr="00CC5421">
        <w:rPr>
          <w:rFonts w:ascii="Courier New" w:hAnsi="Courier New"/>
        </w:rPr>
        <w:t>"C:\full\path\with white space\to\JPDEM.jar"</w:t>
      </w:r>
    </w:p>
    <w:p w14:paraId="58587B39" w14:textId="77777777" w:rsidR="006E7F73" w:rsidRPr="00C87A87" w:rsidRDefault="006E7F73" w:rsidP="00C87A87">
      <w:pPr>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t>Load the DEM Data into the JPDEM Tool</w:t>
      </w:r>
    </w:p>
    <w:p w14:paraId="557C1D83" w14:textId="77777777" w:rsidR="006E7F73" w:rsidRDefault="006E7F73" w:rsidP="006E7F73">
      <w:pPr>
        <w:spacing w:before="120" w:after="0"/>
      </w:pPr>
      <w:r>
        <w:t>Load a "raw" DEM file into JPDEM (the file must be in standard ESRI Grid .</w:t>
      </w:r>
      <w:proofErr w:type="spellStart"/>
      <w:r>
        <w:t>asc</w:t>
      </w:r>
      <w:proofErr w:type="spellEnd"/>
      <w:r>
        <w:t xml:space="preserve"> format).</w:t>
      </w:r>
    </w:p>
    <w:p w14:paraId="15850255" w14:textId="77777777" w:rsidR="006E7F73" w:rsidRDefault="006E7F73" w:rsidP="006E7F73">
      <w:pPr>
        <w:spacing w:before="120" w:after="0"/>
      </w:pPr>
      <w:r>
        <w:t>The easiest way to do this is to drag and drop a raw (unprocessed) DEM file into the open JPDEM window.</w:t>
      </w:r>
    </w:p>
    <w:p w14:paraId="2AB74541" w14:textId="77777777" w:rsidR="006E7F73" w:rsidRDefault="006E7F73" w:rsidP="006E7F73">
      <w:pPr>
        <w:spacing w:before="120" w:after="0"/>
      </w:pPr>
      <w:r>
        <w:t>Alternatively, you can click the "File" menu, then select and click "Load DEM File".</w:t>
      </w:r>
      <w:r>
        <w:br/>
        <w:t>The "Select DEM File to Load" dialog window opens.</w:t>
      </w:r>
    </w:p>
    <w:p w14:paraId="53E8A84D" w14:textId="77777777" w:rsidR="006E7F73" w:rsidRDefault="006E7F73" w:rsidP="006E7F73">
      <w:r>
        <w:t>Browse to the location of your DEM file, and click the name of the DEM file.</w:t>
      </w:r>
      <w:r>
        <w:br/>
        <w:t>The DEM file's name appears in the "File Name:" text box.</w:t>
      </w:r>
    </w:p>
    <w:p w14:paraId="1F8D7C13" w14:textId="77777777" w:rsidR="006E7F73" w:rsidRDefault="006E7F73" w:rsidP="006E7F73">
      <w:r>
        <w:t>Click "Load File" to load that file's data into JPDEM.</w:t>
      </w:r>
      <w:r>
        <w:br/>
        <w:t>The file is loaded, and an image of the file appears in JPDEM's map display.</w:t>
      </w:r>
      <w:r>
        <w:br/>
        <w:t xml:space="preserve"> If the file is too small (has few rows and columns), click the Image Scale up-arrow button to "zoom in".</w:t>
      </w:r>
    </w:p>
    <w:p w14:paraId="11DDA02C" w14:textId="77777777" w:rsidR="006E7F73" w:rsidRPr="00C87A87" w:rsidRDefault="006E7F73" w:rsidP="00C87A87">
      <w:pPr>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t>Flat Process the DEM Data Using JPDEM</w:t>
      </w:r>
    </w:p>
    <w:p w14:paraId="7E568575" w14:textId="77777777" w:rsidR="006E7F73" w:rsidRDefault="006E7F73" w:rsidP="006E7F73">
      <w:pPr>
        <w:spacing w:before="120" w:after="0"/>
      </w:pPr>
      <w:r>
        <w:t xml:space="preserve">Click the "Tools" menu, then select and click "Flat-Process DEM Data (Standard)".  The drop-down menu </w:t>
      </w:r>
    </w:p>
    <w:p w14:paraId="584AD2A9" w14:textId="77777777" w:rsidR="006E7F73" w:rsidRDefault="006E7F73" w:rsidP="006E7F73">
      <w:r>
        <w:t>currently provides a selection of methods to flat-process a DEM grid. There are currently four different JPDEM delineation algorithm implementations to choose from. We believe they all produce the same results (except possibly for cells on the edge of the DEM area -- which is an acceptable difference).  However, they vary greatly in how long they take to run.  We recommend using the "Experimental" algorithm for delineation because our experience is that it provides accurate results in a comparatively short amount of time.</w:t>
      </w:r>
    </w:p>
    <w:p w14:paraId="498092A8" w14:textId="77777777" w:rsidR="006E7F73" w:rsidRDefault="006E7F73" w:rsidP="006E7F73">
      <w:r>
        <w:t>The following is a quick summary of the alternate flat processing methods, including the strengths and weaknesses of each.</w:t>
      </w:r>
    </w:p>
    <w:p w14:paraId="64871B22" w14:textId="77777777" w:rsidR="006E7F73" w:rsidRPr="00C87A87" w:rsidRDefault="006E7F73" w:rsidP="00C87A87">
      <w:pPr>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lastRenderedPageBreak/>
        <w:t>Standard</w:t>
      </w:r>
    </w:p>
    <w:p w14:paraId="2E28DAF8" w14:textId="77777777" w:rsidR="006E7F73" w:rsidRDefault="006E7F73" w:rsidP="006E7F73">
      <w:proofErr w:type="spellStart"/>
      <w:r>
        <w:t>Feifei</w:t>
      </w:r>
      <w:proofErr w:type="spellEnd"/>
      <w:r>
        <w:t xml:space="preserve"> Pan's original PDEM algorithm and code, translated to Java.</w:t>
      </w:r>
      <w:r>
        <w:br/>
        <w:t>Raises and lowers cell elevations.</w:t>
      </w:r>
      <w:r>
        <w:br/>
        <w:t>May NOT completely process map -- has a "time-out" to keep it from running indefinitely.</w:t>
      </w:r>
      <w:r>
        <w:br/>
        <w:t>UNSAFE for use with maps that have had border-mask and/or channel dredge applied beforehand.</w:t>
      </w:r>
    </w:p>
    <w:p w14:paraId="706519FB" w14:textId="77777777" w:rsidR="006E7F73" w:rsidRPr="00C87A87" w:rsidRDefault="006E7F73" w:rsidP="00C87A87">
      <w:pPr>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t>Alternate</w:t>
      </w:r>
    </w:p>
    <w:p w14:paraId="71A2B3BB" w14:textId="77777777" w:rsidR="006E7F73" w:rsidRDefault="006E7F73" w:rsidP="006E7F73">
      <w:proofErr w:type="spellStart"/>
      <w:r>
        <w:t>Feifei</w:t>
      </w:r>
      <w:proofErr w:type="spellEnd"/>
      <w:r>
        <w:t xml:space="preserve"> Pan's original algorithm, implemented to with some simple Java optimizations.</w:t>
      </w:r>
      <w:r>
        <w:br/>
        <w:t>Raises and lowers cell elevations.</w:t>
      </w:r>
      <w:r>
        <w:br/>
        <w:t>May NOT completely process map -- has a "time-out" to keep it from running indefinitely.</w:t>
      </w:r>
      <w:r>
        <w:br/>
        <w:t>Is usually a bit faster than the Standard engine, but in a few cases has proven to run slower.</w:t>
      </w:r>
      <w:r>
        <w:br/>
        <w:t>UNSAFE for use with maps that have had border-mask and/or channel dredge applied beforehand.</w:t>
      </w:r>
    </w:p>
    <w:p w14:paraId="09D60F63" w14:textId="77777777" w:rsidR="006E7F73" w:rsidRPr="00C87A87" w:rsidRDefault="006E7F73" w:rsidP="00C87A87">
      <w:pPr>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t>Experimental (recommended)</w:t>
      </w:r>
    </w:p>
    <w:p w14:paraId="74190594" w14:textId="77777777" w:rsidR="006E7F73" w:rsidRDefault="006E7F73" w:rsidP="006E7F73">
      <w:r>
        <w:t xml:space="preserve">Allen Brookes' complete re-implementation of </w:t>
      </w:r>
      <w:proofErr w:type="spellStart"/>
      <w:r>
        <w:t>Feifei</w:t>
      </w:r>
      <w:proofErr w:type="spellEnd"/>
      <w:r>
        <w:t xml:space="preserve"> Pan’s original algorithm.</w:t>
      </w:r>
      <w:r>
        <w:br/>
        <w:t>Only raises cell elevations.</w:t>
      </w:r>
      <w:r>
        <w:br/>
        <w:t>Will always completely process map (not proven formally).</w:t>
      </w:r>
      <w:r>
        <w:br/>
        <w:t>Is almost always much faster than either the Standard or Alternate engines.</w:t>
      </w:r>
      <w:r>
        <w:br/>
        <w:t>Can be disproportionately slowed down by large, contiguous flat areas adjacent to edges of the map.</w:t>
      </w:r>
      <w:r>
        <w:br/>
        <w:t>Can be safely used with maps that have had border-mask and/or channel dredge applied beforehand.</w:t>
      </w:r>
    </w:p>
    <w:p w14:paraId="7EF7FCF1" w14:textId="77777777" w:rsidR="006E7F73" w:rsidRPr="00C87A87" w:rsidRDefault="006E7F73" w:rsidP="00C87A87">
      <w:pPr>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t>Enhanced Experimental</w:t>
      </w:r>
    </w:p>
    <w:p w14:paraId="0AAFA543" w14:textId="77777777" w:rsidR="006E7F73" w:rsidRDefault="006E7F73" w:rsidP="006E7F73">
      <w:r>
        <w:t>Allen Brookes' refinement of the Experimental algorithm.</w:t>
      </w:r>
      <w:r>
        <w:br/>
        <w:t>Primarily raises cell elevations (but may lower them as well).</w:t>
      </w:r>
      <w:r>
        <w:br/>
        <w:t>May NOT completely process map, but has a high likelihood of doing so.</w:t>
      </w:r>
      <w:r>
        <w:br/>
        <w:t>Is almost always faster than the Experimental engine.</w:t>
      </w:r>
      <w:r>
        <w:br/>
        <w:t>Can be disproportionately slowed down by large, contiguous flat areas adjacent to edges of the map.</w:t>
      </w:r>
      <w:r>
        <w:br/>
        <w:t>Can be safely used with maps that have had border-mask and/or channel dredge applied beforehand.</w:t>
      </w:r>
    </w:p>
    <w:p w14:paraId="0F63AA9F" w14:textId="77777777" w:rsidR="006E7F73" w:rsidRPr="00C87A87" w:rsidRDefault="006E7F73" w:rsidP="00C87A87">
      <w:pPr>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t>Enhanced + Divide-and-Conquer Experimental</w:t>
      </w:r>
    </w:p>
    <w:p w14:paraId="7D9560D6" w14:textId="77777777" w:rsidR="006E7F73" w:rsidRDefault="006E7F73" w:rsidP="006E7F73">
      <w:r>
        <w:t>Allen Brookes' additional refinement of the Experimental algorithm</w:t>
      </w:r>
      <w:r>
        <w:br/>
        <w:t>Primarily raises cell elevations (but may lower them as well).</w:t>
      </w:r>
      <w:r>
        <w:br/>
        <w:t>May NOT completely process map, but has a high likelihood of doing so.</w:t>
      </w:r>
      <w:r>
        <w:br/>
        <w:t>Is almost always faster than the Experimental Enhanced engine.</w:t>
      </w:r>
      <w:r>
        <w:br/>
        <w:t>Can be disproportionately slowed down by large, contiguous flat areas adjacent to edges of the map.</w:t>
      </w:r>
      <w:r>
        <w:br/>
        <w:t>Can be safely used with maps that have had border-mask and/or channel dredge applied beforehand.</w:t>
      </w:r>
    </w:p>
    <w:p w14:paraId="66B0F218" w14:textId="77777777" w:rsidR="006E7F73" w:rsidRDefault="006E7F73" w:rsidP="006E7F73">
      <w:pPr>
        <w:spacing w:before="120" w:after="0"/>
      </w:pPr>
      <w:r>
        <w:t>After selecting (clicking) one of the preceding options, JPDEM will process the DEM, adjusting elevation data to remove flat spots or sinks within the DEM data's area.</w:t>
      </w:r>
    </w:p>
    <w:p w14:paraId="2D446267" w14:textId="77777777" w:rsidR="006E7F73" w:rsidRDefault="006E7F73" w:rsidP="006E7F73">
      <w:pPr>
        <w:spacing w:before="120" w:after="0"/>
      </w:pPr>
      <w:r>
        <w:t>If the processing takes more than a second or two, the display will periodically update, showing remaining flat spots in blue.</w:t>
      </w:r>
    </w:p>
    <w:p w14:paraId="337FE189" w14:textId="77777777" w:rsidR="006E7F73" w:rsidRDefault="006E7F73" w:rsidP="00C87A87">
      <w:pPr>
        <w:spacing w:before="240" w:after="0"/>
      </w:pPr>
      <w:r>
        <w:lastRenderedPageBreak/>
        <w:t>When the flat-processing algorithm finishes, the display shifts to a grey-scale representation, with darker-colored pixels representing cells with higher flow-accumulation values.</w:t>
      </w:r>
    </w:p>
    <w:p w14:paraId="4BFC0F9F" w14:textId="77777777" w:rsidR="006E7F73" w:rsidRPr="00C87A87" w:rsidRDefault="006E7F73" w:rsidP="00C87A87">
      <w:pPr>
        <w:spacing w:before="240"/>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t>Save the Flat-Processed DEM Data from JPDEM To a File</w:t>
      </w:r>
    </w:p>
    <w:p w14:paraId="1FF03236" w14:textId="77777777" w:rsidR="006E7F73" w:rsidRDefault="006E7F73" w:rsidP="006E7F73">
      <w:pPr>
        <w:spacing w:before="120" w:after="0"/>
      </w:pPr>
      <w:r>
        <w:t>After JPDEM finishes flat-processes DEM data, click the "File" menu, then click the "Save DEM As ..." submenu, and finally select and click the "Ascii Grid" menu item.</w:t>
      </w:r>
      <w:r>
        <w:br/>
        <w:t>The "Save DEM Grid to File" dialog window opens.</w:t>
      </w:r>
    </w:p>
    <w:p w14:paraId="5CC30739" w14:textId="77777777" w:rsidR="006E7F73" w:rsidRDefault="006E7F73" w:rsidP="006E7F73">
      <w:pPr>
        <w:spacing w:before="120" w:after="0"/>
      </w:pPr>
      <w:r>
        <w:t>Browse to the location you wish to save the data in, then type a name for the file in the "File Name:" text box.</w:t>
      </w:r>
    </w:p>
    <w:p w14:paraId="40F90C18" w14:textId="77777777" w:rsidR="006E7F73" w:rsidRDefault="006E7F73" w:rsidP="006E7F73">
      <w:pPr>
        <w:spacing w:before="120" w:after="0"/>
      </w:pPr>
      <w:r>
        <w:t>Finally, click the "Save File" button to save the DEM data to the specified file name and location.</w:t>
      </w:r>
    </w:p>
    <w:p w14:paraId="2D51CE42" w14:textId="77777777" w:rsidR="006E7F73" w:rsidRDefault="006E7F73" w:rsidP="006E7F73">
      <w:pPr>
        <w:spacing w:before="120" w:after="0"/>
      </w:pPr>
      <w:r w:rsidRPr="006B087F">
        <w:rPr>
          <w:i/>
        </w:rPr>
        <w:t>Note</w:t>
      </w:r>
      <w:r>
        <w:rPr>
          <w:i/>
        </w:rPr>
        <w:t>s:</w:t>
      </w:r>
      <w:r>
        <w:br/>
        <w:t>Flat-processed DEM data may be loaded into JDPEM just like "raw" DEM data.</w:t>
      </w:r>
    </w:p>
    <w:p w14:paraId="36629624" w14:textId="77777777" w:rsidR="006E7F73" w:rsidRDefault="006E7F73" w:rsidP="006E7F73">
      <w:pPr>
        <w:spacing w:before="120" w:after="0"/>
      </w:pPr>
      <w:r>
        <w:t>Flat-processed DEM date does not need to be flat-processed again after it is loaded into JPDEM.</w:t>
      </w:r>
    </w:p>
    <w:p w14:paraId="7F26A696" w14:textId="00D66893" w:rsidR="006E7F73" w:rsidRDefault="006E7F73" w:rsidP="006E7F73">
      <w:pPr>
        <w:spacing w:before="120" w:after="0"/>
      </w:pPr>
      <w:r>
        <w:t>However, to view the flow-accumulation grey-scale visualization of that flat-processed data, you must determine the flow data information for the flat-processed DEM values.</w:t>
      </w:r>
    </w:p>
    <w:p w14:paraId="3C767F22" w14:textId="77777777" w:rsidR="00C87A87" w:rsidRDefault="00C87A87" w:rsidP="006E7F73">
      <w:pPr>
        <w:spacing w:before="120" w:after="0"/>
      </w:pPr>
    </w:p>
    <w:p w14:paraId="08D1BB96" w14:textId="77777777" w:rsidR="006E7F73" w:rsidRPr="00C87A87" w:rsidRDefault="006E7F73" w:rsidP="00C87A87">
      <w:pPr>
        <w:spacing w:after="120"/>
        <w:rPr>
          <w:rFonts w:ascii="Times New Roman" w:hAnsi="Times New Roman" w:cs="Times New Roman"/>
          <w:color w:val="4472C4" w:themeColor="accent1"/>
          <w:sz w:val="32"/>
          <w:szCs w:val="32"/>
        </w:rPr>
      </w:pPr>
      <w:r w:rsidRPr="00C87A87">
        <w:rPr>
          <w:rFonts w:ascii="Times New Roman" w:hAnsi="Times New Roman" w:cs="Times New Roman"/>
          <w:color w:val="4472C4" w:themeColor="accent1"/>
          <w:sz w:val="32"/>
          <w:szCs w:val="32"/>
        </w:rPr>
        <w:t>II.  Watershed Delineation</w:t>
      </w:r>
    </w:p>
    <w:p w14:paraId="71161CF7" w14:textId="77777777" w:rsidR="006E7F73" w:rsidRPr="00C87A87" w:rsidRDefault="006E7F73" w:rsidP="00C87A87">
      <w:pPr>
        <w:spacing w:before="240"/>
        <w:rPr>
          <w:rFonts w:ascii="Times New Roman" w:hAnsi="Times New Roman" w:cs="Times New Roman"/>
          <w:color w:val="4472C4" w:themeColor="accent1"/>
          <w:sz w:val="28"/>
          <w:szCs w:val="28"/>
        </w:rPr>
      </w:pPr>
      <w:r w:rsidRPr="00C87A87">
        <w:rPr>
          <w:rFonts w:ascii="Times New Roman" w:hAnsi="Times New Roman" w:cs="Times New Roman"/>
          <w:color w:val="4472C4" w:themeColor="accent1"/>
          <w:sz w:val="28"/>
          <w:szCs w:val="28"/>
        </w:rPr>
        <w:t>Determining Flow Data for a Flat-Processed DEM</w:t>
      </w:r>
    </w:p>
    <w:p w14:paraId="786227C3" w14:textId="77777777" w:rsidR="006E7F73" w:rsidRDefault="006E7F73" w:rsidP="006E7F73">
      <w:pPr>
        <w:spacing w:before="120" w:after="0"/>
      </w:pPr>
      <w:r>
        <w:t>Load a flat-processed DEM .</w:t>
      </w:r>
      <w:proofErr w:type="spellStart"/>
      <w:r>
        <w:t>asc</w:t>
      </w:r>
      <w:proofErr w:type="spellEnd"/>
      <w:r>
        <w:t xml:space="preserve"> file into JPDEM, in the same way you would load a "raw" DEM file.</w:t>
      </w:r>
    </w:p>
    <w:p w14:paraId="689C63BE" w14:textId="77777777" w:rsidR="006E7F73" w:rsidRDefault="006E7F73" w:rsidP="006E7F73">
      <w:pPr>
        <w:spacing w:before="120" w:after="0"/>
      </w:pPr>
      <w:r>
        <w:t>After loading the DEM data, click the "Tools" menu, then select and click the "Determine DEM Flow Data (Standard)" menu item.</w:t>
      </w:r>
    </w:p>
    <w:p w14:paraId="52AB4C42" w14:textId="77777777" w:rsidR="006E7F73" w:rsidRDefault="006E7F73" w:rsidP="006E7F73">
      <w:pPr>
        <w:spacing w:before="120" w:after="0"/>
      </w:pPr>
      <w:r>
        <w:t>JPDEM will then compute flow data (flow direction and accumulation values) for each cell in the DEM area.</w:t>
      </w:r>
    </w:p>
    <w:p w14:paraId="109970D2" w14:textId="77777777" w:rsidR="006E7F73" w:rsidRDefault="006E7F73" w:rsidP="006E7F73">
      <w:pPr>
        <w:spacing w:before="120" w:after="0"/>
      </w:pPr>
      <w:r>
        <w:t>Once the flow data is computed, JPDEM will shift the display to the flow-accumulation grey-scale visualization.</w:t>
      </w:r>
    </w:p>
    <w:p w14:paraId="6989F0E4" w14:textId="77777777" w:rsidR="006E7F73" w:rsidRDefault="006E7F73" w:rsidP="006E7F73">
      <w:pPr>
        <w:spacing w:before="120"/>
      </w:pPr>
      <w:r w:rsidRPr="006B087F">
        <w:rPr>
          <w:i/>
        </w:rPr>
        <w:t>Note</w:t>
      </w:r>
      <w:r>
        <w:br/>
        <w:t>Loading a "raw" DEM file and then immediately trying to determine DEM flow data should not crash JPDEM, but it won't result in any meaningful information either.</w:t>
      </w:r>
    </w:p>
    <w:p w14:paraId="6BEB5B67" w14:textId="77777777" w:rsidR="006E7F73" w:rsidRDefault="006E7F73" w:rsidP="006E7F73">
      <w:r w:rsidRPr="006B087F">
        <w:rPr>
          <w:i/>
        </w:rPr>
        <w:t>Note</w:t>
      </w:r>
      <w:r>
        <w:br/>
        <w:t>The difference in results between the "(Standard)" and "(Alternate)" flow data algorithms should be zero or very small.</w:t>
      </w:r>
    </w:p>
    <w:p w14:paraId="3F1E72EF" w14:textId="77777777" w:rsidR="006E7F73" w:rsidRDefault="006E7F73" w:rsidP="006E7F73">
      <w:r>
        <w:t>You may use either algorithm.  The Alternate algorithm is somewhat faster, but often not much faster than the Standard algorithm.</w:t>
      </w:r>
    </w:p>
    <w:p w14:paraId="0E2BFFB0" w14:textId="77777777" w:rsidR="006E7F73" w:rsidRDefault="006E7F73" w:rsidP="00C87A87">
      <w:pPr>
        <w:spacing w:before="120" w:after="240"/>
      </w:pPr>
      <w:r w:rsidRPr="00C87A87">
        <w:rPr>
          <w:rFonts w:ascii="Times New Roman" w:hAnsi="Times New Roman" w:cs="Times New Roman"/>
          <w:color w:val="4472C4" w:themeColor="accent1"/>
          <w:sz w:val="28"/>
          <w:szCs w:val="28"/>
        </w:rPr>
        <w:t>Determining Watershed Delineation</w:t>
      </w:r>
      <w:r w:rsidRPr="00C87A87">
        <w:rPr>
          <w:rFonts w:ascii="Times New Roman" w:hAnsi="Times New Roman" w:cs="Times New Roman"/>
          <w:color w:val="4472C4" w:themeColor="accent1"/>
          <w:sz w:val="28"/>
          <w:szCs w:val="28"/>
        </w:rPr>
        <w:br/>
      </w:r>
      <w:r>
        <w:t>Flat-processed, flow-accumulated DEM data in JDEM may be used to determine the delineation relative to a specified outlet cell (</w:t>
      </w:r>
      <w:proofErr w:type="gramStart"/>
      <w:r>
        <w:t>i.e.</w:t>
      </w:r>
      <w:proofErr w:type="gramEnd"/>
      <w:r>
        <w:t xml:space="preserve"> the set of cells that flow "to" a specified "outlet" cell).</w:t>
      </w:r>
    </w:p>
    <w:p w14:paraId="48FCB3A4" w14:textId="77777777" w:rsidR="006E7F73" w:rsidRDefault="006E7F73" w:rsidP="006E7F73">
      <w:pPr>
        <w:spacing w:before="120" w:after="0"/>
      </w:pPr>
      <w:proofErr w:type="gramStart"/>
      <w:r>
        <w:lastRenderedPageBreak/>
        <w:t>In order to</w:t>
      </w:r>
      <w:proofErr w:type="gramEnd"/>
      <w:r>
        <w:t xml:space="preserve"> compute the delineation for an outlet cell, you must first specify the coordinates of the outlet cell.</w:t>
      </w:r>
    </w:p>
    <w:p w14:paraId="218476F8" w14:textId="77777777" w:rsidR="006E7F73" w:rsidRDefault="006E7F73" w:rsidP="006E7F73">
      <w:pPr>
        <w:spacing w:before="120"/>
      </w:pPr>
      <w:r>
        <w:t>You can do this either by entering the zero-based x (column) and y (row) coordinates of the outlet cell in the "Outlet X=" and "Y =" number boxes, above JPDEM's map display, or by using the mouse.</w:t>
      </w:r>
    </w:p>
    <w:p w14:paraId="71D4BA25" w14:textId="77777777" w:rsidR="006E7F73" w:rsidRDefault="006E7F73" w:rsidP="006E7F73">
      <w:pPr>
        <w:spacing w:before="120"/>
      </w:pPr>
      <w:r>
        <w:t>To select an outlet cell using the mouse, do the following:</w:t>
      </w:r>
    </w:p>
    <w:p w14:paraId="08F6042C" w14:textId="77777777" w:rsidR="006E7F73" w:rsidRDefault="006E7F73" w:rsidP="006E7F73">
      <w:pPr>
        <w:spacing w:before="120"/>
      </w:pPr>
      <w:r>
        <w:t>Move the mouse pointer over the cell you wish to select.</w:t>
      </w:r>
    </w:p>
    <w:p w14:paraId="610AC0A8" w14:textId="77777777" w:rsidR="006E7F73" w:rsidRDefault="006E7F73" w:rsidP="006E7F73">
      <w:pPr>
        <w:spacing w:before="120"/>
      </w:pPr>
      <w:r>
        <w:t>Press down on either the right or left mouse button.</w:t>
      </w:r>
    </w:p>
    <w:p w14:paraId="748DE178" w14:textId="77777777" w:rsidR="006E7F73" w:rsidRDefault="006E7F73" w:rsidP="006E7F73">
      <w:pPr>
        <w:spacing w:before="120"/>
      </w:pPr>
      <w:r>
        <w:t>A context menu should pop-up, containing information about the cell you are pointing at.</w:t>
      </w:r>
    </w:p>
    <w:p w14:paraId="020F9CC7" w14:textId="77777777" w:rsidR="006E7F73" w:rsidRDefault="006E7F73" w:rsidP="006E7F73">
      <w:r>
        <w:t>Holding the mouse button down, drag the mouse pointer onto the menu item containing cell info (the info should highlight), then release the mouse button.</w:t>
      </w:r>
    </w:p>
    <w:p w14:paraId="2BFE2C3A" w14:textId="77777777" w:rsidR="006E7F73" w:rsidRDefault="006E7F73" w:rsidP="006E7F73">
      <w:r>
        <w:t>The menu goes away, and the x and y coordinates for the cell you selected appear in the "Outlet X = " and "Y = " number boxes above the map display.</w:t>
      </w:r>
    </w:p>
    <w:p w14:paraId="50F36DCF" w14:textId="77777777" w:rsidR="006E7F73" w:rsidRDefault="006E7F73" w:rsidP="006E7F73">
      <w:r w:rsidRPr="00077A4E">
        <w:rPr>
          <w:i/>
        </w:rPr>
        <w:t>Note</w:t>
      </w:r>
      <w:r w:rsidRPr="00077A4E">
        <w:rPr>
          <w:i/>
        </w:rPr>
        <w:br/>
      </w:r>
      <w:r>
        <w:t>"Zoom in" on the map display by clicking the up-arrow button of the "Image Scale" to make selecting a specific cell easier.  For example, at "Image Scale 3", for example, every cell is displayed by 3x3 pixels.</w:t>
      </w:r>
      <w:r>
        <w:br/>
        <w:t>However, on very large maps zooming too far in can crash the display, because it may run out of memory.</w:t>
      </w:r>
    </w:p>
    <w:p w14:paraId="25C88CA5" w14:textId="77777777" w:rsidR="006E7F73" w:rsidRDefault="006E7F73" w:rsidP="006E7F73">
      <w:r>
        <w:t>Once the coordinates of an outlet cell are specified, click the "Tools" menu, then select and click the "Delineate DEM Data (Experimental)" menu item.</w:t>
      </w:r>
      <w:r>
        <w:br/>
        <w:t xml:space="preserve"> JPDEM will then compute the delineation (</w:t>
      </w:r>
      <w:proofErr w:type="gramStart"/>
      <w:r>
        <w:t>i.e.</w:t>
      </w:r>
      <w:proofErr w:type="gramEnd"/>
      <w:r>
        <w:t xml:space="preserve"> the area of cells) for the currently specified "Outlet X =" and "Y ="  values.</w:t>
      </w:r>
    </w:p>
    <w:p w14:paraId="19C865BE" w14:textId="77777777" w:rsidR="006E7F73" w:rsidRDefault="006E7F73" w:rsidP="006E7F73">
      <w:r>
        <w:t>The resulting area is displayed in a logarithmic-coloring blue-red scale, superimposed over the grey-scale of the flow-accumulation display.</w:t>
      </w:r>
    </w:p>
    <w:p w14:paraId="37F3EEA9" w14:textId="77777777" w:rsidR="006E7F73" w:rsidRDefault="006E7F73" w:rsidP="006E7F73">
      <w:r>
        <w:t>If the delineation looks incorrect, change the outlet cell coordinates and re-run the delineation.</w:t>
      </w:r>
    </w:p>
    <w:p w14:paraId="5995CB90" w14:textId="77777777" w:rsidR="00A50CF9" w:rsidRDefault="006E7F73" w:rsidP="006E7F73">
      <w:r>
        <w:t>When the delineation looks correct, record the "Outlet X =" and "Y =" values for future reference and use with JVELMA.  (JPDEM does not "record" outlet values anywhere.)</w:t>
      </w:r>
    </w:p>
    <w:p w14:paraId="75EDFCA1" w14:textId="48539F2B" w:rsidR="00A50CF9" w:rsidRPr="00A50CF9" w:rsidRDefault="00A50CF9" w:rsidP="006E7F73">
      <w:pPr>
        <w:rPr>
          <w:rFonts w:ascii="Times New Roman" w:hAnsi="Times New Roman" w:cs="Times New Roman"/>
          <w:color w:val="4472C4" w:themeColor="accent1"/>
          <w:sz w:val="32"/>
          <w:szCs w:val="32"/>
        </w:rPr>
      </w:pPr>
      <w:r w:rsidRPr="00A50CF9">
        <w:rPr>
          <w:rFonts w:ascii="Times New Roman" w:hAnsi="Times New Roman" w:cs="Times New Roman"/>
          <w:color w:val="4472C4" w:themeColor="accent1"/>
          <w:sz w:val="32"/>
          <w:szCs w:val="32"/>
        </w:rPr>
        <w:t>References</w:t>
      </w:r>
    </w:p>
    <w:p w14:paraId="76C04D88" w14:textId="62AF30BF" w:rsidR="006E7F73" w:rsidRDefault="006E7F73" w:rsidP="006E7F73">
      <w:r>
        <w:rPr>
          <w:rFonts w:ascii="Arial" w:hAnsi="Arial" w:cs="Arial"/>
          <w:color w:val="222222"/>
          <w:sz w:val="20"/>
          <w:szCs w:val="20"/>
          <w:shd w:val="clear" w:color="auto" w:fill="FFFFFF"/>
        </w:rPr>
        <w:t>Pan, F., Stieglitz, M., &amp; McKane, R. B. (2012). An algorithm for treating flat areas and depressions in digital elevation models using linear interpolation. </w:t>
      </w:r>
      <w:r>
        <w:rPr>
          <w:rFonts w:ascii="Arial" w:hAnsi="Arial" w:cs="Arial"/>
          <w:i/>
          <w:iCs/>
          <w:color w:val="222222"/>
          <w:sz w:val="20"/>
          <w:szCs w:val="20"/>
          <w:shd w:val="clear" w:color="auto" w:fill="FFFFFF"/>
        </w:rPr>
        <w:t>Water Resources Research</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48</w:t>
      </w:r>
      <w:r>
        <w:rPr>
          <w:rFonts w:ascii="Arial" w:hAnsi="Arial" w:cs="Arial"/>
          <w:color w:val="222222"/>
          <w:sz w:val="20"/>
          <w:szCs w:val="20"/>
          <w:shd w:val="clear" w:color="auto" w:fill="FFFFFF"/>
        </w:rPr>
        <w:t>(6).</w:t>
      </w:r>
    </w:p>
    <w:p w14:paraId="4A6B4BB3" w14:textId="77777777" w:rsidR="006E7F73" w:rsidRDefault="006E7F73" w:rsidP="006E7F73">
      <w:r w:rsidRPr="00077A4E">
        <w:rPr>
          <w:rStyle w:val="Heading2Char"/>
        </w:rPr>
        <w:br/>
      </w:r>
    </w:p>
    <w:p w14:paraId="1143DE15" w14:textId="77777777" w:rsidR="006E7F73" w:rsidRDefault="006E7F73" w:rsidP="006E7F73"/>
    <w:p w14:paraId="1787F7DC" w14:textId="77777777" w:rsidR="006E7F73" w:rsidRDefault="006E7F73">
      <w:pPr>
        <w:sectPr w:rsidR="006E7F73" w:rsidSect="00B36E4C">
          <w:headerReference w:type="default" r:id="rId147"/>
          <w:footerReference w:type="default" r:id="rId148"/>
          <w:pgSz w:w="12240" w:h="15840"/>
          <w:pgMar w:top="1440" w:right="1440" w:bottom="1440" w:left="1440" w:header="720" w:footer="720" w:gutter="0"/>
          <w:cols w:space="720"/>
          <w:docGrid w:linePitch="360"/>
        </w:sectPr>
      </w:pPr>
    </w:p>
    <w:p w14:paraId="5ED6E7CB" w14:textId="13BB0D16" w:rsidR="006E7F73" w:rsidRPr="003E3C24" w:rsidRDefault="003E3C24" w:rsidP="003E3C24">
      <w:pPr>
        <w:pStyle w:val="Heading1"/>
        <w:rPr>
          <w:rFonts w:ascii="Times New Roman" w:hAnsi="Times New Roman" w:cs="Times New Roman"/>
          <w:color w:val="4472C4" w:themeColor="accent1"/>
          <w:sz w:val="52"/>
          <w:szCs w:val="52"/>
        </w:rPr>
      </w:pPr>
      <w:bookmarkStart w:id="14" w:name="_Toc91767238"/>
      <w:r w:rsidRPr="003E3C24">
        <w:rPr>
          <w:rFonts w:ascii="Times New Roman" w:hAnsi="Times New Roman" w:cs="Times New Roman"/>
          <w:color w:val="4472C4" w:themeColor="accent1"/>
          <w:sz w:val="52"/>
          <w:szCs w:val="52"/>
        </w:rPr>
        <w:lastRenderedPageBreak/>
        <w:t xml:space="preserve">B.2 | </w:t>
      </w:r>
      <w:r w:rsidR="006E7F73" w:rsidRPr="003E3C24">
        <w:rPr>
          <w:rFonts w:ascii="Times New Roman" w:hAnsi="Times New Roman" w:cs="Times New Roman"/>
          <w:color w:val="4472C4" w:themeColor="accent1"/>
          <w:sz w:val="52"/>
          <w:szCs w:val="52"/>
        </w:rPr>
        <w:t>JPDEM Cell Highlighter</w:t>
      </w:r>
      <w:bookmarkEnd w:id="14"/>
    </w:p>
    <w:p w14:paraId="75873155" w14:textId="6915877F" w:rsidR="006E7F73" w:rsidRDefault="003E3C24" w:rsidP="006E7F73">
      <w:pPr>
        <w:spacing w:after="0"/>
      </w:pPr>
      <w:r w:rsidRPr="00AA0945">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060142F0" wp14:editId="79FC07DF">
                <wp:simplePos x="0" y="0"/>
                <wp:positionH relativeFrom="margin">
                  <wp:align>left</wp:align>
                </wp:positionH>
                <wp:positionV relativeFrom="paragraph">
                  <wp:posOffset>224155</wp:posOffset>
                </wp:positionV>
                <wp:extent cx="6407150" cy="1404620"/>
                <wp:effectExtent l="0" t="0" r="12700" b="2413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0" cy="1404620"/>
                        </a:xfrm>
                        <a:prstGeom prst="rect">
                          <a:avLst/>
                        </a:prstGeom>
                        <a:solidFill>
                          <a:srgbClr val="E5EBF7"/>
                        </a:solidFill>
                        <a:ln w="9525">
                          <a:solidFill>
                            <a:srgbClr val="000000"/>
                          </a:solidFill>
                          <a:miter lim="800000"/>
                          <a:headEnd/>
                          <a:tailEnd/>
                        </a:ln>
                      </wps:spPr>
                      <wps:txbx>
                        <w:txbxContent>
                          <w:p w14:paraId="6F28E568" w14:textId="79363230" w:rsidR="00B425B8" w:rsidRPr="00002EB1" w:rsidRDefault="00B425B8" w:rsidP="006E7F73">
                            <w:r w:rsidRPr="00002EB1">
                              <w:rPr>
                                <w:rFonts w:ascii="Times New Roman" w:hAnsi="Times New Roman" w:cs="Times New Roman"/>
                                <w:b/>
                                <w:sz w:val="24"/>
                              </w:rPr>
                              <w:t>Overview</w:t>
                            </w:r>
                            <w:r w:rsidRPr="00002EB1">
                              <w:rPr>
                                <w:rFonts w:ascii="Times New Roman" w:hAnsi="Times New Roman" w:cs="Times New Roman"/>
                                <w:sz w:val="24"/>
                              </w:rPr>
                              <w:t xml:space="preserve"> </w:t>
                            </w:r>
                            <w:r w:rsidRPr="00002EB1">
                              <w:rPr>
                                <w:rFonts w:ascii="Times New Roman" w:hAnsi="Times New Roman" w:cs="Times New Roman"/>
                                <w:i/>
                                <w:sz w:val="24"/>
                              </w:rPr>
                              <w:t>(</w:t>
                            </w:r>
                            <w:r>
                              <w:rPr>
                                <w:rFonts w:ascii="Times New Roman" w:hAnsi="Times New Roman" w:cs="Times New Roman"/>
                                <w:i/>
                                <w:sz w:val="24"/>
                              </w:rPr>
                              <w:t xml:space="preserve">Tutorial </w:t>
                            </w:r>
                            <w:r w:rsidRPr="00002EB1">
                              <w:rPr>
                                <w:i/>
                              </w:rPr>
                              <w:t>B.2</w:t>
                            </w:r>
                            <w:r>
                              <w:rPr>
                                <w:i/>
                              </w:rPr>
                              <w:t xml:space="preserve"> - </w:t>
                            </w:r>
                            <w:r w:rsidRPr="00002EB1">
                              <w:rPr>
                                <w:i/>
                              </w:rPr>
                              <w:t>JPDEM Cell Highlighter)</w:t>
                            </w:r>
                          </w:p>
                          <w:p w14:paraId="0EF5CA49" w14:textId="77777777" w:rsidR="00B425B8" w:rsidRPr="007F18D6" w:rsidRDefault="00B425B8" w:rsidP="006E7F73">
                            <w:pPr>
                              <w:spacing w:before="60" w:after="120"/>
                            </w:pPr>
                            <w:r>
                              <w:t>This tutorial explains how to use JPDEM’s Cell Highlighter functions to select one or more specific cells within the currently-loaded map (DEM or other spatial data) and display them in a distinct color.  The highlighter makes those cell’s locations easier to spot and keep track of.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0142F0" id="_x0000_s1032" type="#_x0000_t202" style="position:absolute;margin-left:0;margin-top:17.65pt;width:504.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" fillcolor="#e5ebf7">
                <v:textbox style="mso-fit-shape-to-text:t">
                  <w:txbxContent>
                    <w:p w14:paraId="6F28E568" w14:textId="79363230" w:rsidR="00B425B8" w:rsidRPr="00002EB1" w:rsidRDefault="00B425B8" w:rsidP="006E7F73">
                      <w:r w:rsidRPr="00002EB1">
                        <w:rPr>
                          <w:rFonts w:ascii="Times New Roman" w:hAnsi="Times New Roman" w:cs="Times New Roman"/>
                          <w:b/>
                          <w:sz w:val="24"/>
                        </w:rPr>
                        <w:t>Overview</w:t>
                      </w:r>
                      <w:r w:rsidRPr="00002EB1">
                        <w:rPr>
                          <w:rFonts w:ascii="Times New Roman" w:hAnsi="Times New Roman" w:cs="Times New Roman"/>
                          <w:sz w:val="24"/>
                        </w:rPr>
                        <w:t xml:space="preserve"> </w:t>
                      </w:r>
                      <w:r w:rsidRPr="00002EB1">
                        <w:rPr>
                          <w:rFonts w:ascii="Times New Roman" w:hAnsi="Times New Roman" w:cs="Times New Roman"/>
                          <w:i/>
                          <w:sz w:val="24"/>
                        </w:rPr>
                        <w:t>(</w:t>
                      </w:r>
                      <w:r>
                        <w:rPr>
                          <w:rFonts w:ascii="Times New Roman" w:hAnsi="Times New Roman" w:cs="Times New Roman"/>
                          <w:i/>
                          <w:sz w:val="24"/>
                        </w:rPr>
                        <w:t xml:space="preserve">Tutorial </w:t>
                      </w:r>
                      <w:r w:rsidRPr="00002EB1">
                        <w:rPr>
                          <w:i/>
                        </w:rPr>
                        <w:t>B.2</w:t>
                      </w:r>
                      <w:r>
                        <w:rPr>
                          <w:i/>
                        </w:rPr>
                        <w:t xml:space="preserve"> - </w:t>
                      </w:r>
                      <w:r w:rsidRPr="00002EB1">
                        <w:rPr>
                          <w:i/>
                        </w:rPr>
                        <w:t>JPDEM Cell Highlighter)</w:t>
                      </w:r>
                    </w:p>
                    <w:p w14:paraId="0EF5CA49" w14:textId="77777777" w:rsidR="00B425B8" w:rsidRPr="007F18D6" w:rsidRDefault="00B425B8" w:rsidP="006E7F73">
                      <w:pPr>
                        <w:spacing w:before="60" w:after="120"/>
                      </w:pPr>
                      <w:r>
                        <w:t>This tutorial explains how to use JPDEM’s Cell Highlighter functions to select one or more specific cells within the currently-loaded map (DEM or other spatial data) and display them in a distinct color.  The highlighter makes those cell’s locations easier to spot and keep track of.</w:t>
                      </w:r>
                    </w:p>
                  </w:txbxContent>
                </v:textbox>
                <w10:wrap type="square" anchorx="margin"/>
              </v:shape>
            </w:pict>
          </mc:Fallback>
        </mc:AlternateContent>
      </w:r>
    </w:p>
    <w:p w14:paraId="5E7C7ADF" w14:textId="0D8CAEAB" w:rsidR="006E7F73" w:rsidRDefault="006E7F73" w:rsidP="003E3C24">
      <w:pPr>
        <w:spacing w:before="240" w:after="120"/>
      </w:pPr>
      <w:r>
        <w:t>Follow these steps to use JPDEM’s Cell Highlighter functions to highlight the locations of selected cells:</w:t>
      </w:r>
    </w:p>
    <w:p w14:paraId="6882938D" w14:textId="77777777" w:rsidR="006E7F73" w:rsidRDefault="006E7F73" w:rsidP="006E7F73">
      <w:pPr>
        <w:spacing w:after="120"/>
      </w:pPr>
      <w:r>
        <w:t>Load a flat-processed DEM into JPDEM (see Section 1.1).</w:t>
      </w:r>
    </w:p>
    <w:p w14:paraId="7463808E" w14:textId="77777777" w:rsidR="006E7F73" w:rsidRDefault="006E7F73" w:rsidP="006E7F73">
      <w:r>
        <w:t>The Cell Highlighter controls are items in the View Menu:</w:t>
      </w:r>
    </w:p>
    <w:p w14:paraId="2847BCDA" w14:textId="77777777" w:rsidR="006E7F73" w:rsidRDefault="006E7F73" w:rsidP="006E7F73">
      <w:r>
        <w:rPr>
          <w:noProof/>
        </w:rPr>
        <w:drawing>
          <wp:inline distT="0" distB="0" distL="0" distR="0" wp14:anchorId="18033CB7" wp14:editId="4F3D0821">
            <wp:extent cx="5610225" cy="47244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0225" cy="4724400"/>
                    </a:xfrm>
                    <a:prstGeom prst="rect">
                      <a:avLst/>
                    </a:prstGeom>
                  </pic:spPr>
                </pic:pic>
              </a:graphicData>
            </a:graphic>
          </wp:inline>
        </w:drawing>
      </w:r>
    </w:p>
    <w:p w14:paraId="6324B502" w14:textId="77777777" w:rsidR="006E7F73" w:rsidRDefault="006E7F73" w:rsidP="006E7F73">
      <w:r>
        <w:t xml:space="preserve">The “Clear All Highlighted Cells” item does exactly what it says, clearing the highlighting from any cells specified for highlighting.  It’s only enabled when one or more cells </w:t>
      </w:r>
      <w:r w:rsidRPr="005814E0">
        <w:rPr>
          <w:i/>
        </w:rPr>
        <w:t>are</w:t>
      </w:r>
      <w:r>
        <w:t xml:space="preserve"> highlighted.</w:t>
      </w:r>
    </w:p>
    <w:p w14:paraId="12410850" w14:textId="77777777" w:rsidR="006E7F73" w:rsidRDefault="006E7F73" w:rsidP="006E7F73">
      <w:r>
        <w:lastRenderedPageBreak/>
        <w:t>The two “Specify Cells …” options allow you to specify which cells to highlight.</w:t>
      </w:r>
      <w:r>
        <w:br/>
        <w:t>“By Index” means either by listing the linear indices of the cells, or by their (x y) coordinate pairs.</w:t>
      </w:r>
    </w:p>
    <w:p w14:paraId="63E89ED5" w14:textId="77777777" w:rsidR="006E7F73" w:rsidRDefault="006E7F73" w:rsidP="006E7F73">
      <w:r>
        <w:t>“By Value” means by specifying a range of cell values.  All cells within the map whose values are within the specified range are highlighted.</w:t>
      </w:r>
    </w:p>
    <w:p w14:paraId="6E222CF0" w14:textId="77777777" w:rsidR="006E7F73" w:rsidRPr="003A57CC" w:rsidRDefault="006E7F73" w:rsidP="003A57CC">
      <w:pPr>
        <w:rPr>
          <w:rFonts w:ascii="Times New Roman" w:hAnsi="Times New Roman" w:cs="Times New Roman"/>
          <w:i/>
          <w:iCs/>
          <w:color w:val="4472C4" w:themeColor="accent1"/>
          <w:sz w:val="28"/>
          <w:szCs w:val="28"/>
        </w:rPr>
      </w:pPr>
      <w:r w:rsidRPr="00BB4ADD">
        <w:rPr>
          <w:rFonts w:ascii="Times New Roman" w:hAnsi="Times New Roman" w:cs="Times New Roman"/>
          <w:color w:val="4472C4" w:themeColor="accent1"/>
          <w:sz w:val="28"/>
          <w:szCs w:val="28"/>
        </w:rPr>
        <w:t>Highlighting Cells by Index</w:t>
      </w:r>
    </w:p>
    <w:p w14:paraId="3022F20B" w14:textId="77777777" w:rsidR="006E7F73" w:rsidRDefault="006E7F73" w:rsidP="006E7F73">
      <w:pPr>
        <w:rPr>
          <w:i/>
        </w:rPr>
      </w:pPr>
      <w:r>
        <w:t>Click the View -&gt; Highlight Specific Cells in Image -&gt; Specify Cells By Index menu item.</w:t>
      </w:r>
      <w:r>
        <w:br/>
        <w:t>The “Cells to Highlight” dialog box opens; note the instructions.</w:t>
      </w:r>
      <w:r>
        <w:br/>
        <w:t xml:space="preserve">Here is an example that specifies the 3 cells above the outlet location, using the (x y) coordinate pairs notation option.  </w:t>
      </w:r>
      <w:r w:rsidRPr="005814E0">
        <w:rPr>
          <w:i/>
        </w:rPr>
        <w:t>Important!  Notices that there is NO COMMA between the x and y values.</w:t>
      </w:r>
    </w:p>
    <w:p w14:paraId="47AC5767" w14:textId="77777777" w:rsidR="006E7F73" w:rsidRDefault="006E7F73" w:rsidP="006E7F73">
      <w:r>
        <w:rPr>
          <w:noProof/>
        </w:rPr>
        <w:drawing>
          <wp:inline distT="0" distB="0" distL="0" distR="0" wp14:anchorId="736DB70C" wp14:editId="53143820">
            <wp:extent cx="5581650" cy="46958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81650" cy="4695825"/>
                    </a:xfrm>
                    <a:prstGeom prst="rect">
                      <a:avLst/>
                    </a:prstGeom>
                  </pic:spPr>
                </pic:pic>
              </a:graphicData>
            </a:graphic>
          </wp:inline>
        </w:drawing>
      </w:r>
    </w:p>
    <w:p w14:paraId="39A1E83B" w14:textId="77777777" w:rsidR="006E7F73" w:rsidRDefault="006E7F73" w:rsidP="006E7F73">
      <w:r>
        <w:t>After entering the (x y) coordinate pairs and clicking OK, JPDEM highlights the specified cell locations over the current display/view option:</w:t>
      </w:r>
    </w:p>
    <w:p w14:paraId="1356E2CC" w14:textId="77777777" w:rsidR="006E7F73" w:rsidRDefault="006E7F73" w:rsidP="006E7F73">
      <w:r>
        <w:rPr>
          <w:noProof/>
        </w:rPr>
        <w:lastRenderedPageBreak/>
        <w:drawing>
          <wp:inline distT="0" distB="0" distL="0" distR="0" wp14:anchorId="49BA0BB3" wp14:editId="015FB756">
            <wp:extent cx="5581650" cy="46958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1650" cy="4695825"/>
                    </a:xfrm>
                    <a:prstGeom prst="rect">
                      <a:avLst/>
                    </a:prstGeom>
                  </pic:spPr>
                </pic:pic>
              </a:graphicData>
            </a:graphic>
          </wp:inline>
        </w:drawing>
      </w:r>
    </w:p>
    <w:p w14:paraId="07476AE7" w14:textId="77777777" w:rsidR="006E7F73" w:rsidRDefault="006E7F73" w:rsidP="006E7F73"/>
    <w:p w14:paraId="59DCDBA2" w14:textId="77777777" w:rsidR="006E7F73" w:rsidRPr="003A57CC" w:rsidRDefault="006E7F73" w:rsidP="003A57CC">
      <w:pPr>
        <w:rPr>
          <w:rFonts w:ascii="Times New Roman" w:hAnsi="Times New Roman" w:cs="Times New Roman"/>
          <w:i/>
          <w:iCs/>
          <w:color w:val="4472C4" w:themeColor="accent1"/>
          <w:sz w:val="28"/>
          <w:szCs w:val="28"/>
        </w:rPr>
      </w:pPr>
      <w:r w:rsidRPr="00BB4ADD">
        <w:rPr>
          <w:rFonts w:ascii="Times New Roman" w:hAnsi="Times New Roman" w:cs="Times New Roman"/>
          <w:color w:val="4472C4" w:themeColor="accent1"/>
          <w:sz w:val="28"/>
          <w:szCs w:val="28"/>
        </w:rPr>
        <w:t>Highlighting Cells by Value</w:t>
      </w:r>
    </w:p>
    <w:p w14:paraId="08E2CD24" w14:textId="77777777" w:rsidR="006E7F73" w:rsidRDefault="006E7F73" w:rsidP="006E7F73">
      <w:r>
        <w:t>Click the View -&gt; Highlight Specific Cells in Image -&gt; Specify Cells By Value Range menu item.</w:t>
      </w:r>
      <w:r>
        <w:br/>
        <w:t>The “Cell Ranges to Highlight” dialog box opens; note the instructions.</w:t>
      </w:r>
      <w:r>
        <w:br/>
        <w:t>Here is an example that specifies all cells with values between 10 and 20, and between 90 and 100:</w:t>
      </w:r>
    </w:p>
    <w:p w14:paraId="7FE49825" w14:textId="77777777" w:rsidR="006E7F73" w:rsidRDefault="006E7F73" w:rsidP="006E7F73">
      <w:r>
        <w:rPr>
          <w:noProof/>
        </w:rPr>
        <w:lastRenderedPageBreak/>
        <w:drawing>
          <wp:inline distT="0" distB="0" distL="0" distR="0" wp14:anchorId="50090188" wp14:editId="048CAD75">
            <wp:extent cx="5581650" cy="46958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1650" cy="4695825"/>
                    </a:xfrm>
                    <a:prstGeom prst="rect">
                      <a:avLst/>
                    </a:prstGeom>
                  </pic:spPr>
                </pic:pic>
              </a:graphicData>
            </a:graphic>
          </wp:inline>
        </w:drawing>
      </w:r>
    </w:p>
    <w:p w14:paraId="7FADBAE0" w14:textId="77777777" w:rsidR="006E7F73" w:rsidRDefault="006E7F73" w:rsidP="006E7F73">
      <w:r>
        <w:t>Notice that the notation differs from the Cell By index dialog, but that whitespace, NOT COMMAS, is still the delimiter in use.</w:t>
      </w:r>
    </w:p>
    <w:p w14:paraId="46E711E5" w14:textId="77777777" w:rsidR="006E7F73" w:rsidRDefault="006E7F73" w:rsidP="006E7F73">
      <w:r>
        <w:t xml:space="preserve">After entering the </w:t>
      </w:r>
      <w:proofErr w:type="spellStart"/>
      <w:r>
        <w:t>low:high</w:t>
      </w:r>
      <w:proofErr w:type="spellEnd"/>
      <w:r>
        <w:t xml:space="preserve"> coordinate pairs and clicking OK, JPDEM highlights the specified cell locations over the current display/view option:</w:t>
      </w:r>
    </w:p>
    <w:p w14:paraId="29A65509" w14:textId="77777777" w:rsidR="006E7F73" w:rsidRDefault="006E7F73" w:rsidP="006E7F73">
      <w:r>
        <w:rPr>
          <w:noProof/>
        </w:rPr>
        <w:lastRenderedPageBreak/>
        <w:drawing>
          <wp:inline distT="0" distB="0" distL="0" distR="0" wp14:anchorId="23E7016D" wp14:editId="702E749B">
            <wp:extent cx="5581650" cy="46958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1650" cy="4695825"/>
                    </a:xfrm>
                    <a:prstGeom prst="rect">
                      <a:avLst/>
                    </a:prstGeom>
                  </pic:spPr>
                </pic:pic>
              </a:graphicData>
            </a:graphic>
          </wp:inline>
        </w:drawing>
      </w:r>
    </w:p>
    <w:p w14:paraId="6D1901C0" w14:textId="77777777" w:rsidR="006E7F73" w:rsidRDefault="006E7F73" w:rsidP="006E7F73"/>
    <w:p w14:paraId="73650787" w14:textId="77777777" w:rsidR="006E7F73" w:rsidRPr="003A57CC" w:rsidRDefault="006E7F73" w:rsidP="003A57CC">
      <w:pPr>
        <w:rPr>
          <w:rFonts w:ascii="Times New Roman" w:hAnsi="Times New Roman" w:cs="Times New Roman"/>
          <w:i/>
          <w:iCs/>
          <w:color w:val="4472C4" w:themeColor="accent1"/>
          <w:sz w:val="28"/>
          <w:szCs w:val="28"/>
        </w:rPr>
      </w:pPr>
      <w:r w:rsidRPr="00BB4ADD">
        <w:rPr>
          <w:rFonts w:ascii="Times New Roman" w:hAnsi="Times New Roman" w:cs="Times New Roman"/>
          <w:color w:val="4472C4" w:themeColor="accent1"/>
          <w:sz w:val="28"/>
          <w:szCs w:val="28"/>
        </w:rPr>
        <w:t>Notes and Limitations</w:t>
      </w:r>
    </w:p>
    <w:p w14:paraId="05DEABB9" w14:textId="77777777" w:rsidR="006E7F73" w:rsidRDefault="006E7F73" w:rsidP="006E7F73">
      <w:r>
        <w:t>Cell Highlighting (when specified) is visible for all the rendering modes selectable in the View menu.  However, depending upon the selected View mode, the highlight color may be “</w:t>
      </w:r>
      <w:proofErr w:type="spellStart"/>
      <w:r>
        <w:t>pepto</w:t>
      </w:r>
      <w:proofErr w:type="spellEnd"/>
      <w:r>
        <w:t>-pink”, cyan, or white:</w:t>
      </w:r>
    </w:p>
    <w:tbl>
      <w:tblPr>
        <w:tblStyle w:val="TableGrid"/>
        <w:tblW w:w="0" w:type="auto"/>
        <w:tblLook w:val="04A0" w:firstRow="1" w:lastRow="0" w:firstColumn="1" w:lastColumn="0" w:noHBand="0" w:noVBand="1"/>
      </w:tblPr>
      <w:tblGrid>
        <w:gridCol w:w="4675"/>
        <w:gridCol w:w="4675"/>
      </w:tblGrid>
      <w:tr w:rsidR="006E7F73" w14:paraId="3714D4F1" w14:textId="77777777" w:rsidTr="00B36E4C">
        <w:tc>
          <w:tcPr>
            <w:tcW w:w="4675" w:type="dxa"/>
            <w:shd w:val="clear" w:color="auto" w:fill="EDEDED" w:themeFill="accent3" w:themeFillTint="33"/>
          </w:tcPr>
          <w:p w14:paraId="4A6E9E6A" w14:textId="77777777" w:rsidR="006E7F73" w:rsidRPr="000B3339" w:rsidRDefault="006E7F73" w:rsidP="00B36E4C">
            <w:pPr>
              <w:rPr>
                <w:b/>
              </w:rPr>
            </w:pPr>
            <w:r w:rsidRPr="000B3339">
              <w:rPr>
                <w:b/>
              </w:rPr>
              <w:t>View Rendering Mode</w:t>
            </w:r>
          </w:p>
        </w:tc>
        <w:tc>
          <w:tcPr>
            <w:tcW w:w="4675" w:type="dxa"/>
            <w:shd w:val="clear" w:color="auto" w:fill="EDEDED" w:themeFill="accent3" w:themeFillTint="33"/>
          </w:tcPr>
          <w:p w14:paraId="10C029EB" w14:textId="77777777" w:rsidR="006E7F73" w:rsidRPr="000B3339" w:rsidRDefault="006E7F73" w:rsidP="00B36E4C">
            <w:pPr>
              <w:rPr>
                <w:b/>
              </w:rPr>
            </w:pPr>
            <w:r w:rsidRPr="000B3339">
              <w:rPr>
                <w:b/>
              </w:rPr>
              <w:t>Highlighter Color</w:t>
            </w:r>
          </w:p>
        </w:tc>
      </w:tr>
      <w:tr w:rsidR="006E7F73" w14:paraId="081720A1" w14:textId="77777777" w:rsidTr="00B36E4C">
        <w:tc>
          <w:tcPr>
            <w:tcW w:w="4675" w:type="dxa"/>
          </w:tcPr>
          <w:p w14:paraId="353A00B6" w14:textId="77777777" w:rsidR="006E7F73" w:rsidRDefault="006E7F73" w:rsidP="00B36E4C">
            <w:r>
              <w:t>Standard Image Rendering</w:t>
            </w:r>
          </w:p>
        </w:tc>
        <w:tc>
          <w:tcPr>
            <w:tcW w:w="4675" w:type="dxa"/>
          </w:tcPr>
          <w:p w14:paraId="0D3A13D2" w14:textId="77777777" w:rsidR="006E7F73" w:rsidRDefault="006E7F73" w:rsidP="00B36E4C">
            <w:r>
              <w:t>Pepto-Pink</w:t>
            </w:r>
          </w:p>
        </w:tc>
      </w:tr>
      <w:tr w:rsidR="006E7F73" w14:paraId="0EFBAF18" w14:textId="77777777" w:rsidTr="00B36E4C">
        <w:tc>
          <w:tcPr>
            <w:tcW w:w="4675" w:type="dxa"/>
          </w:tcPr>
          <w:p w14:paraId="7A4B82F2" w14:textId="77777777" w:rsidR="006E7F73" w:rsidRDefault="006E7F73" w:rsidP="00B36E4C">
            <w:r>
              <w:t>Contour Image Rendering</w:t>
            </w:r>
          </w:p>
        </w:tc>
        <w:tc>
          <w:tcPr>
            <w:tcW w:w="4675" w:type="dxa"/>
          </w:tcPr>
          <w:p w14:paraId="3DEB828A" w14:textId="77777777" w:rsidR="006E7F73" w:rsidRDefault="006E7F73" w:rsidP="00B36E4C">
            <w:r>
              <w:t>Pepto-Pink</w:t>
            </w:r>
          </w:p>
        </w:tc>
      </w:tr>
      <w:tr w:rsidR="006E7F73" w14:paraId="1DBE9A5E" w14:textId="77777777" w:rsidTr="00B36E4C">
        <w:tc>
          <w:tcPr>
            <w:tcW w:w="4675" w:type="dxa"/>
          </w:tcPr>
          <w:p w14:paraId="6878DFB8" w14:textId="77777777" w:rsidR="006E7F73" w:rsidRDefault="006E7F73" w:rsidP="00B36E4C">
            <w:r>
              <w:t>Simple HSB Image Rendering</w:t>
            </w:r>
          </w:p>
        </w:tc>
        <w:tc>
          <w:tcPr>
            <w:tcW w:w="4675" w:type="dxa"/>
          </w:tcPr>
          <w:p w14:paraId="002B71EF" w14:textId="77777777" w:rsidR="006E7F73" w:rsidRDefault="006E7F73" w:rsidP="00B36E4C">
            <w:r>
              <w:t>White</w:t>
            </w:r>
          </w:p>
        </w:tc>
      </w:tr>
      <w:tr w:rsidR="006E7F73" w14:paraId="3C1B09CF" w14:textId="77777777" w:rsidTr="00B36E4C">
        <w:tc>
          <w:tcPr>
            <w:tcW w:w="4675" w:type="dxa"/>
          </w:tcPr>
          <w:p w14:paraId="3434D900" w14:textId="77777777" w:rsidR="006E7F73" w:rsidRDefault="006E7F73" w:rsidP="00B36E4C">
            <w:r>
              <w:t>DEM Difference Image Rendering</w:t>
            </w:r>
          </w:p>
        </w:tc>
        <w:tc>
          <w:tcPr>
            <w:tcW w:w="4675" w:type="dxa"/>
          </w:tcPr>
          <w:p w14:paraId="6A75967C" w14:textId="77777777" w:rsidR="006E7F73" w:rsidRDefault="006E7F73" w:rsidP="00B36E4C">
            <w:r>
              <w:t>Cyan</w:t>
            </w:r>
          </w:p>
        </w:tc>
      </w:tr>
      <w:tr w:rsidR="006E7F73" w14:paraId="67EF2260" w14:textId="77777777" w:rsidTr="00B36E4C">
        <w:tc>
          <w:tcPr>
            <w:tcW w:w="4675" w:type="dxa"/>
          </w:tcPr>
          <w:p w14:paraId="74542037" w14:textId="77777777" w:rsidR="006E7F73" w:rsidRDefault="006E7F73" w:rsidP="00B36E4C">
            <w:r>
              <w:t>Five-Color Mapping Image Rendering</w:t>
            </w:r>
          </w:p>
        </w:tc>
        <w:tc>
          <w:tcPr>
            <w:tcW w:w="4675" w:type="dxa"/>
          </w:tcPr>
          <w:p w14:paraId="5A64CBE6" w14:textId="77777777" w:rsidR="006E7F73" w:rsidRDefault="006E7F73" w:rsidP="00B36E4C">
            <w:r>
              <w:t>Pepto-Pink</w:t>
            </w:r>
          </w:p>
        </w:tc>
      </w:tr>
    </w:tbl>
    <w:p w14:paraId="5C06A553" w14:textId="77777777" w:rsidR="006E7F73" w:rsidRDefault="006E7F73" w:rsidP="006E7F73">
      <w:pPr>
        <w:spacing w:before="120"/>
      </w:pPr>
      <w:r>
        <w:t>The Cell Highlighter does not permit specifying both cell index and cell values at the same time.  You must choose one or the other, and changing from one to the other clears the previous cell-highlighting.</w:t>
      </w:r>
    </w:p>
    <w:p w14:paraId="5A03682E" w14:textId="77777777" w:rsidR="006E7F73" w:rsidRDefault="006E7F73">
      <w:pPr>
        <w:sectPr w:rsidR="006E7F73" w:rsidSect="00B36E4C">
          <w:headerReference w:type="default" r:id="rId154"/>
          <w:footerReference w:type="default" r:id="rId155"/>
          <w:pgSz w:w="12240" w:h="15840"/>
          <w:pgMar w:top="1440" w:right="1440" w:bottom="1440" w:left="1440" w:header="720" w:footer="720" w:gutter="0"/>
          <w:cols w:space="720"/>
          <w:docGrid w:linePitch="360"/>
        </w:sectPr>
      </w:pPr>
    </w:p>
    <w:p w14:paraId="46A8175F" w14:textId="5891A5FF" w:rsidR="006E7F73" w:rsidRPr="00BD2636" w:rsidRDefault="00BD2636" w:rsidP="00BD2636">
      <w:pPr>
        <w:pStyle w:val="Heading1"/>
        <w:rPr>
          <w:rFonts w:ascii="Times New Roman" w:hAnsi="Times New Roman" w:cs="Times New Roman"/>
          <w:sz w:val="52"/>
          <w:szCs w:val="52"/>
        </w:rPr>
      </w:pPr>
      <w:bookmarkStart w:id="15" w:name="_Toc91767239"/>
      <w:r>
        <w:rPr>
          <w:rFonts w:ascii="Times New Roman" w:hAnsi="Times New Roman" w:cs="Times New Roman"/>
          <w:sz w:val="52"/>
          <w:szCs w:val="52"/>
        </w:rPr>
        <w:lastRenderedPageBreak/>
        <w:t xml:space="preserve">B.3 | </w:t>
      </w:r>
      <w:r w:rsidR="006E7F73" w:rsidRPr="00BD2636">
        <w:rPr>
          <w:rFonts w:ascii="Times New Roman" w:hAnsi="Times New Roman" w:cs="Times New Roman"/>
          <w:sz w:val="52"/>
          <w:szCs w:val="52"/>
        </w:rPr>
        <w:t>JPDEM Flow Accumulation (</w:t>
      </w:r>
      <w:proofErr w:type="spellStart"/>
      <w:r w:rsidR="006E7F73" w:rsidRPr="00BD2636">
        <w:rPr>
          <w:rFonts w:ascii="Times New Roman" w:hAnsi="Times New Roman" w:cs="Times New Roman"/>
          <w:sz w:val="52"/>
          <w:szCs w:val="52"/>
        </w:rPr>
        <w:t>Facc</w:t>
      </w:r>
      <w:proofErr w:type="spellEnd"/>
      <w:r w:rsidR="006E7F73" w:rsidRPr="00BD2636">
        <w:rPr>
          <w:rFonts w:ascii="Times New Roman" w:hAnsi="Times New Roman" w:cs="Times New Roman"/>
          <w:sz w:val="52"/>
          <w:szCs w:val="52"/>
        </w:rPr>
        <w:t>) Threshold Display</w:t>
      </w:r>
      <w:bookmarkEnd w:id="15"/>
    </w:p>
    <w:p w14:paraId="39956CDB" w14:textId="772361E2" w:rsidR="006E7F73" w:rsidRDefault="00BD2636" w:rsidP="006E7F73">
      <w:pPr>
        <w:spacing w:after="0"/>
      </w:pPr>
      <w:r w:rsidRPr="00EF5D47">
        <w:rPr>
          <w:rFonts w:ascii="Times New Roman" w:hAnsi="Times New Roman" w:cs="Times New Roman"/>
          <w:noProof/>
          <w:sz w:val="48"/>
        </w:rPr>
        <mc:AlternateContent>
          <mc:Choice Requires="wps">
            <w:drawing>
              <wp:anchor distT="45720" distB="45720" distL="114300" distR="114300" simplePos="0" relativeHeight="251669504" behindDoc="0" locked="0" layoutInCell="1" allowOverlap="1" wp14:anchorId="1EF9BE15" wp14:editId="33D89B6D">
                <wp:simplePos x="0" y="0"/>
                <wp:positionH relativeFrom="margin">
                  <wp:align>right</wp:align>
                </wp:positionH>
                <wp:positionV relativeFrom="paragraph">
                  <wp:posOffset>226695</wp:posOffset>
                </wp:positionV>
                <wp:extent cx="5924550" cy="1404620"/>
                <wp:effectExtent l="0" t="0" r="19050" b="2159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E5EBF7"/>
                        </a:solidFill>
                        <a:ln w="9525">
                          <a:solidFill>
                            <a:srgbClr val="000000"/>
                          </a:solidFill>
                          <a:miter lim="800000"/>
                          <a:headEnd/>
                          <a:tailEnd/>
                        </a:ln>
                      </wps:spPr>
                      <wps:txbx>
                        <w:txbxContent>
                          <w:p w14:paraId="58A572CA" w14:textId="4FD589B1" w:rsidR="00B425B8" w:rsidRPr="007D0548" w:rsidRDefault="00B425B8" w:rsidP="006E7F73">
                            <w:pPr>
                              <w:rPr>
                                <w:i/>
                                <w:szCs w:val="24"/>
                              </w:rPr>
                            </w:pPr>
                            <w:r w:rsidRPr="007D0548">
                              <w:rPr>
                                <w:rFonts w:ascii="Times New Roman" w:hAnsi="Times New Roman" w:cs="Times New Roman"/>
                                <w:b/>
                                <w:sz w:val="24"/>
                                <w:szCs w:val="24"/>
                              </w:rPr>
                              <w:t>Overview</w:t>
                            </w:r>
                            <w:r w:rsidRPr="007D0548">
                              <w:rPr>
                                <w:rFonts w:ascii="Times New Roman" w:hAnsi="Times New Roman" w:cs="Times New Roman"/>
                                <w:b/>
                                <w:i/>
                                <w:sz w:val="24"/>
                                <w:szCs w:val="24"/>
                              </w:rPr>
                              <w:t xml:space="preserve"> </w:t>
                            </w:r>
                            <w:r w:rsidRPr="007D0548">
                              <w:rPr>
                                <w:rFonts w:ascii="Times New Roman" w:hAnsi="Times New Roman" w:cs="Times New Roman"/>
                                <w:i/>
                                <w:szCs w:val="24"/>
                              </w:rPr>
                              <w:t>(</w:t>
                            </w:r>
                            <w:r>
                              <w:rPr>
                                <w:i/>
                                <w:szCs w:val="24"/>
                              </w:rPr>
                              <w:t>Tutorial B</w:t>
                            </w:r>
                            <w:r w:rsidRPr="007D0548">
                              <w:rPr>
                                <w:i/>
                                <w:szCs w:val="24"/>
                              </w:rPr>
                              <w:t xml:space="preserve">.3_JPDEM </w:t>
                            </w:r>
                            <w:proofErr w:type="spellStart"/>
                            <w:r w:rsidRPr="007D0548">
                              <w:rPr>
                                <w:i/>
                                <w:szCs w:val="24"/>
                              </w:rPr>
                              <w:t>F</w:t>
                            </w:r>
                            <w:r>
                              <w:rPr>
                                <w:i/>
                                <w:szCs w:val="24"/>
                              </w:rPr>
                              <w:t>acc</w:t>
                            </w:r>
                            <w:proofErr w:type="spellEnd"/>
                            <w:r w:rsidRPr="007D0548">
                              <w:rPr>
                                <w:i/>
                                <w:szCs w:val="24"/>
                              </w:rPr>
                              <w:t xml:space="preserve"> Threshold Display)</w:t>
                            </w:r>
                          </w:p>
                          <w:p w14:paraId="5E319522" w14:textId="77777777" w:rsidR="00B425B8" w:rsidRDefault="00B425B8" w:rsidP="006E7F73">
                            <w:pPr>
                              <w:spacing w:before="120" w:after="0"/>
                              <w:rPr>
                                <w:rFonts w:ascii="Times New Roman" w:hAnsi="Times New Roman" w:cs="Times New Roman"/>
                              </w:rPr>
                            </w:pPr>
                            <w:r w:rsidRPr="00470111">
                              <w:rPr>
                                <w:rFonts w:ascii="Times New Roman" w:hAnsi="Times New Roman" w:cs="Times New Roman"/>
                              </w:rPr>
                              <w:t xml:space="preserve">This document explains how to use </w:t>
                            </w:r>
                            <w:r>
                              <w:rPr>
                                <w:rFonts w:ascii="Times New Roman" w:hAnsi="Times New Roman" w:cs="Times New Roman"/>
                              </w:rPr>
                              <w:t xml:space="preserve">JPDEM’s flow accumulation threshold display to analyze and prepare a DEM to: </w:t>
                            </w:r>
                          </w:p>
                          <w:p w14:paraId="2F332CD1" w14:textId="77777777" w:rsidR="00B425B8" w:rsidRDefault="00B425B8" w:rsidP="00202B10">
                            <w:pPr>
                              <w:pStyle w:val="ListParagraph"/>
                              <w:numPr>
                                <w:ilvl w:val="0"/>
                                <w:numId w:val="27"/>
                              </w:numPr>
                              <w:spacing w:line="259" w:lineRule="auto"/>
                              <w:rPr>
                                <w:rFonts w:ascii="Times New Roman" w:hAnsi="Times New Roman" w:cs="Times New Roman"/>
                              </w:rPr>
                            </w:pPr>
                            <w:r>
                              <w:rPr>
                                <w:rFonts w:ascii="Times New Roman" w:hAnsi="Times New Roman" w:cs="Times New Roman"/>
                              </w:rPr>
                              <w:t>Identify primary flow paths</w:t>
                            </w:r>
                          </w:p>
                          <w:p w14:paraId="594B243E" w14:textId="77777777" w:rsidR="00B425B8" w:rsidRDefault="00B425B8" w:rsidP="00202B10">
                            <w:pPr>
                              <w:pStyle w:val="ListParagraph"/>
                              <w:numPr>
                                <w:ilvl w:val="0"/>
                                <w:numId w:val="27"/>
                              </w:numPr>
                              <w:spacing w:line="259" w:lineRule="auto"/>
                              <w:rPr>
                                <w:rFonts w:ascii="Times New Roman" w:hAnsi="Times New Roman" w:cs="Times New Roman"/>
                              </w:rPr>
                            </w:pPr>
                            <w:r>
                              <w:rPr>
                                <w:rFonts w:ascii="Times New Roman" w:hAnsi="Times New Roman" w:cs="Times New Roman"/>
                              </w:rPr>
                              <w:t>Select an outlet cell</w:t>
                            </w:r>
                          </w:p>
                          <w:p w14:paraId="32BA41F4" w14:textId="77777777" w:rsidR="00B425B8" w:rsidRDefault="00B425B8" w:rsidP="00202B10">
                            <w:pPr>
                              <w:pStyle w:val="ListParagraph"/>
                              <w:numPr>
                                <w:ilvl w:val="0"/>
                                <w:numId w:val="27"/>
                              </w:numPr>
                              <w:spacing w:line="259" w:lineRule="auto"/>
                              <w:rPr>
                                <w:rFonts w:ascii="Times New Roman" w:hAnsi="Times New Roman" w:cs="Times New Roman"/>
                              </w:rPr>
                            </w:pPr>
                            <w:r>
                              <w:rPr>
                                <w:rFonts w:ascii="Times New Roman" w:hAnsi="Times New Roman" w:cs="Times New Roman"/>
                              </w:rPr>
                              <w:t>Delineate the watershed boundary for a selected outlet</w:t>
                            </w:r>
                          </w:p>
                          <w:p w14:paraId="2E8108E8" w14:textId="77777777" w:rsidR="00B425B8" w:rsidRPr="00EF5D47" w:rsidRDefault="00B425B8" w:rsidP="006E7F73">
                            <w:pPr>
                              <w:pStyle w:val="ListParagraph"/>
                              <w:rPr>
                                <w:rFonts w:ascii="Times New Roman" w:hAnsi="Times New Roman" w:cs="Times New Roman"/>
                                <w:sz w:val="1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F9BE15" id="_x0000_s1033" type="#_x0000_t202" style="position:absolute;margin-left:415.3pt;margin-top:17.85pt;width:466.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" fillcolor="#e5ebf7">
                <v:textbox style="mso-fit-shape-to-text:t">
                  <w:txbxContent>
                    <w:p w14:paraId="58A572CA" w14:textId="4FD589B1" w:rsidR="00B425B8" w:rsidRPr="007D0548" w:rsidRDefault="00B425B8" w:rsidP="006E7F73">
                      <w:pPr>
                        <w:rPr>
                          <w:i/>
                          <w:szCs w:val="24"/>
                        </w:rPr>
                      </w:pPr>
                      <w:r w:rsidRPr="007D0548">
                        <w:rPr>
                          <w:rFonts w:ascii="Times New Roman" w:hAnsi="Times New Roman" w:cs="Times New Roman"/>
                          <w:b/>
                          <w:sz w:val="24"/>
                          <w:szCs w:val="24"/>
                        </w:rPr>
                        <w:t>Overview</w:t>
                      </w:r>
                      <w:r w:rsidRPr="007D0548">
                        <w:rPr>
                          <w:rFonts w:ascii="Times New Roman" w:hAnsi="Times New Roman" w:cs="Times New Roman"/>
                          <w:b/>
                          <w:i/>
                          <w:sz w:val="24"/>
                          <w:szCs w:val="24"/>
                        </w:rPr>
                        <w:t xml:space="preserve"> </w:t>
                      </w:r>
                      <w:r w:rsidRPr="007D0548">
                        <w:rPr>
                          <w:rFonts w:ascii="Times New Roman" w:hAnsi="Times New Roman" w:cs="Times New Roman"/>
                          <w:i/>
                          <w:szCs w:val="24"/>
                        </w:rPr>
                        <w:t>(</w:t>
                      </w:r>
                      <w:r>
                        <w:rPr>
                          <w:i/>
                          <w:szCs w:val="24"/>
                        </w:rPr>
                        <w:t>Tutorial B</w:t>
                      </w:r>
                      <w:r w:rsidRPr="007D0548">
                        <w:rPr>
                          <w:i/>
                          <w:szCs w:val="24"/>
                        </w:rPr>
                        <w:t xml:space="preserve">.3_JPDEM </w:t>
                      </w:r>
                      <w:proofErr w:type="spellStart"/>
                      <w:r w:rsidRPr="007D0548">
                        <w:rPr>
                          <w:i/>
                          <w:szCs w:val="24"/>
                        </w:rPr>
                        <w:t>F</w:t>
                      </w:r>
                      <w:r>
                        <w:rPr>
                          <w:i/>
                          <w:szCs w:val="24"/>
                        </w:rPr>
                        <w:t>acc</w:t>
                      </w:r>
                      <w:proofErr w:type="spellEnd"/>
                      <w:r w:rsidRPr="007D0548">
                        <w:rPr>
                          <w:i/>
                          <w:szCs w:val="24"/>
                        </w:rPr>
                        <w:t xml:space="preserve"> Threshold Display)</w:t>
                      </w:r>
                    </w:p>
                    <w:p w14:paraId="5E319522" w14:textId="77777777" w:rsidR="00B425B8" w:rsidRDefault="00B425B8" w:rsidP="006E7F73">
                      <w:pPr>
                        <w:spacing w:before="120" w:after="0"/>
                        <w:rPr>
                          <w:rFonts w:ascii="Times New Roman" w:hAnsi="Times New Roman" w:cs="Times New Roman"/>
                        </w:rPr>
                      </w:pPr>
                      <w:r w:rsidRPr="00470111">
                        <w:rPr>
                          <w:rFonts w:ascii="Times New Roman" w:hAnsi="Times New Roman" w:cs="Times New Roman"/>
                        </w:rPr>
                        <w:t xml:space="preserve">This document explains how to use </w:t>
                      </w:r>
                      <w:r>
                        <w:rPr>
                          <w:rFonts w:ascii="Times New Roman" w:hAnsi="Times New Roman" w:cs="Times New Roman"/>
                        </w:rPr>
                        <w:t xml:space="preserve">JPDEM’s flow accumulation threshold display to analyze and prepare a DEM to: </w:t>
                      </w:r>
                    </w:p>
                    <w:p w14:paraId="2F332CD1" w14:textId="77777777" w:rsidR="00B425B8" w:rsidRDefault="00B425B8" w:rsidP="00202B10">
                      <w:pPr>
                        <w:pStyle w:val="ListParagraph"/>
                        <w:numPr>
                          <w:ilvl w:val="0"/>
                          <w:numId w:val="27"/>
                        </w:numPr>
                        <w:spacing w:line="259" w:lineRule="auto"/>
                        <w:rPr>
                          <w:rFonts w:ascii="Times New Roman" w:hAnsi="Times New Roman" w:cs="Times New Roman"/>
                        </w:rPr>
                      </w:pPr>
                      <w:r>
                        <w:rPr>
                          <w:rFonts w:ascii="Times New Roman" w:hAnsi="Times New Roman" w:cs="Times New Roman"/>
                        </w:rPr>
                        <w:t>Identify primary flow paths</w:t>
                      </w:r>
                    </w:p>
                    <w:p w14:paraId="594B243E" w14:textId="77777777" w:rsidR="00B425B8" w:rsidRDefault="00B425B8" w:rsidP="00202B10">
                      <w:pPr>
                        <w:pStyle w:val="ListParagraph"/>
                        <w:numPr>
                          <w:ilvl w:val="0"/>
                          <w:numId w:val="27"/>
                        </w:numPr>
                        <w:spacing w:line="259" w:lineRule="auto"/>
                        <w:rPr>
                          <w:rFonts w:ascii="Times New Roman" w:hAnsi="Times New Roman" w:cs="Times New Roman"/>
                        </w:rPr>
                      </w:pPr>
                      <w:r>
                        <w:rPr>
                          <w:rFonts w:ascii="Times New Roman" w:hAnsi="Times New Roman" w:cs="Times New Roman"/>
                        </w:rPr>
                        <w:t>Select an outlet cell</w:t>
                      </w:r>
                    </w:p>
                    <w:p w14:paraId="32BA41F4" w14:textId="77777777" w:rsidR="00B425B8" w:rsidRDefault="00B425B8" w:rsidP="00202B10">
                      <w:pPr>
                        <w:pStyle w:val="ListParagraph"/>
                        <w:numPr>
                          <w:ilvl w:val="0"/>
                          <w:numId w:val="27"/>
                        </w:numPr>
                        <w:spacing w:line="259" w:lineRule="auto"/>
                        <w:rPr>
                          <w:rFonts w:ascii="Times New Roman" w:hAnsi="Times New Roman" w:cs="Times New Roman"/>
                        </w:rPr>
                      </w:pPr>
                      <w:r>
                        <w:rPr>
                          <w:rFonts w:ascii="Times New Roman" w:hAnsi="Times New Roman" w:cs="Times New Roman"/>
                        </w:rPr>
                        <w:t>Delineate the watershed boundary for a selected outlet</w:t>
                      </w:r>
                    </w:p>
                    <w:p w14:paraId="2E8108E8" w14:textId="77777777" w:rsidR="00B425B8" w:rsidRPr="00EF5D47" w:rsidRDefault="00B425B8" w:rsidP="006E7F73">
                      <w:pPr>
                        <w:pStyle w:val="ListParagraph"/>
                        <w:rPr>
                          <w:rFonts w:ascii="Times New Roman" w:hAnsi="Times New Roman" w:cs="Times New Roman"/>
                          <w:sz w:val="12"/>
                        </w:rPr>
                      </w:pPr>
                    </w:p>
                  </w:txbxContent>
                </v:textbox>
                <w10:wrap type="square" anchorx="margin"/>
              </v:shape>
            </w:pict>
          </mc:Fallback>
        </mc:AlternateContent>
      </w:r>
    </w:p>
    <w:p w14:paraId="347DE321" w14:textId="59964757" w:rsidR="006E7F73" w:rsidRDefault="006E7F73" w:rsidP="006F6FA3">
      <w:pPr>
        <w:spacing w:before="240"/>
      </w:pPr>
      <w:r>
        <w:t>In JPDEM, a DEM cell’s flow accumulation (“</w:t>
      </w:r>
      <w:proofErr w:type="spellStart"/>
      <w:r>
        <w:t>Facc</w:t>
      </w:r>
      <w:proofErr w:type="spellEnd"/>
      <w:r>
        <w:t xml:space="preserve">”) is the number of upstream cells that flow into that cell.  Cells with high </w:t>
      </w:r>
      <w:proofErr w:type="spellStart"/>
      <w:r>
        <w:t>Facc</w:t>
      </w:r>
      <w:proofErr w:type="spellEnd"/>
      <w:r>
        <w:t xml:space="preserve"> values are cells that have high water flow, and cells with high water flow are likely to contain channels.</w:t>
      </w:r>
      <w:r>
        <w:br/>
      </w:r>
      <w:r>
        <w:br/>
        <w:t xml:space="preserve">The JPDEM application’s </w:t>
      </w:r>
      <w:proofErr w:type="spellStart"/>
      <w:r>
        <w:t>Facc</w:t>
      </w:r>
      <w:proofErr w:type="spellEnd"/>
      <w:r>
        <w:t xml:space="preserve"> Threshold display control provides a way to quickly identify and visualize the cells in a (flat-processed) DEM whose </w:t>
      </w:r>
      <w:proofErr w:type="spellStart"/>
      <w:r>
        <w:t>Facc</w:t>
      </w:r>
      <w:proofErr w:type="spellEnd"/>
      <w:r>
        <w:t xml:space="preserve"> values are at or above a specified threshold.  You can use the </w:t>
      </w:r>
      <w:proofErr w:type="spellStart"/>
      <w:r>
        <w:t>Facc</w:t>
      </w:r>
      <w:proofErr w:type="spellEnd"/>
      <w:r>
        <w:t xml:space="preserve"> Threshold display to get an idea of which areas and cells of a DEM are likely its main water channels.</w:t>
      </w:r>
    </w:p>
    <w:p w14:paraId="5C7F2D19" w14:textId="77777777" w:rsidR="006E7F73" w:rsidRDefault="006E7F73" w:rsidP="006E7F73">
      <w:r>
        <w:t xml:space="preserve">JPDEM must have </w:t>
      </w:r>
      <w:proofErr w:type="spellStart"/>
      <w:r>
        <w:t>Facc</w:t>
      </w:r>
      <w:proofErr w:type="spellEnd"/>
      <w:r>
        <w:t xml:space="preserve"> values available for the currently-loaded DEM before the </w:t>
      </w:r>
      <w:proofErr w:type="spellStart"/>
      <w:r>
        <w:t>Facc</w:t>
      </w:r>
      <w:proofErr w:type="spellEnd"/>
      <w:r>
        <w:t xml:space="preserve"> Threshold display is used. JPDEM calculates the </w:t>
      </w:r>
      <w:proofErr w:type="spellStart"/>
      <w:r>
        <w:t>Facc</w:t>
      </w:r>
      <w:proofErr w:type="spellEnd"/>
      <w:r>
        <w:t xml:space="preserve"> values for a DEM during flat-processing, or when the “Determine DEM Flow Data” </w:t>
      </w:r>
      <w:proofErr w:type="gramStart"/>
      <w:r>
        <w:t>Tools</w:t>
      </w:r>
      <w:proofErr w:type="gramEnd"/>
      <w:r>
        <w:t xml:space="preserve"> menu item is run for a previously flat-processed DEM map.</w:t>
      </w:r>
      <w:r>
        <w:br/>
        <w:t xml:space="preserve">Perform either activity before using the </w:t>
      </w:r>
      <w:proofErr w:type="spellStart"/>
      <w:r>
        <w:t>Facc</w:t>
      </w:r>
      <w:proofErr w:type="spellEnd"/>
      <w:r>
        <w:t xml:space="preserve"> Threshold display controls.</w:t>
      </w:r>
    </w:p>
    <w:p w14:paraId="15F1F632" w14:textId="77777777" w:rsidR="006E7F73" w:rsidRDefault="006E7F73" w:rsidP="006E7F73">
      <w:r>
        <w:t>Sidenote: JDPEM and VELMA both compute “flow accumulation” values for the cells of their specified DEM map, and both refer to these as the “</w:t>
      </w:r>
      <w:proofErr w:type="spellStart"/>
      <w:r>
        <w:t>Facc</w:t>
      </w:r>
      <w:proofErr w:type="spellEnd"/>
      <w:r>
        <w:t xml:space="preserve">” values.  However, VELMA calculates </w:t>
      </w:r>
      <w:proofErr w:type="spellStart"/>
      <w:r>
        <w:t>Facc</w:t>
      </w:r>
      <w:proofErr w:type="spellEnd"/>
      <w:r>
        <w:t xml:space="preserve"> values differently than JPDEM.  JDPEM and VELMA </w:t>
      </w:r>
      <w:proofErr w:type="spellStart"/>
      <w:r>
        <w:t>Facc</w:t>
      </w:r>
      <w:proofErr w:type="spellEnd"/>
      <w:r>
        <w:t xml:space="preserve"> values for a given cell, while similar, are unlikely to be identical.</w:t>
      </w:r>
    </w:p>
    <w:p w14:paraId="7E7E9508" w14:textId="77777777" w:rsidR="006E7F73" w:rsidRDefault="006E7F73" w:rsidP="006E7F73">
      <w:r>
        <w:t xml:space="preserve">The </w:t>
      </w:r>
      <w:proofErr w:type="spellStart"/>
      <w:r>
        <w:t>Facc</w:t>
      </w:r>
      <w:proofErr w:type="spellEnd"/>
      <w:r>
        <w:t xml:space="preserve"> Threshold display controls </w:t>
      </w:r>
      <w:proofErr w:type="gramStart"/>
      <w:r>
        <w:t>are located in</w:t>
      </w:r>
      <w:proofErr w:type="gramEnd"/>
      <w:r>
        <w:t xml:space="preserve"> the center of JPDEM’s upper toolbar:</w:t>
      </w:r>
    </w:p>
    <w:p w14:paraId="59284EF0" w14:textId="77777777" w:rsidR="006E7F73" w:rsidRDefault="006E7F73" w:rsidP="006E7F73">
      <w:r>
        <w:rPr>
          <w:noProof/>
        </w:rPr>
        <w:drawing>
          <wp:inline distT="0" distB="0" distL="0" distR="0" wp14:anchorId="440F3ABF" wp14:editId="174D85AF">
            <wp:extent cx="5600700" cy="8001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00700" cy="800100"/>
                    </a:xfrm>
                    <a:prstGeom prst="rect">
                      <a:avLst/>
                    </a:prstGeom>
                  </pic:spPr>
                </pic:pic>
              </a:graphicData>
            </a:graphic>
          </wp:inline>
        </w:drawing>
      </w:r>
    </w:p>
    <w:p w14:paraId="7A6930EA" w14:textId="77777777" w:rsidR="006E7F73" w:rsidRDefault="006E7F73" w:rsidP="006E7F73">
      <w:pPr>
        <w:rPr>
          <w:rFonts w:asciiTheme="majorHAnsi" w:eastAsiaTheme="majorEastAsia" w:hAnsiTheme="majorHAnsi" w:cstheme="majorBidi"/>
          <w:b/>
          <w:bCs/>
          <w:i/>
          <w:iCs/>
          <w:color w:val="4472C4" w:themeColor="accent1"/>
        </w:rPr>
      </w:pPr>
      <w:r>
        <w:t xml:space="preserve">From left to right, the controls </w:t>
      </w:r>
      <w:proofErr w:type="gramStart"/>
      <w:r>
        <w:t>are:</w:t>
      </w:r>
      <w:proofErr w:type="gramEnd"/>
      <w:r>
        <w:t xml:space="preserve"> a checkbox that toggles the display on and off, a drop-down selector for specifying the threshold value’s type, and a number-entry field for specifying the threshold value.</w:t>
      </w:r>
      <w:r>
        <w:br/>
        <w:t>All three controls are disabled until a map file is loaded into JPDEM, and the type selector and number-entry field are disabled whenever the checkbox is unchecked.</w:t>
      </w:r>
      <w:r>
        <w:br w:type="page"/>
      </w:r>
    </w:p>
    <w:p w14:paraId="30867825" w14:textId="77777777" w:rsidR="006E7F73" w:rsidRPr="006F6FA3" w:rsidRDefault="006E7F73" w:rsidP="006F6FA3">
      <w:pPr>
        <w:rPr>
          <w:rFonts w:ascii="Times New Roman" w:hAnsi="Times New Roman" w:cs="Times New Roman"/>
          <w:color w:val="4472C4" w:themeColor="accent1"/>
          <w:sz w:val="28"/>
          <w:szCs w:val="28"/>
        </w:rPr>
      </w:pPr>
      <w:r w:rsidRPr="006F6FA3">
        <w:rPr>
          <w:rFonts w:ascii="Times New Roman" w:hAnsi="Times New Roman" w:cs="Times New Roman"/>
          <w:color w:val="4472C4" w:themeColor="accent1"/>
          <w:sz w:val="28"/>
          <w:szCs w:val="28"/>
        </w:rPr>
        <w:lastRenderedPageBreak/>
        <w:t xml:space="preserve">Using the </w:t>
      </w:r>
      <w:proofErr w:type="spellStart"/>
      <w:r w:rsidRPr="006F6FA3">
        <w:rPr>
          <w:rFonts w:ascii="Times New Roman" w:hAnsi="Times New Roman" w:cs="Times New Roman"/>
          <w:color w:val="4472C4" w:themeColor="accent1"/>
          <w:sz w:val="28"/>
          <w:szCs w:val="28"/>
        </w:rPr>
        <w:t>Facc</w:t>
      </w:r>
      <w:proofErr w:type="spellEnd"/>
      <w:r w:rsidRPr="006F6FA3">
        <w:rPr>
          <w:rFonts w:ascii="Times New Roman" w:hAnsi="Times New Roman" w:cs="Times New Roman"/>
          <w:color w:val="4472C4" w:themeColor="accent1"/>
          <w:sz w:val="28"/>
          <w:szCs w:val="28"/>
        </w:rPr>
        <w:t xml:space="preserve"> Threshold Display by Example</w:t>
      </w:r>
    </w:p>
    <w:p w14:paraId="31BBF617" w14:textId="77777777" w:rsidR="006E7F73" w:rsidRDefault="006E7F73" w:rsidP="006E7F73">
      <w:r>
        <w:t>In this example, we start with a DEM map that was previously flat-processed, then saved to a new .</w:t>
      </w:r>
      <w:proofErr w:type="spellStart"/>
      <w:r>
        <w:t>asc</w:t>
      </w:r>
      <w:proofErr w:type="spellEnd"/>
      <w:r>
        <w:t xml:space="preserve"> file (see Tutorial B.1 – Creating Flat-Processed DEM Data).  We could also start with an unprocessed DEM map – the only difference being that our first step would change from Finding the Flow Data, to Flat-Processing the map.</w:t>
      </w:r>
    </w:p>
    <w:p w14:paraId="12DC913F" w14:textId="77777777" w:rsidR="006E7F73" w:rsidRDefault="006E7F73" w:rsidP="006E7F73">
      <w:r w:rsidRPr="00CB00C0">
        <w:rPr>
          <w:b/>
        </w:rPr>
        <w:t>Step 1</w:t>
      </w:r>
      <w:r>
        <w:br/>
        <w:t>Load the (flat-processed) DEM map from its .</w:t>
      </w:r>
      <w:proofErr w:type="spellStart"/>
      <w:r>
        <w:t>asc</w:t>
      </w:r>
      <w:proofErr w:type="spellEnd"/>
      <w:r>
        <w:t xml:space="preserve"> file, then click the Tools -&gt; “Determine DEM Flow Data (Alternate)” menu item:</w:t>
      </w:r>
    </w:p>
    <w:p w14:paraId="32BCDCE7" w14:textId="77777777" w:rsidR="006E7F73" w:rsidRDefault="006E7F73" w:rsidP="006E7F73">
      <w:r>
        <w:rPr>
          <w:noProof/>
        </w:rPr>
        <w:drawing>
          <wp:inline distT="0" distB="0" distL="0" distR="0" wp14:anchorId="140E4B51" wp14:editId="036C1382">
            <wp:extent cx="5600700" cy="47053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00700" cy="4705350"/>
                    </a:xfrm>
                    <a:prstGeom prst="rect">
                      <a:avLst/>
                    </a:prstGeom>
                  </pic:spPr>
                </pic:pic>
              </a:graphicData>
            </a:graphic>
          </wp:inline>
        </w:drawing>
      </w:r>
      <w:r>
        <w:br/>
        <w:t>You can use either the “(Standard)” or “(Alternate)” Determine DEM Flow Data item – but the Alternate algorithm is usually quicker.</w:t>
      </w:r>
    </w:p>
    <w:p w14:paraId="12735A8B" w14:textId="77777777" w:rsidR="006E7F73" w:rsidRDefault="006E7F73" w:rsidP="006E7F73">
      <w:pPr>
        <w:rPr>
          <w:b/>
        </w:rPr>
      </w:pPr>
      <w:r>
        <w:rPr>
          <w:b/>
        </w:rPr>
        <w:br w:type="page"/>
      </w:r>
    </w:p>
    <w:p w14:paraId="6E654B0E" w14:textId="77777777" w:rsidR="006E7F73" w:rsidRDefault="006E7F73" w:rsidP="006E7F73">
      <w:r w:rsidRPr="00CB00C0">
        <w:rPr>
          <w:b/>
        </w:rPr>
        <w:lastRenderedPageBreak/>
        <w:t>Step 2</w:t>
      </w:r>
      <w:r w:rsidRPr="00CB00C0">
        <w:rPr>
          <w:b/>
        </w:rPr>
        <w:br/>
      </w:r>
      <w:r>
        <w:t xml:space="preserve">Click the Flow Threshold checkbox control to enable the threshold display.  The entire map turns red. Don’t panic!  The default </w:t>
      </w:r>
      <w:proofErr w:type="spellStart"/>
      <w:r>
        <w:t>Facc</w:t>
      </w:r>
      <w:proofErr w:type="spellEnd"/>
      <w:r>
        <w:t xml:space="preserve"> threshold value is zero, and the display is showing you all the cells with </w:t>
      </w:r>
      <w:proofErr w:type="spellStart"/>
      <w:r>
        <w:t>Facc</w:t>
      </w:r>
      <w:proofErr w:type="spellEnd"/>
      <w:r>
        <w:t xml:space="preserve"> values &gt; 0.0.  Change the number-entry field value to 25.0 and press the Tab key.  The display now shows all cells with </w:t>
      </w:r>
      <w:proofErr w:type="spellStart"/>
      <w:r>
        <w:t>Facc</w:t>
      </w:r>
      <w:proofErr w:type="spellEnd"/>
      <w:r>
        <w:t xml:space="preserve"> values &gt; 25.0 in red.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0"/>
        <w:gridCol w:w="3100"/>
        <w:gridCol w:w="3130"/>
      </w:tblGrid>
      <w:tr w:rsidR="006E7F73" w14:paraId="52B875E5" w14:textId="77777777" w:rsidTr="00B36E4C">
        <w:tc>
          <w:tcPr>
            <w:tcW w:w="3116" w:type="dxa"/>
          </w:tcPr>
          <w:p w14:paraId="3EFD39A5" w14:textId="77777777" w:rsidR="006E7F73" w:rsidRPr="003E782F" w:rsidRDefault="006E7F73" w:rsidP="00B36E4C">
            <w:pPr>
              <w:jc w:val="center"/>
              <w:rPr>
                <w:b/>
              </w:rPr>
            </w:pPr>
            <w:proofErr w:type="spellStart"/>
            <w:r>
              <w:rPr>
                <w:b/>
              </w:rPr>
              <w:t>Facc</w:t>
            </w:r>
            <w:proofErr w:type="spellEnd"/>
            <w:r w:rsidRPr="003E782F">
              <w:rPr>
                <w:b/>
              </w:rPr>
              <w:t xml:space="preserve"> threshold OFF</w:t>
            </w:r>
          </w:p>
        </w:tc>
        <w:tc>
          <w:tcPr>
            <w:tcW w:w="3117" w:type="dxa"/>
          </w:tcPr>
          <w:p w14:paraId="1399359A" w14:textId="77777777" w:rsidR="006E7F73" w:rsidRPr="003E782F" w:rsidRDefault="006E7F73" w:rsidP="00B36E4C">
            <w:pPr>
              <w:jc w:val="center"/>
              <w:rPr>
                <w:b/>
              </w:rPr>
            </w:pPr>
            <w:r w:rsidRPr="003E782F">
              <w:rPr>
                <w:b/>
              </w:rPr>
              <w:t>ON, with threshold = 0</w:t>
            </w:r>
          </w:p>
        </w:tc>
        <w:tc>
          <w:tcPr>
            <w:tcW w:w="3117" w:type="dxa"/>
          </w:tcPr>
          <w:p w14:paraId="77AA136F" w14:textId="77777777" w:rsidR="006E7F73" w:rsidRPr="003E782F" w:rsidRDefault="006E7F73" w:rsidP="00B36E4C">
            <w:pPr>
              <w:jc w:val="center"/>
              <w:rPr>
                <w:b/>
              </w:rPr>
            </w:pPr>
            <w:r w:rsidRPr="003E782F">
              <w:rPr>
                <w:b/>
              </w:rPr>
              <w:t>ON, with threshold = 25.0</w:t>
            </w:r>
          </w:p>
        </w:tc>
      </w:tr>
      <w:tr w:rsidR="006E7F73" w14:paraId="3F61CC70" w14:textId="77777777" w:rsidTr="00B36E4C">
        <w:tc>
          <w:tcPr>
            <w:tcW w:w="3116" w:type="dxa"/>
          </w:tcPr>
          <w:p w14:paraId="098FB3AD" w14:textId="77777777" w:rsidR="006E7F73" w:rsidRDefault="006E7F73" w:rsidP="00B36E4C">
            <w:r>
              <w:rPr>
                <w:noProof/>
              </w:rPr>
              <w:drawing>
                <wp:inline distT="0" distB="0" distL="0" distR="0" wp14:anchorId="643514BA" wp14:editId="63690DBE">
                  <wp:extent cx="1857375" cy="23907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7375" cy="2390775"/>
                          </a:xfrm>
                          <a:prstGeom prst="rect">
                            <a:avLst/>
                          </a:prstGeom>
                        </pic:spPr>
                      </pic:pic>
                    </a:graphicData>
                  </a:graphic>
                </wp:inline>
              </w:drawing>
            </w:r>
          </w:p>
        </w:tc>
        <w:tc>
          <w:tcPr>
            <w:tcW w:w="3117" w:type="dxa"/>
          </w:tcPr>
          <w:p w14:paraId="68ECB362" w14:textId="77777777" w:rsidR="006E7F73" w:rsidRDefault="006E7F73" w:rsidP="00B36E4C">
            <w:r>
              <w:rPr>
                <w:noProof/>
              </w:rPr>
              <w:drawing>
                <wp:inline distT="0" distB="0" distL="0" distR="0" wp14:anchorId="50411A9F" wp14:editId="6CA7357A">
                  <wp:extent cx="1847850" cy="23907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47850" cy="2390775"/>
                          </a:xfrm>
                          <a:prstGeom prst="rect">
                            <a:avLst/>
                          </a:prstGeom>
                        </pic:spPr>
                      </pic:pic>
                    </a:graphicData>
                  </a:graphic>
                </wp:inline>
              </w:drawing>
            </w:r>
          </w:p>
        </w:tc>
        <w:tc>
          <w:tcPr>
            <w:tcW w:w="3117" w:type="dxa"/>
          </w:tcPr>
          <w:p w14:paraId="5BAAB800" w14:textId="77777777" w:rsidR="006E7F73" w:rsidRDefault="006E7F73" w:rsidP="00B36E4C">
            <w:r>
              <w:rPr>
                <w:noProof/>
              </w:rPr>
              <w:drawing>
                <wp:inline distT="0" distB="0" distL="0" distR="0" wp14:anchorId="65BB82DA" wp14:editId="6597D702">
                  <wp:extent cx="1857375" cy="23907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7375" cy="2390775"/>
                          </a:xfrm>
                          <a:prstGeom prst="rect">
                            <a:avLst/>
                          </a:prstGeom>
                        </pic:spPr>
                      </pic:pic>
                    </a:graphicData>
                  </a:graphic>
                </wp:inline>
              </w:drawing>
            </w:r>
          </w:p>
        </w:tc>
      </w:tr>
    </w:tbl>
    <w:p w14:paraId="25ECC8DE" w14:textId="77777777" w:rsidR="006E7F73" w:rsidRDefault="006E7F73" w:rsidP="006E7F73">
      <w:r>
        <w:br/>
        <w:t xml:space="preserve">Try changing the threshold (always follow changing the value by pressing the Tab key) to successively larger values. Watch how the number of red cells that meet that </w:t>
      </w:r>
      <w:proofErr w:type="spellStart"/>
      <w:r>
        <w:t>Facc</w:t>
      </w:r>
      <w:proofErr w:type="spellEnd"/>
      <w:r>
        <w:t xml:space="preserve"> threshold dwindles.  These are cells with high waterflow.</w:t>
      </w:r>
    </w:p>
    <w:p w14:paraId="07E2C0DF" w14:textId="77777777" w:rsidR="006E7F73" w:rsidRDefault="006E7F73" w:rsidP="006E7F73">
      <w:r w:rsidRPr="009F6040">
        <w:rPr>
          <w:b/>
        </w:rPr>
        <w:t>Step 3</w:t>
      </w:r>
      <w:r w:rsidRPr="009F6040">
        <w:rPr>
          <w:b/>
        </w:rPr>
        <w:br/>
      </w:r>
      <w:r>
        <w:t>Set the threshold to a large value (2000.0), select one of the highlighted cells as an outlet (</w:t>
      </w:r>
      <w:r w:rsidRPr="009528A2">
        <w:rPr>
          <w:sz w:val="18"/>
        </w:rPr>
        <w:t>green cell, below</w:t>
      </w:r>
      <w:r>
        <w:t>), and delineate the watershed for that outlet (</w:t>
      </w:r>
      <w:r>
        <w:rPr>
          <w:sz w:val="18"/>
        </w:rPr>
        <w:t>per</w:t>
      </w:r>
      <w:r w:rsidRPr="00574AD8">
        <w:rPr>
          <w:sz w:val="18"/>
        </w:rPr>
        <w:t xml:space="preserve"> Tutorial B.1 – Creating Flat-Processed DEM Data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20"/>
        <w:gridCol w:w="3120"/>
      </w:tblGrid>
      <w:tr w:rsidR="006E7F73" w14:paraId="23558D13" w14:textId="77777777" w:rsidTr="00B36E4C">
        <w:tc>
          <w:tcPr>
            <w:tcW w:w="3116" w:type="dxa"/>
          </w:tcPr>
          <w:p w14:paraId="210DE4C9" w14:textId="77777777" w:rsidR="006E7F73" w:rsidRPr="003E782F" w:rsidRDefault="006E7F73" w:rsidP="00B36E4C">
            <w:pPr>
              <w:jc w:val="center"/>
              <w:rPr>
                <w:b/>
              </w:rPr>
            </w:pPr>
            <w:r>
              <w:rPr>
                <w:b/>
              </w:rPr>
              <w:t>ON, with threshold = 2200.0</w:t>
            </w:r>
          </w:p>
        </w:tc>
        <w:tc>
          <w:tcPr>
            <w:tcW w:w="3117" w:type="dxa"/>
          </w:tcPr>
          <w:p w14:paraId="2D0EA838" w14:textId="77777777" w:rsidR="006E7F73" w:rsidRPr="003E782F" w:rsidRDefault="006E7F73" w:rsidP="00B36E4C">
            <w:pPr>
              <w:jc w:val="center"/>
              <w:rPr>
                <w:b/>
              </w:rPr>
            </w:pPr>
            <w:r>
              <w:rPr>
                <w:b/>
              </w:rPr>
              <w:t>After Delineation</w:t>
            </w:r>
          </w:p>
        </w:tc>
        <w:tc>
          <w:tcPr>
            <w:tcW w:w="3117" w:type="dxa"/>
          </w:tcPr>
          <w:p w14:paraId="265844D6" w14:textId="77777777" w:rsidR="006E7F73" w:rsidRPr="003E782F" w:rsidRDefault="006E7F73" w:rsidP="00B36E4C">
            <w:pPr>
              <w:jc w:val="center"/>
              <w:rPr>
                <w:b/>
              </w:rPr>
            </w:pPr>
            <w:proofErr w:type="gramStart"/>
            <w:r>
              <w:rPr>
                <w:b/>
              </w:rPr>
              <w:t>Threshold</w:t>
            </w:r>
            <w:proofErr w:type="gramEnd"/>
            <w:r>
              <w:rPr>
                <w:b/>
              </w:rPr>
              <w:t xml:space="preserve"> display ON again</w:t>
            </w:r>
          </w:p>
        </w:tc>
      </w:tr>
      <w:tr w:rsidR="006E7F73" w14:paraId="3C60BE33" w14:textId="77777777" w:rsidTr="00B36E4C">
        <w:tc>
          <w:tcPr>
            <w:tcW w:w="3116" w:type="dxa"/>
          </w:tcPr>
          <w:p w14:paraId="2411E8BF" w14:textId="77777777" w:rsidR="006E7F73" w:rsidRDefault="006E7F73" w:rsidP="00B36E4C">
            <w:r>
              <w:rPr>
                <w:noProof/>
              </w:rPr>
              <w:drawing>
                <wp:inline distT="0" distB="0" distL="0" distR="0" wp14:anchorId="0D20648F" wp14:editId="2EBE8CF4">
                  <wp:extent cx="1866900" cy="23907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90775"/>
                          </a:xfrm>
                          <a:prstGeom prst="rect">
                            <a:avLst/>
                          </a:prstGeom>
                        </pic:spPr>
                      </pic:pic>
                    </a:graphicData>
                  </a:graphic>
                </wp:inline>
              </w:drawing>
            </w:r>
          </w:p>
        </w:tc>
        <w:tc>
          <w:tcPr>
            <w:tcW w:w="3117" w:type="dxa"/>
          </w:tcPr>
          <w:p w14:paraId="5E1AAEDE" w14:textId="77777777" w:rsidR="006E7F73" w:rsidRDefault="006E7F73" w:rsidP="00B36E4C">
            <w:r>
              <w:rPr>
                <w:noProof/>
              </w:rPr>
              <w:drawing>
                <wp:inline distT="0" distB="0" distL="0" distR="0" wp14:anchorId="5F323FA9" wp14:editId="25C11A20">
                  <wp:extent cx="1857375" cy="23907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7375" cy="2390775"/>
                          </a:xfrm>
                          <a:prstGeom prst="rect">
                            <a:avLst/>
                          </a:prstGeom>
                        </pic:spPr>
                      </pic:pic>
                    </a:graphicData>
                  </a:graphic>
                </wp:inline>
              </w:drawing>
            </w:r>
          </w:p>
        </w:tc>
        <w:tc>
          <w:tcPr>
            <w:tcW w:w="3117" w:type="dxa"/>
          </w:tcPr>
          <w:p w14:paraId="40B35F6D" w14:textId="77777777" w:rsidR="006E7F73" w:rsidRDefault="006E7F73" w:rsidP="00B36E4C">
            <w:r>
              <w:rPr>
                <w:noProof/>
              </w:rPr>
              <w:drawing>
                <wp:inline distT="0" distB="0" distL="0" distR="0" wp14:anchorId="7C140E65" wp14:editId="2879318D">
                  <wp:extent cx="1866900" cy="23907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6900" cy="2390775"/>
                          </a:xfrm>
                          <a:prstGeom prst="rect">
                            <a:avLst/>
                          </a:prstGeom>
                        </pic:spPr>
                      </pic:pic>
                    </a:graphicData>
                  </a:graphic>
                </wp:inline>
              </w:drawing>
            </w:r>
          </w:p>
        </w:tc>
      </w:tr>
    </w:tbl>
    <w:p w14:paraId="666D900E" w14:textId="77777777" w:rsidR="006E7F73" w:rsidRDefault="006E7F73" w:rsidP="006E7F73">
      <w:r>
        <w:t xml:space="preserve">Delineation automatically toggles the threshold display OFF, because delineation and threshold data cannot be displayed at the same time.  Click the </w:t>
      </w:r>
      <w:proofErr w:type="spellStart"/>
      <w:r>
        <w:t>Facc</w:t>
      </w:r>
      <w:proofErr w:type="spellEnd"/>
      <w:r>
        <w:t xml:space="preserve"> Threshold checkbox to re-enable the display.</w:t>
      </w:r>
    </w:p>
    <w:p w14:paraId="143C47A6" w14:textId="77777777" w:rsidR="006E7F73" w:rsidRPr="006F6FA3" w:rsidRDefault="006E7F73" w:rsidP="006F6FA3">
      <w:pPr>
        <w:rPr>
          <w:rFonts w:ascii="Times New Roman" w:hAnsi="Times New Roman" w:cs="Times New Roman"/>
          <w:color w:val="4472C4" w:themeColor="accent1"/>
          <w:sz w:val="28"/>
          <w:szCs w:val="28"/>
        </w:rPr>
      </w:pPr>
      <w:r w:rsidRPr="006F6FA3">
        <w:rPr>
          <w:rFonts w:ascii="Times New Roman" w:hAnsi="Times New Roman" w:cs="Times New Roman"/>
          <w:color w:val="4472C4" w:themeColor="accent1"/>
          <w:sz w:val="28"/>
          <w:szCs w:val="28"/>
        </w:rPr>
        <w:lastRenderedPageBreak/>
        <w:t>Other Options and Some Limitations</w:t>
      </w:r>
    </w:p>
    <w:p w14:paraId="6795679F" w14:textId="77777777" w:rsidR="006E7F73" w:rsidRDefault="006E7F73" w:rsidP="006E7F73">
      <w:r>
        <w:t>You can change the type of the threshold value from linear to log using the drop-down selector.</w:t>
      </w:r>
      <w:r>
        <w:br/>
        <w:t>When the Log type is selected, the threshold display highlights cells whose log(</w:t>
      </w:r>
      <w:proofErr w:type="spellStart"/>
      <w:r>
        <w:t>Facc</w:t>
      </w:r>
      <w:proofErr w:type="spellEnd"/>
      <w:r>
        <w:t>) value meets or exceeds the specific value.</w:t>
      </w:r>
    </w:p>
    <w:p w14:paraId="1C84A2CA" w14:textId="77777777" w:rsidR="006E7F73" w:rsidRDefault="006E7F73" w:rsidP="006E7F73">
      <w:r>
        <w:t>As mentioned before, you cannot display threshold and delineation information at the same time, you must toggle between the two.  Also, the threshold display is invisible (but not disabled) when you set the View option to any Image Rendering option apart from Standard.</w:t>
      </w:r>
    </w:p>
    <w:p w14:paraId="0AFA9535" w14:textId="77777777" w:rsidR="006E7F73" w:rsidRDefault="006E7F73" w:rsidP="006E7F73"/>
    <w:p w14:paraId="40E125B1" w14:textId="77777777" w:rsidR="006E7F73" w:rsidRDefault="006E7F73" w:rsidP="006E7F73"/>
    <w:p w14:paraId="7B419DD1" w14:textId="77777777" w:rsidR="006E7F73" w:rsidRDefault="006E7F73" w:rsidP="006E7F73">
      <w:pPr>
        <w:sectPr w:rsidR="006E7F73" w:rsidSect="006F6FA3">
          <w:headerReference w:type="even" r:id="rId163"/>
          <w:headerReference w:type="default" r:id="rId164"/>
          <w:footerReference w:type="even" r:id="rId165"/>
          <w:footerReference w:type="default" r:id="rId166"/>
          <w:headerReference w:type="first" r:id="rId167"/>
          <w:footerReference w:type="first" r:id="rId168"/>
          <w:pgSz w:w="12240" w:h="15840"/>
          <w:pgMar w:top="1440" w:right="1440" w:bottom="1440" w:left="1440" w:header="720" w:footer="720" w:gutter="0"/>
          <w:cols w:space="720"/>
          <w:titlePg/>
          <w:docGrid w:linePitch="360"/>
        </w:sectPr>
      </w:pPr>
    </w:p>
    <w:p w14:paraId="1D0D7F46" w14:textId="3F96D8D6" w:rsidR="006E7F73" w:rsidRPr="00BD2636" w:rsidRDefault="00BD2636" w:rsidP="00BD2636">
      <w:pPr>
        <w:pStyle w:val="Heading1"/>
        <w:rPr>
          <w:rFonts w:ascii="Times New Roman" w:hAnsi="Times New Roman" w:cs="Times New Roman"/>
          <w:sz w:val="52"/>
          <w:szCs w:val="52"/>
        </w:rPr>
      </w:pPr>
      <w:bookmarkStart w:id="16" w:name="_Toc91767240"/>
      <w:r w:rsidRPr="00BD2636">
        <w:rPr>
          <w:rFonts w:ascii="Times New Roman" w:hAnsi="Times New Roman" w:cs="Times New Roman"/>
          <w:sz w:val="52"/>
          <w:szCs w:val="52"/>
        </w:rPr>
        <w:lastRenderedPageBreak/>
        <w:t xml:space="preserve">B.4 | </w:t>
      </w:r>
      <w:r w:rsidR="006E7F73" w:rsidRPr="00BD2636">
        <w:rPr>
          <w:rFonts w:ascii="Times New Roman" w:hAnsi="Times New Roman" w:cs="Times New Roman"/>
          <w:sz w:val="52"/>
          <w:szCs w:val="52"/>
        </w:rPr>
        <w:t>JPDEM Flow Test Tool</w:t>
      </w:r>
      <w:bookmarkEnd w:id="16"/>
    </w:p>
    <w:p w14:paraId="29D85E8D" w14:textId="25E80E90" w:rsidR="006E7F73" w:rsidRPr="005D2CFC" w:rsidRDefault="00BD2636" w:rsidP="006E7F73">
      <w:pPr>
        <w:rPr>
          <w:sz w:val="6"/>
        </w:rPr>
      </w:pPr>
      <w:r w:rsidRPr="00EF5D47">
        <w:rPr>
          <w:rFonts w:ascii="Times New Roman" w:hAnsi="Times New Roman" w:cs="Times New Roman"/>
          <w:noProof/>
          <w:sz w:val="48"/>
        </w:rPr>
        <mc:AlternateContent>
          <mc:Choice Requires="wps">
            <w:drawing>
              <wp:anchor distT="45720" distB="45720" distL="114300" distR="114300" simplePos="0" relativeHeight="251671552" behindDoc="0" locked="0" layoutInCell="1" allowOverlap="1" wp14:anchorId="7CD68A71" wp14:editId="2356205C">
                <wp:simplePos x="0" y="0"/>
                <wp:positionH relativeFrom="margin">
                  <wp:align>right</wp:align>
                </wp:positionH>
                <wp:positionV relativeFrom="paragraph">
                  <wp:posOffset>196752</wp:posOffset>
                </wp:positionV>
                <wp:extent cx="5924550" cy="1404620"/>
                <wp:effectExtent l="0" t="0" r="19050" b="1905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E5EBF7"/>
                        </a:solidFill>
                        <a:ln w="9525">
                          <a:solidFill>
                            <a:srgbClr val="000000"/>
                          </a:solidFill>
                          <a:miter lim="800000"/>
                          <a:headEnd/>
                          <a:tailEnd/>
                        </a:ln>
                      </wps:spPr>
                      <wps:txbx>
                        <w:txbxContent>
                          <w:p w14:paraId="6CC67FC6" w14:textId="0F879F2A" w:rsidR="00B425B8" w:rsidRPr="00351928" w:rsidRDefault="00B425B8" w:rsidP="006E7F73">
                            <w:pPr>
                              <w:spacing w:after="120"/>
                              <w:rPr>
                                <w:i/>
                              </w:rPr>
                            </w:pPr>
                            <w:r w:rsidRPr="00351928">
                              <w:rPr>
                                <w:rFonts w:ascii="Times New Roman" w:hAnsi="Times New Roman" w:cs="Times New Roman"/>
                                <w:b/>
                                <w:sz w:val="24"/>
                              </w:rPr>
                              <w:t>Overview</w:t>
                            </w:r>
                            <w:r>
                              <w:rPr>
                                <w:rFonts w:ascii="Times New Roman" w:hAnsi="Times New Roman" w:cs="Times New Roman"/>
                                <w:b/>
                                <w:i/>
                                <w:sz w:val="24"/>
                              </w:rPr>
                              <w:t xml:space="preserve"> </w:t>
                            </w:r>
                            <w:r w:rsidRPr="00351928">
                              <w:rPr>
                                <w:rFonts w:ascii="Times New Roman" w:hAnsi="Times New Roman" w:cs="Times New Roman"/>
                                <w:b/>
                                <w:i/>
                              </w:rPr>
                              <w:t>(</w:t>
                            </w:r>
                            <w:r>
                              <w:rPr>
                                <w:i/>
                              </w:rPr>
                              <w:t>Tutorial B</w:t>
                            </w:r>
                            <w:r w:rsidRPr="00351928">
                              <w:rPr>
                                <w:i/>
                              </w:rPr>
                              <w:t>.4_JPDEM Flow Test Tool)</w:t>
                            </w:r>
                          </w:p>
                          <w:p w14:paraId="1620CBEA" w14:textId="77777777" w:rsidR="00B425B8" w:rsidRDefault="00B425B8" w:rsidP="006E7F73">
                            <w:pPr>
                              <w:spacing w:before="120" w:after="0"/>
                              <w:rPr>
                                <w:rFonts w:ascii="Times New Roman" w:hAnsi="Times New Roman" w:cs="Times New Roman"/>
                              </w:rPr>
                            </w:pPr>
                            <w:r w:rsidRPr="00470111">
                              <w:rPr>
                                <w:rFonts w:ascii="Times New Roman" w:hAnsi="Times New Roman" w:cs="Times New Roman"/>
                              </w:rPr>
                              <w:t xml:space="preserve">This document </w:t>
                            </w:r>
                            <w:r>
                              <w:rPr>
                                <w:rFonts w:ascii="Times New Roman" w:hAnsi="Times New Roman" w:cs="Times New Roman"/>
                              </w:rPr>
                              <w:t xml:space="preserve">demonstrates </w:t>
                            </w:r>
                            <w:r w:rsidRPr="00470111">
                              <w:rPr>
                                <w:rFonts w:ascii="Times New Roman" w:hAnsi="Times New Roman" w:cs="Times New Roman"/>
                              </w:rPr>
                              <w:t xml:space="preserve">how to use </w:t>
                            </w:r>
                            <w:r>
                              <w:rPr>
                                <w:rFonts w:ascii="Times New Roman" w:hAnsi="Times New Roman" w:cs="Times New Roman"/>
                              </w:rPr>
                              <w:t xml:space="preserve">JPDEM’s flow test tool to </w:t>
                            </w:r>
                            <w:r>
                              <w:t>perform quality assurance on an existing DEM. The tool will report whether the DEM meets all the criteria needed to support a VELMA simulation.</w:t>
                            </w:r>
                          </w:p>
                          <w:p w14:paraId="033B8297" w14:textId="77777777" w:rsidR="00B425B8" w:rsidRPr="00EF5D47" w:rsidRDefault="00B425B8" w:rsidP="006E7F73">
                            <w:pPr>
                              <w:pStyle w:val="ListParagraph"/>
                              <w:rPr>
                                <w:rFonts w:ascii="Times New Roman" w:hAnsi="Times New Roman" w:cs="Times New Roman"/>
                                <w:sz w:val="1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68A71" id="_x0000_s1034" type="#_x0000_t202" style="position:absolute;margin-left:415.3pt;margin-top:15.5pt;width:466.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" fillcolor="#e5ebf7">
                <v:textbox style="mso-fit-shape-to-text:t">
                  <w:txbxContent>
                    <w:p w14:paraId="6CC67FC6" w14:textId="0F879F2A" w:rsidR="00B425B8" w:rsidRPr="00351928" w:rsidRDefault="00B425B8" w:rsidP="006E7F73">
                      <w:pPr>
                        <w:spacing w:after="120"/>
                        <w:rPr>
                          <w:i/>
                        </w:rPr>
                      </w:pPr>
                      <w:r w:rsidRPr="00351928">
                        <w:rPr>
                          <w:rFonts w:ascii="Times New Roman" w:hAnsi="Times New Roman" w:cs="Times New Roman"/>
                          <w:b/>
                          <w:sz w:val="24"/>
                        </w:rPr>
                        <w:t>Overview</w:t>
                      </w:r>
                      <w:r>
                        <w:rPr>
                          <w:rFonts w:ascii="Times New Roman" w:hAnsi="Times New Roman" w:cs="Times New Roman"/>
                          <w:b/>
                          <w:i/>
                          <w:sz w:val="24"/>
                        </w:rPr>
                        <w:t xml:space="preserve"> </w:t>
                      </w:r>
                      <w:r w:rsidRPr="00351928">
                        <w:rPr>
                          <w:rFonts w:ascii="Times New Roman" w:hAnsi="Times New Roman" w:cs="Times New Roman"/>
                          <w:b/>
                          <w:i/>
                        </w:rPr>
                        <w:t>(</w:t>
                      </w:r>
                      <w:r>
                        <w:rPr>
                          <w:i/>
                        </w:rPr>
                        <w:t>Tutorial B</w:t>
                      </w:r>
                      <w:r w:rsidRPr="00351928">
                        <w:rPr>
                          <w:i/>
                        </w:rPr>
                        <w:t>.4_JPDEM Flow Test Tool)</w:t>
                      </w:r>
                    </w:p>
                    <w:p w14:paraId="1620CBEA" w14:textId="77777777" w:rsidR="00B425B8" w:rsidRDefault="00B425B8" w:rsidP="006E7F73">
                      <w:pPr>
                        <w:spacing w:before="120" w:after="0"/>
                        <w:rPr>
                          <w:rFonts w:ascii="Times New Roman" w:hAnsi="Times New Roman" w:cs="Times New Roman"/>
                        </w:rPr>
                      </w:pPr>
                      <w:r w:rsidRPr="00470111">
                        <w:rPr>
                          <w:rFonts w:ascii="Times New Roman" w:hAnsi="Times New Roman" w:cs="Times New Roman"/>
                        </w:rPr>
                        <w:t xml:space="preserve">This document </w:t>
                      </w:r>
                      <w:r>
                        <w:rPr>
                          <w:rFonts w:ascii="Times New Roman" w:hAnsi="Times New Roman" w:cs="Times New Roman"/>
                        </w:rPr>
                        <w:t xml:space="preserve">demonstrates </w:t>
                      </w:r>
                      <w:r w:rsidRPr="00470111">
                        <w:rPr>
                          <w:rFonts w:ascii="Times New Roman" w:hAnsi="Times New Roman" w:cs="Times New Roman"/>
                        </w:rPr>
                        <w:t xml:space="preserve">how to use </w:t>
                      </w:r>
                      <w:r>
                        <w:rPr>
                          <w:rFonts w:ascii="Times New Roman" w:hAnsi="Times New Roman" w:cs="Times New Roman"/>
                        </w:rPr>
                        <w:t xml:space="preserve">JPDEM’s flow test tool to </w:t>
                      </w:r>
                      <w:r>
                        <w:t>perform quality assurance on an existing DEM. The tool will report whether the DEM meets all the criteria needed to support a VELMA simulation.</w:t>
                      </w:r>
                    </w:p>
                    <w:p w14:paraId="033B8297" w14:textId="77777777" w:rsidR="00B425B8" w:rsidRPr="00EF5D47" w:rsidRDefault="00B425B8" w:rsidP="006E7F73">
                      <w:pPr>
                        <w:pStyle w:val="ListParagraph"/>
                        <w:rPr>
                          <w:rFonts w:ascii="Times New Roman" w:hAnsi="Times New Roman" w:cs="Times New Roman"/>
                          <w:sz w:val="12"/>
                        </w:rPr>
                      </w:pPr>
                    </w:p>
                  </w:txbxContent>
                </v:textbox>
                <w10:wrap type="square" anchorx="margin"/>
              </v:shape>
            </w:pict>
          </mc:Fallback>
        </mc:AlternateContent>
      </w:r>
    </w:p>
    <w:p w14:paraId="6CB00197" w14:textId="6DEC8646" w:rsidR="006E7F73" w:rsidRDefault="006E7F73" w:rsidP="006E7F73">
      <w:pPr>
        <w:spacing w:after="120"/>
      </w:pPr>
      <w:r>
        <w:t>Use JPDEM’s flow test tool to determine:</w:t>
      </w:r>
    </w:p>
    <w:p w14:paraId="3739EACD" w14:textId="77777777" w:rsidR="006E7F73" w:rsidRDefault="006E7F73" w:rsidP="00202B10">
      <w:pPr>
        <w:pStyle w:val="ListParagraph"/>
        <w:numPr>
          <w:ilvl w:val="0"/>
          <w:numId w:val="28"/>
        </w:numPr>
        <w:spacing w:after="120" w:line="276" w:lineRule="auto"/>
        <w:ind w:left="763"/>
      </w:pPr>
      <w:r>
        <w:t>Whether or not a DEM data map needs to be flat-processed or not.</w:t>
      </w:r>
      <w:r>
        <w:br/>
        <w:t>Load the DEM .</w:t>
      </w:r>
      <w:proofErr w:type="spellStart"/>
      <w:r>
        <w:t>asc</w:t>
      </w:r>
      <w:proofErr w:type="spellEnd"/>
      <w:r>
        <w:t xml:space="preserve"> file in question into JPDEM and run the flow test tool. The tool will report whether the DEM contains any cells that do not have a flow path to the edge of the map.  If the DEM passes the flow test, it does not require flat-processing, and can be used as-is with VELMA.</w:t>
      </w:r>
    </w:p>
    <w:p w14:paraId="43F19882" w14:textId="77777777" w:rsidR="006E7F73" w:rsidRDefault="006E7F73" w:rsidP="006E7F73">
      <w:pPr>
        <w:pStyle w:val="ListParagraph"/>
        <w:spacing w:after="120"/>
        <w:ind w:left="763"/>
      </w:pPr>
    </w:p>
    <w:p w14:paraId="26748B7E" w14:textId="77777777" w:rsidR="006E7F73" w:rsidRDefault="006E7F73" w:rsidP="00202B10">
      <w:pPr>
        <w:pStyle w:val="ListParagraph"/>
        <w:numPr>
          <w:ilvl w:val="0"/>
          <w:numId w:val="28"/>
        </w:numPr>
        <w:spacing w:after="200" w:line="276" w:lineRule="auto"/>
      </w:pPr>
      <w:r>
        <w:t>Whether or not a flat-processing run of a DEM data map succeeded.</w:t>
      </w:r>
      <w:r>
        <w:br/>
        <w:t>Some of the flat-processing algorithms (</w:t>
      </w:r>
      <w:proofErr w:type="gramStart"/>
      <w:r>
        <w:t>e.g.</w:t>
      </w:r>
      <w:proofErr w:type="gramEnd"/>
      <w:r>
        <w:t xml:space="preserve"> “Standard” and “Alternate”) do not have deterministic halting conditions. To prevent them from possibly running endlessly, they have arbitrary timeout limits.  For extremely large maps, the timeout limit may occur before the map is completely flat-processed.</w:t>
      </w:r>
      <w:r>
        <w:br/>
        <w:t>After flat-processing a map, run the flow test tool if you suspect the flat-processor did not complete its task.  If the flow test succeeds, the map was completely flat-processed.</w:t>
      </w:r>
      <w:r>
        <w:br/>
      </w:r>
    </w:p>
    <w:p w14:paraId="60183990" w14:textId="77777777" w:rsidR="006E7F73" w:rsidRDefault="006E7F73" w:rsidP="00202B10">
      <w:pPr>
        <w:pStyle w:val="ListParagraph"/>
        <w:numPr>
          <w:ilvl w:val="0"/>
          <w:numId w:val="28"/>
        </w:numPr>
        <w:spacing w:after="200" w:line="276" w:lineRule="auto"/>
      </w:pPr>
      <w:r>
        <w:t>Basic information about a DEM data map.</w:t>
      </w:r>
      <w:r>
        <w:br/>
        <w:t>In addition to success or failure, the flow test tool reports some basic information about the map grid (total number of cells, total number of border cells, etc.)</w:t>
      </w:r>
    </w:p>
    <w:p w14:paraId="1C652C85" w14:textId="77777777" w:rsidR="006E7F73" w:rsidRDefault="006E7F73" w:rsidP="006E7F73">
      <w:r>
        <w:t>The flow test tool is only enabled when JPDEM has map data loaded.  The flow test tool does not expect or require any other preliminary steps; however, it can be run after additional processing (flat-processing, flow determination, etc.) have been run for JPDEM’s current data map.</w:t>
      </w:r>
    </w:p>
    <w:p w14:paraId="7069B0AC" w14:textId="77777777" w:rsidR="006E7F73" w:rsidRDefault="006E7F73" w:rsidP="006E7F73">
      <w:r>
        <w:t>To run a flow test, load a map into JPDEM, and click Tools -&gt; “Flow Test the Current DEM”.</w:t>
      </w:r>
    </w:p>
    <w:p w14:paraId="21ABA5D4" w14:textId="77777777" w:rsidR="006E7F73" w:rsidRDefault="006E7F73" w:rsidP="006E7F73">
      <w:r>
        <w:rPr>
          <w:noProof/>
        </w:rPr>
        <w:drawing>
          <wp:inline distT="0" distB="0" distL="0" distR="0" wp14:anchorId="4690A7AB" wp14:editId="367D2449">
            <wp:extent cx="5600700" cy="17621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00700" cy="1762125"/>
                    </a:xfrm>
                    <a:prstGeom prst="rect">
                      <a:avLst/>
                    </a:prstGeom>
                  </pic:spPr>
                </pic:pic>
              </a:graphicData>
            </a:graphic>
          </wp:inline>
        </w:drawing>
      </w:r>
    </w:p>
    <w:p w14:paraId="51058CDB" w14:textId="77777777" w:rsidR="006E7F73" w:rsidRDefault="006E7F73" w:rsidP="006E7F73">
      <w:r>
        <w:lastRenderedPageBreak/>
        <w:t>The flow test tool reports its results in a “DEM Flow Test” pop-up dialog window.  (Unfortunately, the contents of the result window cannot be highlight-copied to the system clipboard.  If you need to remember them, use the Windows 10 Snipping Tool to screen capture the window.)</w:t>
      </w:r>
    </w:p>
    <w:p w14:paraId="5CF99B67" w14:textId="77777777" w:rsidR="006E7F73" w:rsidRDefault="006E7F73" w:rsidP="006E7F73">
      <w:r>
        <w:t>Here are the results of running a flow test on a DEM file that has not be flat-processed:</w:t>
      </w:r>
    </w:p>
    <w:p w14:paraId="6ECBA332" w14:textId="77777777" w:rsidR="006E7F73" w:rsidRDefault="006E7F73" w:rsidP="006E7F73">
      <w:pPr>
        <w:jc w:val="center"/>
      </w:pPr>
      <w:r>
        <w:rPr>
          <w:noProof/>
        </w:rPr>
        <w:drawing>
          <wp:inline distT="0" distB="0" distL="0" distR="0" wp14:anchorId="79E5E433" wp14:editId="03707703">
            <wp:extent cx="5629275" cy="41338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4133850"/>
                    </a:xfrm>
                    <a:prstGeom prst="rect">
                      <a:avLst/>
                    </a:prstGeom>
                  </pic:spPr>
                </pic:pic>
              </a:graphicData>
            </a:graphic>
          </wp:inline>
        </w:drawing>
      </w:r>
    </w:p>
    <w:p w14:paraId="15409AC5" w14:textId="77777777" w:rsidR="006E7F73" w:rsidRDefault="006E7F73" w:rsidP="006E7F73">
      <w:r>
        <w:t>In addition to reporting failure and the number of cells that do not flow to the border of the map, the flow test tool sets Cell Highlighting for each “no-flow” interior cell.</w:t>
      </w:r>
      <w:r>
        <w:br/>
        <w:t>The no-flow cells remain highlighted until you explicitly clear the highlighting.</w:t>
      </w:r>
      <w:r>
        <w:br/>
        <w:t>To clear the highlighted cells, click the View -&gt; “High Specific Cells in Image” -&gt; “Clear All Highlighted Cells” menu item.</w:t>
      </w:r>
    </w:p>
    <w:p w14:paraId="6A7E36BB" w14:textId="77777777" w:rsidR="006E7F73" w:rsidRDefault="006E7F73" w:rsidP="006E7F73">
      <w:r>
        <w:t>In contrast here are the results of running a flow test on a flat-processed version of the same DEM file:</w:t>
      </w:r>
      <w:r>
        <w:br/>
      </w:r>
    </w:p>
    <w:p w14:paraId="0706827F" w14:textId="77777777" w:rsidR="006E7F73" w:rsidRDefault="006E7F73" w:rsidP="006E7F73">
      <w:pPr>
        <w:jc w:val="center"/>
      </w:pPr>
      <w:r>
        <w:rPr>
          <w:noProof/>
        </w:rPr>
        <w:lastRenderedPageBreak/>
        <w:drawing>
          <wp:inline distT="0" distB="0" distL="0" distR="0" wp14:anchorId="0C925295" wp14:editId="6476E336">
            <wp:extent cx="5629275" cy="413385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29275" cy="4133850"/>
                    </a:xfrm>
                    <a:prstGeom prst="rect">
                      <a:avLst/>
                    </a:prstGeom>
                  </pic:spPr>
                </pic:pic>
              </a:graphicData>
            </a:graphic>
          </wp:inline>
        </w:drawing>
      </w:r>
    </w:p>
    <w:p w14:paraId="1FC8FE75" w14:textId="77777777" w:rsidR="006E7F73" w:rsidRPr="00A10280" w:rsidRDefault="006E7F73" w:rsidP="006E7F73">
      <w:r>
        <w:t>Here the flow test reports that all cells passed the test, and no cells are highlighted.</w:t>
      </w:r>
    </w:p>
    <w:p w14:paraId="57AF4420" w14:textId="089AB95C" w:rsidR="006E7F73" w:rsidRDefault="006E7F73" w:rsidP="00742087">
      <w:pPr>
        <w:tabs>
          <w:tab w:val="left" w:pos="6356"/>
        </w:tabs>
      </w:pPr>
    </w:p>
    <w:p w14:paraId="0B80646F" w14:textId="77777777" w:rsidR="00B33FF7" w:rsidRDefault="00B33FF7" w:rsidP="00742087">
      <w:pPr>
        <w:tabs>
          <w:tab w:val="left" w:pos="6356"/>
        </w:tabs>
        <w:sectPr w:rsidR="00B33FF7" w:rsidSect="00B36E4C">
          <w:headerReference w:type="default" r:id="rId172"/>
          <w:pgSz w:w="12240" w:h="15840"/>
          <w:pgMar w:top="1440" w:right="1440" w:bottom="1440" w:left="1440" w:header="720" w:footer="720" w:gutter="0"/>
          <w:cols w:space="720"/>
          <w:docGrid w:linePitch="360"/>
        </w:sectPr>
      </w:pPr>
    </w:p>
    <w:p w14:paraId="76991EA8" w14:textId="6EE5798E" w:rsidR="00B33FF7" w:rsidRPr="00555174" w:rsidRDefault="00D10D12" w:rsidP="00555174">
      <w:pPr>
        <w:pStyle w:val="Heading1"/>
        <w:rPr>
          <w:rFonts w:ascii="Times New Roman" w:hAnsi="Times New Roman" w:cs="Times New Roman"/>
          <w:sz w:val="52"/>
          <w:szCs w:val="52"/>
        </w:rPr>
      </w:pPr>
      <w:bookmarkStart w:id="17" w:name="_Toc91767241"/>
      <w:r w:rsidRPr="00EF5D47">
        <w:rPr>
          <w:rFonts w:ascii="Times New Roman" w:hAnsi="Times New Roman" w:cs="Times New Roman"/>
          <w:noProof/>
          <w:sz w:val="48"/>
        </w:rPr>
        <w:lastRenderedPageBreak/>
        <mc:AlternateContent>
          <mc:Choice Requires="wps">
            <w:drawing>
              <wp:anchor distT="45720" distB="45720" distL="114300" distR="114300" simplePos="0" relativeHeight="251673600" behindDoc="0" locked="0" layoutInCell="1" allowOverlap="1" wp14:anchorId="74C31913" wp14:editId="441C7052">
                <wp:simplePos x="0" y="0"/>
                <wp:positionH relativeFrom="margin">
                  <wp:align>right</wp:align>
                </wp:positionH>
                <wp:positionV relativeFrom="paragraph">
                  <wp:posOffset>635635</wp:posOffset>
                </wp:positionV>
                <wp:extent cx="5924550" cy="1404620"/>
                <wp:effectExtent l="0" t="0" r="19050" b="1460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E5EBF7"/>
                        </a:solidFill>
                        <a:ln w="9525">
                          <a:solidFill>
                            <a:srgbClr val="000000"/>
                          </a:solidFill>
                          <a:miter lim="800000"/>
                          <a:headEnd/>
                          <a:tailEnd/>
                        </a:ln>
                      </wps:spPr>
                      <wps:txbx>
                        <w:txbxContent>
                          <w:p w14:paraId="64A52218" w14:textId="669FE5C4" w:rsidR="00B425B8" w:rsidRPr="00903E7E" w:rsidRDefault="00B425B8" w:rsidP="00B33FF7">
                            <w:pPr>
                              <w:spacing w:after="120"/>
                              <w:rPr>
                                <w:i/>
                              </w:rPr>
                            </w:pPr>
                            <w:r w:rsidRPr="00903E7E">
                              <w:rPr>
                                <w:rFonts w:ascii="Times New Roman" w:hAnsi="Times New Roman" w:cs="Times New Roman"/>
                                <w:b/>
                                <w:sz w:val="24"/>
                              </w:rPr>
                              <w:t>Overview</w:t>
                            </w:r>
                            <w:r>
                              <w:rPr>
                                <w:rFonts w:ascii="Times New Roman" w:hAnsi="Times New Roman" w:cs="Times New Roman"/>
                                <w:i/>
                                <w:sz w:val="24"/>
                              </w:rPr>
                              <w:t xml:space="preserve"> </w:t>
                            </w:r>
                            <w:r w:rsidRPr="00903E7E">
                              <w:rPr>
                                <w:rFonts w:ascii="Times New Roman" w:hAnsi="Times New Roman" w:cs="Times New Roman"/>
                                <w:i/>
                              </w:rPr>
                              <w:t>(</w:t>
                            </w:r>
                            <w:r w:rsidRPr="00903E7E">
                              <w:rPr>
                                <w:i/>
                              </w:rPr>
                              <w:t>B.5_JPDEM Saving Data to Files)</w:t>
                            </w:r>
                          </w:p>
                          <w:p w14:paraId="2E19D853" w14:textId="77777777" w:rsidR="00B425B8" w:rsidRDefault="00B425B8" w:rsidP="00B33FF7">
                            <w:pPr>
                              <w:spacing w:before="120" w:after="0"/>
                              <w:rPr>
                                <w:rFonts w:ascii="Times New Roman" w:hAnsi="Times New Roman" w:cs="Times New Roman"/>
                              </w:rPr>
                            </w:pPr>
                            <w:r w:rsidRPr="00470111">
                              <w:rPr>
                                <w:rFonts w:ascii="Times New Roman" w:hAnsi="Times New Roman" w:cs="Times New Roman"/>
                              </w:rPr>
                              <w:t xml:space="preserve">This document </w:t>
                            </w:r>
                            <w:r>
                              <w:rPr>
                                <w:rFonts w:ascii="Times New Roman" w:hAnsi="Times New Roman" w:cs="Times New Roman"/>
                              </w:rPr>
                              <w:t>explains how to use JPDEM’s file menu to save different types of data files and formats useful for various spatial analysis and visualization purposes.</w:t>
                            </w:r>
                          </w:p>
                          <w:p w14:paraId="308CBE52" w14:textId="77777777" w:rsidR="00B425B8" w:rsidRPr="00EF5D47" w:rsidRDefault="00B425B8" w:rsidP="00B33FF7">
                            <w:pPr>
                              <w:pStyle w:val="ListParagraph"/>
                              <w:rPr>
                                <w:rFonts w:ascii="Times New Roman" w:hAnsi="Times New Roman" w:cs="Times New Roman"/>
                                <w:sz w:val="1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C31913" id="_x0000_s1035" type="#_x0000_t202" style="position:absolute;margin-left:415.3pt;margin-top:50.05pt;width:466.5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" fillcolor="#e5ebf7">
                <v:textbox style="mso-fit-shape-to-text:t">
                  <w:txbxContent>
                    <w:p w14:paraId="64A52218" w14:textId="669FE5C4" w:rsidR="00B425B8" w:rsidRPr="00903E7E" w:rsidRDefault="00B425B8" w:rsidP="00B33FF7">
                      <w:pPr>
                        <w:spacing w:after="120"/>
                        <w:rPr>
                          <w:i/>
                        </w:rPr>
                      </w:pPr>
                      <w:r w:rsidRPr="00903E7E">
                        <w:rPr>
                          <w:rFonts w:ascii="Times New Roman" w:hAnsi="Times New Roman" w:cs="Times New Roman"/>
                          <w:b/>
                          <w:sz w:val="24"/>
                        </w:rPr>
                        <w:t>Overview</w:t>
                      </w:r>
                      <w:r>
                        <w:rPr>
                          <w:rFonts w:ascii="Times New Roman" w:hAnsi="Times New Roman" w:cs="Times New Roman"/>
                          <w:i/>
                          <w:sz w:val="24"/>
                        </w:rPr>
                        <w:t xml:space="preserve"> </w:t>
                      </w:r>
                      <w:r w:rsidRPr="00903E7E">
                        <w:rPr>
                          <w:rFonts w:ascii="Times New Roman" w:hAnsi="Times New Roman" w:cs="Times New Roman"/>
                          <w:i/>
                        </w:rPr>
                        <w:t>(</w:t>
                      </w:r>
                      <w:r w:rsidRPr="00903E7E">
                        <w:rPr>
                          <w:i/>
                        </w:rPr>
                        <w:t>B.5_JPDEM Saving Data to Files)</w:t>
                      </w:r>
                    </w:p>
                    <w:p w14:paraId="2E19D853" w14:textId="77777777" w:rsidR="00B425B8" w:rsidRDefault="00B425B8" w:rsidP="00B33FF7">
                      <w:pPr>
                        <w:spacing w:before="120" w:after="0"/>
                        <w:rPr>
                          <w:rFonts w:ascii="Times New Roman" w:hAnsi="Times New Roman" w:cs="Times New Roman"/>
                        </w:rPr>
                      </w:pPr>
                      <w:r w:rsidRPr="00470111">
                        <w:rPr>
                          <w:rFonts w:ascii="Times New Roman" w:hAnsi="Times New Roman" w:cs="Times New Roman"/>
                        </w:rPr>
                        <w:t xml:space="preserve">This document </w:t>
                      </w:r>
                      <w:r>
                        <w:rPr>
                          <w:rFonts w:ascii="Times New Roman" w:hAnsi="Times New Roman" w:cs="Times New Roman"/>
                        </w:rPr>
                        <w:t>explains how to use JPDEM’s file menu to save different types of data files and formats useful for various spatial analysis and visualization purposes.</w:t>
                      </w:r>
                    </w:p>
                    <w:p w14:paraId="308CBE52" w14:textId="77777777" w:rsidR="00B425B8" w:rsidRPr="00EF5D47" w:rsidRDefault="00B425B8" w:rsidP="00B33FF7">
                      <w:pPr>
                        <w:pStyle w:val="ListParagraph"/>
                        <w:rPr>
                          <w:rFonts w:ascii="Times New Roman" w:hAnsi="Times New Roman" w:cs="Times New Roman"/>
                          <w:sz w:val="12"/>
                        </w:rPr>
                      </w:pPr>
                    </w:p>
                  </w:txbxContent>
                </v:textbox>
                <w10:wrap type="square" anchorx="margin"/>
              </v:shape>
            </w:pict>
          </mc:Fallback>
        </mc:AlternateContent>
      </w:r>
      <w:r w:rsidR="00555174">
        <w:rPr>
          <w:rFonts w:ascii="Times New Roman" w:hAnsi="Times New Roman" w:cs="Times New Roman"/>
          <w:sz w:val="52"/>
          <w:szCs w:val="52"/>
        </w:rPr>
        <w:t xml:space="preserve">B.5 | </w:t>
      </w:r>
      <w:r w:rsidR="00B33FF7" w:rsidRPr="00555174">
        <w:rPr>
          <w:rFonts w:ascii="Times New Roman" w:hAnsi="Times New Roman" w:cs="Times New Roman"/>
          <w:sz w:val="52"/>
          <w:szCs w:val="52"/>
        </w:rPr>
        <w:t>JPDEM Saving Data to Files</w:t>
      </w:r>
      <w:bookmarkEnd w:id="17"/>
    </w:p>
    <w:p w14:paraId="6B3A1BA0" w14:textId="5A86C225" w:rsidR="00B33FF7" w:rsidRDefault="00B33FF7" w:rsidP="00D10D12">
      <w:pPr>
        <w:spacing w:before="240"/>
      </w:pPr>
      <w:r>
        <w:t>JPDEM’s File menu contains multiple “Save” items, each of which allows you to save a specific type of data to a file (or set of files):</w:t>
      </w:r>
    </w:p>
    <w:tbl>
      <w:tblPr>
        <w:tblStyle w:val="TableGrid"/>
        <w:tblW w:w="5000" w:type="pct"/>
        <w:tblLook w:val="04A0" w:firstRow="1" w:lastRow="0" w:firstColumn="1" w:lastColumn="0" w:noHBand="0" w:noVBand="1"/>
      </w:tblPr>
      <w:tblGrid>
        <w:gridCol w:w="2605"/>
        <w:gridCol w:w="6745"/>
      </w:tblGrid>
      <w:tr w:rsidR="00B33FF7" w14:paraId="5776DC3E" w14:textId="77777777" w:rsidTr="00B36E4C">
        <w:trPr>
          <w:trHeight w:val="537"/>
        </w:trPr>
        <w:tc>
          <w:tcPr>
            <w:tcW w:w="1393" w:type="pct"/>
            <w:shd w:val="clear" w:color="auto" w:fill="EDEDED" w:themeFill="accent3" w:themeFillTint="33"/>
          </w:tcPr>
          <w:p w14:paraId="2F42A80F" w14:textId="77777777" w:rsidR="00B33FF7" w:rsidRPr="00FA08D2" w:rsidRDefault="00B33FF7" w:rsidP="00B36E4C">
            <w:pPr>
              <w:rPr>
                <w:b/>
              </w:rPr>
            </w:pPr>
            <w:r w:rsidRPr="00FA08D2">
              <w:rPr>
                <w:b/>
              </w:rPr>
              <w:t>Save Item</w:t>
            </w:r>
          </w:p>
        </w:tc>
        <w:tc>
          <w:tcPr>
            <w:tcW w:w="3607" w:type="pct"/>
            <w:shd w:val="clear" w:color="auto" w:fill="EDEDED" w:themeFill="accent3" w:themeFillTint="33"/>
          </w:tcPr>
          <w:p w14:paraId="2B3626AF" w14:textId="77777777" w:rsidR="00B33FF7" w:rsidRPr="00FA08D2" w:rsidRDefault="00B33FF7" w:rsidP="00B36E4C">
            <w:pPr>
              <w:rPr>
                <w:b/>
              </w:rPr>
            </w:pPr>
            <w:r w:rsidRPr="00FA08D2">
              <w:rPr>
                <w:b/>
              </w:rPr>
              <w:t>Summary</w:t>
            </w:r>
          </w:p>
        </w:tc>
      </w:tr>
      <w:tr w:rsidR="00B33FF7" w14:paraId="4A66D4AE" w14:textId="77777777" w:rsidTr="00B36E4C">
        <w:trPr>
          <w:trHeight w:val="537"/>
        </w:trPr>
        <w:tc>
          <w:tcPr>
            <w:tcW w:w="1393" w:type="pct"/>
          </w:tcPr>
          <w:p w14:paraId="05EC1A1B" w14:textId="77777777" w:rsidR="00B33FF7" w:rsidRDefault="00B33FF7" w:rsidP="00B36E4C">
            <w:r>
              <w:t xml:space="preserve">Velma Simulator </w:t>
            </w:r>
            <w:proofErr w:type="spellStart"/>
            <w:r>
              <w:t>Fileset</w:t>
            </w:r>
            <w:proofErr w:type="spellEnd"/>
          </w:p>
        </w:tc>
        <w:tc>
          <w:tcPr>
            <w:tcW w:w="3607" w:type="pct"/>
          </w:tcPr>
          <w:p w14:paraId="4DB240A5" w14:textId="77777777" w:rsidR="00B33FF7" w:rsidRDefault="00B33FF7" w:rsidP="00B36E4C">
            <w:r>
              <w:t>Saves the current DEM, Flow Direction and Flow Accumulation data</w:t>
            </w:r>
            <w:r>
              <w:br/>
              <w:t xml:space="preserve">in 3 </w:t>
            </w:r>
            <w:proofErr w:type="gramStart"/>
            <w:r>
              <w:t>separate</w:t>
            </w:r>
            <w:proofErr w:type="gramEnd"/>
            <w:r>
              <w:t xml:space="preserve"> .</w:t>
            </w:r>
            <w:proofErr w:type="spellStart"/>
            <w:r>
              <w:t>asc</w:t>
            </w:r>
            <w:proofErr w:type="spellEnd"/>
            <w:r>
              <w:t xml:space="preserve"> files.</w:t>
            </w:r>
          </w:p>
        </w:tc>
      </w:tr>
      <w:tr w:rsidR="00B33FF7" w14:paraId="350F60F1" w14:textId="77777777" w:rsidTr="00B36E4C">
        <w:trPr>
          <w:trHeight w:val="537"/>
        </w:trPr>
        <w:tc>
          <w:tcPr>
            <w:tcW w:w="1393" w:type="pct"/>
          </w:tcPr>
          <w:p w14:paraId="65F9EFC6" w14:textId="77777777" w:rsidR="00B33FF7" w:rsidRDefault="00B33FF7" w:rsidP="00B36E4C">
            <w:r>
              <w:t>DEM Data</w:t>
            </w:r>
          </w:p>
        </w:tc>
        <w:tc>
          <w:tcPr>
            <w:tcW w:w="3607" w:type="pct"/>
          </w:tcPr>
          <w:p w14:paraId="40707398" w14:textId="77777777" w:rsidR="00B33FF7" w:rsidRDefault="00B33FF7" w:rsidP="00B36E4C">
            <w:r>
              <w:t>Saves the current DEM data -- file type options available.</w:t>
            </w:r>
          </w:p>
        </w:tc>
      </w:tr>
      <w:tr w:rsidR="00B33FF7" w14:paraId="27D138A2" w14:textId="77777777" w:rsidTr="00B36E4C">
        <w:trPr>
          <w:trHeight w:val="537"/>
        </w:trPr>
        <w:tc>
          <w:tcPr>
            <w:tcW w:w="1393" w:type="pct"/>
          </w:tcPr>
          <w:p w14:paraId="2A06C569" w14:textId="77777777" w:rsidR="00B33FF7" w:rsidRDefault="00B33FF7" w:rsidP="00B36E4C">
            <w:pPr>
              <w:tabs>
                <w:tab w:val="left" w:pos="1665"/>
              </w:tabs>
            </w:pPr>
            <w:r>
              <w:t>Flow Direction Data</w:t>
            </w:r>
            <w:r>
              <w:tab/>
            </w:r>
          </w:p>
        </w:tc>
        <w:tc>
          <w:tcPr>
            <w:tcW w:w="3607" w:type="pct"/>
          </w:tcPr>
          <w:p w14:paraId="60D00809" w14:textId="77777777" w:rsidR="00B33FF7" w:rsidRDefault="00B33FF7" w:rsidP="00B36E4C">
            <w:r>
              <w:t>Saves the current Flow Directions (“</w:t>
            </w:r>
            <w:proofErr w:type="spellStart"/>
            <w:r>
              <w:t>fdir</w:t>
            </w:r>
            <w:proofErr w:type="spellEnd"/>
            <w:r>
              <w:t>”) data – file type options available.</w:t>
            </w:r>
          </w:p>
        </w:tc>
      </w:tr>
      <w:tr w:rsidR="00B33FF7" w14:paraId="35F8130A" w14:textId="77777777" w:rsidTr="00B36E4C">
        <w:trPr>
          <w:trHeight w:val="537"/>
        </w:trPr>
        <w:tc>
          <w:tcPr>
            <w:tcW w:w="1393" w:type="pct"/>
          </w:tcPr>
          <w:p w14:paraId="20765FE4" w14:textId="77777777" w:rsidR="00B33FF7" w:rsidRDefault="00B33FF7" w:rsidP="00B36E4C">
            <w:r>
              <w:t>Flow Accumulation Data</w:t>
            </w:r>
          </w:p>
        </w:tc>
        <w:tc>
          <w:tcPr>
            <w:tcW w:w="3607" w:type="pct"/>
          </w:tcPr>
          <w:p w14:paraId="78497AC7" w14:textId="77777777" w:rsidR="00B33FF7" w:rsidRDefault="00B33FF7" w:rsidP="00B36E4C">
            <w:r>
              <w:t>Saves the Flow Accumulation (“</w:t>
            </w:r>
            <w:proofErr w:type="spellStart"/>
            <w:r>
              <w:t>facc</w:t>
            </w:r>
            <w:proofErr w:type="spellEnd"/>
            <w:r>
              <w:t>”) data – file type options available.</w:t>
            </w:r>
          </w:p>
        </w:tc>
      </w:tr>
      <w:tr w:rsidR="00B33FF7" w14:paraId="254DFE9F" w14:textId="77777777" w:rsidTr="00B36E4C">
        <w:trPr>
          <w:trHeight w:val="537"/>
        </w:trPr>
        <w:tc>
          <w:tcPr>
            <w:tcW w:w="1393" w:type="pct"/>
          </w:tcPr>
          <w:p w14:paraId="08FF2C18" w14:textId="77777777" w:rsidR="00B33FF7" w:rsidRDefault="00B33FF7" w:rsidP="00B36E4C">
            <w:r>
              <w:t>Highlighted Cells</w:t>
            </w:r>
          </w:p>
        </w:tc>
        <w:tc>
          <w:tcPr>
            <w:tcW w:w="3607" w:type="pct"/>
          </w:tcPr>
          <w:p w14:paraId="404B56CE" w14:textId="77777777" w:rsidR="00B33FF7" w:rsidRDefault="00B33FF7" w:rsidP="00B36E4C">
            <w:r>
              <w:t>Saves the current set of highlighted cells into an .</w:t>
            </w:r>
            <w:proofErr w:type="spellStart"/>
            <w:r>
              <w:t>asc</w:t>
            </w:r>
            <w:proofErr w:type="spellEnd"/>
            <w:r>
              <w:t xml:space="preserve"> file.</w:t>
            </w:r>
          </w:p>
        </w:tc>
      </w:tr>
      <w:tr w:rsidR="00B33FF7" w14:paraId="439A6A79" w14:textId="77777777" w:rsidTr="00B36E4C">
        <w:trPr>
          <w:trHeight w:val="537"/>
        </w:trPr>
        <w:tc>
          <w:tcPr>
            <w:tcW w:w="1393" w:type="pct"/>
          </w:tcPr>
          <w:p w14:paraId="3C2DCED0" w14:textId="77777777" w:rsidR="00B33FF7" w:rsidRDefault="00B33FF7" w:rsidP="00B36E4C">
            <w:r>
              <w:t>Current Image</w:t>
            </w:r>
          </w:p>
        </w:tc>
        <w:tc>
          <w:tcPr>
            <w:tcW w:w="3607" w:type="pct"/>
          </w:tcPr>
          <w:p w14:paraId="4463CC1E" w14:textId="77777777" w:rsidR="00B33FF7" w:rsidRDefault="00B33FF7" w:rsidP="00B36E4C">
            <w:r>
              <w:t>Saves JPDEM’s current display as an image -- file type options available.</w:t>
            </w:r>
            <w:r>
              <w:br/>
              <w:t>Unique to this item: save the current image as a .gif, .jpg or .</w:t>
            </w:r>
            <w:proofErr w:type="spellStart"/>
            <w:r>
              <w:t>png</w:t>
            </w:r>
            <w:proofErr w:type="spellEnd"/>
            <w:r>
              <w:t xml:space="preserve"> file.</w:t>
            </w:r>
          </w:p>
        </w:tc>
      </w:tr>
      <w:tr w:rsidR="00B33FF7" w14:paraId="23553F84" w14:textId="77777777" w:rsidTr="00B36E4C">
        <w:trPr>
          <w:trHeight w:val="537"/>
        </w:trPr>
        <w:tc>
          <w:tcPr>
            <w:tcW w:w="1393" w:type="pct"/>
          </w:tcPr>
          <w:p w14:paraId="15F37A0D" w14:textId="77777777" w:rsidR="00B33FF7" w:rsidRDefault="00B33FF7" w:rsidP="00B36E4C">
            <w:r>
              <w:t>JPDEM State</w:t>
            </w:r>
          </w:p>
        </w:tc>
        <w:tc>
          <w:tcPr>
            <w:tcW w:w="3607" w:type="pct"/>
          </w:tcPr>
          <w:p w14:paraId="389E1340" w14:textId="77777777" w:rsidR="00B33FF7" w:rsidRDefault="00B33FF7" w:rsidP="00B36E4C">
            <w:r>
              <w:t>Save’s JPDEM’s entire data state into a .csv file.</w:t>
            </w:r>
            <w:r>
              <w:br/>
              <w:t>Provided for JPDEM developers, and not generally useful to others.</w:t>
            </w:r>
          </w:p>
        </w:tc>
      </w:tr>
    </w:tbl>
    <w:p w14:paraId="18726673" w14:textId="77777777" w:rsidR="00B33FF7" w:rsidRDefault="00B33FF7" w:rsidP="00B33FF7"/>
    <w:p w14:paraId="77D105CB" w14:textId="77777777" w:rsidR="00B33FF7" w:rsidRDefault="00B33FF7" w:rsidP="00B33FF7">
      <w:r>
        <w:t>Many of the “Save” items also have sub-items that allow you to specify the format of the data file that is written:</w:t>
      </w:r>
    </w:p>
    <w:tbl>
      <w:tblPr>
        <w:tblStyle w:val="TableGrid"/>
        <w:tblW w:w="5000" w:type="pct"/>
        <w:tblLook w:val="04A0" w:firstRow="1" w:lastRow="0" w:firstColumn="1" w:lastColumn="0" w:noHBand="0" w:noVBand="1"/>
      </w:tblPr>
      <w:tblGrid>
        <w:gridCol w:w="2154"/>
        <w:gridCol w:w="7196"/>
      </w:tblGrid>
      <w:tr w:rsidR="00B33FF7" w14:paraId="33ABACFC" w14:textId="77777777" w:rsidTr="00B36E4C">
        <w:trPr>
          <w:trHeight w:val="537"/>
        </w:trPr>
        <w:tc>
          <w:tcPr>
            <w:tcW w:w="1152" w:type="pct"/>
            <w:shd w:val="clear" w:color="auto" w:fill="EDEDED" w:themeFill="accent3" w:themeFillTint="33"/>
          </w:tcPr>
          <w:p w14:paraId="28D8298B" w14:textId="77777777" w:rsidR="00B33FF7" w:rsidRPr="00CD5CEA" w:rsidRDefault="00B33FF7" w:rsidP="00B36E4C">
            <w:pPr>
              <w:jc w:val="both"/>
              <w:rPr>
                <w:b/>
              </w:rPr>
            </w:pPr>
            <w:r w:rsidRPr="00CD5CEA">
              <w:rPr>
                <w:b/>
              </w:rPr>
              <w:t>File Type Option</w:t>
            </w:r>
          </w:p>
        </w:tc>
        <w:tc>
          <w:tcPr>
            <w:tcW w:w="3848" w:type="pct"/>
            <w:shd w:val="clear" w:color="auto" w:fill="EDEDED" w:themeFill="accent3" w:themeFillTint="33"/>
          </w:tcPr>
          <w:p w14:paraId="07BE8973" w14:textId="77777777" w:rsidR="00B33FF7" w:rsidRPr="00CD5CEA" w:rsidRDefault="00B33FF7" w:rsidP="00B36E4C">
            <w:pPr>
              <w:rPr>
                <w:b/>
              </w:rPr>
            </w:pPr>
            <w:r w:rsidRPr="00CD5CEA">
              <w:rPr>
                <w:b/>
              </w:rPr>
              <w:t>Description</w:t>
            </w:r>
          </w:p>
        </w:tc>
      </w:tr>
      <w:tr w:rsidR="00B33FF7" w14:paraId="5B032533" w14:textId="77777777" w:rsidTr="00B36E4C">
        <w:trPr>
          <w:trHeight w:val="537"/>
        </w:trPr>
        <w:tc>
          <w:tcPr>
            <w:tcW w:w="1152" w:type="pct"/>
          </w:tcPr>
          <w:p w14:paraId="5C181FD4" w14:textId="77777777" w:rsidR="00B33FF7" w:rsidRDefault="00B33FF7" w:rsidP="00B36E4C">
            <w:pPr>
              <w:jc w:val="both"/>
            </w:pPr>
            <w:r>
              <w:t xml:space="preserve">Data Array </w:t>
            </w:r>
          </w:p>
        </w:tc>
        <w:tc>
          <w:tcPr>
            <w:tcW w:w="3848" w:type="pct"/>
          </w:tcPr>
          <w:p w14:paraId="2489F184" w14:textId="77777777" w:rsidR="00B33FF7" w:rsidRDefault="00B33FF7" w:rsidP="00B36E4C">
            <w:r>
              <w:t>Writes data values to a .txt file, one value per line, tab-character suffixed.</w:t>
            </w:r>
            <w:r>
              <w:br/>
              <w:t>(This is a legacy format, now not commonly used.)</w:t>
            </w:r>
          </w:p>
        </w:tc>
      </w:tr>
      <w:tr w:rsidR="00B33FF7" w14:paraId="08F4A39D" w14:textId="77777777" w:rsidTr="00B36E4C">
        <w:trPr>
          <w:trHeight w:val="537"/>
        </w:trPr>
        <w:tc>
          <w:tcPr>
            <w:tcW w:w="1152" w:type="pct"/>
          </w:tcPr>
          <w:p w14:paraId="22B703F9" w14:textId="77777777" w:rsidR="00B33FF7" w:rsidRDefault="00B33FF7" w:rsidP="00B36E4C">
            <w:pPr>
              <w:jc w:val="both"/>
            </w:pPr>
            <w:r>
              <w:t>ASCII Grid</w:t>
            </w:r>
          </w:p>
        </w:tc>
        <w:tc>
          <w:tcPr>
            <w:tcW w:w="3848" w:type="pct"/>
          </w:tcPr>
          <w:p w14:paraId="62203741" w14:textId="77777777" w:rsidR="00B33FF7" w:rsidRDefault="00B33FF7" w:rsidP="00B36E4C">
            <w:pPr>
              <w:tabs>
                <w:tab w:val="left" w:pos="1815"/>
              </w:tabs>
            </w:pPr>
            <w:r>
              <w:t>Writes data values to an .</w:t>
            </w:r>
            <w:proofErr w:type="spellStart"/>
            <w:r>
              <w:t>asc</w:t>
            </w:r>
            <w:proofErr w:type="spellEnd"/>
            <w:r>
              <w:t xml:space="preserve"> file with dimensions matching the currently-loaded DEM data grid.</w:t>
            </w:r>
          </w:p>
        </w:tc>
      </w:tr>
      <w:tr w:rsidR="00B33FF7" w14:paraId="2E3E764D" w14:textId="77777777" w:rsidTr="00B36E4C">
        <w:trPr>
          <w:trHeight w:val="537"/>
        </w:trPr>
        <w:tc>
          <w:tcPr>
            <w:tcW w:w="1152" w:type="pct"/>
          </w:tcPr>
          <w:p w14:paraId="2C358033" w14:textId="77777777" w:rsidR="00B33FF7" w:rsidRDefault="00B33FF7" w:rsidP="00B36E4C">
            <w:pPr>
              <w:jc w:val="both"/>
            </w:pPr>
            <w:r>
              <w:t>Delineated ASCII Grid</w:t>
            </w:r>
          </w:p>
        </w:tc>
        <w:tc>
          <w:tcPr>
            <w:tcW w:w="3848" w:type="pct"/>
          </w:tcPr>
          <w:p w14:paraId="1B83E6EB" w14:textId="77777777" w:rsidR="00B33FF7" w:rsidRDefault="00B33FF7" w:rsidP="00B36E4C">
            <w:r>
              <w:t>As above, but data values for cells outside the current delineation are written as the ASCII Grid “</w:t>
            </w:r>
            <w:proofErr w:type="spellStart"/>
            <w:r>
              <w:t>nodata_value</w:t>
            </w:r>
            <w:proofErr w:type="spellEnd"/>
            <w:r>
              <w:t>” (</w:t>
            </w:r>
            <w:proofErr w:type="gramStart"/>
            <w:r>
              <w:t>i.e.</w:t>
            </w:r>
            <w:proofErr w:type="gramEnd"/>
            <w:r>
              <w:t xml:space="preserve"> “-9999”).</w:t>
            </w:r>
          </w:p>
        </w:tc>
      </w:tr>
      <w:tr w:rsidR="00B33FF7" w14:paraId="628778F1" w14:textId="77777777" w:rsidTr="00B36E4C">
        <w:trPr>
          <w:trHeight w:val="537"/>
        </w:trPr>
        <w:tc>
          <w:tcPr>
            <w:tcW w:w="1152" w:type="pct"/>
          </w:tcPr>
          <w:p w14:paraId="2D4D32E7" w14:textId="77777777" w:rsidR="00B33FF7" w:rsidRDefault="00B33FF7" w:rsidP="00B36E4C">
            <w:pPr>
              <w:jc w:val="both"/>
            </w:pPr>
            <w:r>
              <w:t>Delineated Threshold ASCII Grid</w:t>
            </w:r>
          </w:p>
        </w:tc>
        <w:tc>
          <w:tcPr>
            <w:tcW w:w="3848" w:type="pct"/>
          </w:tcPr>
          <w:p w14:paraId="05A693F9" w14:textId="77777777" w:rsidR="00B33FF7" w:rsidRDefault="00B33FF7" w:rsidP="00B36E4C">
            <w:r>
              <w:t>As above, but data values for cells lying below the specified “</w:t>
            </w:r>
            <w:proofErr w:type="spellStart"/>
            <w:r>
              <w:t>Facc</w:t>
            </w:r>
            <w:proofErr w:type="spellEnd"/>
            <w:r>
              <w:t xml:space="preserve"> Threshold” value are written as the ASCII Grid “</w:t>
            </w:r>
            <w:proofErr w:type="spellStart"/>
            <w:r>
              <w:t>nodata_value</w:t>
            </w:r>
            <w:proofErr w:type="spellEnd"/>
            <w:r>
              <w:t>” (</w:t>
            </w:r>
            <w:proofErr w:type="gramStart"/>
            <w:r>
              <w:t>i.e.</w:t>
            </w:r>
            <w:proofErr w:type="gramEnd"/>
            <w:r>
              <w:t xml:space="preserve"> “-9999”).</w:t>
            </w:r>
          </w:p>
        </w:tc>
      </w:tr>
      <w:tr w:rsidR="00B33FF7" w14:paraId="4E18A030" w14:textId="77777777" w:rsidTr="00B36E4C">
        <w:trPr>
          <w:trHeight w:val="537"/>
        </w:trPr>
        <w:tc>
          <w:tcPr>
            <w:tcW w:w="1152" w:type="pct"/>
          </w:tcPr>
          <w:p w14:paraId="0237AC51" w14:textId="77777777" w:rsidR="00B33FF7" w:rsidRDefault="00B33FF7" w:rsidP="00B36E4C">
            <w:pPr>
              <w:jc w:val="both"/>
            </w:pPr>
            <w:r>
              <w:t>Image (.gif, .jpg, .</w:t>
            </w:r>
            <w:proofErr w:type="spellStart"/>
            <w:r>
              <w:t>png</w:t>
            </w:r>
            <w:proofErr w:type="spellEnd"/>
            <w:r>
              <w:t>)</w:t>
            </w:r>
          </w:p>
        </w:tc>
        <w:tc>
          <w:tcPr>
            <w:tcW w:w="3848" w:type="pct"/>
          </w:tcPr>
          <w:p w14:paraId="2CDA4F15" w14:textId="77777777" w:rsidR="00B33FF7" w:rsidRDefault="00B33FF7" w:rsidP="00B36E4C">
            <w:r>
              <w:t>Only available for the “Save Current Image” menu item.</w:t>
            </w:r>
          </w:p>
        </w:tc>
      </w:tr>
    </w:tbl>
    <w:p w14:paraId="21C62DD4" w14:textId="77777777" w:rsidR="00B33FF7" w:rsidRDefault="00B33FF7" w:rsidP="00B33FF7"/>
    <w:p w14:paraId="51CC702C" w14:textId="77777777" w:rsidR="00201197" w:rsidRPr="00201197" w:rsidRDefault="00201197" w:rsidP="00201197">
      <w:pPr>
        <w:rPr>
          <w:rFonts w:ascii="Times New Roman" w:hAnsi="Times New Roman" w:cs="Times New Roman"/>
          <w:color w:val="4472C4" w:themeColor="accent1"/>
          <w:sz w:val="32"/>
          <w:szCs w:val="32"/>
        </w:rPr>
      </w:pPr>
      <w:r w:rsidRPr="00201197">
        <w:rPr>
          <w:rFonts w:ascii="Times New Roman" w:hAnsi="Times New Roman" w:cs="Times New Roman"/>
          <w:color w:val="4472C4" w:themeColor="accent1"/>
          <w:sz w:val="32"/>
          <w:szCs w:val="32"/>
        </w:rPr>
        <w:lastRenderedPageBreak/>
        <w:t>Additional Details</w:t>
      </w:r>
    </w:p>
    <w:p w14:paraId="7CA95364" w14:textId="0EF0EDE7" w:rsidR="00201197" w:rsidRPr="00201197" w:rsidRDefault="00201197" w:rsidP="00201197">
      <w:pPr>
        <w:rPr>
          <w:rFonts w:ascii="Times New Roman" w:hAnsi="Times New Roman" w:cs="Times New Roman"/>
          <w:color w:val="4472C4" w:themeColor="accent1"/>
          <w:sz w:val="24"/>
          <w:szCs w:val="24"/>
        </w:rPr>
      </w:pPr>
      <w:r w:rsidRPr="00201197">
        <w:rPr>
          <w:rFonts w:ascii="Times New Roman" w:hAnsi="Times New Roman" w:cs="Times New Roman"/>
          <w:color w:val="4472C4" w:themeColor="accent1"/>
          <w:sz w:val="24"/>
          <w:szCs w:val="24"/>
        </w:rPr>
        <w:t xml:space="preserve">Save VELMA Simulator </w:t>
      </w:r>
      <w:proofErr w:type="spellStart"/>
      <w:r w:rsidRPr="00201197">
        <w:rPr>
          <w:rFonts w:ascii="Times New Roman" w:hAnsi="Times New Roman" w:cs="Times New Roman"/>
          <w:color w:val="4472C4" w:themeColor="accent1"/>
          <w:sz w:val="24"/>
          <w:szCs w:val="24"/>
        </w:rPr>
        <w:t>Fileset</w:t>
      </w:r>
      <w:proofErr w:type="spellEnd"/>
    </w:p>
    <w:p w14:paraId="408332E2" w14:textId="2887CBFC" w:rsidR="00B33FF7" w:rsidRDefault="00B33FF7" w:rsidP="00B33FF7">
      <w:r>
        <w:t xml:space="preserve">This item writes three </w:t>
      </w:r>
      <w:proofErr w:type="gramStart"/>
      <w:r>
        <w:t>separate</w:t>
      </w:r>
      <w:proofErr w:type="gramEnd"/>
      <w:r>
        <w:t xml:space="preserve"> .</w:t>
      </w:r>
      <w:proofErr w:type="spellStart"/>
      <w:r>
        <w:t>asc</w:t>
      </w:r>
      <w:proofErr w:type="spellEnd"/>
      <w:r>
        <w:t xml:space="preserve"> files for DEM, </w:t>
      </w:r>
      <w:proofErr w:type="spellStart"/>
      <w:r>
        <w:t>fdir</w:t>
      </w:r>
      <w:proofErr w:type="spellEnd"/>
      <w:r>
        <w:t xml:space="preserve">, and </w:t>
      </w:r>
      <w:proofErr w:type="spellStart"/>
      <w:r>
        <w:t>facc</w:t>
      </w:r>
      <w:proofErr w:type="spellEnd"/>
      <w:r>
        <w:t xml:space="preserve"> data.  The files all share the same name, but have the prefixes “DEM_”, “FDIR_” and “FACC_” prepended when they are written.</w:t>
      </w:r>
    </w:p>
    <w:p w14:paraId="0443CF5D" w14:textId="77777777" w:rsidR="00B33FF7" w:rsidRPr="004766B5" w:rsidRDefault="00B33FF7" w:rsidP="00B33FF7">
      <w:r>
        <w:t xml:space="preserve">Note that although the item name declares this as a “VELMA” </w:t>
      </w:r>
      <w:proofErr w:type="spellStart"/>
      <w:r>
        <w:t>fileset</w:t>
      </w:r>
      <w:proofErr w:type="spellEnd"/>
      <w:r>
        <w:t xml:space="preserve">, currently the </w:t>
      </w:r>
      <w:proofErr w:type="spellStart"/>
      <w:r>
        <w:t>facc</w:t>
      </w:r>
      <w:proofErr w:type="spellEnd"/>
      <w:r>
        <w:t xml:space="preserve"> values written are JPDEM values, not VELMA values (see the comments in the section “Save Flow Accumulation Data” above for more on why this distinction is important).</w:t>
      </w:r>
    </w:p>
    <w:p w14:paraId="3876CC4C" w14:textId="77777777" w:rsidR="00B33FF7" w:rsidRPr="00201197" w:rsidRDefault="00B33FF7" w:rsidP="00A50CF9">
      <w:pPr>
        <w:rPr>
          <w:rFonts w:ascii="Times New Roman" w:hAnsi="Times New Roman" w:cs="Times New Roman"/>
          <w:color w:val="4472C4" w:themeColor="accent1"/>
        </w:rPr>
      </w:pPr>
      <w:r w:rsidRPr="00201197">
        <w:rPr>
          <w:rFonts w:ascii="Times New Roman" w:hAnsi="Times New Roman" w:cs="Times New Roman"/>
          <w:color w:val="4472C4" w:themeColor="accent1"/>
        </w:rPr>
        <w:t>Save DEM Data</w:t>
      </w:r>
    </w:p>
    <w:p w14:paraId="40884B36" w14:textId="77777777" w:rsidR="00B33FF7" w:rsidRDefault="00B33FF7" w:rsidP="00B33FF7">
      <w:r>
        <w:t>Selecting this item allows you to write JPDEM’s current DEM data to a file.  The “current DEM data” means whatever JPDEM has currently loaded, in its current state.  For example, if you click File -&gt; “Load Map File Data” -&gt; “Load as DEM File”, and then immediately click File -&gt; “Save DEM Data As” -&gt; “ASCII Grid”, the fil you save will be a duplicate of the file you loaded (apart from any filename differences you introduce).  However, if you load a DEM file, flat-process it, and then “Save DEM Data As”, the files are likely to contain different data.</w:t>
      </w:r>
    </w:p>
    <w:p w14:paraId="47BA3B05" w14:textId="77777777" w:rsidR="00B33FF7" w:rsidRPr="00201197" w:rsidRDefault="00B33FF7" w:rsidP="00A50CF9">
      <w:pPr>
        <w:rPr>
          <w:rFonts w:ascii="Times New Roman" w:hAnsi="Times New Roman" w:cs="Times New Roman"/>
          <w:color w:val="4472C4" w:themeColor="accent1"/>
        </w:rPr>
      </w:pPr>
      <w:r w:rsidRPr="00201197">
        <w:rPr>
          <w:rFonts w:ascii="Times New Roman" w:hAnsi="Times New Roman" w:cs="Times New Roman"/>
          <w:color w:val="4472C4" w:themeColor="accent1"/>
        </w:rPr>
        <w:t>Save Flow Direction Data</w:t>
      </w:r>
    </w:p>
    <w:p w14:paraId="4E7717F1" w14:textId="77777777" w:rsidR="00B33FF7" w:rsidRDefault="00B33FF7" w:rsidP="00B33FF7">
      <w:r>
        <w:t>When JPDEM flat-processes a map, it generates a flow-direction (“</w:t>
      </w:r>
      <w:proofErr w:type="spellStart"/>
      <w:r>
        <w:t>fdir</w:t>
      </w:r>
      <w:proofErr w:type="spellEnd"/>
      <w:r>
        <w:t>”) value for each cell in that map.  Flow direction data is also generated when the “Tools” -&gt; “Determine Flow Data” item is run.</w:t>
      </w:r>
    </w:p>
    <w:p w14:paraId="49DE4C52" w14:textId="77777777" w:rsidR="00B33FF7" w:rsidRDefault="00B33FF7" w:rsidP="00B33FF7">
      <w:r>
        <w:t>The flow direction value of a cell is a number between 1 and 8, uniquely identifying one of the cell’s eight adjacent cells.  A flow direction value &lt;= 0 indicates that flow direction data has not been computed yet.</w:t>
      </w:r>
    </w:p>
    <w:p w14:paraId="7022C279" w14:textId="77777777" w:rsidR="00B33FF7" w:rsidRDefault="00B33FF7" w:rsidP="00B33FF7">
      <w:pPr>
        <w:jc w:val="center"/>
      </w:pPr>
      <w:r>
        <w:t>The directional values for cell “C” are show below:</w:t>
      </w:r>
      <w:r>
        <w:br/>
      </w:r>
      <w:r>
        <w:br/>
      </w:r>
      <w:r>
        <w:rPr>
          <w:noProof/>
        </w:rPr>
        <w:drawing>
          <wp:inline distT="0" distB="0" distL="0" distR="0" wp14:anchorId="279274CC" wp14:editId="389775E0">
            <wp:extent cx="1943100" cy="16097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100" cy="1609725"/>
                    </a:xfrm>
                    <a:prstGeom prst="rect">
                      <a:avLst/>
                    </a:prstGeom>
                  </pic:spPr>
                </pic:pic>
              </a:graphicData>
            </a:graphic>
          </wp:inline>
        </w:drawing>
      </w:r>
    </w:p>
    <w:p w14:paraId="008B9040" w14:textId="77777777" w:rsidR="00B33FF7" w:rsidRDefault="00B33FF7" w:rsidP="00B33FF7">
      <w:r>
        <w:t xml:space="preserve">So, for example, if C’s </w:t>
      </w:r>
      <w:proofErr w:type="spellStart"/>
      <w:r>
        <w:t>fdir</w:t>
      </w:r>
      <w:proofErr w:type="spellEnd"/>
      <w:r>
        <w:t xml:space="preserve"> = 2, C’s flow direction is to the cell below and to the right of it.</w:t>
      </w:r>
    </w:p>
    <w:p w14:paraId="05299722" w14:textId="77777777" w:rsidR="00B33FF7" w:rsidRDefault="00B33FF7" w:rsidP="00B33FF7">
      <w:r>
        <w:t>Flow direction indicates only the primary direction that water will flow from a cell to its adjacent cells. Water may flow to adjacent cells in addition to the cell specified by the flow direction value.</w:t>
      </w:r>
    </w:p>
    <w:p w14:paraId="2797A974" w14:textId="77777777" w:rsidR="00B33FF7" w:rsidRDefault="00B33FF7" w:rsidP="00B33FF7">
      <w:r>
        <w:t>Flow direction data may be saved as either an .</w:t>
      </w:r>
      <w:proofErr w:type="spellStart"/>
      <w:r>
        <w:t>asc</w:t>
      </w:r>
      <w:proofErr w:type="spellEnd"/>
      <w:r>
        <w:t xml:space="preserve"> grid file, or a delineated .</w:t>
      </w:r>
      <w:proofErr w:type="spellStart"/>
      <w:r>
        <w:t>asc</w:t>
      </w:r>
      <w:proofErr w:type="spellEnd"/>
      <w:r>
        <w:t xml:space="preserve"> grid file.</w:t>
      </w:r>
      <w:r>
        <w:br/>
        <w:t>The delineated .</w:t>
      </w:r>
      <w:proofErr w:type="spellStart"/>
      <w:r>
        <w:t>asc</w:t>
      </w:r>
      <w:proofErr w:type="spellEnd"/>
      <w:r>
        <w:t xml:space="preserve"> grid file option reports the “</w:t>
      </w:r>
      <w:proofErr w:type="spellStart"/>
      <w:r>
        <w:t>nodata_value</w:t>
      </w:r>
      <w:proofErr w:type="spellEnd"/>
      <w:r>
        <w:t>” (</w:t>
      </w:r>
      <w:proofErr w:type="gramStart"/>
      <w:r>
        <w:t>i.e.</w:t>
      </w:r>
      <w:proofErr w:type="gramEnd"/>
      <w:r>
        <w:t xml:space="preserve"> -9999) for any cell that is not part of the current delineation.  If no delineation has been performed yet, the entire .</w:t>
      </w:r>
      <w:proofErr w:type="spellStart"/>
      <w:r>
        <w:t>asc</w:t>
      </w:r>
      <w:proofErr w:type="spellEnd"/>
      <w:r>
        <w:t xml:space="preserve"> file will be </w:t>
      </w:r>
      <w:proofErr w:type="spellStart"/>
      <w:r>
        <w:t>nodata_value</w:t>
      </w:r>
      <w:proofErr w:type="spellEnd"/>
      <w:r>
        <w:t xml:space="preserve"> values.</w:t>
      </w:r>
    </w:p>
    <w:p w14:paraId="139695A5" w14:textId="77777777" w:rsidR="00B33FF7" w:rsidRPr="00201197" w:rsidRDefault="00B33FF7" w:rsidP="00A50CF9">
      <w:pPr>
        <w:rPr>
          <w:rFonts w:ascii="Times New Roman" w:hAnsi="Times New Roman" w:cs="Times New Roman"/>
          <w:color w:val="4472C4" w:themeColor="accent1"/>
        </w:rPr>
      </w:pPr>
      <w:r w:rsidRPr="00201197">
        <w:rPr>
          <w:rFonts w:ascii="Times New Roman" w:hAnsi="Times New Roman" w:cs="Times New Roman"/>
          <w:color w:val="4472C4" w:themeColor="accent1"/>
        </w:rPr>
        <w:lastRenderedPageBreak/>
        <w:t>Save Flow Accumulation Data</w:t>
      </w:r>
    </w:p>
    <w:p w14:paraId="12F7A277" w14:textId="77777777" w:rsidR="00B33FF7" w:rsidRDefault="00B33FF7" w:rsidP="00B33FF7">
      <w:r>
        <w:t>When JPDEM flat-processes a map, it generates a flow-accumulation (“</w:t>
      </w:r>
      <w:proofErr w:type="spellStart"/>
      <w:r>
        <w:t>facc</w:t>
      </w:r>
      <w:proofErr w:type="spellEnd"/>
      <w:r>
        <w:t>”) value for each cell in that map.  Flow direction data is also generated when the “Tools” -&gt; “Determine Flow Data” item is run.</w:t>
      </w:r>
    </w:p>
    <w:p w14:paraId="41206C51" w14:textId="77777777" w:rsidR="00B33FF7" w:rsidRDefault="00B33FF7" w:rsidP="00B33FF7">
      <w:r>
        <w:t xml:space="preserve">In JPDEM, the flow accumulation value of a cell is the number of “uphill” cells that flow into that cell.  The term “flow into” means that a chain of </w:t>
      </w:r>
      <w:proofErr w:type="spellStart"/>
      <w:r>
        <w:t>fdir</w:t>
      </w:r>
      <w:proofErr w:type="spellEnd"/>
      <w:r>
        <w:t xml:space="preserve"> values leads from the uphill cell to the cell in question, </w:t>
      </w:r>
      <w:proofErr w:type="gramStart"/>
      <w:r>
        <w:t>i.e.</w:t>
      </w:r>
      <w:proofErr w:type="gramEnd"/>
      <w:r>
        <w:t xml:space="preserve"> primary flow directly is the only consideration when calculating a cell’s flow accumulation count.</w:t>
      </w:r>
    </w:p>
    <w:p w14:paraId="13E832D8" w14:textId="77777777" w:rsidR="00B33FF7" w:rsidRDefault="00B33FF7" w:rsidP="00B33FF7">
      <w:r>
        <w:t xml:space="preserve">Note that JPDEM and VELMA both contain flow accumulation data, but VELMA </w:t>
      </w:r>
      <w:proofErr w:type="spellStart"/>
      <w:r>
        <w:t>facc</w:t>
      </w:r>
      <w:proofErr w:type="spellEnd"/>
      <w:r>
        <w:t xml:space="preserve"> values differ from JPDEM’s.  While both JPDEM and VELMA’s </w:t>
      </w:r>
      <w:proofErr w:type="spellStart"/>
      <w:r>
        <w:t>facc</w:t>
      </w:r>
      <w:proofErr w:type="spellEnd"/>
      <w:r>
        <w:t xml:space="preserve"> values contain the notion of “cells whose primary flow direction leads to me”, VELMA’s </w:t>
      </w:r>
      <w:proofErr w:type="spellStart"/>
      <w:r>
        <w:t>facc</w:t>
      </w:r>
      <w:proofErr w:type="spellEnd"/>
      <w:r>
        <w:t xml:space="preserve"> value additionally include a scaling component based upon the grid’s cell size, and whether flow direction is across an edge or corner cell.</w:t>
      </w:r>
    </w:p>
    <w:p w14:paraId="4DF33A72" w14:textId="77777777" w:rsidR="00B33FF7" w:rsidRDefault="00B33FF7" w:rsidP="00B33FF7">
      <w:r>
        <w:t xml:space="preserve">JPEM </w:t>
      </w:r>
      <w:proofErr w:type="spellStart"/>
      <w:r>
        <w:t>fdir</w:t>
      </w:r>
      <w:proofErr w:type="spellEnd"/>
      <w:r>
        <w:t xml:space="preserve"> values give a fair idea of the high-vs-low flow areas within a flat-processed DEM and watershed, but they </w:t>
      </w:r>
      <w:r w:rsidRPr="008C4D9A">
        <w:rPr>
          <w:i/>
        </w:rPr>
        <w:t>cannot</w:t>
      </w:r>
      <w:r>
        <w:t xml:space="preserve"> be used as VELMA </w:t>
      </w:r>
      <w:proofErr w:type="spellStart"/>
      <w:r>
        <w:t>facc</w:t>
      </w:r>
      <w:proofErr w:type="spellEnd"/>
      <w:r>
        <w:t xml:space="preserve"> data.  VELMA computes its own </w:t>
      </w:r>
      <w:proofErr w:type="spellStart"/>
      <w:r>
        <w:t>facc</w:t>
      </w:r>
      <w:proofErr w:type="spellEnd"/>
      <w:r>
        <w:t xml:space="preserve"> values from the (JPDEM-produced) flat-processed DEM it is provided with at initialization.</w:t>
      </w:r>
    </w:p>
    <w:p w14:paraId="0716072D" w14:textId="77777777" w:rsidR="00B33FF7" w:rsidRDefault="00B33FF7" w:rsidP="00B33FF7">
      <w:r>
        <w:t>Flow accumulation data may be saved as an .</w:t>
      </w:r>
      <w:proofErr w:type="spellStart"/>
      <w:r>
        <w:t>asc</w:t>
      </w:r>
      <w:proofErr w:type="spellEnd"/>
      <w:r>
        <w:t xml:space="preserve"> grid file, or a delineated .</w:t>
      </w:r>
      <w:proofErr w:type="spellStart"/>
      <w:r>
        <w:t>asc</w:t>
      </w:r>
      <w:proofErr w:type="spellEnd"/>
      <w:r>
        <w:t xml:space="preserve"> grid file.</w:t>
      </w:r>
      <w:r>
        <w:br/>
        <w:t>The delineated .</w:t>
      </w:r>
      <w:proofErr w:type="spellStart"/>
      <w:r>
        <w:t>asc</w:t>
      </w:r>
      <w:proofErr w:type="spellEnd"/>
      <w:r>
        <w:t xml:space="preserve"> grid file option reports the “</w:t>
      </w:r>
      <w:proofErr w:type="spellStart"/>
      <w:r>
        <w:t>nodata_value</w:t>
      </w:r>
      <w:proofErr w:type="spellEnd"/>
      <w:r>
        <w:t>” (</w:t>
      </w:r>
      <w:proofErr w:type="gramStart"/>
      <w:r>
        <w:t>i.e.</w:t>
      </w:r>
      <w:proofErr w:type="gramEnd"/>
      <w:r>
        <w:t xml:space="preserve"> -9999) for any cell outside the current delineation.  If no delineation has been performed yet, the entire .</w:t>
      </w:r>
      <w:proofErr w:type="spellStart"/>
      <w:r>
        <w:t>asc</w:t>
      </w:r>
      <w:proofErr w:type="spellEnd"/>
      <w:r>
        <w:t xml:space="preserve"> file will be </w:t>
      </w:r>
      <w:proofErr w:type="spellStart"/>
      <w:r>
        <w:t>nodata_value</w:t>
      </w:r>
      <w:proofErr w:type="spellEnd"/>
      <w:r>
        <w:t xml:space="preserve"> values.</w:t>
      </w:r>
    </w:p>
    <w:p w14:paraId="731E0211" w14:textId="77777777" w:rsidR="00B33FF7" w:rsidRPr="003876BB" w:rsidRDefault="00B33FF7" w:rsidP="00B33FF7">
      <w:r>
        <w:t>Flow accumulation data may also be saved as a delineated threshold .</w:t>
      </w:r>
      <w:proofErr w:type="spellStart"/>
      <w:r>
        <w:t>asc</w:t>
      </w:r>
      <w:proofErr w:type="spellEnd"/>
      <w:r>
        <w:t xml:space="preserve"> grid file: in this case, any cell that is not part of the current delineation, OR is below the specified </w:t>
      </w:r>
      <w:proofErr w:type="spellStart"/>
      <w:r>
        <w:t>Facc</w:t>
      </w:r>
      <w:proofErr w:type="spellEnd"/>
      <w:r>
        <w:t xml:space="preserve"> Threshold value is set to the </w:t>
      </w:r>
      <w:proofErr w:type="spellStart"/>
      <w:r>
        <w:t>nodata_value</w:t>
      </w:r>
      <w:proofErr w:type="spellEnd"/>
      <w:r>
        <w:t xml:space="preserve">.  Again, if no delineation has been performed, or no </w:t>
      </w:r>
      <w:proofErr w:type="spellStart"/>
      <w:r>
        <w:t>Facc</w:t>
      </w:r>
      <w:proofErr w:type="spellEnd"/>
      <w:r>
        <w:t xml:space="preserve"> Threshold has been set, the entire .</w:t>
      </w:r>
      <w:proofErr w:type="spellStart"/>
      <w:r>
        <w:t>asc</w:t>
      </w:r>
      <w:proofErr w:type="spellEnd"/>
      <w:r>
        <w:t xml:space="preserve"> file will be </w:t>
      </w:r>
      <w:proofErr w:type="spellStart"/>
      <w:r>
        <w:t>nodata_value</w:t>
      </w:r>
      <w:proofErr w:type="spellEnd"/>
      <w:r>
        <w:t xml:space="preserve"> values.</w:t>
      </w:r>
    </w:p>
    <w:p w14:paraId="61423345" w14:textId="77777777" w:rsidR="00B33FF7" w:rsidRPr="00201197" w:rsidRDefault="00B33FF7" w:rsidP="00A50CF9">
      <w:pPr>
        <w:rPr>
          <w:rFonts w:ascii="Times New Roman" w:hAnsi="Times New Roman" w:cs="Times New Roman"/>
          <w:color w:val="4472C4" w:themeColor="accent1"/>
        </w:rPr>
      </w:pPr>
      <w:r w:rsidRPr="00201197">
        <w:rPr>
          <w:rFonts w:ascii="Times New Roman" w:hAnsi="Times New Roman" w:cs="Times New Roman"/>
          <w:color w:val="4472C4" w:themeColor="accent1"/>
        </w:rPr>
        <w:t>Save Highlighted Cells</w:t>
      </w:r>
    </w:p>
    <w:p w14:paraId="43B5C9E3" w14:textId="77777777" w:rsidR="00B33FF7" w:rsidRDefault="00B33FF7" w:rsidP="00B33FF7">
      <w:r>
        <w:t>When selected, this item writes an .</w:t>
      </w:r>
      <w:proofErr w:type="spellStart"/>
      <w:r>
        <w:t>asc</w:t>
      </w:r>
      <w:proofErr w:type="spellEnd"/>
      <w:r>
        <w:t xml:space="preserve"> file in which each cell has one of three possible values:</w:t>
      </w:r>
    </w:p>
    <w:p w14:paraId="300EF1EB" w14:textId="77777777" w:rsidR="00B33FF7" w:rsidRDefault="00B33FF7" w:rsidP="00202B10">
      <w:pPr>
        <w:pStyle w:val="ListParagraph"/>
        <w:numPr>
          <w:ilvl w:val="0"/>
          <w:numId w:val="29"/>
        </w:numPr>
        <w:spacing w:after="200" w:line="276" w:lineRule="auto"/>
      </w:pPr>
      <w:r>
        <w:t>Negative One (“-1”) indicates a cell that is not highlighted, and not part of the current delineation.</w:t>
      </w:r>
    </w:p>
    <w:p w14:paraId="48637FCA" w14:textId="77777777" w:rsidR="00B33FF7" w:rsidRDefault="00B33FF7" w:rsidP="00202B10">
      <w:pPr>
        <w:pStyle w:val="ListParagraph"/>
        <w:numPr>
          <w:ilvl w:val="0"/>
          <w:numId w:val="29"/>
        </w:numPr>
        <w:spacing w:after="200" w:line="276" w:lineRule="auto"/>
      </w:pPr>
      <w:r>
        <w:t>Zero (“0”) indicates a cell that is not highlighted, but that is part of the current delineation.</w:t>
      </w:r>
    </w:p>
    <w:p w14:paraId="2C2A43CC" w14:textId="77777777" w:rsidR="00B33FF7" w:rsidRDefault="00B33FF7" w:rsidP="00202B10">
      <w:pPr>
        <w:pStyle w:val="ListParagraph"/>
        <w:numPr>
          <w:ilvl w:val="0"/>
          <w:numId w:val="29"/>
        </w:numPr>
        <w:spacing w:after="200" w:line="276" w:lineRule="auto"/>
      </w:pPr>
      <w:r>
        <w:t>One (“1”) indicates a cell that is highlighted, regardless of whether it is part of the current delineation or not.</w:t>
      </w:r>
    </w:p>
    <w:p w14:paraId="6C77B3A9" w14:textId="77777777" w:rsidR="00B33FF7" w:rsidRDefault="00B33FF7" w:rsidP="00B33FF7">
      <w:r>
        <w:t>If no delineation has been performed, no cells will have value zero.</w:t>
      </w:r>
      <w:r>
        <w:br/>
        <w:t>If no cells have been highlighted, no cells will have value one.</w:t>
      </w:r>
    </w:p>
    <w:p w14:paraId="47345055" w14:textId="1C737AD8" w:rsidR="00B33FF7" w:rsidRDefault="00B33FF7" w:rsidP="00B33FF7">
      <w:r>
        <w:t xml:space="preserve">Note: even when no cells are highlighted, if a delineation </w:t>
      </w:r>
      <w:r w:rsidRPr="00EA0BDC">
        <w:rPr>
          <w:i/>
        </w:rPr>
        <w:t>has</w:t>
      </w:r>
      <w:r>
        <w:t xml:space="preserve"> been performed, saving a </w:t>
      </w:r>
      <w:proofErr w:type="gramStart"/>
      <w:r>
        <w:t>highlighted cells</w:t>
      </w:r>
      <w:proofErr w:type="gramEnd"/>
      <w:r>
        <w:t xml:space="preserve"> .</w:t>
      </w:r>
      <w:proofErr w:type="spellStart"/>
      <w:r>
        <w:t>asc</w:t>
      </w:r>
      <w:proofErr w:type="spellEnd"/>
      <w:r>
        <w:t xml:space="preserve"> file will provide a binary-coded (-1, 0) map of the delineated area.  This is a legitimate, albeit sneaky, use of the functionality.</w:t>
      </w:r>
    </w:p>
    <w:p w14:paraId="153C746F" w14:textId="4B4B7022" w:rsidR="00201197" w:rsidRDefault="00201197" w:rsidP="00B33FF7"/>
    <w:p w14:paraId="2819AFD4" w14:textId="77777777" w:rsidR="00201197" w:rsidRDefault="00201197" w:rsidP="00B33FF7"/>
    <w:p w14:paraId="385FDC5A" w14:textId="77777777" w:rsidR="00D10D12" w:rsidRDefault="00D10D12" w:rsidP="00A50CF9">
      <w:pPr>
        <w:rPr>
          <w:rFonts w:ascii="Times New Roman" w:hAnsi="Times New Roman" w:cs="Times New Roman"/>
          <w:color w:val="4472C4" w:themeColor="accent1"/>
        </w:rPr>
      </w:pPr>
    </w:p>
    <w:p w14:paraId="3CFAA31F" w14:textId="133A2310" w:rsidR="00B33FF7" w:rsidRPr="00201197" w:rsidRDefault="00B33FF7" w:rsidP="00A50CF9">
      <w:pPr>
        <w:rPr>
          <w:rFonts w:ascii="Times New Roman" w:hAnsi="Times New Roman" w:cs="Times New Roman"/>
          <w:color w:val="4472C4" w:themeColor="accent1"/>
        </w:rPr>
      </w:pPr>
      <w:r w:rsidRPr="00201197">
        <w:rPr>
          <w:rFonts w:ascii="Times New Roman" w:hAnsi="Times New Roman" w:cs="Times New Roman"/>
          <w:color w:val="4472C4" w:themeColor="accent1"/>
        </w:rPr>
        <w:lastRenderedPageBreak/>
        <w:t>Save Current Image</w:t>
      </w:r>
    </w:p>
    <w:p w14:paraId="7650B8B8" w14:textId="77777777" w:rsidR="00B33FF7" w:rsidRDefault="00B33FF7" w:rsidP="00B33FF7">
      <w:r>
        <w:t>The “current image” is whatever JPDEM is displaying when this item is selected/clicked.  JPDEM will write the map image (</w:t>
      </w:r>
      <w:r w:rsidRPr="0036135F">
        <w:rPr>
          <w:i/>
        </w:rPr>
        <w:t>not</w:t>
      </w:r>
      <w:r>
        <w:t xml:space="preserve"> a screen capture of the entire JPDEM app window) to the file type specified (.gif, .jpg, or .</w:t>
      </w:r>
      <w:proofErr w:type="spellStart"/>
      <w:r>
        <w:t>png</w:t>
      </w:r>
      <w:proofErr w:type="spellEnd"/>
      <w:r>
        <w:t>).</w:t>
      </w:r>
    </w:p>
    <w:p w14:paraId="11CB7098" w14:textId="77777777" w:rsidR="00B33FF7" w:rsidRDefault="00B33FF7" w:rsidP="00B33FF7">
      <w:r>
        <w:t>Note: Use the Windows 10 Snipping Tool if you want a screen capture of the entire JPDEM window.</w:t>
      </w:r>
    </w:p>
    <w:p w14:paraId="44AB3389" w14:textId="77777777" w:rsidR="00B33FF7" w:rsidRPr="00201197" w:rsidRDefault="00B33FF7" w:rsidP="00A50CF9">
      <w:pPr>
        <w:rPr>
          <w:rFonts w:ascii="Times New Roman" w:hAnsi="Times New Roman" w:cs="Times New Roman"/>
          <w:color w:val="4472C4" w:themeColor="accent1"/>
        </w:rPr>
      </w:pPr>
      <w:r w:rsidRPr="00201197">
        <w:rPr>
          <w:rFonts w:ascii="Times New Roman" w:hAnsi="Times New Roman" w:cs="Times New Roman"/>
          <w:color w:val="4472C4" w:themeColor="accent1"/>
        </w:rPr>
        <w:t>Save JPDEM State</w:t>
      </w:r>
    </w:p>
    <w:p w14:paraId="767437EB" w14:textId="674CF6B6" w:rsidR="002D5720" w:rsidRDefault="00B33FF7" w:rsidP="00B33FF7">
      <w:r>
        <w:t>Selecting this item writes JPDEM’s current spatial data state to a comma-separated values (.csv) file.</w:t>
      </w:r>
      <w:r>
        <w:br/>
        <w:t>This function is provided for JPDEM developers.  General users may find the contents difficult to interpret</w:t>
      </w:r>
      <w:r w:rsidR="002D5720">
        <w:t>.</w:t>
      </w:r>
    </w:p>
    <w:p w14:paraId="0EA19CD4" w14:textId="690A3C64" w:rsidR="002D5720" w:rsidRDefault="002D5720" w:rsidP="00B33FF7"/>
    <w:p w14:paraId="48BBBE31" w14:textId="657C2CEC" w:rsidR="002D5720" w:rsidRDefault="002D5720" w:rsidP="00B33FF7"/>
    <w:p w14:paraId="0E908837" w14:textId="77777777" w:rsidR="002D5720" w:rsidRDefault="002D5720" w:rsidP="00B33FF7">
      <w:pPr>
        <w:sectPr w:rsidR="002D5720" w:rsidSect="00623FBF">
          <w:headerReference w:type="default" r:id="rId174"/>
          <w:footerReference w:type="default" r:id="rId175"/>
          <w:headerReference w:type="first" r:id="rId176"/>
          <w:pgSz w:w="12240" w:h="15840"/>
          <w:pgMar w:top="1440" w:right="1440" w:bottom="1440" w:left="1440" w:header="720" w:footer="720" w:gutter="0"/>
          <w:cols w:space="720"/>
          <w:titlePg/>
          <w:docGrid w:linePitch="360"/>
        </w:sectPr>
      </w:pPr>
    </w:p>
    <w:p w14:paraId="28AD51CF" w14:textId="1C71FFB2" w:rsidR="002D5720" w:rsidRPr="00555174" w:rsidRDefault="00555174" w:rsidP="00555174">
      <w:pPr>
        <w:pStyle w:val="Heading1"/>
        <w:rPr>
          <w:rFonts w:ascii="Times New Roman" w:hAnsi="Times New Roman" w:cs="Times New Roman"/>
          <w:sz w:val="52"/>
          <w:szCs w:val="52"/>
        </w:rPr>
      </w:pPr>
      <w:bookmarkStart w:id="18" w:name="_Hlk536267436"/>
      <w:bookmarkStart w:id="19" w:name="_Toc91767242"/>
      <w:r>
        <w:rPr>
          <w:rFonts w:ascii="Times New Roman" w:hAnsi="Times New Roman" w:cs="Times New Roman"/>
          <w:sz w:val="52"/>
          <w:szCs w:val="52"/>
        </w:rPr>
        <w:lastRenderedPageBreak/>
        <w:t xml:space="preserve">B.6 | </w:t>
      </w:r>
      <w:r w:rsidR="002D5720" w:rsidRPr="00555174">
        <w:rPr>
          <w:rFonts w:ascii="Times New Roman" w:hAnsi="Times New Roman" w:cs="Times New Roman"/>
          <w:sz w:val="52"/>
          <w:szCs w:val="52"/>
        </w:rPr>
        <w:t>JPDEM User-Specified Map Borders</w:t>
      </w:r>
      <w:bookmarkEnd w:id="18"/>
      <w:bookmarkEnd w:id="19"/>
    </w:p>
    <w:p w14:paraId="1C282CDF" w14:textId="2A082633" w:rsidR="002D5720" w:rsidRPr="006D3693" w:rsidRDefault="00555174" w:rsidP="002D5720">
      <w:pPr>
        <w:rPr>
          <w:sz w:val="4"/>
        </w:rPr>
      </w:pPr>
      <w:r w:rsidRPr="00E07A9B">
        <w:rPr>
          <w:rFonts w:ascii="Times New Roman" w:hAnsi="Times New Roman" w:cs="Times New Roman"/>
          <w:noProof/>
          <w:sz w:val="48"/>
        </w:rPr>
        <mc:AlternateContent>
          <mc:Choice Requires="wps">
            <w:drawing>
              <wp:anchor distT="45720" distB="45720" distL="114300" distR="114300" simplePos="0" relativeHeight="251675648" behindDoc="0" locked="0" layoutInCell="1" allowOverlap="1" wp14:anchorId="02A7B495" wp14:editId="1024FD54">
                <wp:simplePos x="0" y="0"/>
                <wp:positionH relativeFrom="margin">
                  <wp:posOffset>43180</wp:posOffset>
                </wp:positionH>
                <wp:positionV relativeFrom="paragraph">
                  <wp:posOffset>252730</wp:posOffset>
                </wp:positionV>
                <wp:extent cx="5958840" cy="1404620"/>
                <wp:effectExtent l="0" t="0" r="22860" b="2857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404620"/>
                        </a:xfrm>
                        <a:prstGeom prst="rect">
                          <a:avLst/>
                        </a:prstGeom>
                        <a:solidFill>
                          <a:srgbClr val="E5EBF7"/>
                        </a:solidFill>
                        <a:ln w="9525">
                          <a:solidFill>
                            <a:srgbClr val="000000"/>
                          </a:solidFill>
                          <a:miter lim="800000"/>
                          <a:headEnd/>
                          <a:tailEnd/>
                        </a:ln>
                      </wps:spPr>
                      <wps:txbx>
                        <w:txbxContent>
                          <w:p w14:paraId="276371E9" w14:textId="028E0F0A" w:rsidR="00B425B8" w:rsidRPr="00C65EF9" w:rsidRDefault="00B425B8" w:rsidP="002D5720">
                            <w:pPr>
                              <w:pStyle w:val="Heading4"/>
                              <w:spacing w:after="120"/>
                              <w:rPr>
                                <w:rFonts w:ascii="Times New Roman" w:hAnsi="Times New Roman" w:cs="Times New Roman"/>
                                <w:i w:val="0"/>
                                <w:color w:val="auto"/>
                                <w:sz w:val="24"/>
                                <w:u w:val="single"/>
                              </w:rPr>
                            </w:pPr>
                            <w:r w:rsidRPr="00A176BD">
                              <w:rPr>
                                <w:rFonts w:ascii="Times New Roman" w:hAnsi="Times New Roman" w:cs="Times New Roman"/>
                                <w:i w:val="0"/>
                                <w:color w:val="auto"/>
                                <w:sz w:val="24"/>
                              </w:rPr>
                              <w:t xml:space="preserve">Overview </w:t>
                            </w:r>
                            <w:r>
                              <w:rPr>
                                <w:rFonts w:ascii="Times New Roman" w:hAnsi="Times New Roman" w:cs="Times New Roman"/>
                                <w:i w:val="0"/>
                                <w:color w:val="auto"/>
                                <w:sz w:val="24"/>
                              </w:rPr>
                              <w:t xml:space="preserve"> </w:t>
                            </w:r>
                            <w:r w:rsidRPr="00A176BD">
                              <w:rPr>
                                <w:rFonts w:ascii="Times New Roman" w:hAnsi="Times New Roman" w:cs="Times New Roman"/>
                                <w:i w:val="0"/>
                                <w:color w:val="auto"/>
                                <w:sz w:val="24"/>
                              </w:rPr>
                              <w:t>(</w:t>
                            </w:r>
                            <w:r>
                              <w:rPr>
                                <w:color w:val="auto"/>
                              </w:rPr>
                              <w:t>Tutorial B</w:t>
                            </w:r>
                            <w:r w:rsidRPr="00A176BD">
                              <w:rPr>
                                <w:color w:val="auto"/>
                              </w:rPr>
                              <w:t>.6</w:t>
                            </w:r>
                            <w:r>
                              <w:rPr>
                                <w:color w:val="auto"/>
                              </w:rPr>
                              <w:t xml:space="preserve"> – </w:t>
                            </w:r>
                            <w:r w:rsidRPr="00A176BD">
                              <w:rPr>
                                <w:color w:val="auto"/>
                              </w:rPr>
                              <w:t>JPDEM User-Specified Map Borders)</w:t>
                            </w:r>
                          </w:p>
                          <w:p w14:paraId="2D15D109" w14:textId="77777777" w:rsidR="00B425B8" w:rsidRDefault="00B425B8" w:rsidP="002D5720">
                            <w:pPr>
                              <w:spacing w:after="60"/>
                            </w:pPr>
                            <w:r>
                              <w:t>JPDEM’s experimental (“EXP”) and enhanced experimental (“EEX”) flat-processing algorithms experience significant runtime slowdown when the DEM map they are applied to contains large waterbodies or other uniform-elevation areas of cells along one or more edges of the map.</w:t>
                            </w:r>
                          </w:p>
                          <w:p w14:paraId="3901147F" w14:textId="77777777" w:rsidR="00B425B8" w:rsidRPr="00911C9A" w:rsidRDefault="00B425B8" w:rsidP="002D5720">
                            <w:r>
                              <w:t>This tutorial explains how to create a border mask that specifies these areas as being part of the map border (</w:t>
                            </w:r>
                            <w:proofErr w:type="gramStart"/>
                            <w:r>
                              <w:t>i.e.</w:t>
                            </w:r>
                            <w:proofErr w:type="gramEnd"/>
                            <w:r>
                              <w:t xml:space="preserve"> ignored during flat-processing and off-limits for delineation thereafter) can considerably speed up the flat-processing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7B495" id="_x0000_s1036" type="#_x0000_t202" style="position:absolute;margin-left:3.4pt;margin-top:19.9pt;width:469.2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" fillcolor="#e5ebf7">
                <v:textbox style="mso-fit-shape-to-text:t">
                  <w:txbxContent>
                    <w:p w14:paraId="276371E9" w14:textId="028E0F0A" w:rsidR="00B425B8" w:rsidRPr="00C65EF9" w:rsidRDefault="00B425B8" w:rsidP="002D5720">
                      <w:pPr>
                        <w:pStyle w:val="Heading4"/>
                        <w:spacing w:after="120"/>
                        <w:rPr>
                          <w:rFonts w:ascii="Times New Roman" w:hAnsi="Times New Roman" w:cs="Times New Roman"/>
                          <w:i w:val="0"/>
                          <w:color w:val="auto"/>
                          <w:sz w:val="24"/>
                          <w:u w:val="single"/>
                        </w:rPr>
                      </w:pPr>
                      <w:r w:rsidRPr="00A176BD">
                        <w:rPr>
                          <w:rFonts w:ascii="Times New Roman" w:hAnsi="Times New Roman" w:cs="Times New Roman"/>
                          <w:i w:val="0"/>
                          <w:color w:val="auto"/>
                          <w:sz w:val="24"/>
                        </w:rPr>
                        <w:t xml:space="preserve">Overview </w:t>
                      </w:r>
                      <w:r>
                        <w:rPr>
                          <w:rFonts w:ascii="Times New Roman" w:hAnsi="Times New Roman" w:cs="Times New Roman"/>
                          <w:i w:val="0"/>
                          <w:color w:val="auto"/>
                          <w:sz w:val="24"/>
                        </w:rPr>
                        <w:t xml:space="preserve"> </w:t>
                      </w:r>
                      <w:r w:rsidRPr="00A176BD">
                        <w:rPr>
                          <w:rFonts w:ascii="Times New Roman" w:hAnsi="Times New Roman" w:cs="Times New Roman"/>
                          <w:i w:val="0"/>
                          <w:color w:val="auto"/>
                          <w:sz w:val="24"/>
                        </w:rPr>
                        <w:t>(</w:t>
                      </w:r>
                      <w:r>
                        <w:rPr>
                          <w:color w:val="auto"/>
                        </w:rPr>
                        <w:t>Tutorial B</w:t>
                      </w:r>
                      <w:r w:rsidRPr="00A176BD">
                        <w:rPr>
                          <w:color w:val="auto"/>
                        </w:rPr>
                        <w:t>.6</w:t>
                      </w:r>
                      <w:r>
                        <w:rPr>
                          <w:color w:val="auto"/>
                        </w:rPr>
                        <w:t xml:space="preserve"> – </w:t>
                      </w:r>
                      <w:r w:rsidRPr="00A176BD">
                        <w:rPr>
                          <w:color w:val="auto"/>
                        </w:rPr>
                        <w:t>JPDEM User-Specified Map Borders)</w:t>
                      </w:r>
                    </w:p>
                    <w:p w14:paraId="2D15D109" w14:textId="77777777" w:rsidR="00B425B8" w:rsidRDefault="00B425B8" w:rsidP="002D5720">
                      <w:pPr>
                        <w:spacing w:after="60"/>
                      </w:pPr>
                      <w:r>
                        <w:t>JPDEM’s experimental (“EXP”) and enhanced experimental (“EEX”) flat-processing algorithms experience significant runtime slowdown when the DEM map they are applied to contains large waterbodies or other uniform-elevation areas of cells along one or more edges of the map.</w:t>
                      </w:r>
                    </w:p>
                    <w:p w14:paraId="3901147F" w14:textId="77777777" w:rsidR="00B425B8" w:rsidRPr="00911C9A" w:rsidRDefault="00B425B8" w:rsidP="002D5720">
                      <w:r>
                        <w:t>This tutorial explains how to create a border mask that specifies these areas as being part of the map border (</w:t>
                      </w:r>
                      <w:proofErr w:type="gramStart"/>
                      <w:r>
                        <w:t>i.e.</w:t>
                      </w:r>
                      <w:proofErr w:type="gramEnd"/>
                      <w:r>
                        <w:t xml:space="preserve"> ignored during flat-processing and off-limits for delineation thereafter) can considerably speed up the flat-processing process.</w:t>
                      </w:r>
                    </w:p>
                  </w:txbxContent>
                </v:textbox>
                <w10:wrap type="square" anchorx="margin"/>
              </v:shape>
            </w:pict>
          </mc:Fallback>
        </mc:AlternateContent>
      </w:r>
    </w:p>
    <w:p w14:paraId="4C4E231B" w14:textId="42A87C9E" w:rsidR="002D5720" w:rsidRDefault="002D5720" w:rsidP="00587CF6">
      <w:pPr>
        <w:spacing w:before="360"/>
      </w:pPr>
      <w:r>
        <w:t>Any DEM grid .</w:t>
      </w:r>
      <w:proofErr w:type="spellStart"/>
      <w:r>
        <w:t>asc</w:t>
      </w:r>
      <w:proofErr w:type="spellEnd"/>
      <w:r>
        <w:t xml:space="preserve"> file loaded into JPDEM must have its computational domain set prior to flat-processing.  This is normally done automatically, when you use JPDEM’s “Load Map File Data” --&gt; “Load As DEM File menu item”.</w:t>
      </w:r>
    </w:p>
    <w:p w14:paraId="6CA59035" w14:textId="77777777" w:rsidR="002D5720" w:rsidRPr="00E25987" w:rsidRDefault="002D5720" w:rsidP="002D5720">
      <w:r>
        <w:t>Setting the computational domain involves the following:</w:t>
      </w:r>
    </w:p>
    <w:p w14:paraId="269A3372" w14:textId="77777777" w:rsidR="002D5720" w:rsidRDefault="002D5720" w:rsidP="00202B10">
      <w:pPr>
        <w:pStyle w:val="ListParagraph"/>
        <w:numPr>
          <w:ilvl w:val="0"/>
          <w:numId w:val="31"/>
        </w:numPr>
        <w:spacing w:after="200" w:line="276" w:lineRule="auto"/>
      </w:pPr>
      <w:r>
        <w:t xml:space="preserve">The loaded DEM grid is prohibited from containing any </w:t>
      </w:r>
      <w:proofErr w:type="spellStart"/>
      <w:r>
        <w:t>NODATA_value</w:t>
      </w:r>
      <w:proofErr w:type="spellEnd"/>
      <w:r>
        <w:t>(s).</w:t>
      </w:r>
    </w:p>
    <w:p w14:paraId="04B46F5D" w14:textId="77777777" w:rsidR="002D5720" w:rsidRPr="00A111C0" w:rsidRDefault="002D5720" w:rsidP="00202B10">
      <w:pPr>
        <w:pStyle w:val="ListParagraph"/>
        <w:numPr>
          <w:ilvl w:val="0"/>
          <w:numId w:val="31"/>
        </w:numPr>
        <w:spacing w:after="200" w:line="276" w:lineRule="auto"/>
      </w:pPr>
      <w:r>
        <w:t>A default, single-cell-width border is imposed on the DEM grid.</w:t>
      </w:r>
    </w:p>
    <w:p w14:paraId="1920F930" w14:textId="77777777" w:rsidR="002D5720" w:rsidRDefault="002D5720" w:rsidP="002D5720">
      <w:r>
        <w:t>However, you can instead load a DEM (or any) grid .</w:t>
      </w:r>
      <w:proofErr w:type="spellStart"/>
      <w:r>
        <w:t>asc</w:t>
      </w:r>
      <w:proofErr w:type="spellEnd"/>
      <w:r>
        <w:t xml:space="preserve"> file using JPDEM’s “Load Map File Data” --&gt; “Load As Raw Map File” menu item, and in this case the grid .</w:t>
      </w:r>
      <w:proofErr w:type="spellStart"/>
      <w:r>
        <w:t>asc</w:t>
      </w:r>
      <w:proofErr w:type="spellEnd"/>
      <w:r>
        <w:t xml:space="preserve"> file is loaded as-is, without performing the steps to set its computational domain. A DEM grid .</w:t>
      </w:r>
      <w:proofErr w:type="spellStart"/>
      <w:r>
        <w:t>asc</w:t>
      </w:r>
      <w:proofErr w:type="spellEnd"/>
      <w:r>
        <w:t xml:space="preserve"> file loaded via the “Raw” menu item can subsequently be flat-processed if its computation domain is set, but to do this, the user must load a valid Border Mask Map .</w:t>
      </w:r>
      <w:proofErr w:type="spellStart"/>
      <w:r>
        <w:t>asc</w:t>
      </w:r>
      <w:proofErr w:type="spellEnd"/>
      <w:r>
        <w:t xml:space="preserve"> file.</w:t>
      </w:r>
    </w:p>
    <w:p w14:paraId="210454F8" w14:textId="77777777" w:rsidR="002D5720" w:rsidRDefault="002D5720" w:rsidP="002D5720">
      <w:r>
        <w:t xml:space="preserve">The </w:t>
      </w:r>
      <w:proofErr w:type="spellStart"/>
      <w:r>
        <w:t>BorderMask</w:t>
      </w:r>
      <w:proofErr w:type="spellEnd"/>
      <w:r>
        <w:t xml:space="preserve"> Map .</w:t>
      </w:r>
      <w:proofErr w:type="spellStart"/>
      <w:r>
        <w:t>asc</w:t>
      </w:r>
      <w:proofErr w:type="spellEnd"/>
      <w:r>
        <w:t xml:space="preserve"> file must have the same column and row dimensions as the loaded DEM grid .</w:t>
      </w:r>
      <w:proofErr w:type="spellStart"/>
      <w:r>
        <w:t>asc</w:t>
      </w:r>
      <w:proofErr w:type="spellEnd"/>
      <w:r>
        <w:t xml:space="preserve"> map, and its cell data must consist solely of integer “1” and “0” values.  Border cells must have the value “0” and interior cells must have the value “1”.</w:t>
      </w:r>
    </w:p>
    <w:p w14:paraId="3E3C8037" w14:textId="77777777" w:rsidR="002D5720" w:rsidRDefault="002D5720" w:rsidP="002D5720">
      <w:r>
        <w:t>Running the “Load Map File Data” --&gt; “Load Border Mask” menu item will load border mask data from the specified file, then set the computational domain of the currently-loaded DEM grid .</w:t>
      </w:r>
      <w:proofErr w:type="spellStart"/>
      <w:r>
        <w:t>asc</w:t>
      </w:r>
      <w:proofErr w:type="spellEnd"/>
      <w:r>
        <w:t xml:space="preserve"> file based on the bitmask of border/interior cells from the border mask map file.</w:t>
      </w:r>
    </w:p>
    <w:p w14:paraId="320F9AD1" w14:textId="77777777" w:rsidR="002D5720" w:rsidRPr="003A57CC" w:rsidRDefault="002D5720" w:rsidP="003A57CC">
      <w:pPr>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t>Why Are User-Specified Borders Useful?</w:t>
      </w:r>
    </w:p>
    <w:p w14:paraId="1BB31FCA" w14:textId="77777777" w:rsidR="002D5720" w:rsidRDefault="002D5720" w:rsidP="002D5720">
      <w:r>
        <w:t>JPDEM’s experimental (“EXP”) and enhanced experimental (“EEX”) flat-processing algorithms experience significant runtime slowdown when the DEM map they are applied to contains large, uniform-elevation areas of cells along one or more edges of the map.</w:t>
      </w:r>
    </w:p>
    <w:p w14:paraId="41D75662" w14:textId="72C0B42A" w:rsidR="002D5720" w:rsidRDefault="002D5720" w:rsidP="002D5720">
      <w:r>
        <w:t>Creating a border mask that specifies these areas as being part of the map border (</w:t>
      </w:r>
      <w:proofErr w:type="gramStart"/>
      <w:r>
        <w:t>i.e.</w:t>
      </w:r>
      <w:proofErr w:type="gramEnd"/>
      <w:r>
        <w:t xml:space="preserve"> ignored during flat-processing and off-limits for delineation thereafter) can considerably speed up the flat-processing process. </w:t>
      </w:r>
    </w:p>
    <w:p w14:paraId="65CCB2E8" w14:textId="77777777" w:rsidR="000C0E94" w:rsidRPr="000873FC" w:rsidRDefault="000C0E94" w:rsidP="002D5720"/>
    <w:p w14:paraId="7D19CACF" w14:textId="77777777" w:rsidR="002D5720" w:rsidRPr="003A57CC" w:rsidRDefault="002D5720" w:rsidP="003A57CC">
      <w:pPr>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lastRenderedPageBreak/>
        <w:t>Important Limitations</w:t>
      </w:r>
    </w:p>
    <w:p w14:paraId="618665E7" w14:textId="77777777" w:rsidR="002D5720" w:rsidRDefault="002D5720" w:rsidP="00202B10">
      <w:pPr>
        <w:pStyle w:val="ListParagraph"/>
        <w:numPr>
          <w:ilvl w:val="0"/>
          <w:numId w:val="30"/>
        </w:numPr>
        <w:spacing w:after="200" w:line="276" w:lineRule="auto"/>
      </w:pPr>
      <w:r>
        <w:t>You can only load a border mask map file for a DEM map that was raw-loaded.</w:t>
      </w:r>
    </w:p>
    <w:p w14:paraId="7C002EBF" w14:textId="77777777" w:rsidR="002D5720" w:rsidRDefault="002D5720" w:rsidP="00202B10">
      <w:pPr>
        <w:pStyle w:val="ListParagraph"/>
        <w:numPr>
          <w:ilvl w:val="0"/>
          <w:numId w:val="30"/>
        </w:numPr>
        <w:spacing w:after="200" w:line="276" w:lineRule="auto"/>
      </w:pPr>
      <w:r>
        <w:t>Your border mask map file must (at a minimum) specify the top and bottom rows, and the left-most and right-most columns of the mask as border cells.</w:t>
      </w:r>
    </w:p>
    <w:p w14:paraId="2E0E61CE" w14:textId="77777777" w:rsidR="002D5720" w:rsidRDefault="002D5720" w:rsidP="00202B10">
      <w:pPr>
        <w:pStyle w:val="ListParagraph"/>
        <w:numPr>
          <w:ilvl w:val="0"/>
          <w:numId w:val="30"/>
        </w:numPr>
        <w:spacing w:after="200" w:line="276" w:lineRule="auto"/>
      </w:pPr>
      <w:r>
        <w:t>The border mask must encode border cell values as “0”, all other cells as “1”.</w:t>
      </w:r>
    </w:p>
    <w:p w14:paraId="78CADE98" w14:textId="77777777" w:rsidR="002D5720" w:rsidRDefault="002D5720" w:rsidP="00202B10">
      <w:pPr>
        <w:pStyle w:val="ListParagraph"/>
        <w:numPr>
          <w:ilvl w:val="0"/>
          <w:numId w:val="30"/>
        </w:numPr>
        <w:spacing w:after="200" w:line="276" w:lineRule="auto"/>
      </w:pPr>
      <w:r>
        <w:t>You cannot load a second border mask map file for a given DEM file.</w:t>
      </w:r>
      <w:r>
        <w:br/>
        <w:t>Once a DEM map’s computational domain is set, it cannot be set again.</w:t>
      </w:r>
      <w:r>
        <w:br/>
        <w:t>To use a new border mask, re-load the original DEM file and then load the new border mask.</w:t>
      </w:r>
    </w:p>
    <w:p w14:paraId="19CA675B" w14:textId="77777777" w:rsidR="002D5720" w:rsidRPr="003A57CC" w:rsidRDefault="002D5720" w:rsidP="003A57CC">
      <w:pPr>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t>An Overview / Example of Using a Border Mask During Flat-Processing</w:t>
      </w:r>
    </w:p>
    <w:p w14:paraId="04EBC489" w14:textId="77777777" w:rsidR="002D5720" w:rsidRDefault="002D5720" w:rsidP="002D5720">
      <w:r>
        <w:t>For the following overview, the example data is:</w:t>
      </w:r>
    </w:p>
    <w:p w14:paraId="63DF7144" w14:textId="77777777" w:rsidR="002D5720" w:rsidRDefault="002D5720" w:rsidP="00202B10">
      <w:pPr>
        <w:pStyle w:val="ListParagraph"/>
        <w:numPr>
          <w:ilvl w:val="0"/>
          <w:numId w:val="32"/>
        </w:numPr>
        <w:spacing w:after="200" w:line="276" w:lineRule="auto"/>
      </w:pPr>
      <w:r>
        <w:t>A DEM file (“</w:t>
      </w:r>
      <w:r w:rsidRPr="001E6ED4">
        <w:t>Winant_2pnt5.asc</w:t>
      </w:r>
      <w:r>
        <w:t xml:space="preserve">”) </w:t>
      </w:r>
    </w:p>
    <w:p w14:paraId="0E093212" w14:textId="77777777" w:rsidR="002D5720" w:rsidRDefault="002D5720" w:rsidP="00202B10">
      <w:pPr>
        <w:pStyle w:val="ListParagraph"/>
        <w:numPr>
          <w:ilvl w:val="0"/>
          <w:numId w:val="32"/>
        </w:numPr>
        <w:spacing w:after="200" w:line="276" w:lineRule="auto"/>
      </w:pPr>
      <w:r>
        <w:t>A prepared border mask (“</w:t>
      </w:r>
      <w:r w:rsidRPr="001E6ED4">
        <w:t>Winant_2pnt5_dmMask.asc</w:t>
      </w:r>
      <w:r>
        <w:t>”)</w:t>
      </w:r>
    </w:p>
    <w:p w14:paraId="11D29364" w14:textId="77777777" w:rsidR="002D5720" w:rsidRDefault="002D5720" w:rsidP="00202B10">
      <w:pPr>
        <w:pStyle w:val="ListParagraph"/>
        <w:numPr>
          <w:ilvl w:val="0"/>
          <w:numId w:val="32"/>
        </w:numPr>
        <w:spacing w:after="200" w:line="276" w:lineRule="auto"/>
      </w:pPr>
      <w:r>
        <w:t>A stream dredge channel guide (“</w:t>
      </w:r>
      <w:r w:rsidRPr="001E6ED4">
        <w:t>Winant_2pnt5m__watershedDredgeMap_Corrected.asc</w:t>
      </w:r>
      <w:r>
        <w:t>”)</w:t>
      </w:r>
    </w:p>
    <w:p w14:paraId="566D154E" w14:textId="77777777" w:rsidR="002D5720" w:rsidRDefault="002D5720" w:rsidP="002D5720">
      <w:r>
        <w:t xml:space="preserve">Step 1: </w:t>
      </w:r>
      <w:r>
        <w:br/>
        <w:t>Load the DEM file as Raw Data via the “Load Map File Data” --&gt; “Load As Raw Map File” menu item.</w:t>
      </w:r>
    </w:p>
    <w:p w14:paraId="31D73118" w14:textId="77777777" w:rsidR="002D5720" w:rsidRDefault="002D5720" w:rsidP="002D5720">
      <w:r>
        <w:t>Step 2:</w:t>
      </w:r>
      <w:r>
        <w:br/>
        <w:t>Load the Border Mask via the “Load Map File Data” --&gt; “Load Border Mask” menu item.</w:t>
      </w:r>
    </w:p>
    <w:p w14:paraId="278344CE" w14:textId="77777777" w:rsidR="002D5720" w:rsidRDefault="002D5720" w:rsidP="002D5720">
      <w:r>
        <w:t>At this point, we can see the user-specified border by highlighting cells that are &lt; 0 meters in elevation.</w:t>
      </w:r>
      <w:r>
        <w:br/>
        <w:t xml:space="preserve">(For this </w:t>
      </w:r>
      <w:proofErr w:type="gramStart"/>
      <w:r>
        <w:t>particular map</w:t>
      </w:r>
      <w:proofErr w:type="gramEnd"/>
      <w:r>
        <w:t>, the lowest elevation prior to setting the computation domain was zero meters. After loading the border mask and setting the computation domain, all border cells will have been “pushed down” below 0 meters in elevation.) In the image below, border cells are highlighted “</w:t>
      </w:r>
      <w:proofErr w:type="spellStart"/>
      <w:r>
        <w:t>pepto</w:t>
      </w:r>
      <w:proofErr w:type="spellEnd"/>
      <w:r>
        <w:t>-pink”, while interior cells are shown with contour-rendering greyscale to make the contrast clear:</w:t>
      </w:r>
    </w:p>
    <w:p w14:paraId="71F35991" w14:textId="77777777" w:rsidR="002D5720" w:rsidRDefault="002D5720" w:rsidP="002D5720">
      <w:r>
        <w:rPr>
          <w:noProof/>
        </w:rPr>
        <w:lastRenderedPageBreak/>
        <w:drawing>
          <wp:inline distT="0" distB="0" distL="0" distR="0" wp14:anchorId="5D499608" wp14:editId="6B0D91F0">
            <wp:extent cx="5715000" cy="4133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15000" cy="4133850"/>
                    </a:xfrm>
                    <a:prstGeom prst="rect">
                      <a:avLst/>
                    </a:prstGeom>
                  </pic:spPr>
                </pic:pic>
              </a:graphicData>
            </a:graphic>
          </wp:inline>
        </w:drawing>
      </w:r>
    </w:p>
    <w:p w14:paraId="1FBFFB80" w14:textId="77777777" w:rsidR="002D5720" w:rsidRDefault="002D5720" w:rsidP="002D5720">
      <w:r>
        <w:t>Notice that the top and bottom rows, and the left-most and right-most columns are part of the border.  This was specified in the border mask file (“</w:t>
      </w:r>
      <w:r w:rsidRPr="001E6ED4">
        <w:t>Winant_2pnt5_dmMask.asc</w:t>
      </w:r>
      <w:r>
        <w:t>”) and is required (per the prior Limitations list).</w:t>
      </w:r>
    </w:p>
    <w:p w14:paraId="23201FAA" w14:textId="77777777" w:rsidR="002D5720" w:rsidRDefault="002D5720" w:rsidP="002D5720">
      <w:r>
        <w:t>Step 3: (Optional)</w:t>
      </w:r>
      <w:r>
        <w:br/>
        <w:t>Load a stream burn-in dredge channel guide map via the “Load Stream File Data” menu item</w:t>
      </w:r>
    </w:p>
    <w:p w14:paraId="226B7F25" w14:textId="77777777" w:rsidR="002D5720" w:rsidRDefault="002D5720" w:rsidP="002D5720">
      <w:r>
        <w:t>This is not a necessary step, however, if you plan to perform a stream channel burn-in prior to flat-processing, you must load the data and run the channel-cutter on paired (DEM + border mask) + stream channel guide at this point (</w:t>
      </w:r>
      <w:proofErr w:type="gramStart"/>
      <w:r>
        <w:t>i.e.</w:t>
      </w:r>
      <w:proofErr w:type="gramEnd"/>
      <w:r>
        <w:t xml:space="preserve"> after raw-loading the DEM and loading the border mask, and before running the flat-processor).</w:t>
      </w:r>
    </w:p>
    <w:p w14:paraId="10F985BC" w14:textId="77777777" w:rsidR="002D5720" w:rsidRDefault="002D5720" w:rsidP="002D5720">
      <w:r>
        <w:t>Step 4:</w:t>
      </w:r>
      <w:r>
        <w:br/>
        <w:t>Run the EXP or EEX flat-processing algorithm from the Tools menu.</w:t>
      </w:r>
      <w:r>
        <w:br/>
        <w:t>(</w:t>
      </w:r>
      <w:proofErr w:type="gramStart"/>
      <w:r>
        <w:t>i.e.</w:t>
      </w:r>
      <w:proofErr w:type="gramEnd"/>
      <w:r>
        <w:t xml:space="preserve"> “Tools” --&gt; “Flat-Process DEM Data (Experimental)” or “Tools” --&gt; “Flat-Process DEM (Enhanced Experimental)”</w:t>
      </w:r>
    </w:p>
    <w:p w14:paraId="4F8C4839" w14:textId="77777777" w:rsidR="002D5720" w:rsidRDefault="002D5720" w:rsidP="002D5720">
      <w:r>
        <w:t>Note: If you have performed a stream burn-in, do not attempt to flat-process the DEM with either the Standard or Alternate flat-processing algorithms.</w:t>
      </w:r>
    </w:p>
    <w:p w14:paraId="53BBA51F" w14:textId="77777777" w:rsidR="002D5720" w:rsidRDefault="002D5720" w:rsidP="002D5720">
      <w:r>
        <w:t xml:space="preserve">If you have not performed a burn-in (Step 3), then it is possible -- but still not recommended -- to run either the Standard or Alternate flat-processing algorithms, however it is unlikely that they will produce better results than either the EXP </w:t>
      </w:r>
      <w:proofErr w:type="gramStart"/>
      <w:r>
        <w:t>and</w:t>
      </w:r>
      <w:proofErr w:type="gramEnd"/>
      <w:r>
        <w:t xml:space="preserve"> EEX algorithms.</w:t>
      </w:r>
    </w:p>
    <w:p w14:paraId="60BA7E1C" w14:textId="77777777" w:rsidR="002D5720" w:rsidRDefault="002D5720" w:rsidP="002D5720">
      <w:r>
        <w:lastRenderedPageBreak/>
        <w:t>Here’s what our example looks like after flat-processing using the EEX algorithm.</w:t>
      </w:r>
      <w:r>
        <w:br/>
        <w:t xml:space="preserve">Cells colored red meet the </w:t>
      </w:r>
      <w:proofErr w:type="spellStart"/>
      <w:r>
        <w:t>Facc</w:t>
      </w:r>
      <w:proofErr w:type="spellEnd"/>
      <w:r>
        <w:t xml:space="preserve"> Threshold indicated on the GUI, Cells colored green are channel guide cells that do not meet the </w:t>
      </w:r>
      <w:proofErr w:type="spellStart"/>
      <w:r>
        <w:t>Facc</w:t>
      </w:r>
      <w:proofErr w:type="spellEnd"/>
      <w:r>
        <w:t xml:space="preserve"> Threshold, Cells colored yellow-orange are channel guide cells that meet the </w:t>
      </w:r>
      <w:proofErr w:type="spellStart"/>
      <w:r>
        <w:t>Facc</w:t>
      </w:r>
      <w:proofErr w:type="spellEnd"/>
      <w:r>
        <w:t xml:space="preserve"> threshold.</w:t>
      </w:r>
    </w:p>
    <w:p w14:paraId="6D84EEEE" w14:textId="77777777" w:rsidR="002D5720" w:rsidRDefault="002D5720" w:rsidP="002D5720">
      <w:r>
        <w:rPr>
          <w:noProof/>
        </w:rPr>
        <w:drawing>
          <wp:inline distT="0" distB="0" distL="0" distR="0" wp14:anchorId="02A486A6" wp14:editId="7CCE357D">
            <wp:extent cx="5421086" cy="6220929"/>
            <wp:effectExtent l="0" t="0" r="825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61387" cy="6267176"/>
                    </a:xfrm>
                    <a:prstGeom prst="rect">
                      <a:avLst/>
                    </a:prstGeom>
                  </pic:spPr>
                </pic:pic>
              </a:graphicData>
            </a:graphic>
          </wp:inline>
        </w:drawing>
      </w:r>
    </w:p>
    <w:p w14:paraId="1FCF1CD8" w14:textId="77777777" w:rsidR="002D5720" w:rsidRDefault="002D5720" w:rsidP="002D5720"/>
    <w:p w14:paraId="130DA976" w14:textId="7F41B101" w:rsidR="00B36E4C" w:rsidRPr="00B36E4C" w:rsidRDefault="002D5720" w:rsidP="002D5720">
      <w:pPr>
        <w:rPr>
          <w:rFonts w:cstheme="minorHAnsi"/>
          <w:highlight w:val="yellow"/>
        </w:rPr>
        <w:sectPr w:rsidR="00B36E4C" w:rsidRPr="00B36E4C" w:rsidSect="005F4E4E">
          <w:headerReference w:type="default" r:id="rId179"/>
          <w:footerReference w:type="default" r:id="rId180"/>
          <w:headerReference w:type="first" r:id="rId181"/>
          <w:pgSz w:w="12240" w:h="15840"/>
          <w:pgMar w:top="1440" w:right="1440" w:bottom="1440" w:left="1440" w:header="720" w:footer="720" w:gutter="0"/>
          <w:cols w:space="720"/>
          <w:titlePg/>
          <w:docGrid w:linePitch="360"/>
        </w:sectPr>
      </w:pPr>
      <w:r w:rsidRPr="0094599A">
        <w:rPr>
          <w:highlight w:val="yellow"/>
        </w:rPr>
        <w:t xml:space="preserve">NOTE: Please see </w:t>
      </w:r>
      <w:r w:rsidRPr="0094599A">
        <w:rPr>
          <w:rFonts w:cstheme="minorHAnsi"/>
          <w:highlight w:val="yellow"/>
        </w:rPr>
        <w:t>JPDEM tutorial B.7, “JPDEM User-Specified Border Mask Example”, which provides a more detailed example of how to create a DEM border mask that encompasses large waterbodies at the edge of a DEM. By including these flat features as part of the map border, JPDEM will ignore them during flat-processing of raw DEMs, considerably speeding up the flat-processing process.</w:t>
      </w:r>
      <w:r w:rsidRPr="00CB5556">
        <w:rPr>
          <w:rFonts w:cstheme="minorHAnsi"/>
        </w:rPr>
        <w:t xml:space="preserve"> </w:t>
      </w:r>
      <w:r w:rsidR="00B36E4C">
        <w:rPr>
          <w:rFonts w:cstheme="minorHAnsi"/>
        </w:rPr>
        <w:t xml:space="preserve">        </w:t>
      </w:r>
    </w:p>
    <w:p w14:paraId="66B4B22A" w14:textId="1DEEA6FB" w:rsidR="00555174" w:rsidRDefault="00241A30" w:rsidP="00555174">
      <w:pPr>
        <w:pStyle w:val="Heading1"/>
        <w:rPr>
          <w:rFonts w:ascii="Times New Roman" w:hAnsi="Times New Roman" w:cs="Times New Roman"/>
          <w:sz w:val="52"/>
          <w:szCs w:val="52"/>
        </w:rPr>
      </w:pPr>
      <w:bookmarkStart w:id="20" w:name="_Toc91767243"/>
      <w:r w:rsidRPr="00555174">
        <w:rPr>
          <w:rFonts w:ascii="Times New Roman" w:hAnsi="Times New Roman" w:cs="Times New Roman"/>
          <w:noProof/>
          <w:sz w:val="52"/>
          <w:szCs w:val="52"/>
        </w:rPr>
        <w:lastRenderedPageBreak/>
        <mc:AlternateContent>
          <mc:Choice Requires="wps">
            <w:drawing>
              <wp:anchor distT="45720" distB="45720" distL="114300" distR="114300" simplePos="0" relativeHeight="251677696" behindDoc="0" locked="0" layoutInCell="1" allowOverlap="1" wp14:anchorId="7F038ABC" wp14:editId="1953AB23">
                <wp:simplePos x="0" y="0"/>
                <wp:positionH relativeFrom="margin">
                  <wp:align>right</wp:align>
                </wp:positionH>
                <wp:positionV relativeFrom="paragraph">
                  <wp:posOffset>665480</wp:posOffset>
                </wp:positionV>
                <wp:extent cx="5915660" cy="1404620"/>
                <wp:effectExtent l="0" t="0" r="27940" b="2095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60" cy="1404620"/>
                        </a:xfrm>
                        <a:prstGeom prst="rect">
                          <a:avLst/>
                        </a:prstGeom>
                        <a:solidFill>
                          <a:srgbClr val="E5EBF7"/>
                        </a:solidFill>
                        <a:ln w="9525">
                          <a:solidFill>
                            <a:srgbClr val="000000"/>
                          </a:solidFill>
                          <a:miter lim="800000"/>
                          <a:headEnd/>
                          <a:tailEnd/>
                        </a:ln>
                      </wps:spPr>
                      <wps:txbx>
                        <w:txbxContent>
                          <w:p w14:paraId="7491C6B3" w14:textId="0544A6D3" w:rsidR="00B425B8" w:rsidRPr="000F6F6F" w:rsidRDefault="00B425B8" w:rsidP="00B36E4C">
                            <w:pPr>
                              <w:rPr>
                                <w:i/>
                              </w:rPr>
                            </w:pPr>
                            <w:r w:rsidRPr="000F6F6F">
                              <w:rPr>
                                <w:rFonts w:cstheme="minorHAnsi"/>
                                <w:b/>
                              </w:rPr>
                              <w:t>Overview</w:t>
                            </w:r>
                            <w:r>
                              <w:rPr>
                                <w:rFonts w:cstheme="minorHAnsi"/>
                                <w:i/>
                              </w:rPr>
                              <w:t xml:space="preserve">  </w:t>
                            </w:r>
                            <w:r w:rsidRPr="000F6F6F">
                              <w:rPr>
                                <w:rFonts w:cstheme="minorHAnsi"/>
                                <w:i/>
                              </w:rPr>
                              <w:t>(</w:t>
                            </w:r>
                            <w:r>
                              <w:rPr>
                                <w:rFonts w:cstheme="minorHAnsi"/>
                                <w:i/>
                              </w:rPr>
                              <w:t xml:space="preserve">Tutorial </w:t>
                            </w:r>
                            <w:r w:rsidRPr="000F6F6F">
                              <w:rPr>
                                <w:i/>
                              </w:rPr>
                              <w:t>B.7</w:t>
                            </w:r>
                            <w:r>
                              <w:rPr>
                                <w:i/>
                              </w:rPr>
                              <w:t xml:space="preserve"> – </w:t>
                            </w:r>
                            <w:r w:rsidRPr="000F6F6F">
                              <w:rPr>
                                <w:i/>
                              </w:rPr>
                              <w:t>JPDEM User-Specified Border Mask</w:t>
                            </w:r>
                            <w:r>
                              <w:rPr>
                                <w:i/>
                              </w:rPr>
                              <w:t>s</w:t>
                            </w:r>
                            <w:r w:rsidRPr="000F6F6F">
                              <w:rPr>
                                <w:i/>
                              </w:rPr>
                              <w:t>)</w:t>
                            </w:r>
                          </w:p>
                          <w:p w14:paraId="1780A7AF" w14:textId="77777777" w:rsidR="00B425B8" w:rsidRPr="00923489" w:rsidRDefault="00B425B8" w:rsidP="00B36E4C">
                            <w:pPr>
                              <w:spacing w:before="120"/>
                              <w:rPr>
                                <w:rFonts w:cstheme="minorHAnsi"/>
                              </w:rPr>
                            </w:pPr>
                            <w:bookmarkStart w:id="21" w:name="_Hlk536275045"/>
                            <w:r w:rsidRPr="00CB5556">
                              <w:rPr>
                                <w:rFonts w:cstheme="minorHAnsi"/>
                              </w:rPr>
                              <w:t>This</w:t>
                            </w:r>
                            <w:r>
                              <w:rPr>
                                <w:rFonts w:cstheme="minorHAnsi"/>
                              </w:rPr>
                              <w:t xml:space="preserve"> JPDEM</w:t>
                            </w:r>
                            <w:r w:rsidRPr="00CB5556">
                              <w:rPr>
                                <w:rFonts w:cstheme="minorHAnsi"/>
                              </w:rPr>
                              <w:t xml:space="preserve"> tutorial</w:t>
                            </w:r>
                            <w:r>
                              <w:rPr>
                                <w:rFonts w:cstheme="minorHAnsi"/>
                              </w:rPr>
                              <w:t xml:space="preserve"> (B.7)</w:t>
                            </w:r>
                            <w:r w:rsidRPr="00CB5556">
                              <w:rPr>
                                <w:rFonts w:cstheme="minorHAnsi"/>
                              </w:rPr>
                              <w:t xml:space="preserve"> </w:t>
                            </w:r>
                            <w:r>
                              <w:rPr>
                                <w:rFonts w:cstheme="minorHAnsi"/>
                              </w:rPr>
                              <w:t xml:space="preserve">builds on Tutorial B.6, “JPDEM User-Specified Map Borders”, specifically to provide a more detailed example of how </w:t>
                            </w:r>
                            <w:r w:rsidRPr="00CB5556">
                              <w:rPr>
                                <w:rFonts w:cstheme="minorHAnsi"/>
                              </w:rPr>
                              <w:t xml:space="preserve">to create a </w:t>
                            </w:r>
                            <w:r>
                              <w:rPr>
                                <w:rFonts w:cstheme="minorHAnsi"/>
                              </w:rPr>
                              <w:t xml:space="preserve">DEM </w:t>
                            </w:r>
                            <w:r w:rsidRPr="00CB5556">
                              <w:rPr>
                                <w:rFonts w:cstheme="minorHAnsi"/>
                              </w:rPr>
                              <w:t>border mask tha</w:t>
                            </w:r>
                            <w:r>
                              <w:rPr>
                                <w:rFonts w:cstheme="minorHAnsi"/>
                              </w:rPr>
                              <w:t xml:space="preserve">t encompasses large waterbodies at the edge of the DEM. By including these flat features </w:t>
                            </w:r>
                            <w:r w:rsidRPr="00CB5556">
                              <w:rPr>
                                <w:rFonts w:cstheme="minorHAnsi"/>
                              </w:rPr>
                              <w:t>as part of the map border</w:t>
                            </w:r>
                            <w:r>
                              <w:rPr>
                                <w:rFonts w:cstheme="minorHAnsi"/>
                              </w:rPr>
                              <w:t xml:space="preserve">, JPDEM will </w:t>
                            </w:r>
                            <w:r w:rsidRPr="00CB5556">
                              <w:rPr>
                                <w:rFonts w:cstheme="minorHAnsi"/>
                              </w:rPr>
                              <w:t>igno</w:t>
                            </w:r>
                            <w:r>
                              <w:rPr>
                                <w:rFonts w:cstheme="minorHAnsi"/>
                              </w:rPr>
                              <w:t>re them</w:t>
                            </w:r>
                            <w:r w:rsidRPr="00CB5556">
                              <w:rPr>
                                <w:rFonts w:cstheme="minorHAnsi"/>
                              </w:rPr>
                              <w:t xml:space="preserve"> during flat-processing</w:t>
                            </w:r>
                            <w:r>
                              <w:rPr>
                                <w:rFonts w:cstheme="minorHAnsi"/>
                              </w:rPr>
                              <w:t xml:space="preserve"> of raw DEM maps, </w:t>
                            </w:r>
                            <w:r w:rsidRPr="00CB5556">
                              <w:rPr>
                                <w:rFonts w:cstheme="minorHAnsi"/>
                              </w:rPr>
                              <w:t>considerably speed</w:t>
                            </w:r>
                            <w:r>
                              <w:rPr>
                                <w:rFonts w:cstheme="minorHAnsi"/>
                              </w:rPr>
                              <w:t>ing</w:t>
                            </w:r>
                            <w:r w:rsidRPr="00CB5556">
                              <w:rPr>
                                <w:rFonts w:cstheme="minorHAnsi"/>
                              </w:rPr>
                              <w:t xml:space="preserve"> up the flat-processing process.</w:t>
                            </w:r>
                            <w:bookmarkEnd w:id="2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38ABC" id="_x0000_s1037" type="#_x0000_t202" style="position:absolute;margin-left:414.6pt;margin-top:52.4pt;width:465.8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" fillcolor="#e5ebf7">
                <v:textbox style="mso-fit-shape-to-text:t">
                  <w:txbxContent>
                    <w:p w14:paraId="7491C6B3" w14:textId="0544A6D3" w:rsidR="00B425B8" w:rsidRPr="000F6F6F" w:rsidRDefault="00B425B8" w:rsidP="00B36E4C">
                      <w:pPr>
                        <w:rPr>
                          <w:i/>
                        </w:rPr>
                      </w:pPr>
                      <w:r w:rsidRPr="000F6F6F">
                        <w:rPr>
                          <w:rFonts w:cstheme="minorHAnsi"/>
                          <w:b/>
                        </w:rPr>
                        <w:t>Overview</w:t>
                      </w:r>
                      <w:r>
                        <w:rPr>
                          <w:rFonts w:cstheme="minorHAnsi"/>
                          <w:i/>
                        </w:rPr>
                        <w:t xml:space="preserve">  </w:t>
                      </w:r>
                      <w:r w:rsidRPr="000F6F6F">
                        <w:rPr>
                          <w:rFonts w:cstheme="minorHAnsi"/>
                          <w:i/>
                        </w:rPr>
                        <w:t>(</w:t>
                      </w:r>
                      <w:r>
                        <w:rPr>
                          <w:rFonts w:cstheme="minorHAnsi"/>
                          <w:i/>
                        </w:rPr>
                        <w:t xml:space="preserve">Tutorial </w:t>
                      </w:r>
                      <w:r w:rsidRPr="000F6F6F">
                        <w:rPr>
                          <w:i/>
                        </w:rPr>
                        <w:t>B.7</w:t>
                      </w:r>
                      <w:r>
                        <w:rPr>
                          <w:i/>
                        </w:rPr>
                        <w:t xml:space="preserve"> – </w:t>
                      </w:r>
                      <w:r w:rsidRPr="000F6F6F">
                        <w:rPr>
                          <w:i/>
                        </w:rPr>
                        <w:t>JPDEM User-Specified Border Mask</w:t>
                      </w:r>
                      <w:r>
                        <w:rPr>
                          <w:i/>
                        </w:rPr>
                        <w:t>s</w:t>
                      </w:r>
                      <w:r w:rsidRPr="000F6F6F">
                        <w:rPr>
                          <w:i/>
                        </w:rPr>
                        <w:t>)</w:t>
                      </w:r>
                    </w:p>
                    <w:p w14:paraId="1780A7AF" w14:textId="77777777" w:rsidR="00B425B8" w:rsidRPr="00923489" w:rsidRDefault="00B425B8" w:rsidP="00B36E4C">
                      <w:pPr>
                        <w:spacing w:before="120"/>
                        <w:rPr>
                          <w:rFonts w:cstheme="minorHAnsi"/>
                        </w:rPr>
                      </w:pPr>
                      <w:bookmarkStart w:id="22" w:name="_Hlk536275045"/>
                      <w:r w:rsidRPr="00CB5556">
                        <w:rPr>
                          <w:rFonts w:cstheme="minorHAnsi"/>
                        </w:rPr>
                        <w:t>This</w:t>
                      </w:r>
                      <w:r>
                        <w:rPr>
                          <w:rFonts w:cstheme="minorHAnsi"/>
                        </w:rPr>
                        <w:t xml:space="preserve"> JPDEM</w:t>
                      </w:r>
                      <w:r w:rsidRPr="00CB5556">
                        <w:rPr>
                          <w:rFonts w:cstheme="minorHAnsi"/>
                        </w:rPr>
                        <w:t xml:space="preserve"> tutorial</w:t>
                      </w:r>
                      <w:r>
                        <w:rPr>
                          <w:rFonts w:cstheme="minorHAnsi"/>
                        </w:rPr>
                        <w:t xml:space="preserve"> (B.7)</w:t>
                      </w:r>
                      <w:r w:rsidRPr="00CB5556">
                        <w:rPr>
                          <w:rFonts w:cstheme="minorHAnsi"/>
                        </w:rPr>
                        <w:t xml:space="preserve"> </w:t>
                      </w:r>
                      <w:r>
                        <w:rPr>
                          <w:rFonts w:cstheme="minorHAnsi"/>
                        </w:rPr>
                        <w:t xml:space="preserve">builds on Tutorial B.6, “JPDEM User-Specified Map Borders”, specifically to provide a more detailed example of how </w:t>
                      </w:r>
                      <w:r w:rsidRPr="00CB5556">
                        <w:rPr>
                          <w:rFonts w:cstheme="minorHAnsi"/>
                        </w:rPr>
                        <w:t xml:space="preserve">to create a </w:t>
                      </w:r>
                      <w:r>
                        <w:rPr>
                          <w:rFonts w:cstheme="minorHAnsi"/>
                        </w:rPr>
                        <w:t xml:space="preserve">DEM </w:t>
                      </w:r>
                      <w:r w:rsidRPr="00CB5556">
                        <w:rPr>
                          <w:rFonts w:cstheme="minorHAnsi"/>
                        </w:rPr>
                        <w:t>border mask tha</w:t>
                      </w:r>
                      <w:r>
                        <w:rPr>
                          <w:rFonts w:cstheme="minorHAnsi"/>
                        </w:rPr>
                        <w:t xml:space="preserve">t encompasses large waterbodies at the edge of the DEM. By including these flat features </w:t>
                      </w:r>
                      <w:r w:rsidRPr="00CB5556">
                        <w:rPr>
                          <w:rFonts w:cstheme="minorHAnsi"/>
                        </w:rPr>
                        <w:t>as part of the map border</w:t>
                      </w:r>
                      <w:r>
                        <w:rPr>
                          <w:rFonts w:cstheme="minorHAnsi"/>
                        </w:rPr>
                        <w:t xml:space="preserve">, JPDEM will </w:t>
                      </w:r>
                      <w:r w:rsidRPr="00CB5556">
                        <w:rPr>
                          <w:rFonts w:cstheme="minorHAnsi"/>
                        </w:rPr>
                        <w:t>igno</w:t>
                      </w:r>
                      <w:r>
                        <w:rPr>
                          <w:rFonts w:cstheme="minorHAnsi"/>
                        </w:rPr>
                        <w:t>re them</w:t>
                      </w:r>
                      <w:r w:rsidRPr="00CB5556">
                        <w:rPr>
                          <w:rFonts w:cstheme="minorHAnsi"/>
                        </w:rPr>
                        <w:t xml:space="preserve"> during flat-processing</w:t>
                      </w:r>
                      <w:r>
                        <w:rPr>
                          <w:rFonts w:cstheme="minorHAnsi"/>
                        </w:rPr>
                        <w:t xml:space="preserve"> of raw DEM maps, </w:t>
                      </w:r>
                      <w:r w:rsidRPr="00CB5556">
                        <w:rPr>
                          <w:rFonts w:cstheme="minorHAnsi"/>
                        </w:rPr>
                        <w:t>considerably speed</w:t>
                      </w:r>
                      <w:r>
                        <w:rPr>
                          <w:rFonts w:cstheme="minorHAnsi"/>
                        </w:rPr>
                        <w:t>ing</w:t>
                      </w:r>
                      <w:r w:rsidRPr="00CB5556">
                        <w:rPr>
                          <w:rFonts w:cstheme="minorHAnsi"/>
                        </w:rPr>
                        <w:t xml:space="preserve"> up the flat-processing process.</w:t>
                      </w:r>
                      <w:bookmarkEnd w:id="22"/>
                    </w:p>
                  </w:txbxContent>
                </v:textbox>
                <w10:wrap type="square" anchorx="margin"/>
              </v:shape>
            </w:pict>
          </mc:Fallback>
        </mc:AlternateContent>
      </w:r>
      <w:r w:rsidR="00555174">
        <w:rPr>
          <w:rFonts w:ascii="Times New Roman" w:hAnsi="Times New Roman" w:cs="Times New Roman"/>
          <w:sz w:val="52"/>
          <w:szCs w:val="52"/>
        </w:rPr>
        <w:t xml:space="preserve">B.7 | </w:t>
      </w:r>
      <w:r w:rsidR="00B36E4C" w:rsidRPr="00555174">
        <w:rPr>
          <w:rFonts w:ascii="Times New Roman" w:hAnsi="Times New Roman" w:cs="Times New Roman"/>
          <w:sz w:val="52"/>
          <w:szCs w:val="52"/>
        </w:rPr>
        <w:t>JPDEM User-Specified Border Mask</w:t>
      </w:r>
      <w:bookmarkEnd w:id="20"/>
      <w:r w:rsidR="00B36E4C" w:rsidRPr="00555174">
        <w:rPr>
          <w:rFonts w:ascii="Times New Roman" w:hAnsi="Times New Roman" w:cs="Times New Roman"/>
          <w:sz w:val="52"/>
          <w:szCs w:val="52"/>
        </w:rPr>
        <w:t xml:space="preserve"> </w:t>
      </w:r>
    </w:p>
    <w:p w14:paraId="622E1864" w14:textId="092008EA" w:rsidR="00B36E4C" w:rsidRPr="00555174" w:rsidRDefault="00B36E4C" w:rsidP="00241A30">
      <w:pPr>
        <w:spacing w:before="240" w:after="120"/>
        <w:rPr>
          <w:rFonts w:ascii="Times New Roman" w:hAnsi="Times New Roman" w:cs="Times New Roman"/>
          <w:color w:val="4472C4" w:themeColor="accent1"/>
          <w:sz w:val="32"/>
          <w:szCs w:val="32"/>
        </w:rPr>
      </w:pPr>
      <w:r w:rsidRPr="00555174">
        <w:rPr>
          <w:rFonts w:ascii="Times New Roman" w:hAnsi="Times New Roman" w:cs="Times New Roman"/>
          <w:color w:val="4472C4" w:themeColor="accent1"/>
          <w:sz w:val="32"/>
          <w:szCs w:val="32"/>
        </w:rPr>
        <w:t>Example</w:t>
      </w:r>
    </w:p>
    <w:p w14:paraId="1B9ABC45" w14:textId="2A5E7111" w:rsidR="00B36E4C" w:rsidRDefault="00B36E4C" w:rsidP="00B36E4C">
      <w:pPr>
        <w:rPr>
          <w:rFonts w:cstheme="minorHAnsi"/>
        </w:rPr>
      </w:pPr>
      <w:r>
        <w:rPr>
          <w:rFonts w:cstheme="minorHAnsi"/>
        </w:rPr>
        <w:t>This is an example of how to flat-process a large DEM grid in JPDEM in a reasonable amount of time, by taking advantage of JDPEM’s user-specifiable border-mask functionality.</w:t>
      </w:r>
    </w:p>
    <w:p w14:paraId="647323F7" w14:textId="0AD7FD94" w:rsidR="00B36E4C" w:rsidRDefault="00B36E4C" w:rsidP="00B36E4C">
      <w:pPr>
        <w:rPr>
          <w:rFonts w:cstheme="minorHAnsi"/>
        </w:rPr>
      </w:pPr>
      <w:r>
        <w:rPr>
          <w:rFonts w:cstheme="minorHAnsi"/>
        </w:rPr>
        <w:t>We start with the original “raw” DEM ASCII grid (.</w:t>
      </w:r>
      <w:proofErr w:type="spellStart"/>
      <w:r>
        <w:rPr>
          <w:rFonts w:cstheme="minorHAnsi"/>
        </w:rPr>
        <w:t>asc</w:t>
      </w:r>
      <w:proofErr w:type="spellEnd"/>
      <w:r>
        <w:rPr>
          <w:rFonts w:cstheme="minorHAnsi"/>
        </w:rPr>
        <w:t xml:space="preserve">) file we wish to flat process: </w:t>
      </w:r>
      <w:r w:rsidRPr="002D2B0C">
        <w:rPr>
          <w:rFonts w:ascii="Consolas" w:hAnsi="Consolas" w:cs="Consolas"/>
        </w:rPr>
        <w:t>thornton_mask_v2_10m.asc</w:t>
      </w:r>
    </w:p>
    <w:p w14:paraId="5FA492B3" w14:textId="1B27CE84" w:rsidR="00B36E4C" w:rsidRDefault="00B36E4C" w:rsidP="00B36E4C">
      <w:pPr>
        <w:rPr>
          <w:rFonts w:cstheme="minorHAnsi"/>
        </w:rPr>
      </w:pPr>
      <w:r>
        <w:rPr>
          <w:rFonts w:cstheme="minorHAnsi"/>
        </w:rPr>
        <w:t>The header information for this file is:</w:t>
      </w:r>
    </w:p>
    <w:p w14:paraId="479CD01E" w14:textId="77777777" w:rsidR="00B36E4C" w:rsidRPr="005F0574" w:rsidRDefault="00B36E4C" w:rsidP="00555174">
      <w:pPr>
        <w:ind w:left="720"/>
        <w:rPr>
          <w:rFonts w:ascii="Consolas" w:hAnsi="Consolas" w:cs="Consolas"/>
        </w:rPr>
      </w:pPr>
      <w:proofErr w:type="spellStart"/>
      <w:r w:rsidRPr="005F0574">
        <w:rPr>
          <w:rFonts w:ascii="Consolas" w:hAnsi="Consolas" w:cs="Consolas"/>
        </w:rPr>
        <w:t>ncols</w:t>
      </w:r>
      <w:proofErr w:type="spellEnd"/>
      <w:r w:rsidRPr="005F0574">
        <w:rPr>
          <w:rFonts w:ascii="Consolas" w:hAnsi="Consolas" w:cs="Consolas"/>
        </w:rPr>
        <w:t xml:space="preserve">         681</w:t>
      </w:r>
    </w:p>
    <w:p w14:paraId="65E8E8BC" w14:textId="77777777" w:rsidR="00B36E4C" w:rsidRPr="005F0574" w:rsidRDefault="00B36E4C" w:rsidP="00555174">
      <w:pPr>
        <w:ind w:left="720"/>
        <w:rPr>
          <w:rFonts w:ascii="Consolas" w:hAnsi="Consolas" w:cs="Consolas"/>
        </w:rPr>
      </w:pPr>
      <w:proofErr w:type="spellStart"/>
      <w:r w:rsidRPr="005F0574">
        <w:rPr>
          <w:rFonts w:ascii="Consolas" w:hAnsi="Consolas" w:cs="Consolas"/>
        </w:rPr>
        <w:t>nrows</w:t>
      </w:r>
      <w:proofErr w:type="spellEnd"/>
      <w:r w:rsidRPr="005F0574">
        <w:rPr>
          <w:rFonts w:ascii="Consolas" w:hAnsi="Consolas" w:cs="Consolas"/>
        </w:rPr>
        <w:t xml:space="preserve">         990</w:t>
      </w:r>
    </w:p>
    <w:p w14:paraId="33356C55" w14:textId="77777777" w:rsidR="00B36E4C" w:rsidRPr="005F0574" w:rsidRDefault="00B36E4C" w:rsidP="00555174">
      <w:pPr>
        <w:ind w:left="720"/>
        <w:rPr>
          <w:rFonts w:ascii="Consolas" w:hAnsi="Consolas" w:cs="Consolas"/>
        </w:rPr>
      </w:pPr>
      <w:proofErr w:type="spellStart"/>
      <w:r w:rsidRPr="005F0574">
        <w:rPr>
          <w:rFonts w:ascii="Consolas" w:hAnsi="Consolas" w:cs="Consolas"/>
        </w:rPr>
        <w:t>xllcorner</w:t>
      </w:r>
      <w:proofErr w:type="spellEnd"/>
      <w:r w:rsidRPr="005F0574">
        <w:rPr>
          <w:rFonts w:ascii="Consolas" w:hAnsi="Consolas" w:cs="Consolas"/>
        </w:rPr>
        <w:t xml:space="preserve">     548019.221</w:t>
      </w:r>
    </w:p>
    <w:p w14:paraId="2389D245" w14:textId="77777777" w:rsidR="00B36E4C" w:rsidRPr="005F0574" w:rsidRDefault="00B36E4C" w:rsidP="00555174">
      <w:pPr>
        <w:ind w:left="720"/>
        <w:rPr>
          <w:rFonts w:ascii="Consolas" w:hAnsi="Consolas" w:cs="Consolas"/>
        </w:rPr>
      </w:pPr>
      <w:proofErr w:type="spellStart"/>
      <w:r w:rsidRPr="005F0574">
        <w:rPr>
          <w:rFonts w:ascii="Consolas" w:hAnsi="Consolas" w:cs="Consolas"/>
        </w:rPr>
        <w:t>yllcorner</w:t>
      </w:r>
      <w:proofErr w:type="spellEnd"/>
      <w:r w:rsidRPr="005F0574">
        <w:rPr>
          <w:rFonts w:ascii="Consolas" w:hAnsi="Consolas" w:cs="Consolas"/>
        </w:rPr>
        <w:t xml:space="preserve">     5281283.0124</w:t>
      </w:r>
    </w:p>
    <w:p w14:paraId="79546F4A" w14:textId="77777777" w:rsidR="00B36E4C" w:rsidRPr="005F0574" w:rsidRDefault="00B36E4C" w:rsidP="00555174">
      <w:pPr>
        <w:ind w:left="720"/>
        <w:rPr>
          <w:rFonts w:ascii="Consolas" w:hAnsi="Consolas" w:cs="Consolas"/>
        </w:rPr>
      </w:pPr>
      <w:proofErr w:type="spellStart"/>
      <w:r w:rsidRPr="005F0574">
        <w:rPr>
          <w:rFonts w:ascii="Consolas" w:hAnsi="Consolas" w:cs="Consolas"/>
        </w:rPr>
        <w:t>cellsize</w:t>
      </w:r>
      <w:proofErr w:type="spellEnd"/>
      <w:r w:rsidRPr="005F0574">
        <w:rPr>
          <w:rFonts w:ascii="Consolas" w:hAnsi="Consolas" w:cs="Consolas"/>
        </w:rPr>
        <w:t xml:space="preserve">      10</w:t>
      </w:r>
    </w:p>
    <w:p w14:paraId="373E5C00" w14:textId="77777777" w:rsidR="00B36E4C" w:rsidRPr="005F0574" w:rsidRDefault="00B36E4C" w:rsidP="00555174">
      <w:pPr>
        <w:ind w:left="720"/>
        <w:rPr>
          <w:rFonts w:ascii="Consolas" w:hAnsi="Consolas" w:cs="Consolas"/>
        </w:rPr>
      </w:pPr>
      <w:proofErr w:type="spellStart"/>
      <w:r w:rsidRPr="005F0574">
        <w:rPr>
          <w:rFonts w:ascii="Consolas" w:hAnsi="Consolas" w:cs="Consolas"/>
        </w:rPr>
        <w:t>NODATA_value</w:t>
      </w:r>
      <w:proofErr w:type="spellEnd"/>
      <w:r w:rsidRPr="005F0574">
        <w:rPr>
          <w:rFonts w:ascii="Consolas" w:hAnsi="Consolas" w:cs="Consolas"/>
        </w:rPr>
        <w:t xml:space="preserve">  -9999</w:t>
      </w:r>
    </w:p>
    <w:p w14:paraId="62DF3292" w14:textId="77777777" w:rsidR="00B36E4C" w:rsidRDefault="00B36E4C" w:rsidP="00B36E4C">
      <w:pPr>
        <w:rPr>
          <w:rFonts w:cstheme="minorHAnsi"/>
        </w:rPr>
      </w:pPr>
      <w:r>
        <w:rPr>
          <w:rFonts w:cstheme="minorHAnsi"/>
        </w:rPr>
        <w:t xml:space="preserve">Initial efforts to flat-process this grid with JPDEM’s Standard (STD) and Alternate (ALT) flat-processing algorithms failed.  </w:t>
      </w:r>
    </w:p>
    <w:p w14:paraId="59EBAB3B" w14:textId="77777777" w:rsidR="00B36E4C" w:rsidRDefault="00B36E4C" w:rsidP="00B36E4C">
      <w:pPr>
        <w:rPr>
          <w:rFonts w:cstheme="minorHAnsi"/>
        </w:rPr>
      </w:pPr>
      <w:r>
        <w:rPr>
          <w:rFonts w:cstheme="minorHAnsi"/>
        </w:rPr>
        <w:t xml:space="preserve">The grid is large enough, and has enough “flat spots” that these algorithms reach hard-wired, “unable to complete” timeout limits before all flat areas have been processed.  </w:t>
      </w:r>
    </w:p>
    <w:p w14:paraId="584D0AAB" w14:textId="77777777" w:rsidR="00B36E4C" w:rsidRDefault="00B36E4C" w:rsidP="00B36E4C">
      <w:pPr>
        <w:rPr>
          <w:rFonts w:cstheme="minorHAnsi"/>
        </w:rPr>
      </w:pPr>
      <w:r>
        <w:rPr>
          <w:rFonts w:cstheme="minorHAnsi"/>
        </w:rPr>
        <w:t>Attempts to flat-process this grid with the Experimental (EXP) and Enhanced Experimental (EEX) algorithms likewise failed.  Unlike the STD and ALT algorithms, EXP and EEX do not have mandatory timeout limits, but neither algorithm was able to complete the flat-processing task after running continuously for more than 35 days.</w:t>
      </w:r>
      <w:r>
        <w:rPr>
          <w:rFonts w:cstheme="minorHAnsi"/>
        </w:rPr>
        <w:br w:type="page"/>
      </w:r>
    </w:p>
    <w:p w14:paraId="1E9F1C90" w14:textId="77777777" w:rsidR="00B36E4C" w:rsidRDefault="00B36E4C" w:rsidP="00B36E4C">
      <w:pPr>
        <w:rPr>
          <w:rFonts w:cstheme="minorHAnsi"/>
        </w:rPr>
      </w:pPr>
      <w:r>
        <w:rPr>
          <w:rFonts w:cstheme="minorHAnsi"/>
        </w:rPr>
        <w:lastRenderedPageBreak/>
        <w:t>Here is a screen-capture of the raw DEM file, loaded into JPDEM, with cells that have value == 0.0 highlighted in “</w:t>
      </w:r>
      <w:proofErr w:type="spellStart"/>
      <w:r w:rsidRPr="002D2B0C">
        <w:rPr>
          <w:rFonts w:cstheme="minorHAnsi"/>
          <w:color w:val="FF66FF"/>
        </w:rPr>
        <w:t>pepto</w:t>
      </w:r>
      <w:proofErr w:type="spellEnd"/>
      <w:r w:rsidRPr="002D2B0C">
        <w:rPr>
          <w:rFonts w:cstheme="minorHAnsi"/>
          <w:color w:val="FF66FF"/>
        </w:rPr>
        <w:t>-pink</w:t>
      </w:r>
      <w:r>
        <w:rPr>
          <w:rFonts w:cstheme="minorHAnsi"/>
        </w:rPr>
        <w:t>”:</w:t>
      </w:r>
    </w:p>
    <w:p w14:paraId="59177D01" w14:textId="77777777" w:rsidR="00B36E4C" w:rsidRDefault="00B36E4C" w:rsidP="00B36E4C">
      <w:pPr>
        <w:spacing w:after="120"/>
        <w:rPr>
          <w:rFonts w:cstheme="minorHAnsi"/>
        </w:rPr>
      </w:pPr>
      <w:r>
        <w:rPr>
          <w:rFonts w:cstheme="minorHAnsi"/>
        </w:rPr>
        <w:br/>
      </w:r>
      <w:r>
        <w:rPr>
          <w:noProof/>
        </w:rPr>
        <w:drawing>
          <wp:inline distT="0" distB="0" distL="0" distR="0" wp14:anchorId="63FE2262" wp14:editId="1DEF94DB">
            <wp:extent cx="5218390" cy="7122135"/>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47467" cy="7161820"/>
                    </a:xfrm>
                    <a:prstGeom prst="rect">
                      <a:avLst/>
                    </a:prstGeom>
                  </pic:spPr>
                </pic:pic>
              </a:graphicData>
            </a:graphic>
          </wp:inline>
        </w:drawing>
      </w:r>
    </w:p>
    <w:p w14:paraId="75236E25" w14:textId="77777777" w:rsidR="00B36E4C" w:rsidRDefault="00B36E4C" w:rsidP="00B36E4C">
      <w:pPr>
        <w:rPr>
          <w:rFonts w:cstheme="minorHAnsi"/>
        </w:rPr>
      </w:pPr>
      <w:r>
        <w:rPr>
          <w:rFonts w:cstheme="minorHAnsi"/>
        </w:rPr>
        <w:t xml:space="preserve">The highlighted, “all cells are zero” area on the right side of the raw DEM has a drastic impact on all the flat-processing algorithms, but because that area of uniform-value cells lies against an edge of the grid, </w:t>
      </w:r>
      <w:r>
        <w:rPr>
          <w:rFonts w:cstheme="minorHAnsi"/>
        </w:rPr>
        <w:lastRenderedPageBreak/>
        <w:t xml:space="preserve">the EXP and EEX algorithms </w:t>
      </w:r>
      <w:proofErr w:type="gramStart"/>
      <w:r>
        <w:rPr>
          <w:rFonts w:cstheme="minorHAnsi"/>
        </w:rPr>
        <w:t>in particular spend</w:t>
      </w:r>
      <w:proofErr w:type="gramEnd"/>
      <w:r>
        <w:rPr>
          <w:rFonts w:cstheme="minorHAnsi"/>
        </w:rPr>
        <w:t xml:space="preserve"> an inordinate amount of their processing time ensuring flow through that area and to the grid edge.</w:t>
      </w:r>
    </w:p>
    <w:p w14:paraId="6340D77C" w14:textId="77777777" w:rsidR="00B36E4C" w:rsidRDefault="00B36E4C" w:rsidP="00B36E4C">
      <w:pPr>
        <w:rPr>
          <w:rFonts w:cstheme="minorHAnsi"/>
        </w:rPr>
      </w:pPr>
      <w:r>
        <w:rPr>
          <w:rFonts w:cstheme="minorHAnsi"/>
        </w:rPr>
        <w:t xml:space="preserve">We can tell JPDEM to ignore the problem “all cells are zero” area by providing it with a border mask map that marks all the zero value cells as part of “off-limits” border of the grid.  JPDEM </w:t>
      </w:r>
      <w:r w:rsidRPr="00913D1A">
        <w:rPr>
          <w:rFonts w:cstheme="minorHAnsi"/>
          <w:i/>
        </w:rPr>
        <w:t>always</w:t>
      </w:r>
      <w:r>
        <w:rPr>
          <w:rFonts w:cstheme="minorHAnsi"/>
        </w:rPr>
        <w:t xml:space="preserve"> requires a border for flat-processing, and only flat-processes cells that lie within the border (“interior cells”).  Loading an .</w:t>
      </w:r>
      <w:proofErr w:type="spellStart"/>
      <w:r>
        <w:rPr>
          <w:rFonts w:cstheme="minorHAnsi"/>
        </w:rPr>
        <w:t>asc</w:t>
      </w:r>
      <w:proofErr w:type="spellEnd"/>
      <w:r>
        <w:rPr>
          <w:rFonts w:cstheme="minorHAnsi"/>
        </w:rPr>
        <w:t xml:space="preserve"> file into JPDEM “as DEM” automatically designates the top and bottom rows, and the left and right-most columns of cells as the border.  However, when an .</w:t>
      </w:r>
      <w:proofErr w:type="spellStart"/>
      <w:r>
        <w:rPr>
          <w:rFonts w:cstheme="minorHAnsi"/>
        </w:rPr>
        <w:t>asc</w:t>
      </w:r>
      <w:proofErr w:type="spellEnd"/>
      <w:r>
        <w:rPr>
          <w:rFonts w:cstheme="minorHAnsi"/>
        </w:rPr>
        <w:t xml:space="preserve"> file is loaded into JPDEM “raw”, no border is created, and the “Load Border Mask” menu item can subsequently be used to specify an arbitrary border that is applied to the raw-loaded DEM values.</w:t>
      </w:r>
    </w:p>
    <w:p w14:paraId="578B8460" w14:textId="77777777" w:rsidR="00B36E4C" w:rsidRDefault="00B36E4C" w:rsidP="00B36E4C">
      <w:pPr>
        <w:rPr>
          <w:rFonts w:cstheme="minorHAnsi"/>
        </w:rPr>
      </w:pPr>
      <w:r>
        <w:rPr>
          <w:rFonts w:cstheme="minorHAnsi"/>
        </w:rPr>
        <w:t>A border mask .</w:t>
      </w:r>
      <w:proofErr w:type="spellStart"/>
      <w:r>
        <w:rPr>
          <w:rFonts w:cstheme="minorHAnsi"/>
        </w:rPr>
        <w:t>asc</w:t>
      </w:r>
      <w:proofErr w:type="spellEnd"/>
      <w:r>
        <w:rPr>
          <w:rFonts w:cstheme="minorHAnsi"/>
        </w:rPr>
        <w:t xml:space="preserve"> file’s grid values must be either “0” (for border cells) or “1” for (interior cells).  The values must also be integers (</w:t>
      </w:r>
      <w:proofErr w:type="gramStart"/>
      <w:r>
        <w:rPr>
          <w:rFonts w:cstheme="minorHAnsi"/>
        </w:rPr>
        <w:t>i.e.</w:t>
      </w:r>
      <w:proofErr w:type="gramEnd"/>
      <w:r>
        <w:rPr>
          <w:rFonts w:cstheme="minorHAnsi"/>
        </w:rPr>
        <w:t xml:space="preserve"> “0.0” or “1.0” is not allowed).</w:t>
      </w:r>
    </w:p>
    <w:p w14:paraId="386C68B9" w14:textId="77777777" w:rsidR="00B36E4C" w:rsidRDefault="00B36E4C" w:rsidP="00B36E4C">
      <w:pPr>
        <w:rPr>
          <w:rFonts w:cstheme="minorHAnsi"/>
        </w:rPr>
      </w:pPr>
      <w:r>
        <w:rPr>
          <w:rFonts w:cstheme="minorHAnsi"/>
        </w:rPr>
        <w:t xml:space="preserve">A border mask must always include the default border as border </w:t>
      </w:r>
      <w:proofErr w:type="gramStart"/>
      <w:r>
        <w:rPr>
          <w:rFonts w:cstheme="minorHAnsi"/>
        </w:rPr>
        <w:t>cells;</w:t>
      </w:r>
      <w:proofErr w:type="gramEnd"/>
      <w:r>
        <w:rPr>
          <w:rFonts w:cstheme="minorHAnsi"/>
        </w:rPr>
        <w:t xml:space="preserve"> i.e. the top and bottom rows and left-most and right-most columns must be marked as border cells.</w:t>
      </w:r>
    </w:p>
    <w:p w14:paraId="69814FB0" w14:textId="77777777" w:rsidR="00B36E4C" w:rsidRDefault="00B36E4C" w:rsidP="00B36E4C">
      <w:pPr>
        <w:rPr>
          <w:rFonts w:cstheme="minorHAnsi"/>
        </w:rPr>
      </w:pPr>
      <w:r>
        <w:rPr>
          <w:rFonts w:cstheme="minorHAnsi"/>
        </w:rPr>
        <w:t>GIS tools like ArcMap can be used to create border mask .</w:t>
      </w:r>
      <w:proofErr w:type="spellStart"/>
      <w:r>
        <w:rPr>
          <w:rFonts w:cstheme="minorHAnsi"/>
        </w:rPr>
        <w:t>asc</w:t>
      </w:r>
      <w:proofErr w:type="spellEnd"/>
      <w:r>
        <w:rPr>
          <w:rFonts w:cstheme="minorHAnsi"/>
        </w:rPr>
        <w:t xml:space="preserve"> files of arbitrary complexity and detail, but for the thornton_mask_v2_10m.asc file, we can take advantage of the fact that the border we wish to create is either a cell in the top or bottom row, left or right-most column OR has a cell value of “0.0”.</w:t>
      </w:r>
    </w:p>
    <w:p w14:paraId="0E326C7F" w14:textId="77777777" w:rsidR="00B36E4C" w:rsidRDefault="00B36E4C" w:rsidP="00B36E4C">
      <w:pPr>
        <w:rPr>
          <w:rFonts w:cstheme="minorHAnsi"/>
        </w:rPr>
      </w:pPr>
      <w:r>
        <w:rPr>
          <w:rFonts w:cstheme="minorHAnsi"/>
        </w:rPr>
        <w:t>We can encode this relatively simple set of rules into a small Awk script and run it in a Cygwin Bash command shell.  A Python script would work as well, and we could run that under a DOS command prompt or Windows PowerShell console, but the Awk code is more succinct.</w:t>
      </w:r>
    </w:p>
    <w:p w14:paraId="20190431" w14:textId="77777777" w:rsidR="00B36E4C" w:rsidRDefault="00B36E4C" w:rsidP="00B36E4C">
      <w:pPr>
        <w:rPr>
          <w:rFonts w:cstheme="minorHAnsi"/>
        </w:rPr>
      </w:pPr>
      <w:r>
        <w:rPr>
          <w:rFonts w:cstheme="minorHAnsi"/>
        </w:rPr>
        <w:t>Note that the Awk script developed in this example is not a general-purpose script; it takes advantages of various specifics of the thornton_mask_v2_10m.asc file’s contents.</w:t>
      </w:r>
    </w:p>
    <w:p w14:paraId="7AC28305" w14:textId="77777777" w:rsidR="00B36E4C" w:rsidRDefault="00B36E4C" w:rsidP="00B36E4C">
      <w:pPr>
        <w:rPr>
          <w:rFonts w:cstheme="minorHAnsi"/>
        </w:rPr>
      </w:pPr>
      <w:r>
        <w:rPr>
          <w:rFonts w:cstheme="minorHAnsi"/>
        </w:rPr>
        <w:br w:type="page"/>
      </w:r>
    </w:p>
    <w:p w14:paraId="13295200" w14:textId="77777777" w:rsidR="00B36E4C" w:rsidRDefault="00B36E4C" w:rsidP="00B36E4C">
      <w:pPr>
        <w:rPr>
          <w:rFonts w:cstheme="minorHAnsi"/>
        </w:rPr>
      </w:pPr>
      <w:r>
        <w:rPr>
          <w:rFonts w:cstheme="minorHAnsi"/>
        </w:rPr>
        <w:lastRenderedPageBreak/>
        <w:t>Here is the Awk script in its entirety:</w:t>
      </w:r>
    </w:p>
    <w:p w14:paraId="0FD5DA21"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r>
        <w:rPr>
          <w:rFonts w:ascii="Consolas" w:hAnsi="Consolas" w:cs="Consolas"/>
          <w:sz w:val="20"/>
        </w:rPr>
        <w:t xml:space="preserve">TOP of </w:t>
      </w:r>
      <w:proofErr w:type="spellStart"/>
      <w:r w:rsidRPr="005F0574">
        <w:rPr>
          <w:rFonts w:ascii="Consolas" w:hAnsi="Consolas" w:cs="Consolas"/>
          <w:sz w:val="20"/>
        </w:rPr>
        <w:t>MaskMaker.awk</w:t>
      </w:r>
      <w:proofErr w:type="spellEnd"/>
    </w:p>
    <w:p w14:paraId="1A1DD91D" w14:textId="77777777" w:rsidR="00B36E4C" w:rsidRPr="005F0574" w:rsidRDefault="00B36E4C" w:rsidP="00B36E4C">
      <w:pPr>
        <w:rPr>
          <w:rFonts w:ascii="Consolas" w:hAnsi="Consolas" w:cs="Consolas"/>
          <w:sz w:val="20"/>
        </w:rPr>
      </w:pPr>
      <w:r w:rsidRPr="005F0574">
        <w:rPr>
          <w:rFonts w:ascii="Consolas" w:hAnsi="Consolas" w:cs="Consolas"/>
          <w:sz w:val="20"/>
        </w:rPr>
        <w:t>BEGIN {</w:t>
      </w:r>
    </w:p>
    <w:p w14:paraId="061EFF10"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IGNORECASE = </w:t>
      </w:r>
      <w:proofErr w:type="gramStart"/>
      <w:r w:rsidRPr="005F0574">
        <w:rPr>
          <w:rFonts w:ascii="Consolas" w:hAnsi="Consolas" w:cs="Consolas"/>
          <w:sz w:val="20"/>
        </w:rPr>
        <w:t>1;</w:t>
      </w:r>
      <w:proofErr w:type="gramEnd"/>
    </w:p>
    <w:p w14:paraId="6E2BADE6"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roofErr w:type="spellStart"/>
      <w:r w:rsidRPr="005F0574">
        <w:rPr>
          <w:rFonts w:ascii="Consolas" w:hAnsi="Consolas" w:cs="Consolas"/>
          <w:sz w:val="20"/>
        </w:rPr>
        <w:t>headRows</w:t>
      </w:r>
      <w:proofErr w:type="spellEnd"/>
      <w:r w:rsidRPr="005F0574">
        <w:rPr>
          <w:rFonts w:ascii="Consolas" w:hAnsi="Consolas" w:cs="Consolas"/>
          <w:sz w:val="20"/>
        </w:rPr>
        <w:t xml:space="preserve"> = </w:t>
      </w:r>
      <w:proofErr w:type="gramStart"/>
      <w:r w:rsidRPr="005F0574">
        <w:rPr>
          <w:rFonts w:ascii="Consolas" w:hAnsi="Consolas" w:cs="Consolas"/>
          <w:sz w:val="20"/>
        </w:rPr>
        <w:t>6;</w:t>
      </w:r>
      <w:proofErr w:type="gramEnd"/>
    </w:p>
    <w:p w14:paraId="1CBB4D63" w14:textId="77777777" w:rsidR="00B36E4C" w:rsidRPr="005F0574" w:rsidRDefault="00B36E4C" w:rsidP="00B36E4C">
      <w:pPr>
        <w:rPr>
          <w:rFonts w:ascii="Consolas" w:hAnsi="Consolas" w:cs="Consolas"/>
          <w:sz w:val="20"/>
        </w:rPr>
      </w:pPr>
      <w:r w:rsidRPr="005F0574">
        <w:rPr>
          <w:rFonts w:ascii="Consolas" w:hAnsi="Consolas" w:cs="Consolas"/>
          <w:sz w:val="20"/>
        </w:rPr>
        <w:t>}</w:t>
      </w:r>
    </w:p>
    <w:p w14:paraId="58949A1E" w14:textId="77777777" w:rsidR="00B36E4C" w:rsidRPr="005F0574" w:rsidRDefault="00B36E4C" w:rsidP="00B36E4C">
      <w:pPr>
        <w:rPr>
          <w:rFonts w:ascii="Consolas" w:hAnsi="Consolas" w:cs="Consolas"/>
          <w:sz w:val="20"/>
        </w:rPr>
      </w:pPr>
      <w:r w:rsidRPr="005F0574">
        <w:rPr>
          <w:rFonts w:ascii="Consolas" w:hAnsi="Consolas" w:cs="Consolas"/>
          <w:sz w:val="20"/>
        </w:rPr>
        <w:t># get the number of data rows from the header information</w:t>
      </w:r>
    </w:p>
    <w:p w14:paraId="57E951DB" w14:textId="77777777" w:rsidR="00B36E4C" w:rsidRPr="005F0574" w:rsidRDefault="00B36E4C" w:rsidP="00B36E4C">
      <w:pPr>
        <w:rPr>
          <w:rFonts w:ascii="Consolas" w:hAnsi="Consolas" w:cs="Consolas"/>
          <w:sz w:val="20"/>
        </w:rPr>
      </w:pPr>
      <w:r w:rsidRPr="005F0574">
        <w:rPr>
          <w:rFonts w:ascii="Consolas" w:hAnsi="Consolas" w:cs="Consolas"/>
          <w:sz w:val="20"/>
        </w:rPr>
        <w:t>/^</w:t>
      </w:r>
      <w:proofErr w:type="spellStart"/>
      <w:r w:rsidRPr="005F0574">
        <w:rPr>
          <w:rFonts w:ascii="Consolas" w:hAnsi="Consolas" w:cs="Consolas"/>
          <w:sz w:val="20"/>
        </w:rPr>
        <w:t>nrows</w:t>
      </w:r>
      <w:proofErr w:type="spellEnd"/>
      <w:r w:rsidRPr="005F0574">
        <w:rPr>
          <w:rFonts w:ascii="Consolas" w:hAnsi="Consolas" w:cs="Consolas"/>
          <w:sz w:val="20"/>
        </w:rPr>
        <w:t xml:space="preserve">/  { </w:t>
      </w:r>
    </w:p>
    <w:p w14:paraId="2CF61A0C"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roofErr w:type="spellStart"/>
      <w:r w:rsidRPr="005F0574">
        <w:rPr>
          <w:rFonts w:ascii="Consolas" w:hAnsi="Consolas" w:cs="Consolas"/>
          <w:sz w:val="20"/>
        </w:rPr>
        <w:t>dataRows</w:t>
      </w:r>
      <w:proofErr w:type="spellEnd"/>
      <w:r w:rsidRPr="005F0574">
        <w:rPr>
          <w:rFonts w:ascii="Consolas" w:hAnsi="Consolas" w:cs="Consolas"/>
          <w:sz w:val="20"/>
        </w:rPr>
        <w:t xml:space="preserve"> = </w:t>
      </w:r>
      <w:proofErr w:type="gramStart"/>
      <w:r w:rsidRPr="005F0574">
        <w:rPr>
          <w:rFonts w:ascii="Consolas" w:hAnsi="Consolas" w:cs="Consolas"/>
          <w:sz w:val="20"/>
        </w:rPr>
        <w:t>$2;</w:t>
      </w:r>
      <w:proofErr w:type="gramEnd"/>
    </w:p>
    <w:p w14:paraId="78520FE1" w14:textId="77777777" w:rsidR="00B36E4C" w:rsidRPr="005F0574" w:rsidRDefault="00B36E4C" w:rsidP="00B36E4C">
      <w:pPr>
        <w:rPr>
          <w:rFonts w:ascii="Consolas" w:hAnsi="Consolas" w:cs="Consolas"/>
          <w:sz w:val="20"/>
        </w:rPr>
      </w:pPr>
      <w:r w:rsidRPr="005F0574">
        <w:rPr>
          <w:rFonts w:ascii="Consolas" w:hAnsi="Consolas" w:cs="Consolas"/>
          <w:sz w:val="20"/>
        </w:rPr>
        <w:t>}</w:t>
      </w:r>
    </w:p>
    <w:p w14:paraId="7F381C8D" w14:textId="77777777" w:rsidR="00B36E4C" w:rsidRPr="005F0574" w:rsidRDefault="00B36E4C" w:rsidP="00B36E4C">
      <w:pPr>
        <w:rPr>
          <w:rFonts w:ascii="Consolas" w:hAnsi="Consolas" w:cs="Consolas"/>
          <w:sz w:val="20"/>
        </w:rPr>
      </w:pPr>
      <w:r w:rsidRPr="005F0574">
        <w:rPr>
          <w:rFonts w:ascii="Consolas" w:hAnsi="Consolas" w:cs="Consolas"/>
          <w:sz w:val="20"/>
        </w:rPr>
        <w:t xml:space="preserve">NR &lt;= </w:t>
      </w:r>
      <w:proofErr w:type="spellStart"/>
      <w:r w:rsidRPr="005F0574">
        <w:rPr>
          <w:rFonts w:ascii="Consolas" w:hAnsi="Consolas" w:cs="Consolas"/>
          <w:sz w:val="20"/>
        </w:rPr>
        <w:t>headRows</w:t>
      </w:r>
      <w:proofErr w:type="spellEnd"/>
      <w:r w:rsidRPr="005F0574">
        <w:rPr>
          <w:rFonts w:ascii="Consolas" w:hAnsi="Consolas" w:cs="Consolas"/>
          <w:sz w:val="20"/>
        </w:rPr>
        <w:t xml:space="preserve"> { </w:t>
      </w:r>
    </w:p>
    <w:p w14:paraId="26AC4A21"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roofErr w:type="gramStart"/>
      <w:r w:rsidRPr="005F0574">
        <w:rPr>
          <w:rFonts w:ascii="Consolas" w:hAnsi="Consolas" w:cs="Consolas"/>
          <w:sz w:val="20"/>
        </w:rPr>
        <w:t>print;</w:t>
      </w:r>
      <w:proofErr w:type="gramEnd"/>
    </w:p>
    <w:p w14:paraId="3AA4A609" w14:textId="77777777" w:rsidR="00B36E4C" w:rsidRPr="005F0574" w:rsidRDefault="00B36E4C" w:rsidP="00B36E4C">
      <w:pPr>
        <w:rPr>
          <w:rFonts w:ascii="Consolas" w:hAnsi="Consolas" w:cs="Consolas"/>
          <w:sz w:val="20"/>
        </w:rPr>
      </w:pPr>
      <w:r w:rsidRPr="005F0574">
        <w:rPr>
          <w:rFonts w:ascii="Consolas" w:hAnsi="Consolas" w:cs="Consolas"/>
          <w:sz w:val="20"/>
        </w:rPr>
        <w:t>}</w:t>
      </w:r>
    </w:p>
    <w:p w14:paraId="59827D23" w14:textId="77777777" w:rsidR="00B36E4C" w:rsidRPr="005F0574" w:rsidRDefault="00B36E4C" w:rsidP="00B36E4C">
      <w:pPr>
        <w:rPr>
          <w:rFonts w:ascii="Consolas" w:hAnsi="Consolas" w:cs="Consolas"/>
          <w:sz w:val="20"/>
        </w:rPr>
      </w:pPr>
      <w:r w:rsidRPr="005F0574">
        <w:rPr>
          <w:rFonts w:ascii="Consolas" w:hAnsi="Consolas" w:cs="Consolas"/>
          <w:sz w:val="20"/>
        </w:rPr>
        <w:t># handle data rows, transforming and emitting them on-the-fly</w:t>
      </w:r>
    </w:p>
    <w:p w14:paraId="7E0787B2" w14:textId="77777777" w:rsidR="00B36E4C" w:rsidRPr="005F0574" w:rsidRDefault="00B36E4C" w:rsidP="00B36E4C">
      <w:pPr>
        <w:rPr>
          <w:rFonts w:ascii="Consolas" w:hAnsi="Consolas" w:cs="Consolas"/>
          <w:sz w:val="20"/>
        </w:rPr>
      </w:pPr>
      <w:r w:rsidRPr="005F0574">
        <w:rPr>
          <w:rFonts w:ascii="Consolas" w:hAnsi="Consolas" w:cs="Consolas"/>
          <w:sz w:val="20"/>
        </w:rPr>
        <w:t xml:space="preserve">NR &gt; </w:t>
      </w:r>
      <w:proofErr w:type="spellStart"/>
      <w:r w:rsidRPr="005F0574">
        <w:rPr>
          <w:rFonts w:ascii="Consolas" w:hAnsi="Consolas" w:cs="Consolas"/>
          <w:sz w:val="20"/>
        </w:rPr>
        <w:t>headRows</w:t>
      </w:r>
      <w:proofErr w:type="spellEnd"/>
      <w:r w:rsidRPr="005F0574">
        <w:rPr>
          <w:rFonts w:ascii="Consolas" w:hAnsi="Consolas" w:cs="Consolas"/>
          <w:sz w:val="20"/>
        </w:rPr>
        <w:t xml:space="preserve"> {  </w:t>
      </w:r>
    </w:p>
    <w:p w14:paraId="01EDABA8"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if (NR == (</w:t>
      </w:r>
      <w:proofErr w:type="spellStart"/>
      <w:r w:rsidRPr="005F0574">
        <w:rPr>
          <w:rFonts w:ascii="Consolas" w:hAnsi="Consolas" w:cs="Consolas"/>
          <w:sz w:val="20"/>
        </w:rPr>
        <w:t>headRows</w:t>
      </w:r>
      <w:proofErr w:type="spellEnd"/>
      <w:r w:rsidRPr="005F0574">
        <w:rPr>
          <w:rFonts w:ascii="Consolas" w:hAnsi="Consolas" w:cs="Consolas"/>
          <w:sz w:val="20"/>
        </w:rPr>
        <w:t xml:space="preserve"> + 1) || (NR - </w:t>
      </w:r>
      <w:proofErr w:type="spellStart"/>
      <w:r w:rsidRPr="005F0574">
        <w:rPr>
          <w:rFonts w:ascii="Consolas" w:hAnsi="Consolas" w:cs="Consolas"/>
          <w:sz w:val="20"/>
        </w:rPr>
        <w:t>headRows</w:t>
      </w:r>
      <w:proofErr w:type="spellEnd"/>
      <w:r w:rsidRPr="005F0574">
        <w:rPr>
          <w:rFonts w:ascii="Consolas" w:hAnsi="Consolas" w:cs="Consolas"/>
          <w:sz w:val="20"/>
        </w:rPr>
        <w:t xml:space="preserve">) == </w:t>
      </w:r>
      <w:proofErr w:type="spellStart"/>
      <w:r w:rsidRPr="005F0574">
        <w:rPr>
          <w:rFonts w:ascii="Consolas" w:hAnsi="Consolas" w:cs="Consolas"/>
          <w:sz w:val="20"/>
        </w:rPr>
        <w:t>dataRows</w:t>
      </w:r>
      <w:proofErr w:type="spellEnd"/>
      <w:r w:rsidRPr="005F0574">
        <w:rPr>
          <w:rFonts w:ascii="Consolas" w:hAnsi="Consolas" w:cs="Consolas"/>
          <w:sz w:val="20"/>
        </w:rPr>
        <w:t>) {</w:t>
      </w:r>
    </w:p>
    <w:p w14:paraId="15DF0667"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for (</w:t>
      </w:r>
      <w:proofErr w:type="spellStart"/>
      <w:r w:rsidRPr="005F0574">
        <w:rPr>
          <w:rFonts w:ascii="Consolas" w:hAnsi="Consolas" w:cs="Consolas"/>
          <w:sz w:val="20"/>
        </w:rPr>
        <w:t>i</w:t>
      </w:r>
      <w:proofErr w:type="spellEnd"/>
      <w:r w:rsidRPr="005F0574">
        <w:rPr>
          <w:rFonts w:ascii="Consolas" w:hAnsi="Consolas" w:cs="Consolas"/>
          <w:sz w:val="20"/>
        </w:rPr>
        <w:t xml:space="preserve">=1; </w:t>
      </w:r>
      <w:proofErr w:type="spellStart"/>
      <w:r w:rsidRPr="005F0574">
        <w:rPr>
          <w:rFonts w:ascii="Consolas" w:hAnsi="Consolas" w:cs="Consolas"/>
          <w:sz w:val="20"/>
        </w:rPr>
        <w:t>i</w:t>
      </w:r>
      <w:proofErr w:type="spellEnd"/>
      <w:r w:rsidRPr="005F0574">
        <w:rPr>
          <w:rFonts w:ascii="Consolas" w:hAnsi="Consolas" w:cs="Consolas"/>
          <w:sz w:val="20"/>
        </w:rPr>
        <w:t>&lt;=NF; ++</w:t>
      </w:r>
      <w:proofErr w:type="spellStart"/>
      <w:r w:rsidRPr="005F0574">
        <w:rPr>
          <w:rFonts w:ascii="Consolas" w:hAnsi="Consolas" w:cs="Consolas"/>
          <w:sz w:val="20"/>
        </w:rPr>
        <w:t>i</w:t>
      </w:r>
      <w:proofErr w:type="spellEnd"/>
      <w:r w:rsidRPr="005F0574">
        <w:rPr>
          <w:rFonts w:ascii="Consolas" w:hAnsi="Consolas" w:cs="Consolas"/>
          <w:sz w:val="20"/>
        </w:rPr>
        <w:t>) {</w:t>
      </w:r>
    </w:p>
    <w:p w14:paraId="28056401"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roofErr w:type="spellStart"/>
      <w:r w:rsidRPr="005F0574">
        <w:rPr>
          <w:rFonts w:ascii="Consolas" w:hAnsi="Consolas" w:cs="Consolas"/>
          <w:sz w:val="20"/>
        </w:rPr>
        <w:t>printf</w:t>
      </w:r>
      <w:proofErr w:type="spellEnd"/>
      <w:r w:rsidRPr="005F0574">
        <w:rPr>
          <w:rFonts w:ascii="Consolas" w:hAnsi="Consolas" w:cs="Consolas"/>
          <w:sz w:val="20"/>
        </w:rPr>
        <w:t>("%</w:t>
      </w:r>
      <w:proofErr w:type="spellStart"/>
      <w:r w:rsidRPr="005F0574">
        <w:rPr>
          <w:rFonts w:ascii="Consolas" w:hAnsi="Consolas" w:cs="Consolas"/>
          <w:sz w:val="20"/>
        </w:rPr>
        <w:t>s%s</w:t>
      </w:r>
      <w:proofErr w:type="spellEnd"/>
      <w:r w:rsidRPr="005F0574">
        <w:rPr>
          <w:rFonts w:ascii="Consolas" w:hAnsi="Consolas" w:cs="Consolas"/>
          <w:sz w:val="20"/>
        </w:rPr>
        <w:t>",(</w:t>
      </w:r>
      <w:proofErr w:type="spellStart"/>
      <w:r w:rsidRPr="005F0574">
        <w:rPr>
          <w:rFonts w:ascii="Consolas" w:hAnsi="Consolas" w:cs="Consolas"/>
          <w:sz w:val="20"/>
        </w:rPr>
        <w:t>i</w:t>
      </w:r>
      <w:proofErr w:type="spellEnd"/>
      <w:r w:rsidRPr="005F0574">
        <w:rPr>
          <w:rFonts w:ascii="Consolas" w:hAnsi="Consolas" w:cs="Consolas"/>
          <w:sz w:val="20"/>
        </w:rPr>
        <w:t>==1?"":" "),"0"</w:t>
      </w:r>
      <w:proofErr w:type="gramStart"/>
      <w:r w:rsidRPr="005F0574">
        <w:rPr>
          <w:rFonts w:ascii="Consolas" w:hAnsi="Consolas" w:cs="Consolas"/>
          <w:sz w:val="20"/>
        </w:rPr>
        <w:t>);</w:t>
      </w:r>
      <w:proofErr w:type="gramEnd"/>
    </w:p>
    <w:p w14:paraId="71DA48E3"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
    <w:p w14:paraId="5E2B1417"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roofErr w:type="spellStart"/>
      <w:r w:rsidRPr="005F0574">
        <w:rPr>
          <w:rFonts w:ascii="Consolas" w:hAnsi="Consolas" w:cs="Consolas"/>
          <w:sz w:val="20"/>
        </w:rPr>
        <w:t>printf</w:t>
      </w:r>
      <w:proofErr w:type="spellEnd"/>
      <w:r w:rsidRPr="005F0574">
        <w:rPr>
          <w:rFonts w:ascii="Consolas" w:hAnsi="Consolas" w:cs="Consolas"/>
          <w:sz w:val="20"/>
        </w:rPr>
        <w:t>("\n"</w:t>
      </w:r>
      <w:proofErr w:type="gramStart"/>
      <w:r w:rsidRPr="005F0574">
        <w:rPr>
          <w:rFonts w:ascii="Consolas" w:hAnsi="Consolas" w:cs="Consolas"/>
          <w:sz w:val="20"/>
        </w:rPr>
        <w:t>);</w:t>
      </w:r>
      <w:proofErr w:type="gramEnd"/>
    </w:p>
    <w:p w14:paraId="35AE984A"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 else {</w:t>
      </w:r>
    </w:p>
    <w:p w14:paraId="061511DF"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for (</w:t>
      </w:r>
      <w:proofErr w:type="spellStart"/>
      <w:r w:rsidRPr="005F0574">
        <w:rPr>
          <w:rFonts w:ascii="Consolas" w:hAnsi="Consolas" w:cs="Consolas"/>
          <w:sz w:val="20"/>
        </w:rPr>
        <w:t>i</w:t>
      </w:r>
      <w:proofErr w:type="spellEnd"/>
      <w:r w:rsidRPr="005F0574">
        <w:rPr>
          <w:rFonts w:ascii="Consolas" w:hAnsi="Consolas" w:cs="Consolas"/>
          <w:sz w:val="20"/>
        </w:rPr>
        <w:t xml:space="preserve">=1; </w:t>
      </w:r>
      <w:proofErr w:type="spellStart"/>
      <w:r w:rsidRPr="005F0574">
        <w:rPr>
          <w:rFonts w:ascii="Consolas" w:hAnsi="Consolas" w:cs="Consolas"/>
          <w:sz w:val="20"/>
        </w:rPr>
        <w:t>i</w:t>
      </w:r>
      <w:proofErr w:type="spellEnd"/>
      <w:r w:rsidRPr="005F0574">
        <w:rPr>
          <w:rFonts w:ascii="Consolas" w:hAnsi="Consolas" w:cs="Consolas"/>
          <w:sz w:val="20"/>
        </w:rPr>
        <w:t>&lt;=NF; ++</w:t>
      </w:r>
      <w:proofErr w:type="spellStart"/>
      <w:r w:rsidRPr="005F0574">
        <w:rPr>
          <w:rFonts w:ascii="Consolas" w:hAnsi="Consolas" w:cs="Consolas"/>
          <w:sz w:val="20"/>
        </w:rPr>
        <w:t>i</w:t>
      </w:r>
      <w:proofErr w:type="spellEnd"/>
      <w:r w:rsidRPr="005F0574">
        <w:rPr>
          <w:rFonts w:ascii="Consolas" w:hAnsi="Consolas" w:cs="Consolas"/>
          <w:sz w:val="20"/>
        </w:rPr>
        <w:t>) {</w:t>
      </w:r>
    </w:p>
    <w:p w14:paraId="715B5A52"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s = "0</w:t>
      </w:r>
      <w:proofErr w:type="gramStart"/>
      <w:r w:rsidRPr="005F0574">
        <w:rPr>
          <w:rFonts w:ascii="Consolas" w:hAnsi="Consolas" w:cs="Consolas"/>
          <w:sz w:val="20"/>
        </w:rPr>
        <w:t>";</w:t>
      </w:r>
      <w:proofErr w:type="gramEnd"/>
    </w:p>
    <w:p w14:paraId="58A4F279"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if (</w:t>
      </w:r>
      <w:proofErr w:type="spellStart"/>
      <w:r w:rsidRPr="005F0574">
        <w:rPr>
          <w:rFonts w:ascii="Consolas" w:hAnsi="Consolas" w:cs="Consolas"/>
          <w:sz w:val="20"/>
        </w:rPr>
        <w:t>i</w:t>
      </w:r>
      <w:proofErr w:type="spellEnd"/>
      <w:r w:rsidRPr="005F0574">
        <w:rPr>
          <w:rFonts w:ascii="Consolas" w:hAnsi="Consolas" w:cs="Consolas"/>
          <w:sz w:val="20"/>
        </w:rPr>
        <w:t xml:space="preserve"> &gt; 1 &amp;&amp; </w:t>
      </w:r>
      <w:proofErr w:type="spellStart"/>
      <w:r w:rsidRPr="005F0574">
        <w:rPr>
          <w:rFonts w:ascii="Consolas" w:hAnsi="Consolas" w:cs="Consolas"/>
          <w:sz w:val="20"/>
        </w:rPr>
        <w:t>i</w:t>
      </w:r>
      <w:proofErr w:type="spellEnd"/>
      <w:r w:rsidRPr="005F0574">
        <w:rPr>
          <w:rFonts w:ascii="Consolas" w:hAnsi="Consolas" w:cs="Consolas"/>
          <w:sz w:val="20"/>
        </w:rPr>
        <w:t xml:space="preserve"> &lt; NF) s = $</w:t>
      </w:r>
      <w:proofErr w:type="spellStart"/>
      <w:r w:rsidRPr="005F0574">
        <w:rPr>
          <w:rFonts w:ascii="Consolas" w:hAnsi="Consolas" w:cs="Consolas"/>
          <w:sz w:val="20"/>
        </w:rPr>
        <w:t>i</w:t>
      </w:r>
      <w:proofErr w:type="spellEnd"/>
      <w:r w:rsidRPr="005F0574">
        <w:rPr>
          <w:rFonts w:ascii="Consolas" w:hAnsi="Consolas" w:cs="Consolas"/>
          <w:sz w:val="20"/>
        </w:rPr>
        <w:t xml:space="preserve"> == 0 ? "0" : "1</w:t>
      </w:r>
      <w:proofErr w:type="gramStart"/>
      <w:r w:rsidRPr="005F0574">
        <w:rPr>
          <w:rFonts w:ascii="Consolas" w:hAnsi="Consolas" w:cs="Consolas"/>
          <w:sz w:val="20"/>
        </w:rPr>
        <w:t>";</w:t>
      </w:r>
      <w:proofErr w:type="gramEnd"/>
    </w:p>
    <w:p w14:paraId="4AF7015F"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roofErr w:type="spellStart"/>
      <w:r w:rsidRPr="005F0574">
        <w:rPr>
          <w:rFonts w:ascii="Consolas" w:hAnsi="Consolas" w:cs="Consolas"/>
          <w:sz w:val="20"/>
        </w:rPr>
        <w:t>printf</w:t>
      </w:r>
      <w:proofErr w:type="spellEnd"/>
      <w:r w:rsidRPr="005F0574">
        <w:rPr>
          <w:rFonts w:ascii="Consolas" w:hAnsi="Consolas" w:cs="Consolas"/>
          <w:sz w:val="20"/>
        </w:rPr>
        <w:t>("%</w:t>
      </w:r>
      <w:proofErr w:type="spellStart"/>
      <w:r w:rsidRPr="005F0574">
        <w:rPr>
          <w:rFonts w:ascii="Consolas" w:hAnsi="Consolas" w:cs="Consolas"/>
          <w:sz w:val="20"/>
        </w:rPr>
        <w:t>s%s</w:t>
      </w:r>
      <w:proofErr w:type="spellEnd"/>
      <w:r w:rsidRPr="005F0574">
        <w:rPr>
          <w:rFonts w:ascii="Consolas" w:hAnsi="Consolas" w:cs="Consolas"/>
          <w:sz w:val="20"/>
        </w:rPr>
        <w:t>",(</w:t>
      </w:r>
      <w:proofErr w:type="spellStart"/>
      <w:r w:rsidRPr="005F0574">
        <w:rPr>
          <w:rFonts w:ascii="Consolas" w:hAnsi="Consolas" w:cs="Consolas"/>
          <w:sz w:val="20"/>
        </w:rPr>
        <w:t>i</w:t>
      </w:r>
      <w:proofErr w:type="spellEnd"/>
      <w:r w:rsidRPr="005F0574">
        <w:rPr>
          <w:rFonts w:ascii="Consolas" w:hAnsi="Consolas" w:cs="Consolas"/>
          <w:sz w:val="20"/>
        </w:rPr>
        <w:t>==1?"":" "),s</w:t>
      </w:r>
      <w:proofErr w:type="gramStart"/>
      <w:r w:rsidRPr="005F0574">
        <w:rPr>
          <w:rFonts w:ascii="Consolas" w:hAnsi="Consolas" w:cs="Consolas"/>
          <w:sz w:val="20"/>
        </w:rPr>
        <w:t>);</w:t>
      </w:r>
      <w:proofErr w:type="gramEnd"/>
    </w:p>
    <w:p w14:paraId="00FC6532"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
    <w:p w14:paraId="6DC2CDCF"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roofErr w:type="spellStart"/>
      <w:r w:rsidRPr="005F0574">
        <w:rPr>
          <w:rFonts w:ascii="Consolas" w:hAnsi="Consolas" w:cs="Consolas"/>
          <w:sz w:val="20"/>
        </w:rPr>
        <w:t>printf</w:t>
      </w:r>
      <w:proofErr w:type="spellEnd"/>
      <w:r w:rsidRPr="005F0574">
        <w:rPr>
          <w:rFonts w:ascii="Consolas" w:hAnsi="Consolas" w:cs="Consolas"/>
          <w:sz w:val="20"/>
        </w:rPr>
        <w:t>("\n"</w:t>
      </w:r>
      <w:proofErr w:type="gramStart"/>
      <w:r w:rsidRPr="005F0574">
        <w:rPr>
          <w:rFonts w:ascii="Consolas" w:hAnsi="Consolas" w:cs="Consolas"/>
          <w:sz w:val="20"/>
        </w:rPr>
        <w:t>);</w:t>
      </w:r>
      <w:proofErr w:type="gramEnd"/>
    </w:p>
    <w:p w14:paraId="655E6334" w14:textId="77777777" w:rsidR="00B36E4C" w:rsidRPr="005F0574" w:rsidRDefault="00B36E4C" w:rsidP="00B36E4C">
      <w:pPr>
        <w:rPr>
          <w:rFonts w:ascii="Consolas" w:hAnsi="Consolas" w:cs="Consolas"/>
          <w:sz w:val="20"/>
        </w:rPr>
      </w:pPr>
      <w:r w:rsidRPr="005F0574">
        <w:rPr>
          <w:rFonts w:ascii="Consolas" w:hAnsi="Consolas" w:cs="Consolas"/>
          <w:sz w:val="20"/>
        </w:rPr>
        <w:t xml:space="preserve">    }</w:t>
      </w:r>
    </w:p>
    <w:p w14:paraId="7110A192" w14:textId="77777777" w:rsidR="00B36E4C" w:rsidRDefault="00B36E4C" w:rsidP="00B36E4C">
      <w:pPr>
        <w:rPr>
          <w:rFonts w:ascii="Consolas" w:hAnsi="Consolas" w:cs="Consolas"/>
          <w:sz w:val="20"/>
        </w:rPr>
      </w:pPr>
      <w:r w:rsidRPr="005F0574">
        <w:rPr>
          <w:rFonts w:ascii="Consolas" w:hAnsi="Consolas" w:cs="Consolas"/>
          <w:sz w:val="20"/>
        </w:rPr>
        <w:t>}</w:t>
      </w:r>
    </w:p>
    <w:p w14:paraId="26135C85" w14:textId="77777777" w:rsidR="00B36E4C" w:rsidRPr="005F0574" w:rsidRDefault="00B36E4C" w:rsidP="00B36E4C">
      <w:pPr>
        <w:rPr>
          <w:rFonts w:ascii="Consolas" w:hAnsi="Consolas" w:cs="Consolas"/>
          <w:sz w:val="20"/>
        </w:rPr>
      </w:pPr>
      <w:r>
        <w:rPr>
          <w:rFonts w:ascii="Consolas" w:hAnsi="Consolas" w:cs="Consolas"/>
          <w:sz w:val="20"/>
        </w:rPr>
        <w:t xml:space="preserve"># BOT of </w:t>
      </w:r>
      <w:proofErr w:type="spellStart"/>
      <w:r>
        <w:rPr>
          <w:rFonts w:ascii="Consolas" w:hAnsi="Consolas" w:cs="Consolas"/>
          <w:sz w:val="20"/>
        </w:rPr>
        <w:t>MaskMaker.awk</w:t>
      </w:r>
      <w:proofErr w:type="spellEnd"/>
    </w:p>
    <w:p w14:paraId="4FD1252B" w14:textId="77777777" w:rsidR="00B36E4C" w:rsidRDefault="00B36E4C" w:rsidP="00B36E4C">
      <w:pPr>
        <w:rPr>
          <w:rFonts w:cstheme="minorHAnsi"/>
        </w:rPr>
      </w:pPr>
    </w:p>
    <w:p w14:paraId="258BCE12" w14:textId="77777777" w:rsidR="00B36E4C" w:rsidRDefault="00B36E4C" w:rsidP="00B36E4C">
      <w:pPr>
        <w:rPr>
          <w:rFonts w:cstheme="minorHAnsi"/>
        </w:rPr>
      </w:pPr>
      <w:r>
        <w:rPr>
          <w:rFonts w:cstheme="minorHAnsi"/>
        </w:rPr>
        <w:lastRenderedPageBreak/>
        <w:t>We can generate a border mask .</w:t>
      </w:r>
      <w:proofErr w:type="spellStart"/>
      <w:r>
        <w:rPr>
          <w:rFonts w:cstheme="minorHAnsi"/>
        </w:rPr>
        <w:t>asc</w:t>
      </w:r>
      <w:proofErr w:type="spellEnd"/>
      <w:r>
        <w:rPr>
          <w:rFonts w:cstheme="minorHAnsi"/>
        </w:rPr>
        <w:t xml:space="preserve"> file for the thornton_mask_v2_10m.asc file by running the following command line in a Cygwin Bash console:</w:t>
      </w:r>
    </w:p>
    <w:p w14:paraId="7F6D4E25" w14:textId="77777777" w:rsidR="00B36E4C" w:rsidRDefault="00B36E4C" w:rsidP="00B36E4C">
      <w:pPr>
        <w:rPr>
          <w:rFonts w:cstheme="minorHAnsi"/>
        </w:rPr>
      </w:pPr>
    </w:p>
    <w:p w14:paraId="1F5BD7D5" w14:textId="77777777" w:rsidR="00B36E4C" w:rsidRDefault="00B36E4C" w:rsidP="00B36E4C">
      <w:pPr>
        <w:rPr>
          <w:rFonts w:ascii="Consolas" w:hAnsi="Consolas" w:cs="Consolas"/>
          <w:sz w:val="18"/>
          <w:szCs w:val="18"/>
        </w:rPr>
      </w:pPr>
      <w:r w:rsidRPr="00D371ED">
        <w:rPr>
          <w:rFonts w:ascii="Consolas" w:hAnsi="Consolas" w:cs="Consolas"/>
          <w:sz w:val="18"/>
          <w:szCs w:val="18"/>
        </w:rPr>
        <w:t xml:space="preserve">$ awk -f </w:t>
      </w:r>
      <w:proofErr w:type="spellStart"/>
      <w:r w:rsidRPr="00D371ED">
        <w:rPr>
          <w:rFonts w:ascii="Consolas" w:hAnsi="Consolas" w:cs="Consolas"/>
          <w:sz w:val="18"/>
          <w:szCs w:val="18"/>
        </w:rPr>
        <w:t>MaskMaker.awk</w:t>
      </w:r>
      <w:proofErr w:type="spellEnd"/>
      <w:r w:rsidRPr="00D371ED">
        <w:rPr>
          <w:rFonts w:ascii="Consolas" w:hAnsi="Consolas" w:cs="Consolas"/>
          <w:sz w:val="18"/>
          <w:szCs w:val="18"/>
        </w:rPr>
        <w:t xml:space="preserve"> thornton_mask_v2_10m.asc &gt; thornton_borderMask_v2_10m.asc</w:t>
      </w:r>
    </w:p>
    <w:p w14:paraId="2173B98F" w14:textId="77777777" w:rsidR="00B36E4C" w:rsidRDefault="00B36E4C" w:rsidP="00B36E4C">
      <w:pPr>
        <w:rPr>
          <w:rFonts w:ascii="Consolas" w:hAnsi="Consolas" w:cs="Consolas"/>
          <w:sz w:val="18"/>
          <w:szCs w:val="18"/>
        </w:rPr>
      </w:pPr>
    </w:p>
    <w:p w14:paraId="6FA258BF" w14:textId="77777777" w:rsidR="00B36E4C" w:rsidRDefault="00B36E4C" w:rsidP="00B36E4C">
      <w:pPr>
        <w:rPr>
          <w:rFonts w:cstheme="minorHAnsi"/>
        </w:rPr>
      </w:pPr>
      <w:r>
        <w:rPr>
          <w:rFonts w:cstheme="minorHAnsi"/>
        </w:rPr>
        <w:t>Depending upon the mode of the Cygwin Base console, we may also need to translate the newline characters of the resulting mask file to run under Windows:</w:t>
      </w:r>
    </w:p>
    <w:p w14:paraId="42338143" w14:textId="77777777" w:rsidR="00B36E4C" w:rsidRDefault="00B36E4C" w:rsidP="00B36E4C">
      <w:pPr>
        <w:rPr>
          <w:rFonts w:cstheme="minorHAnsi"/>
        </w:rPr>
      </w:pPr>
    </w:p>
    <w:p w14:paraId="4CF2B424" w14:textId="77777777" w:rsidR="00B36E4C" w:rsidRDefault="00B36E4C" w:rsidP="00B36E4C">
      <w:pPr>
        <w:autoSpaceDE w:val="0"/>
        <w:autoSpaceDN w:val="0"/>
        <w:adjustRightInd w:val="0"/>
        <w:rPr>
          <w:rFonts w:ascii="Consolas" w:hAnsi="Consolas" w:cs="Consolas"/>
          <w:sz w:val="18"/>
          <w:szCs w:val="18"/>
        </w:rPr>
      </w:pPr>
      <w:r>
        <w:rPr>
          <w:rFonts w:ascii="Consolas" w:hAnsi="Consolas" w:cs="Consolas"/>
          <w:sz w:val="18"/>
          <w:szCs w:val="18"/>
        </w:rPr>
        <w:t>$ unix2dos thornton_borderMask_v2_10m.asc</w:t>
      </w:r>
    </w:p>
    <w:p w14:paraId="15F5A9E3" w14:textId="77777777" w:rsidR="00B36E4C" w:rsidRDefault="00B36E4C" w:rsidP="00B36E4C">
      <w:pPr>
        <w:rPr>
          <w:rFonts w:ascii="Consolas" w:hAnsi="Consolas" w:cs="Consolas"/>
          <w:sz w:val="18"/>
          <w:szCs w:val="18"/>
        </w:rPr>
      </w:pPr>
      <w:r>
        <w:rPr>
          <w:rFonts w:ascii="Consolas" w:hAnsi="Consolas" w:cs="Consolas"/>
          <w:sz w:val="18"/>
          <w:szCs w:val="18"/>
        </w:rPr>
        <w:t>unix2dos: converting file thornton_borderMask_v2_10m.asc to DOS format...</w:t>
      </w:r>
    </w:p>
    <w:p w14:paraId="0C833705" w14:textId="77777777" w:rsidR="00B36E4C" w:rsidRDefault="00B36E4C" w:rsidP="00B36E4C">
      <w:pPr>
        <w:rPr>
          <w:rFonts w:ascii="Consolas" w:hAnsi="Consolas" w:cs="Consolas"/>
          <w:sz w:val="18"/>
          <w:szCs w:val="18"/>
        </w:rPr>
      </w:pPr>
    </w:p>
    <w:p w14:paraId="20E26E38" w14:textId="77777777" w:rsidR="00B36E4C" w:rsidRDefault="00B36E4C" w:rsidP="00B36E4C">
      <w:pPr>
        <w:autoSpaceDE w:val="0"/>
        <w:autoSpaceDN w:val="0"/>
        <w:adjustRightInd w:val="0"/>
        <w:rPr>
          <w:rFonts w:ascii="Consolas" w:hAnsi="Consolas" w:cs="Consolas"/>
          <w:sz w:val="18"/>
          <w:szCs w:val="18"/>
        </w:rPr>
      </w:pPr>
    </w:p>
    <w:p w14:paraId="29AB250D" w14:textId="77777777" w:rsidR="00B36E4C" w:rsidRDefault="00B36E4C" w:rsidP="00B36E4C">
      <w:pPr>
        <w:rPr>
          <w:rFonts w:cstheme="minorHAnsi"/>
        </w:rPr>
      </w:pPr>
    </w:p>
    <w:p w14:paraId="4948AADD" w14:textId="7400AF8A" w:rsidR="00B36E4C" w:rsidRDefault="00B36E4C" w:rsidP="00B36E4C">
      <w:pPr>
        <w:rPr>
          <w:rFonts w:cstheme="minorHAnsi"/>
        </w:rPr>
      </w:pPr>
      <w:r>
        <w:rPr>
          <w:rFonts w:cstheme="minorHAnsi"/>
        </w:rPr>
        <w:br w:type="page"/>
      </w:r>
      <w:r>
        <w:rPr>
          <w:rFonts w:cstheme="minorHAnsi"/>
        </w:rPr>
        <w:lastRenderedPageBreak/>
        <w:t>Here’s the resulting thornton_borderMask_v2_10m.asc file, “as Raw Map File” into JPDEM.  Red (interior) cells have value 1, and black (border) cells have value 0:</w:t>
      </w:r>
    </w:p>
    <w:p w14:paraId="03CFAF90" w14:textId="77777777" w:rsidR="00B36E4C" w:rsidRDefault="00B36E4C" w:rsidP="00B36E4C">
      <w:pPr>
        <w:rPr>
          <w:rFonts w:cstheme="minorHAnsi"/>
        </w:rPr>
      </w:pPr>
      <w:r>
        <w:rPr>
          <w:noProof/>
        </w:rPr>
        <w:drawing>
          <wp:inline distT="0" distB="0" distL="0" distR="0" wp14:anchorId="0D44B320" wp14:editId="4096CB43">
            <wp:extent cx="5231004" cy="7199290"/>
            <wp:effectExtent l="0" t="0" r="8255"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37556" cy="7208307"/>
                    </a:xfrm>
                    <a:prstGeom prst="rect">
                      <a:avLst/>
                    </a:prstGeom>
                  </pic:spPr>
                </pic:pic>
              </a:graphicData>
            </a:graphic>
          </wp:inline>
        </w:drawing>
      </w:r>
    </w:p>
    <w:p w14:paraId="1B81E207" w14:textId="77777777" w:rsidR="00241A30" w:rsidRDefault="00241A30" w:rsidP="00B36E4C">
      <w:pPr>
        <w:rPr>
          <w:rFonts w:cstheme="minorHAnsi"/>
        </w:rPr>
      </w:pPr>
    </w:p>
    <w:p w14:paraId="716EFD6A" w14:textId="51256DB6" w:rsidR="00B36E4C" w:rsidRDefault="00B36E4C" w:rsidP="00B36E4C">
      <w:pPr>
        <w:rPr>
          <w:rFonts w:cstheme="minorHAnsi"/>
        </w:rPr>
      </w:pPr>
      <w:r>
        <w:rPr>
          <w:rFonts w:cstheme="minorHAnsi"/>
        </w:rPr>
        <w:lastRenderedPageBreak/>
        <w:t>Now that we have a raw DEM map, and a border mask to overlay onto it, it’s simply a matter of</w:t>
      </w:r>
      <w:r w:rsidR="00241A30">
        <w:rPr>
          <w:rFonts w:cstheme="minorHAnsi"/>
        </w:rPr>
        <w:t>…</w:t>
      </w:r>
    </w:p>
    <w:p w14:paraId="49FCB1A3" w14:textId="77777777" w:rsidR="00B36E4C" w:rsidRDefault="00B36E4C" w:rsidP="00B36E4C">
      <w:pPr>
        <w:rPr>
          <w:rFonts w:cstheme="minorHAnsi"/>
        </w:rPr>
      </w:pPr>
      <w:r w:rsidRPr="003625F3">
        <w:rPr>
          <w:rFonts w:cstheme="minorHAnsi"/>
        </w:rPr>
        <w:t>Loading the DEM file “</w:t>
      </w:r>
      <w:r w:rsidRPr="003625F3">
        <w:rPr>
          <w:rFonts w:cstheme="minorHAnsi"/>
          <w:b/>
        </w:rPr>
        <w:t>as Raw Map File</w:t>
      </w:r>
      <w:r>
        <w:rPr>
          <w:rFonts w:cstheme="minorHAnsi"/>
        </w:rPr>
        <w:t>” data . . .</w:t>
      </w:r>
    </w:p>
    <w:p w14:paraId="7E3783DE" w14:textId="77777777" w:rsidR="00B36E4C" w:rsidRDefault="00B36E4C" w:rsidP="00B36E4C">
      <w:pPr>
        <w:rPr>
          <w:rFonts w:cstheme="minorHAnsi"/>
        </w:rPr>
      </w:pPr>
    </w:p>
    <w:p w14:paraId="32CACAB1" w14:textId="77777777" w:rsidR="00B36E4C" w:rsidRPr="003625F3" w:rsidRDefault="00B36E4C" w:rsidP="00B36E4C">
      <w:r>
        <w:rPr>
          <w:noProof/>
        </w:rPr>
        <w:drawing>
          <wp:inline distT="0" distB="0" distL="0" distR="0" wp14:anchorId="3CBE9E31" wp14:editId="77C78A60">
            <wp:extent cx="5486400" cy="166433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86400" cy="1664335"/>
                    </a:xfrm>
                    <a:prstGeom prst="rect">
                      <a:avLst/>
                    </a:prstGeom>
                  </pic:spPr>
                </pic:pic>
              </a:graphicData>
            </a:graphic>
          </wp:inline>
        </w:drawing>
      </w:r>
    </w:p>
    <w:p w14:paraId="28CEC9A2" w14:textId="77777777" w:rsidR="00B36E4C" w:rsidRPr="003625F3" w:rsidRDefault="00B36E4C" w:rsidP="00B36E4C">
      <w:pPr>
        <w:rPr>
          <w:rFonts w:cstheme="minorHAnsi"/>
        </w:rPr>
      </w:pPr>
    </w:p>
    <w:p w14:paraId="201A23D2" w14:textId="77777777" w:rsidR="00B36E4C" w:rsidRDefault="00B36E4C" w:rsidP="00B36E4C">
      <w:pPr>
        <w:rPr>
          <w:rFonts w:cstheme="minorHAnsi"/>
        </w:rPr>
      </w:pPr>
      <w:r w:rsidRPr="003625F3">
        <w:rPr>
          <w:rFonts w:cstheme="minorHAnsi"/>
        </w:rPr>
        <w:t>Loading the border mask file as “</w:t>
      </w:r>
      <w:r w:rsidRPr="00727598">
        <w:rPr>
          <w:rFonts w:cstheme="minorHAnsi"/>
          <w:b/>
        </w:rPr>
        <w:t>Border Mask</w:t>
      </w:r>
      <w:r>
        <w:rPr>
          <w:rFonts w:cstheme="minorHAnsi"/>
        </w:rPr>
        <w:t xml:space="preserve">” data . . . </w:t>
      </w:r>
    </w:p>
    <w:p w14:paraId="25DCEC35" w14:textId="77777777" w:rsidR="00B36E4C" w:rsidRDefault="00B36E4C" w:rsidP="00B36E4C">
      <w:pPr>
        <w:rPr>
          <w:rFonts w:cstheme="minorHAnsi"/>
        </w:rPr>
      </w:pPr>
      <w:r>
        <w:rPr>
          <w:rFonts w:cstheme="minorHAnsi"/>
        </w:rPr>
        <w:br/>
      </w:r>
      <w:r>
        <w:rPr>
          <w:noProof/>
        </w:rPr>
        <w:drawing>
          <wp:inline distT="0" distB="0" distL="0" distR="0" wp14:anchorId="3D147724" wp14:editId="552B7A11">
            <wp:extent cx="5486400" cy="1673225"/>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86400" cy="1673225"/>
                    </a:xfrm>
                    <a:prstGeom prst="rect">
                      <a:avLst/>
                    </a:prstGeom>
                  </pic:spPr>
                </pic:pic>
              </a:graphicData>
            </a:graphic>
          </wp:inline>
        </w:drawing>
      </w:r>
    </w:p>
    <w:p w14:paraId="6E916AFC" w14:textId="77777777" w:rsidR="00B36E4C" w:rsidRDefault="00B36E4C" w:rsidP="00B36E4C">
      <w:pPr>
        <w:rPr>
          <w:rFonts w:cstheme="minorHAnsi"/>
        </w:rPr>
      </w:pPr>
      <w:r>
        <w:rPr>
          <w:rFonts w:cstheme="minorHAnsi"/>
        </w:rPr>
        <w:t>and finally, running a flat-processing algorithm on the combined DEM + custom border.</w:t>
      </w:r>
    </w:p>
    <w:p w14:paraId="5BC242FA" w14:textId="77777777" w:rsidR="00B36E4C" w:rsidRDefault="00B36E4C" w:rsidP="00B36E4C">
      <w:pPr>
        <w:rPr>
          <w:rFonts w:cstheme="minorHAnsi"/>
        </w:rPr>
      </w:pPr>
      <w:r>
        <w:rPr>
          <w:rFonts w:cstheme="minorHAnsi"/>
        </w:rPr>
        <w:t xml:space="preserve">The STD and ALT flat-processors are </w:t>
      </w:r>
      <w:r w:rsidRPr="00727598">
        <w:rPr>
          <w:rFonts w:cstheme="minorHAnsi"/>
          <w:i/>
        </w:rPr>
        <w:t>not</w:t>
      </w:r>
      <w:r>
        <w:rPr>
          <w:rFonts w:cstheme="minorHAnsi"/>
        </w:rPr>
        <w:t xml:space="preserve"> recommended for custom-border situations.  Instead, the best bet is the EEX flat-processor (the EXP </w:t>
      </w:r>
      <w:r w:rsidRPr="00727598">
        <w:rPr>
          <w:rFonts w:cstheme="minorHAnsi"/>
          <w:i/>
        </w:rPr>
        <w:t>may</w:t>
      </w:r>
      <w:r>
        <w:rPr>
          <w:rFonts w:cstheme="minorHAnsi"/>
        </w:rPr>
        <w:t xml:space="preserve"> work, but is not ideal) . . .</w:t>
      </w:r>
    </w:p>
    <w:p w14:paraId="46904D5B" w14:textId="77777777" w:rsidR="00B36E4C" w:rsidRDefault="00B36E4C" w:rsidP="00B36E4C">
      <w:pPr>
        <w:rPr>
          <w:rFonts w:cstheme="minorHAnsi"/>
        </w:rPr>
      </w:pPr>
    </w:p>
    <w:p w14:paraId="28F4826A" w14:textId="77777777" w:rsidR="00B36E4C" w:rsidRDefault="00B36E4C" w:rsidP="00B36E4C">
      <w:pPr>
        <w:rPr>
          <w:rFonts w:cstheme="minorHAnsi"/>
        </w:rPr>
      </w:pPr>
      <w:r>
        <w:rPr>
          <w:noProof/>
        </w:rPr>
        <w:drawing>
          <wp:inline distT="0" distB="0" distL="0" distR="0" wp14:anchorId="7FF6BDC8" wp14:editId="37DB992B">
            <wp:extent cx="5486400" cy="18878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1887855"/>
                    </a:xfrm>
                    <a:prstGeom prst="rect">
                      <a:avLst/>
                    </a:prstGeom>
                  </pic:spPr>
                </pic:pic>
              </a:graphicData>
            </a:graphic>
          </wp:inline>
        </w:drawing>
      </w:r>
    </w:p>
    <w:p w14:paraId="5D590033" w14:textId="77777777" w:rsidR="00B36E4C" w:rsidRDefault="00B36E4C" w:rsidP="00B36E4C">
      <w:pPr>
        <w:rPr>
          <w:rFonts w:cstheme="minorHAnsi"/>
        </w:rPr>
      </w:pPr>
      <w:r>
        <w:rPr>
          <w:rFonts w:cstheme="minorHAnsi"/>
        </w:rPr>
        <w:lastRenderedPageBreak/>
        <w:t>Here is the EEX flat-processed map, showing the completion message:</w:t>
      </w:r>
    </w:p>
    <w:p w14:paraId="3A698AF4" w14:textId="77777777" w:rsidR="00B36E4C" w:rsidRDefault="00B36E4C" w:rsidP="00B36E4C">
      <w:pPr>
        <w:rPr>
          <w:rFonts w:cstheme="minorHAnsi"/>
        </w:rPr>
      </w:pPr>
    </w:p>
    <w:p w14:paraId="7E049817" w14:textId="77777777" w:rsidR="00B36E4C" w:rsidRDefault="00B36E4C" w:rsidP="00B36E4C">
      <w:pPr>
        <w:rPr>
          <w:rFonts w:cstheme="minorHAnsi"/>
        </w:rPr>
      </w:pPr>
      <w:r>
        <w:rPr>
          <w:noProof/>
        </w:rPr>
        <w:drawing>
          <wp:inline distT="0" distB="0" distL="0" distR="0" wp14:anchorId="7E8FD5AB" wp14:editId="6F04F329">
            <wp:extent cx="5486400" cy="75507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86400" cy="7550785"/>
                    </a:xfrm>
                    <a:prstGeom prst="rect">
                      <a:avLst/>
                    </a:prstGeom>
                  </pic:spPr>
                </pic:pic>
              </a:graphicData>
            </a:graphic>
          </wp:inline>
        </w:drawing>
      </w:r>
    </w:p>
    <w:p w14:paraId="1E84C594" w14:textId="77777777" w:rsidR="00B36E4C" w:rsidRDefault="00B36E4C" w:rsidP="00B36E4C">
      <w:pPr>
        <w:rPr>
          <w:rFonts w:cstheme="minorHAnsi"/>
        </w:rPr>
      </w:pPr>
      <w:r>
        <w:rPr>
          <w:rFonts w:cstheme="minorHAnsi"/>
        </w:rPr>
        <w:lastRenderedPageBreak/>
        <w:t>Here are the console messages from the sequence of steps: Load/raw, Load/border, EEX:</w:t>
      </w:r>
    </w:p>
    <w:p w14:paraId="1D194C34" w14:textId="77777777" w:rsidR="00B36E4C" w:rsidRPr="00E124AA" w:rsidRDefault="00B36E4C" w:rsidP="00241A30">
      <w:pPr>
        <w:ind w:left="720"/>
        <w:rPr>
          <w:rFonts w:ascii="Consolas" w:hAnsi="Consolas" w:cs="Consolas"/>
          <w:sz w:val="18"/>
        </w:rPr>
      </w:pPr>
      <w:proofErr w:type="spellStart"/>
      <w:r w:rsidRPr="00E124AA">
        <w:rPr>
          <w:rFonts w:ascii="Consolas" w:hAnsi="Consolas" w:cs="Consolas"/>
          <w:sz w:val="18"/>
        </w:rPr>
        <w:t>LoadPropertyFilesAction</w:t>
      </w:r>
      <w:proofErr w:type="spellEnd"/>
      <w:r w:rsidRPr="00E124AA">
        <w:rPr>
          <w:rFonts w:ascii="Consolas" w:hAnsi="Consolas" w:cs="Consolas"/>
          <w:sz w:val="18"/>
        </w:rPr>
        <w:t>: file="D:\Users\kdjang\Velma_SiteData\WA_ThorntonCreek\thornton_mask_v2_10m.asc"</w:t>
      </w:r>
    </w:p>
    <w:p w14:paraId="6E8D2993" w14:textId="77777777" w:rsidR="00B36E4C" w:rsidRPr="00E124AA" w:rsidRDefault="00B36E4C" w:rsidP="00241A30">
      <w:pPr>
        <w:ind w:left="720"/>
        <w:rPr>
          <w:rFonts w:ascii="Consolas" w:hAnsi="Consolas" w:cs="Consolas"/>
          <w:sz w:val="18"/>
        </w:rPr>
      </w:pPr>
      <w:proofErr w:type="spellStart"/>
      <w:r w:rsidRPr="00E124AA">
        <w:rPr>
          <w:rFonts w:ascii="Consolas" w:hAnsi="Consolas" w:cs="Consolas"/>
          <w:sz w:val="18"/>
        </w:rPr>
        <w:t>hasData</w:t>
      </w:r>
      <w:proofErr w:type="spellEnd"/>
      <w:r w:rsidRPr="00E124AA">
        <w:rPr>
          <w:rFonts w:ascii="Consolas" w:hAnsi="Consolas" w:cs="Consolas"/>
          <w:sz w:val="18"/>
        </w:rPr>
        <w:t xml:space="preserve">=true </w:t>
      </w:r>
      <w:proofErr w:type="spellStart"/>
      <w:r w:rsidRPr="00E124AA">
        <w:rPr>
          <w:rFonts w:ascii="Consolas" w:hAnsi="Consolas" w:cs="Consolas"/>
          <w:sz w:val="18"/>
        </w:rPr>
        <w:t>ncol</w:t>
      </w:r>
      <w:proofErr w:type="spellEnd"/>
      <w:r w:rsidRPr="00E124AA">
        <w:rPr>
          <w:rFonts w:ascii="Consolas" w:hAnsi="Consolas" w:cs="Consolas"/>
          <w:sz w:val="18"/>
        </w:rPr>
        <w:t xml:space="preserve">=681 </w:t>
      </w:r>
      <w:proofErr w:type="spellStart"/>
      <w:r w:rsidRPr="00E124AA">
        <w:rPr>
          <w:rFonts w:ascii="Consolas" w:hAnsi="Consolas" w:cs="Consolas"/>
          <w:sz w:val="18"/>
        </w:rPr>
        <w:t>nrow</w:t>
      </w:r>
      <w:proofErr w:type="spellEnd"/>
      <w:r w:rsidRPr="00E124AA">
        <w:rPr>
          <w:rFonts w:ascii="Consolas" w:hAnsi="Consolas" w:cs="Consolas"/>
          <w:sz w:val="18"/>
        </w:rPr>
        <w:t xml:space="preserve">=990 </w:t>
      </w:r>
      <w:proofErr w:type="spellStart"/>
      <w:r w:rsidRPr="00E124AA">
        <w:rPr>
          <w:rFonts w:ascii="Consolas" w:hAnsi="Consolas" w:cs="Consolas"/>
          <w:sz w:val="18"/>
        </w:rPr>
        <w:t>xll</w:t>
      </w:r>
      <w:proofErr w:type="spellEnd"/>
      <w:r w:rsidRPr="00E124AA">
        <w:rPr>
          <w:rFonts w:ascii="Consolas" w:hAnsi="Consolas" w:cs="Consolas"/>
          <w:sz w:val="18"/>
        </w:rPr>
        <w:t xml:space="preserve">=548019.221 </w:t>
      </w:r>
      <w:proofErr w:type="spellStart"/>
      <w:r w:rsidRPr="00E124AA">
        <w:rPr>
          <w:rFonts w:ascii="Consolas" w:hAnsi="Consolas" w:cs="Consolas"/>
          <w:sz w:val="18"/>
        </w:rPr>
        <w:t>yll</w:t>
      </w:r>
      <w:proofErr w:type="spellEnd"/>
      <w:r w:rsidRPr="00E124AA">
        <w:rPr>
          <w:rFonts w:ascii="Consolas" w:hAnsi="Consolas" w:cs="Consolas"/>
          <w:sz w:val="18"/>
        </w:rPr>
        <w:t xml:space="preserve">=5281283.0124 </w:t>
      </w:r>
      <w:proofErr w:type="spellStart"/>
      <w:r w:rsidRPr="00E124AA">
        <w:rPr>
          <w:rFonts w:ascii="Consolas" w:hAnsi="Consolas" w:cs="Consolas"/>
          <w:sz w:val="18"/>
        </w:rPr>
        <w:t>isLlCenter</w:t>
      </w:r>
      <w:proofErr w:type="spellEnd"/>
      <w:r w:rsidRPr="00E124AA">
        <w:rPr>
          <w:rFonts w:ascii="Consolas" w:hAnsi="Consolas" w:cs="Consolas"/>
          <w:sz w:val="18"/>
        </w:rPr>
        <w:t xml:space="preserve">=false cell=10.0 </w:t>
      </w:r>
      <w:proofErr w:type="spellStart"/>
      <w:r w:rsidRPr="00E124AA">
        <w:rPr>
          <w:rFonts w:ascii="Consolas" w:hAnsi="Consolas" w:cs="Consolas"/>
          <w:sz w:val="18"/>
        </w:rPr>
        <w:t>ndata</w:t>
      </w:r>
      <w:proofErr w:type="spellEnd"/>
      <w:r w:rsidRPr="00E124AA">
        <w:rPr>
          <w:rFonts w:ascii="Consolas" w:hAnsi="Consolas" w:cs="Consolas"/>
          <w:sz w:val="18"/>
        </w:rPr>
        <w:t xml:space="preserve">=-9999.0 </w:t>
      </w:r>
      <w:proofErr w:type="spellStart"/>
      <w:r w:rsidRPr="00E124AA">
        <w:rPr>
          <w:rFonts w:ascii="Consolas" w:hAnsi="Consolas" w:cs="Consolas"/>
          <w:sz w:val="18"/>
        </w:rPr>
        <w:t>zmin</w:t>
      </w:r>
      <w:proofErr w:type="spellEnd"/>
      <w:r w:rsidRPr="00E124AA">
        <w:rPr>
          <w:rFonts w:ascii="Consolas" w:hAnsi="Consolas" w:cs="Consolas"/>
          <w:sz w:val="18"/>
        </w:rPr>
        <w:t xml:space="preserve">=0.0 </w:t>
      </w:r>
      <w:proofErr w:type="spellStart"/>
      <w:r w:rsidRPr="00E124AA">
        <w:rPr>
          <w:rFonts w:ascii="Consolas" w:hAnsi="Consolas" w:cs="Consolas"/>
          <w:sz w:val="18"/>
        </w:rPr>
        <w:t>zmax</w:t>
      </w:r>
      <w:proofErr w:type="spellEnd"/>
      <w:r w:rsidRPr="00E124AA">
        <w:rPr>
          <w:rFonts w:ascii="Consolas" w:hAnsi="Consolas" w:cs="Consolas"/>
          <w:sz w:val="18"/>
        </w:rPr>
        <w:t xml:space="preserve">=167.9841 </w:t>
      </w:r>
      <w:proofErr w:type="spellStart"/>
      <w:r w:rsidRPr="00E124AA">
        <w:rPr>
          <w:rFonts w:ascii="Consolas" w:hAnsi="Consolas" w:cs="Consolas"/>
          <w:sz w:val="18"/>
        </w:rPr>
        <w:t>delx</w:t>
      </w:r>
      <w:proofErr w:type="spellEnd"/>
      <w:r w:rsidRPr="00E124AA">
        <w:rPr>
          <w:rFonts w:ascii="Consolas" w:hAnsi="Consolas" w:cs="Consolas"/>
          <w:sz w:val="18"/>
        </w:rPr>
        <w:t xml:space="preserve">=0 </w:t>
      </w:r>
      <w:proofErr w:type="spellStart"/>
      <w:r w:rsidRPr="00E124AA">
        <w:rPr>
          <w:rFonts w:ascii="Consolas" w:hAnsi="Consolas" w:cs="Consolas"/>
          <w:sz w:val="18"/>
        </w:rPr>
        <w:t>dely</w:t>
      </w:r>
      <w:proofErr w:type="spellEnd"/>
      <w:r w:rsidRPr="00E124AA">
        <w:rPr>
          <w:rFonts w:ascii="Consolas" w:hAnsi="Consolas" w:cs="Consolas"/>
          <w:sz w:val="18"/>
        </w:rPr>
        <w:t xml:space="preserve">=0 </w:t>
      </w:r>
      <w:proofErr w:type="spellStart"/>
      <w:r w:rsidRPr="00E124AA">
        <w:rPr>
          <w:rFonts w:ascii="Consolas" w:hAnsi="Consolas" w:cs="Consolas"/>
          <w:sz w:val="18"/>
        </w:rPr>
        <w:t>minLogFacc</w:t>
      </w:r>
      <w:proofErr w:type="spellEnd"/>
      <w:r w:rsidRPr="00E124AA">
        <w:rPr>
          <w:rFonts w:ascii="Consolas" w:hAnsi="Consolas" w:cs="Consolas"/>
          <w:sz w:val="18"/>
        </w:rPr>
        <w:t xml:space="preserve">=0.0 </w:t>
      </w:r>
      <w:proofErr w:type="spellStart"/>
      <w:r w:rsidRPr="00E124AA">
        <w:rPr>
          <w:rFonts w:ascii="Consolas" w:hAnsi="Consolas" w:cs="Consolas"/>
          <w:sz w:val="18"/>
        </w:rPr>
        <w:t>maxLogFacc</w:t>
      </w:r>
      <w:proofErr w:type="spellEnd"/>
      <w:r w:rsidRPr="00E124AA">
        <w:rPr>
          <w:rFonts w:ascii="Consolas" w:hAnsi="Consolas" w:cs="Consolas"/>
          <w:sz w:val="18"/>
        </w:rPr>
        <w:t>=0.0</w:t>
      </w:r>
    </w:p>
    <w:p w14:paraId="3880DF91" w14:textId="77777777" w:rsidR="00B36E4C" w:rsidRPr="00E124AA" w:rsidRDefault="00B36E4C" w:rsidP="00241A30">
      <w:pPr>
        <w:ind w:left="720"/>
        <w:rPr>
          <w:rFonts w:ascii="Consolas" w:hAnsi="Consolas" w:cs="Consolas"/>
          <w:sz w:val="18"/>
        </w:rPr>
      </w:pPr>
      <w:proofErr w:type="spellStart"/>
      <w:r w:rsidRPr="00E124AA">
        <w:rPr>
          <w:rFonts w:ascii="Consolas" w:hAnsi="Consolas" w:cs="Consolas"/>
          <w:sz w:val="18"/>
        </w:rPr>
        <w:t>LoadDmMaskFileAction</w:t>
      </w:r>
      <w:proofErr w:type="spellEnd"/>
      <w:r w:rsidRPr="00E124AA">
        <w:rPr>
          <w:rFonts w:ascii="Consolas" w:hAnsi="Consolas" w:cs="Consolas"/>
          <w:sz w:val="18"/>
        </w:rPr>
        <w:t>: file="D:\Users\kdjang\Velma_SiteData\WA_ThorntonCreek\thornton_borderMask_v2_10m.asc"</w:t>
      </w:r>
    </w:p>
    <w:p w14:paraId="430D9E8F" w14:textId="77777777" w:rsidR="00B36E4C" w:rsidRPr="00E124AA" w:rsidRDefault="00B36E4C" w:rsidP="00241A30">
      <w:pPr>
        <w:ind w:left="720"/>
        <w:rPr>
          <w:rFonts w:ascii="Consolas" w:hAnsi="Consolas" w:cs="Consolas"/>
          <w:sz w:val="18"/>
        </w:rPr>
      </w:pPr>
      <w:r w:rsidRPr="00E124AA">
        <w:rPr>
          <w:rFonts w:ascii="Consolas" w:hAnsi="Consolas" w:cs="Consolas"/>
          <w:sz w:val="18"/>
        </w:rPr>
        <w:t>At 2017-05-10 15:02:22: Launching Enhanced Experimental Flat-Processor thread ...</w:t>
      </w:r>
    </w:p>
    <w:p w14:paraId="7C88A877" w14:textId="77777777" w:rsidR="00B36E4C" w:rsidRPr="00E124AA" w:rsidRDefault="00B36E4C" w:rsidP="00241A30">
      <w:pPr>
        <w:ind w:left="720"/>
        <w:rPr>
          <w:rFonts w:ascii="Consolas" w:hAnsi="Consolas" w:cs="Consolas"/>
          <w:sz w:val="18"/>
        </w:rPr>
      </w:pPr>
      <w:r w:rsidRPr="00E124AA">
        <w:rPr>
          <w:rFonts w:ascii="Consolas" w:hAnsi="Consolas" w:cs="Consolas"/>
          <w:sz w:val="18"/>
        </w:rPr>
        <w:t>Experimental Flat-Processor: processed 622821 cells</w:t>
      </w:r>
    </w:p>
    <w:p w14:paraId="21B3D93D" w14:textId="77777777" w:rsidR="00B36E4C" w:rsidRPr="00E124AA" w:rsidRDefault="00B36E4C" w:rsidP="00241A30">
      <w:pPr>
        <w:ind w:left="720"/>
        <w:rPr>
          <w:rFonts w:ascii="Consolas" w:hAnsi="Consolas" w:cs="Consolas"/>
          <w:sz w:val="18"/>
        </w:rPr>
      </w:pPr>
      <w:r w:rsidRPr="00E124AA">
        <w:rPr>
          <w:rFonts w:ascii="Consolas" w:hAnsi="Consolas" w:cs="Consolas"/>
          <w:sz w:val="18"/>
        </w:rPr>
        <w:t>Experimental Flat-Processor: largest set processed = 4234</w:t>
      </w:r>
    </w:p>
    <w:p w14:paraId="0BA1C451" w14:textId="77777777" w:rsidR="00B36E4C" w:rsidRPr="00E124AA" w:rsidRDefault="00B36E4C" w:rsidP="00241A30">
      <w:pPr>
        <w:ind w:left="720"/>
        <w:rPr>
          <w:rFonts w:ascii="Consolas" w:hAnsi="Consolas" w:cs="Consolas"/>
          <w:sz w:val="18"/>
        </w:rPr>
      </w:pPr>
      <w:r w:rsidRPr="00E124AA">
        <w:rPr>
          <w:rFonts w:ascii="Consolas" w:hAnsi="Consolas" w:cs="Consolas"/>
          <w:sz w:val="18"/>
        </w:rPr>
        <w:t>Internal Data State Report</w:t>
      </w:r>
    </w:p>
    <w:p w14:paraId="57F51205" w14:textId="77777777" w:rsidR="00B36E4C" w:rsidRPr="00E124AA" w:rsidRDefault="00B36E4C" w:rsidP="00241A30">
      <w:pPr>
        <w:ind w:left="720"/>
        <w:rPr>
          <w:rFonts w:ascii="Consolas" w:hAnsi="Consolas" w:cs="Consolas"/>
          <w:sz w:val="18"/>
        </w:rPr>
      </w:pPr>
      <w:r w:rsidRPr="00E124AA">
        <w:rPr>
          <w:rFonts w:ascii="Consolas" w:hAnsi="Consolas" w:cs="Consolas"/>
          <w:sz w:val="18"/>
        </w:rPr>
        <w:t>Map Summary: Total Cols=681 Total Rows=990 Total Cells=674190</w:t>
      </w:r>
    </w:p>
    <w:p w14:paraId="6FC1254D" w14:textId="77777777" w:rsidR="00B36E4C" w:rsidRPr="00E124AA" w:rsidRDefault="00B36E4C" w:rsidP="00241A30">
      <w:pPr>
        <w:ind w:left="720"/>
        <w:rPr>
          <w:rFonts w:ascii="Consolas" w:hAnsi="Consolas" w:cs="Consolas"/>
          <w:sz w:val="18"/>
        </w:rPr>
      </w:pPr>
      <w:proofErr w:type="spellStart"/>
      <w:r w:rsidRPr="00E124AA">
        <w:rPr>
          <w:rFonts w:ascii="Consolas" w:hAnsi="Consolas" w:cs="Consolas"/>
          <w:sz w:val="18"/>
        </w:rPr>
        <w:t>NoData</w:t>
      </w:r>
      <w:proofErr w:type="spellEnd"/>
      <w:r w:rsidRPr="00E124AA">
        <w:rPr>
          <w:rFonts w:ascii="Consolas" w:hAnsi="Consolas" w:cs="Consolas"/>
          <w:sz w:val="18"/>
        </w:rPr>
        <w:t xml:space="preserve"> cells: Actual=0</w:t>
      </w:r>
    </w:p>
    <w:p w14:paraId="5FC0F2DB" w14:textId="77777777" w:rsidR="00B36E4C" w:rsidRPr="00E124AA" w:rsidRDefault="00B36E4C" w:rsidP="00241A30">
      <w:pPr>
        <w:ind w:left="720"/>
        <w:rPr>
          <w:rFonts w:ascii="Consolas" w:hAnsi="Consolas" w:cs="Consolas"/>
          <w:sz w:val="18"/>
        </w:rPr>
      </w:pPr>
      <w:r w:rsidRPr="00E124AA">
        <w:rPr>
          <w:rFonts w:ascii="Consolas" w:hAnsi="Consolas" w:cs="Consolas"/>
          <w:sz w:val="18"/>
        </w:rPr>
        <w:t>Buffer Cells: Expected=3338 Actual=51369 Suspect=0 !!! WARNING !!!</w:t>
      </w:r>
    </w:p>
    <w:p w14:paraId="0831AD61" w14:textId="77777777" w:rsidR="00B36E4C" w:rsidRPr="00E124AA" w:rsidRDefault="00B36E4C" w:rsidP="00241A30">
      <w:pPr>
        <w:ind w:left="720"/>
        <w:rPr>
          <w:rFonts w:ascii="Consolas" w:hAnsi="Consolas" w:cs="Consolas"/>
          <w:sz w:val="18"/>
        </w:rPr>
      </w:pPr>
      <w:r w:rsidRPr="00E124AA">
        <w:rPr>
          <w:rFonts w:ascii="Consolas" w:hAnsi="Consolas" w:cs="Consolas"/>
          <w:sz w:val="18"/>
        </w:rPr>
        <w:t>Interior Cells: Expected=670852 Actual=622821 Suspect=0 !!! WARNING !!!</w:t>
      </w:r>
    </w:p>
    <w:p w14:paraId="74D51257" w14:textId="77777777" w:rsidR="00B36E4C" w:rsidRPr="00E124AA" w:rsidRDefault="00B36E4C" w:rsidP="00241A30">
      <w:pPr>
        <w:ind w:left="720"/>
        <w:rPr>
          <w:rFonts w:ascii="Consolas" w:hAnsi="Consolas" w:cs="Consolas"/>
          <w:sz w:val="18"/>
        </w:rPr>
      </w:pPr>
      <w:r w:rsidRPr="00E124AA">
        <w:rPr>
          <w:rFonts w:ascii="Consolas" w:hAnsi="Consolas" w:cs="Consolas"/>
          <w:sz w:val="18"/>
        </w:rPr>
        <w:t>At 2017-05-10 15:02:22: STARTED Enhanced Experimental Flat-Processor</w:t>
      </w:r>
    </w:p>
    <w:p w14:paraId="2D2D84F9" w14:textId="77777777" w:rsidR="00B36E4C" w:rsidRPr="00E124AA" w:rsidRDefault="00B36E4C" w:rsidP="00241A30">
      <w:pPr>
        <w:ind w:left="720"/>
        <w:rPr>
          <w:rFonts w:ascii="Consolas" w:hAnsi="Consolas" w:cs="Consolas"/>
          <w:sz w:val="18"/>
        </w:rPr>
      </w:pPr>
      <w:r w:rsidRPr="00E124AA">
        <w:rPr>
          <w:rFonts w:ascii="Consolas" w:hAnsi="Consolas" w:cs="Consolas"/>
          <w:sz w:val="18"/>
        </w:rPr>
        <w:t>At 2017-05-10 15:11:45:    DONE Enhanced Experimental Flat-Processor</w:t>
      </w:r>
    </w:p>
    <w:p w14:paraId="7CBB66EB" w14:textId="2817333A" w:rsidR="00B36E4C" w:rsidRPr="00241A30" w:rsidRDefault="00B36E4C" w:rsidP="00241A30">
      <w:pPr>
        <w:ind w:left="720"/>
        <w:rPr>
          <w:rFonts w:ascii="Consolas" w:hAnsi="Consolas" w:cs="Consolas"/>
          <w:sz w:val="20"/>
        </w:rPr>
      </w:pPr>
      <w:r w:rsidRPr="00E124AA">
        <w:rPr>
          <w:rFonts w:ascii="Consolas" w:hAnsi="Consolas" w:cs="Consolas"/>
          <w:sz w:val="18"/>
        </w:rPr>
        <w:t>Elapse Time in seconds = 562.374</w:t>
      </w:r>
    </w:p>
    <w:p w14:paraId="4BA4F198" w14:textId="77777777" w:rsidR="00241A30" w:rsidRDefault="00241A30" w:rsidP="00B36E4C">
      <w:pPr>
        <w:rPr>
          <w:rFonts w:cstheme="minorHAnsi"/>
        </w:rPr>
      </w:pPr>
    </w:p>
    <w:p w14:paraId="3C683863" w14:textId="1D150D1E" w:rsidR="00B36E4C" w:rsidRDefault="00B36E4C" w:rsidP="00B36E4C">
      <w:pPr>
        <w:rPr>
          <w:rFonts w:cstheme="minorHAnsi"/>
        </w:rPr>
      </w:pPr>
      <w:r>
        <w:rPr>
          <w:rFonts w:cstheme="minorHAnsi"/>
        </w:rPr>
        <w:t>Some observations:</w:t>
      </w:r>
    </w:p>
    <w:p w14:paraId="054800EA" w14:textId="77777777" w:rsidR="00B36E4C" w:rsidRDefault="00B36E4C" w:rsidP="00202B10">
      <w:pPr>
        <w:pStyle w:val="ListParagraph"/>
        <w:numPr>
          <w:ilvl w:val="0"/>
          <w:numId w:val="33"/>
        </w:numPr>
        <w:rPr>
          <w:rFonts w:cstheme="minorHAnsi"/>
        </w:rPr>
      </w:pPr>
      <w:r w:rsidRPr="00FB011C">
        <w:rPr>
          <w:rFonts w:cstheme="minorHAnsi"/>
        </w:rPr>
        <w:t>The running time has dropped from many weeks to just under 10 minutes</w:t>
      </w:r>
      <w:r>
        <w:rPr>
          <w:rFonts w:cstheme="minorHAnsi"/>
        </w:rPr>
        <w:t xml:space="preserve">: </w:t>
      </w:r>
      <w:r w:rsidRPr="00FB011C">
        <w:rPr>
          <w:rFonts w:cstheme="minorHAnsi"/>
        </w:rPr>
        <w:t>a truly significant improvement in running time.</w:t>
      </w:r>
    </w:p>
    <w:p w14:paraId="3657C768" w14:textId="77777777" w:rsidR="00B36E4C" w:rsidRDefault="00B36E4C" w:rsidP="00202B10">
      <w:pPr>
        <w:pStyle w:val="ListParagraph"/>
        <w:numPr>
          <w:ilvl w:val="0"/>
          <w:numId w:val="33"/>
        </w:numPr>
        <w:rPr>
          <w:rFonts w:cstheme="minorHAnsi"/>
        </w:rPr>
      </w:pPr>
      <w:r w:rsidRPr="00FB011C">
        <w:rPr>
          <w:rFonts w:cstheme="minorHAnsi"/>
        </w:rPr>
        <w:t>The “!!! WARNING !!!” messages are triggered because the border is not the default, single-edge-cells border</w:t>
      </w:r>
      <w:r>
        <w:rPr>
          <w:rFonts w:cstheme="minorHAnsi"/>
        </w:rPr>
        <w:t>; future versions of the JPDEM code may be made “smarter” about issuing this warning.</w:t>
      </w:r>
    </w:p>
    <w:p w14:paraId="6089B5AC" w14:textId="77777777" w:rsidR="00B36E4C" w:rsidRDefault="00B36E4C" w:rsidP="00202B10">
      <w:pPr>
        <w:pStyle w:val="ListParagraph"/>
        <w:numPr>
          <w:ilvl w:val="0"/>
          <w:numId w:val="33"/>
        </w:numPr>
        <w:rPr>
          <w:rFonts w:cstheme="minorHAnsi"/>
        </w:rPr>
      </w:pPr>
      <w:r>
        <w:rPr>
          <w:rFonts w:cstheme="minorHAnsi"/>
        </w:rPr>
        <w:t>“Buffer Cells” refers to border cells.</w:t>
      </w:r>
    </w:p>
    <w:p w14:paraId="3A3929EE" w14:textId="77777777" w:rsidR="00B36E4C" w:rsidRDefault="00B36E4C" w:rsidP="00B36E4C">
      <w:pPr>
        <w:rPr>
          <w:rFonts w:cstheme="minorHAnsi"/>
        </w:rPr>
      </w:pPr>
    </w:p>
    <w:p w14:paraId="30C41D27" w14:textId="11D528D1" w:rsidR="00B36E4C" w:rsidRPr="00241A30" w:rsidRDefault="00B36E4C" w:rsidP="00B36E4C">
      <w:pPr>
        <w:rPr>
          <w:rFonts w:cstheme="minorHAnsi"/>
          <w:b/>
        </w:rPr>
      </w:pPr>
      <w:r w:rsidRPr="000427D6">
        <w:rPr>
          <w:rFonts w:cstheme="minorHAnsi"/>
          <w:b/>
        </w:rPr>
        <w:t>What About Stream Channel Cutting/Burn-In?</w:t>
      </w:r>
    </w:p>
    <w:p w14:paraId="6E9F3E60" w14:textId="77777777" w:rsidR="00B36E4C" w:rsidRDefault="00B36E4C" w:rsidP="00B36E4C">
      <w:pPr>
        <w:rPr>
          <w:rFonts w:cstheme="minorHAnsi"/>
        </w:rPr>
      </w:pPr>
      <w:r>
        <w:rPr>
          <w:rFonts w:cstheme="minorHAnsi"/>
        </w:rPr>
        <w:t>To include a channel cut/burn-in in the above example, we would simply have performed the sequence of steps to load a stream channel guide file and run the cutter after the border mask load, and before running the EEX flat-processor.</w:t>
      </w:r>
    </w:p>
    <w:p w14:paraId="3248F89A" w14:textId="77777777" w:rsidR="00B36E4C" w:rsidRDefault="00B36E4C" w:rsidP="00B36E4C">
      <w:pPr>
        <w:rPr>
          <w:rFonts w:cstheme="minorHAnsi"/>
        </w:rPr>
      </w:pPr>
      <w:r>
        <w:rPr>
          <w:rFonts w:cstheme="minorHAnsi"/>
        </w:rPr>
        <w:t>Here is a delineation of the flat-processed map. The delineation does not actually touch the bottom grid edge as it appears to – the grid is simply taller than the JPDEM window:</w:t>
      </w:r>
    </w:p>
    <w:p w14:paraId="3475EBB6" w14:textId="77777777" w:rsidR="00B36E4C" w:rsidRPr="002D2B0C" w:rsidRDefault="00B36E4C" w:rsidP="00B36E4C">
      <w:pPr>
        <w:rPr>
          <w:rFonts w:cstheme="minorHAnsi"/>
        </w:rPr>
      </w:pPr>
    </w:p>
    <w:p w14:paraId="26C07421" w14:textId="51BF3611" w:rsidR="008B1A8A" w:rsidRDefault="00B36E4C" w:rsidP="00B36E4C">
      <w:pPr>
        <w:rPr>
          <w:rFonts w:cstheme="minorHAnsi"/>
        </w:rPr>
      </w:pPr>
      <w:r>
        <w:rPr>
          <w:noProof/>
        </w:rPr>
        <w:lastRenderedPageBreak/>
        <w:drawing>
          <wp:inline distT="0" distB="0" distL="0" distR="0" wp14:anchorId="2BF1576B" wp14:editId="5D7AF96A">
            <wp:extent cx="5160274" cy="6978913"/>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9898" cy="6991929"/>
                    </a:xfrm>
                    <a:prstGeom prst="rect">
                      <a:avLst/>
                    </a:prstGeom>
                  </pic:spPr>
                </pic:pic>
              </a:graphicData>
            </a:graphic>
          </wp:inline>
        </w:drawing>
      </w:r>
    </w:p>
    <w:p w14:paraId="58F53368" w14:textId="77777777" w:rsidR="008B1A8A" w:rsidRDefault="008B1A8A" w:rsidP="00B36E4C">
      <w:pPr>
        <w:rPr>
          <w:rFonts w:cstheme="minorHAnsi"/>
        </w:rPr>
        <w:sectPr w:rsidR="008B1A8A" w:rsidSect="005F4E4E">
          <w:headerReference w:type="default" r:id="rId189"/>
          <w:headerReference w:type="first" r:id="rId190"/>
          <w:pgSz w:w="12240" w:h="15840"/>
          <w:pgMar w:top="1440" w:right="1440" w:bottom="1440" w:left="1440" w:header="720" w:footer="720" w:gutter="0"/>
          <w:cols w:space="720"/>
          <w:titlePg/>
          <w:docGrid w:linePitch="360"/>
        </w:sectPr>
      </w:pPr>
    </w:p>
    <w:p w14:paraId="2F8A0CDC" w14:textId="684277A7" w:rsidR="008B1A8A" w:rsidRDefault="008B1A8A" w:rsidP="00B36E4C">
      <w:pPr>
        <w:rPr>
          <w:rFonts w:cstheme="minorHAnsi"/>
        </w:rPr>
      </w:pPr>
    </w:p>
    <w:p w14:paraId="0A246276" w14:textId="1AB7FCAE" w:rsidR="008B1A8A" w:rsidRPr="00241A30" w:rsidRDefault="00241A30" w:rsidP="00241A30">
      <w:pPr>
        <w:pStyle w:val="Heading1"/>
        <w:rPr>
          <w:rFonts w:ascii="Times New Roman" w:hAnsi="Times New Roman" w:cs="Times New Roman"/>
          <w:color w:val="4472C4" w:themeColor="accent1"/>
          <w:sz w:val="52"/>
          <w:szCs w:val="52"/>
        </w:rPr>
      </w:pPr>
      <w:bookmarkStart w:id="23" w:name="_Toc91767244"/>
      <w:r w:rsidRPr="00241A30">
        <w:rPr>
          <w:rFonts w:ascii="Times New Roman" w:hAnsi="Times New Roman" w:cs="Times New Roman"/>
          <w:color w:val="4472C4" w:themeColor="accent1"/>
          <w:sz w:val="52"/>
          <w:szCs w:val="52"/>
        </w:rPr>
        <w:t xml:space="preserve">B.8 | </w:t>
      </w:r>
      <w:r w:rsidR="008B1A8A" w:rsidRPr="00241A30">
        <w:rPr>
          <w:rFonts w:ascii="Times New Roman" w:hAnsi="Times New Roman" w:cs="Times New Roman"/>
          <w:color w:val="4472C4" w:themeColor="accent1"/>
          <w:sz w:val="52"/>
          <w:szCs w:val="52"/>
        </w:rPr>
        <w:t>JPDEM for Viewing Map Differences</w:t>
      </w:r>
      <w:bookmarkEnd w:id="23"/>
    </w:p>
    <w:p w14:paraId="30E20C4E" w14:textId="79D0A4FB" w:rsidR="008B1A8A" w:rsidRPr="004B7048" w:rsidRDefault="00241A30" w:rsidP="008B1A8A">
      <w:pPr>
        <w:rPr>
          <w:sz w:val="2"/>
        </w:rPr>
      </w:pPr>
      <w:r w:rsidRPr="00E07A9B">
        <w:rPr>
          <w:rFonts w:ascii="Times New Roman" w:hAnsi="Times New Roman" w:cs="Times New Roman"/>
          <w:noProof/>
          <w:sz w:val="48"/>
        </w:rPr>
        <mc:AlternateContent>
          <mc:Choice Requires="wps">
            <w:drawing>
              <wp:anchor distT="45720" distB="45720" distL="114300" distR="114300" simplePos="0" relativeHeight="251679744" behindDoc="0" locked="0" layoutInCell="1" allowOverlap="1" wp14:anchorId="4E235881" wp14:editId="1195CD26">
                <wp:simplePos x="0" y="0"/>
                <wp:positionH relativeFrom="margin">
                  <wp:align>right</wp:align>
                </wp:positionH>
                <wp:positionV relativeFrom="paragraph">
                  <wp:posOffset>240665</wp:posOffset>
                </wp:positionV>
                <wp:extent cx="5922645" cy="1404620"/>
                <wp:effectExtent l="0" t="0" r="20955" b="17145"/>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E5EBF7"/>
                        </a:solidFill>
                        <a:ln w="9525">
                          <a:solidFill>
                            <a:srgbClr val="000000"/>
                          </a:solidFill>
                          <a:miter lim="800000"/>
                          <a:headEnd/>
                          <a:tailEnd/>
                        </a:ln>
                      </wps:spPr>
                      <wps:txbx>
                        <w:txbxContent>
                          <w:p w14:paraId="2A464C02" w14:textId="52CCBDFF" w:rsidR="00B425B8" w:rsidRPr="00F61074" w:rsidRDefault="00B425B8" w:rsidP="008B1A8A">
                            <w:pPr>
                              <w:pStyle w:val="Heading4"/>
                              <w:spacing w:before="120" w:after="120"/>
                              <w:rPr>
                                <w:rFonts w:asciiTheme="minorHAnsi" w:hAnsiTheme="minorHAnsi" w:cstheme="minorHAnsi"/>
                                <w:b/>
                                <w:color w:val="auto"/>
                                <w:sz w:val="24"/>
                              </w:rPr>
                            </w:pPr>
                            <w:r w:rsidRPr="00F61074">
                              <w:rPr>
                                <w:rFonts w:asciiTheme="minorHAnsi" w:hAnsiTheme="minorHAnsi" w:cstheme="minorHAnsi"/>
                                <w:i w:val="0"/>
                                <w:color w:val="auto"/>
                                <w:sz w:val="24"/>
                              </w:rPr>
                              <w:t>Overview</w:t>
                            </w:r>
                            <w:r w:rsidRPr="00F61074">
                              <w:rPr>
                                <w:rFonts w:asciiTheme="minorHAnsi" w:hAnsiTheme="minorHAnsi" w:cstheme="minorHAnsi"/>
                                <w:color w:val="auto"/>
                                <w:sz w:val="24"/>
                              </w:rPr>
                              <w:t xml:space="preserve">  </w:t>
                            </w:r>
                            <w:r w:rsidRPr="00F61074">
                              <w:rPr>
                                <w:rFonts w:asciiTheme="minorHAnsi" w:hAnsiTheme="minorHAnsi" w:cstheme="minorHAnsi"/>
                                <w:color w:val="auto"/>
                              </w:rPr>
                              <w:t>(B.8</w:t>
                            </w:r>
                            <w:r>
                              <w:rPr>
                                <w:rFonts w:asciiTheme="minorHAnsi" w:hAnsiTheme="minorHAnsi" w:cstheme="minorHAnsi"/>
                                <w:color w:val="auto"/>
                              </w:rPr>
                              <w:t xml:space="preserve"> – </w:t>
                            </w:r>
                            <w:r w:rsidRPr="00F61074">
                              <w:rPr>
                                <w:rFonts w:asciiTheme="minorHAnsi" w:hAnsiTheme="minorHAnsi" w:cstheme="minorHAnsi"/>
                                <w:color w:val="auto"/>
                              </w:rPr>
                              <w:t>JPDEM Viewing Map Differences)</w:t>
                            </w:r>
                          </w:p>
                          <w:p w14:paraId="65DEA963" w14:textId="77777777" w:rsidR="00B425B8" w:rsidRPr="00703AF3" w:rsidRDefault="00B425B8" w:rsidP="008B1A8A">
                            <w:pPr>
                              <w:rPr>
                                <w:rFonts w:cstheme="minorHAnsi"/>
                                <w:highlight w:val="yellow"/>
                              </w:rPr>
                            </w:pPr>
                            <w:r w:rsidRPr="00CB5556">
                              <w:rPr>
                                <w:rFonts w:cstheme="minorHAnsi"/>
                              </w:rPr>
                              <w:t>This</w:t>
                            </w:r>
                            <w:r>
                              <w:rPr>
                                <w:rFonts w:cstheme="minorHAnsi"/>
                              </w:rPr>
                              <w:t xml:space="preserve"> tutorial explains how to use JPDEM to compare elevation differences within a DEM before and after it is flat-processed. This quality assurance (QA) step allows users to assess the veracity of JPDEM’s flat-processing procedure. That is, where and to what extent did JPDEM alter the elevations of cells within the DEM? Note that this procedure is but a first step in a QA process that may include comparisons of a flat-processed DEM to other types of data not included in this tutorial. For example, does the flat-processed DEM provide flow routing (</w:t>
                            </w:r>
                            <w:proofErr w:type="spellStart"/>
                            <w:r>
                              <w:rPr>
                                <w:rFonts w:cstheme="minorHAnsi"/>
                              </w:rPr>
                              <w:t>Facc</w:t>
                            </w:r>
                            <w:proofErr w:type="spellEnd"/>
                            <w:r>
                              <w:rPr>
                                <w:rFonts w:cstheme="minorHAnsi"/>
                              </w:rPr>
                              <w:t xml:space="preserve"> values – see Tutorial B.3) consistent with mapped stream locations represented by the National Hydrography Dataset (NHD; </w:t>
                            </w:r>
                            <w:hyperlink r:id="rId191" w:history="1">
                              <w:r w:rsidRPr="0026579E">
                                <w:rPr>
                                  <w:rStyle w:val="Hyperlink"/>
                                  <w:rFonts w:cstheme="minorHAnsi"/>
                                </w:rPr>
                                <w:t>https://www.usgs.gov/core-science-systems/ngp/national-hydrography/nhdplus-high-resolution</w:t>
                              </w:r>
                            </w:hyperlink>
                            <w:r w:rsidRPr="00703AF3">
                              <w:rPr>
                                <w:rFonts w:cstheme="minorHAnsi"/>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235881" id="_x0000_s1038" type="#_x0000_t202" style="position:absolute;margin-left:415.15pt;margin-top:18.95pt;width:466.35pt;height:110.6pt;z-index:2516797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" fillcolor="#e5ebf7">
                <v:textbox style="mso-fit-shape-to-text:t">
                  <w:txbxContent>
                    <w:p w14:paraId="2A464C02" w14:textId="52CCBDFF" w:rsidR="00B425B8" w:rsidRPr="00F61074" w:rsidRDefault="00B425B8" w:rsidP="008B1A8A">
                      <w:pPr>
                        <w:pStyle w:val="Heading4"/>
                        <w:spacing w:before="120" w:after="120"/>
                        <w:rPr>
                          <w:rFonts w:asciiTheme="minorHAnsi" w:hAnsiTheme="minorHAnsi" w:cstheme="minorHAnsi"/>
                          <w:b/>
                          <w:color w:val="auto"/>
                          <w:sz w:val="24"/>
                        </w:rPr>
                      </w:pPr>
                      <w:r w:rsidRPr="00F61074">
                        <w:rPr>
                          <w:rFonts w:asciiTheme="minorHAnsi" w:hAnsiTheme="minorHAnsi" w:cstheme="minorHAnsi"/>
                          <w:i w:val="0"/>
                          <w:color w:val="auto"/>
                          <w:sz w:val="24"/>
                        </w:rPr>
                        <w:t>Overview</w:t>
                      </w:r>
                      <w:r w:rsidRPr="00F61074">
                        <w:rPr>
                          <w:rFonts w:asciiTheme="minorHAnsi" w:hAnsiTheme="minorHAnsi" w:cstheme="minorHAnsi"/>
                          <w:color w:val="auto"/>
                          <w:sz w:val="24"/>
                        </w:rPr>
                        <w:t xml:space="preserve">  </w:t>
                      </w:r>
                      <w:r w:rsidRPr="00F61074">
                        <w:rPr>
                          <w:rFonts w:asciiTheme="minorHAnsi" w:hAnsiTheme="minorHAnsi" w:cstheme="minorHAnsi"/>
                          <w:color w:val="auto"/>
                        </w:rPr>
                        <w:t>(B.8</w:t>
                      </w:r>
                      <w:r>
                        <w:rPr>
                          <w:rFonts w:asciiTheme="minorHAnsi" w:hAnsiTheme="minorHAnsi" w:cstheme="minorHAnsi"/>
                          <w:color w:val="auto"/>
                        </w:rPr>
                        <w:t xml:space="preserve"> – </w:t>
                      </w:r>
                      <w:r w:rsidRPr="00F61074">
                        <w:rPr>
                          <w:rFonts w:asciiTheme="minorHAnsi" w:hAnsiTheme="minorHAnsi" w:cstheme="minorHAnsi"/>
                          <w:color w:val="auto"/>
                        </w:rPr>
                        <w:t>JPDEM Viewing Map Differences)</w:t>
                      </w:r>
                    </w:p>
                    <w:p w14:paraId="65DEA963" w14:textId="77777777" w:rsidR="00B425B8" w:rsidRPr="00703AF3" w:rsidRDefault="00B425B8" w:rsidP="008B1A8A">
                      <w:pPr>
                        <w:rPr>
                          <w:rFonts w:cstheme="minorHAnsi"/>
                          <w:highlight w:val="yellow"/>
                        </w:rPr>
                      </w:pPr>
                      <w:r w:rsidRPr="00CB5556">
                        <w:rPr>
                          <w:rFonts w:cstheme="minorHAnsi"/>
                        </w:rPr>
                        <w:t>This</w:t>
                      </w:r>
                      <w:r>
                        <w:rPr>
                          <w:rFonts w:cstheme="minorHAnsi"/>
                        </w:rPr>
                        <w:t xml:space="preserve"> tutorial explains how to use JPDEM to compare elevation differences within a DEM before and after it is flat-processed. This quality assurance (QA) step allows users to assess the veracity of JPDEM’s flat-processing procedure. That is, where and to what extent did JPDEM alter the elevations of cells within the DEM? Note that this procedure is but a first step in a QA process that may include comparisons of a flat-processed DEM to other types of data not included in this tutorial. For example, does the flat-processed DEM provide flow routing (</w:t>
                      </w:r>
                      <w:proofErr w:type="spellStart"/>
                      <w:r>
                        <w:rPr>
                          <w:rFonts w:cstheme="minorHAnsi"/>
                        </w:rPr>
                        <w:t>Facc</w:t>
                      </w:r>
                      <w:proofErr w:type="spellEnd"/>
                      <w:r>
                        <w:rPr>
                          <w:rFonts w:cstheme="minorHAnsi"/>
                        </w:rPr>
                        <w:t xml:space="preserve"> values – see Tutorial B.3) consistent with mapped stream locations represented by the National Hydrography Dataset (NHD; </w:t>
                      </w:r>
                      <w:hyperlink r:id="rId192" w:history="1">
                        <w:r w:rsidRPr="0026579E">
                          <w:rPr>
                            <w:rStyle w:val="Hyperlink"/>
                            <w:rFonts w:cstheme="minorHAnsi"/>
                          </w:rPr>
                          <w:t>https://www.usgs.gov/core-science-systems/ngp/national-hydrography/nhdplus-high-resolution</w:t>
                        </w:r>
                      </w:hyperlink>
                      <w:r w:rsidRPr="00703AF3">
                        <w:rPr>
                          <w:rFonts w:cstheme="minorHAnsi"/>
                        </w:rPr>
                        <w:t>)?</w:t>
                      </w:r>
                    </w:p>
                  </w:txbxContent>
                </v:textbox>
                <w10:wrap type="square" anchorx="margin"/>
              </v:shape>
            </w:pict>
          </mc:Fallback>
        </mc:AlternateContent>
      </w:r>
    </w:p>
    <w:p w14:paraId="6AFED218" w14:textId="11475D3D" w:rsidR="008B1A8A" w:rsidRDefault="008B1A8A" w:rsidP="00241A30">
      <w:pPr>
        <w:spacing w:before="240"/>
      </w:pPr>
      <w:r>
        <w:t>The JPDEM application’s File menu contains a “Load Map Data For DIFF” item that provides a way to compare two DEM files across all cells (the maps must have the same dimensions).  Although its’ abilities are rudimentary relative to comparisons you could perform with true GIS systems (</w:t>
      </w:r>
      <w:proofErr w:type="gramStart"/>
      <w:r>
        <w:t>e.g.</w:t>
      </w:r>
      <w:proofErr w:type="gramEnd"/>
      <w:r>
        <w:t xml:space="preserve"> ESRI’s tools) JPDEM’s </w:t>
      </w:r>
      <w:proofErr w:type="spellStart"/>
      <w:r>
        <w:t>DIFFerencing</w:t>
      </w:r>
      <w:proofErr w:type="spellEnd"/>
      <w:r>
        <w:t xml:space="preserve"> function is a quick way to – for instance – compare a flat-processed map against the original, raw DEM map.  (This is, in fact, precisely the use-case for which the DIFF function was added.)</w:t>
      </w:r>
    </w:p>
    <w:p w14:paraId="4CCEC0AE" w14:textId="77777777" w:rsidR="008B1A8A" w:rsidRPr="00AA3884" w:rsidRDefault="008B1A8A" w:rsidP="008B1A8A">
      <w:r>
        <w:t>The DIFF function allows you to load a second DEM .</w:t>
      </w:r>
      <w:proofErr w:type="spellStart"/>
      <w:r>
        <w:t>asc</w:t>
      </w:r>
      <w:proofErr w:type="spellEnd"/>
      <w:r>
        <w:t xml:space="preserve"> file after loading a first .</w:t>
      </w:r>
      <w:proofErr w:type="spellStart"/>
      <w:r>
        <w:t>asc</w:t>
      </w:r>
      <w:proofErr w:type="spellEnd"/>
      <w:r>
        <w:t xml:space="preserve"> file.</w:t>
      </w:r>
      <w:r>
        <w:br/>
        <w:t>The DIFF function replaces the first DEM file’s cell data with the difference between the second and the first file’s cell data, at every cell.  After the DIFF function is completed, JPDEM’s cell data contains the difference values, and the display automatically shifts to the “DEM Difference Image Rendering Mode” – cells that differ should be relatively easy to spot in this mode.</w:t>
      </w:r>
    </w:p>
    <w:p w14:paraId="32C2A4A9" w14:textId="77777777" w:rsidR="008B1A8A" w:rsidRPr="00241A30" w:rsidRDefault="008B1A8A" w:rsidP="00241A30">
      <w:pPr>
        <w:rPr>
          <w:rFonts w:ascii="Times New Roman" w:hAnsi="Times New Roman" w:cs="Times New Roman"/>
          <w:color w:val="4472C4" w:themeColor="accent1"/>
          <w:sz w:val="28"/>
          <w:szCs w:val="28"/>
        </w:rPr>
      </w:pPr>
      <w:r w:rsidRPr="00241A30">
        <w:rPr>
          <w:rFonts w:ascii="Times New Roman" w:hAnsi="Times New Roman" w:cs="Times New Roman"/>
          <w:color w:val="4472C4" w:themeColor="accent1"/>
          <w:sz w:val="28"/>
          <w:szCs w:val="28"/>
        </w:rPr>
        <w:t>A DIFF Example</w:t>
      </w:r>
    </w:p>
    <w:p w14:paraId="7033ABE0" w14:textId="77777777" w:rsidR="008B1A8A" w:rsidRDefault="008B1A8A" w:rsidP="008B1A8A">
      <w:r>
        <w:t>Starting Assumption: e=we have both an original, raw DEM map .</w:t>
      </w:r>
      <w:proofErr w:type="spellStart"/>
      <w:r>
        <w:t>asc</w:t>
      </w:r>
      <w:proofErr w:type="spellEnd"/>
      <w:r>
        <w:t xml:space="preserve"> file, </w:t>
      </w:r>
      <w:r w:rsidRPr="00AA3884">
        <w:rPr>
          <w:i/>
        </w:rPr>
        <w:t>and</w:t>
      </w:r>
      <w:r>
        <w:rPr>
          <w:i/>
        </w:rPr>
        <w:t xml:space="preserve"> </w:t>
      </w:r>
      <w:r>
        <w:t>have already flat-processed that DEM map in JPDEM and saved the results into a second .</w:t>
      </w:r>
      <w:proofErr w:type="spellStart"/>
      <w:r>
        <w:t>asc</w:t>
      </w:r>
      <w:proofErr w:type="spellEnd"/>
      <w:r>
        <w:t xml:space="preserve"> file that is also available.</w:t>
      </w:r>
    </w:p>
    <w:p w14:paraId="0955B155" w14:textId="77777777" w:rsidR="008B1A8A" w:rsidRDefault="008B1A8A" w:rsidP="008B1A8A">
      <w:r>
        <w:t>The DIFF function calculates per cell differences as New Value – Current Value, where “New Value” refers to the file loaded for DIFF. To express the differences between an original .</w:t>
      </w:r>
      <w:proofErr w:type="spellStart"/>
      <w:r>
        <w:t>asc</w:t>
      </w:r>
      <w:proofErr w:type="spellEnd"/>
      <w:r>
        <w:t xml:space="preserve"> DEM file and a flat-processed .</w:t>
      </w:r>
      <w:proofErr w:type="spellStart"/>
      <w:r>
        <w:t>asc</w:t>
      </w:r>
      <w:proofErr w:type="spellEnd"/>
      <w:r>
        <w:t xml:space="preserve"> version of that DEM file such that a positive change in the processed .</w:t>
      </w:r>
      <w:proofErr w:type="spellStart"/>
      <w:r>
        <w:t>asc</w:t>
      </w:r>
      <w:proofErr w:type="spellEnd"/>
      <w:r>
        <w:t xml:space="preserve"> is expressed as a positive value, we should load the original DEM file first, then load the processed DEM file as the DIFF file.</w:t>
      </w:r>
    </w:p>
    <w:p w14:paraId="3780AE38" w14:textId="77777777" w:rsidR="008B1A8A" w:rsidRDefault="008B1A8A" w:rsidP="008B1A8A"/>
    <w:p w14:paraId="5EA877DA" w14:textId="77777777" w:rsidR="008B1A8A" w:rsidRDefault="008B1A8A" w:rsidP="008B1A8A"/>
    <w:p w14:paraId="000ADA6A" w14:textId="77777777" w:rsidR="008B1A8A" w:rsidRDefault="008B1A8A" w:rsidP="008B1A8A">
      <w:r>
        <w:t>(continued)</w:t>
      </w:r>
    </w:p>
    <w:p w14:paraId="3B69BD6B" w14:textId="77777777" w:rsidR="008B1A8A" w:rsidRDefault="008B1A8A" w:rsidP="008B1A8A">
      <w:r w:rsidRPr="00F40C80">
        <w:rPr>
          <w:b/>
        </w:rPr>
        <w:lastRenderedPageBreak/>
        <w:t>Step 1</w:t>
      </w:r>
      <w:r>
        <w:br/>
        <w:t>Load the original DEM file, using File -&gt; “Load Map File Data” -&gt; “Load as Raw Map File”.</w:t>
      </w:r>
    </w:p>
    <w:p w14:paraId="62949274" w14:textId="77777777" w:rsidR="008B1A8A" w:rsidRDefault="008B1A8A" w:rsidP="008B1A8A">
      <w:r>
        <w:rPr>
          <w:noProof/>
        </w:rPr>
        <w:drawing>
          <wp:inline distT="0" distB="0" distL="0" distR="0" wp14:anchorId="568A0E62" wp14:editId="0956AD15">
            <wp:extent cx="5619750" cy="15335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9750" cy="1533525"/>
                    </a:xfrm>
                    <a:prstGeom prst="rect">
                      <a:avLst/>
                    </a:prstGeom>
                  </pic:spPr>
                </pic:pic>
              </a:graphicData>
            </a:graphic>
          </wp:inline>
        </w:drawing>
      </w:r>
    </w:p>
    <w:p w14:paraId="78C358C9" w14:textId="77777777" w:rsidR="008B1A8A" w:rsidRDefault="008B1A8A" w:rsidP="008B1A8A">
      <w:r>
        <w:t xml:space="preserve">It </w:t>
      </w:r>
      <w:r w:rsidRPr="005E7FC7">
        <w:rPr>
          <w:i/>
        </w:rPr>
        <w:t>is</w:t>
      </w:r>
      <w:r>
        <w:t xml:space="preserve"> possible to use “Load as DEM File”, but when possible, load the original and the diff file as “raw” data.</w:t>
      </w:r>
    </w:p>
    <w:p w14:paraId="7931FF64" w14:textId="77777777" w:rsidR="008B1A8A" w:rsidRDefault="008B1A8A" w:rsidP="008B1A8A">
      <w:r>
        <w:t>In the “Select DEM File to Load” dialog that opens, find the original raw DEM .</w:t>
      </w:r>
      <w:proofErr w:type="spellStart"/>
      <w:r>
        <w:t>asc</w:t>
      </w:r>
      <w:proofErr w:type="spellEnd"/>
      <w:r>
        <w:t xml:space="preserve"> file, select it, and click “Load File” to load it into JPDEM as the current map data.</w:t>
      </w:r>
    </w:p>
    <w:p w14:paraId="0E1FA095" w14:textId="77777777" w:rsidR="008B1A8A" w:rsidRDefault="008B1A8A" w:rsidP="008B1A8A">
      <w:r w:rsidRPr="00F40C80">
        <w:rPr>
          <w:b/>
        </w:rPr>
        <w:t>Step 2</w:t>
      </w:r>
      <w:r>
        <w:br/>
        <w:t>Load the flat-processed DEM file, using File -&gt; “Load Map Data for DIFF” -&gt; “Load as Raw Map File”.</w:t>
      </w:r>
    </w:p>
    <w:p w14:paraId="6E603457" w14:textId="77777777" w:rsidR="008B1A8A" w:rsidRDefault="008B1A8A" w:rsidP="008B1A8A">
      <w:r>
        <w:rPr>
          <w:noProof/>
        </w:rPr>
        <w:drawing>
          <wp:inline distT="0" distB="0" distL="0" distR="0" wp14:anchorId="5D3AAC2F" wp14:editId="2EEC71B3">
            <wp:extent cx="5667375" cy="15335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67375" cy="1533525"/>
                    </a:xfrm>
                    <a:prstGeom prst="rect">
                      <a:avLst/>
                    </a:prstGeom>
                  </pic:spPr>
                </pic:pic>
              </a:graphicData>
            </a:graphic>
          </wp:inline>
        </w:drawing>
      </w:r>
    </w:p>
    <w:p w14:paraId="79E85170" w14:textId="36260183" w:rsidR="008B1A8A" w:rsidRDefault="008B1A8A" w:rsidP="008B1A8A">
      <w:r>
        <w:t>The flat-processed .</w:t>
      </w:r>
      <w:proofErr w:type="spellStart"/>
      <w:r>
        <w:t>asc</w:t>
      </w:r>
      <w:proofErr w:type="spellEnd"/>
      <w:r>
        <w:t xml:space="preserve"> file takes on the role as the “diff” map, the original .</w:t>
      </w:r>
      <w:proofErr w:type="spellStart"/>
      <w:r>
        <w:t>asc</w:t>
      </w:r>
      <w:proofErr w:type="spellEnd"/>
      <w:r>
        <w:t xml:space="preserve"> file is the current map.</w:t>
      </w:r>
    </w:p>
    <w:p w14:paraId="0BDC7275" w14:textId="6B14E22B" w:rsidR="008B1A8A" w:rsidRDefault="008B1A8A" w:rsidP="008B1A8A">
      <w:r>
        <w:t>Because the DIFF function replaces JPDEM’s current map data with difference values, a warning dialog opens before the difference map file finder dialog:</w:t>
      </w:r>
    </w:p>
    <w:p w14:paraId="1B3574D3" w14:textId="6CCF7706" w:rsidR="008B1A8A" w:rsidRDefault="008B1A8A" w:rsidP="008B1A8A"/>
    <w:p w14:paraId="6E16201B" w14:textId="21C8D89D" w:rsidR="008B1A8A" w:rsidRDefault="008B1A8A" w:rsidP="008B1A8A">
      <w:r>
        <w:t>(continued)</w:t>
      </w:r>
    </w:p>
    <w:p w14:paraId="231FA35C" w14:textId="77777777" w:rsidR="008B1A8A" w:rsidRDefault="008B1A8A" w:rsidP="008B1A8A">
      <w:r>
        <w:rPr>
          <w:noProof/>
        </w:rPr>
        <w:lastRenderedPageBreak/>
        <w:drawing>
          <wp:inline distT="0" distB="0" distL="0" distR="0" wp14:anchorId="3FD2A5B6" wp14:editId="0F2C0E1D">
            <wp:extent cx="5610225" cy="2857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0225" cy="2857500"/>
                    </a:xfrm>
                    <a:prstGeom prst="rect">
                      <a:avLst/>
                    </a:prstGeom>
                  </pic:spPr>
                </pic:pic>
              </a:graphicData>
            </a:graphic>
          </wp:inline>
        </w:drawing>
      </w:r>
    </w:p>
    <w:p w14:paraId="0FCAC463" w14:textId="77777777" w:rsidR="008B1A8A" w:rsidRDefault="008B1A8A" w:rsidP="008B1A8A">
      <w:r>
        <w:t>Click OK to proceed to the “Select Raw File to Load for DIFF” dialog and “Load File” load the diff file.</w:t>
      </w:r>
    </w:p>
    <w:p w14:paraId="70DCB3C6" w14:textId="77777777" w:rsidR="008B1A8A" w:rsidRDefault="008B1A8A" w:rsidP="008B1A8A">
      <w:r>
        <w:t>After the cell differences are calculated, JPDEM will contain (and display) the differences for each cell in the grid.  The DEM Difference Image Rendering view is active:</w:t>
      </w:r>
    </w:p>
    <w:p w14:paraId="5DE99A67" w14:textId="77777777" w:rsidR="008B1A8A" w:rsidRDefault="008B1A8A" w:rsidP="00202B10">
      <w:pPr>
        <w:pStyle w:val="ListParagraph"/>
        <w:numPr>
          <w:ilvl w:val="0"/>
          <w:numId w:val="34"/>
        </w:numPr>
        <w:spacing w:after="200" w:line="276" w:lineRule="auto"/>
      </w:pPr>
      <w:r>
        <w:t>diff file cell value &lt; map cell value = RED (darker -&gt; more negative)</w:t>
      </w:r>
    </w:p>
    <w:p w14:paraId="65D55BC6" w14:textId="77777777" w:rsidR="008B1A8A" w:rsidRDefault="008B1A8A" w:rsidP="00202B10">
      <w:pPr>
        <w:pStyle w:val="ListParagraph"/>
        <w:numPr>
          <w:ilvl w:val="0"/>
          <w:numId w:val="34"/>
        </w:numPr>
        <w:spacing w:after="200" w:line="276" w:lineRule="auto"/>
      </w:pPr>
      <w:r>
        <w:t>diff file cell value = map cell value = WHITE</w:t>
      </w:r>
    </w:p>
    <w:p w14:paraId="452EAC85" w14:textId="77777777" w:rsidR="008B1A8A" w:rsidRDefault="008B1A8A" w:rsidP="00202B10">
      <w:pPr>
        <w:pStyle w:val="ListParagraph"/>
        <w:numPr>
          <w:ilvl w:val="0"/>
          <w:numId w:val="34"/>
        </w:numPr>
        <w:spacing w:after="200" w:line="276" w:lineRule="auto"/>
      </w:pPr>
      <w:r>
        <w:t>diff file cell value &gt; map cell value = GREEN (darker -&gt; more positive)</w:t>
      </w:r>
    </w:p>
    <w:p w14:paraId="2A9D523E" w14:textId="77777777" w:rsidR="008B1A8A" w:rsidRDefault="008B1A8A" w:rsidP="00202B10">
      <w:pPr>
        <w:pStyle w:val="ListParagraph"/>
        <w:numPr>
          <w:ilvl w:val="0"/>
          <w:numId w:val="34"/>
        </w:numPr>
        <w:spacing w:after="200" w:line="276" w:lineRule="auto"/>
      </w:pPr>
      <w:r>
        <w:t>The current Outlet cell = GRAY</w:t>
      </w:r>
    </w:p>
    <w:p w14:paraId="7068EBE3" w14:textId="77777777" w:rsidR="008B1A8A" w:rsidRDefault="008B1A8A" w:rsidP="00202B10">
      <w:pPr>
        <w:pStyle w:val="ListParagraph"/>
        <w:numPr>
          <w:ilvl w:val="0"/>
          <w:numId w:val="34"/>
        </w:numPr>
        <w:spacing w:after="200" w:line="276" w:lineRule="auto"/>
      </w:pPr>
      <w:r>
        <w:t>Highlighted cells = CYAN</w:t>
      </w:r>
    </w:p>
    <w:p w14:paraId="1A3334C4" w14:textId="77777777" w:rsidR="008B1A8A" w:rsidRDefault="008B1A8A" w:rsidP="008B1A8A"/>
    <w:p w14:paraId="5605ED16" w14:textId="6F2F072B" w:rsidR="008B1A8A" w:rsidRDefault="008B1A8A" w:rsidP="008B1A8A">
      <w:r>
        <w:t>(continued)</w:t>
      </w:r>
    </w:p>
    <w:p w14:paraId="15B7A591" w14:textId="77777777" w:rsidR="008B1A8A" w:rsidRDefault="008B1A8A" w:rsidP="008B1A8A"/>
    <w:p w14:paraId="52C44BFD" w14:textId="77777777" w:rsidR="008B1A8A" w:rsidRDefault="008B1A8A" w:rsidP="008B1A8A"/>
    <w:p w14:paraId="661522DD" w14:textId="77777777" w:rsidR="008B1A8A" w:rsidRDefault="008B1A8A" w:rsidP="008B1A8A"/>
    <w:p w14:paraId="6E181258" w14:textId="77777777" w:rsidR="008B1A8A" w:rsidRDefault="008B1A8A" w:rsidP="008B1A8A"/>
    <w:p w14:paraId="78859725" w14:textId="77777777" w:rsidR="008B1A8A" w:rsidRDefault="008B1A8A" w:rsidP="008B1A8A"/>
    <w:p w14:paraId="1B8F3D84" w14:textId="77777777" w:rsidR="008B1A8A" w:rsidRDefault="008B1A8A" w:rsidP="008B1A8A"/>
    <w:p w14:paraId="315AE2BA" w14:textId="77777777" w:rsidR="008B1A8A" w:rsidRDefault="008B1A8A" w:rsidP="008B1A8A"/>
    <w:p w14:paraId="77A24235" w14:textId="77777777" w:rsidR="008B1A8A" w:rsidRDefault="008B1A8A" w:rsidP="008B1A8A"/>
    <w:p w14:paraId="02DC6DA2" w14:textId="77777777" w:rsidR="008B1A8A" w:rsidRDefault="008B1A8A" w:rsidP="008B1A8A"/>
    <w:p w14:paraId="446DE0D6" w14:textId="77777777" w:rsidR="008B1A8A" w:rsidRDefault="008B1A8A" w:rsidP="008B1A8A"/>
    <w:p w14:paraId="397BF8C7" w14:textId="5D669BA5" w:rsidR="008B1A8A" w:rsidRDefault="008B1A8A" w:rsidP="008B1A8A">
      <w:r>
        <w:lastRenderedPageBreak/>
        <w:t>Here is a comparison of our original raw DEM, the flat-processed DEM, and the difference display: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086"/>
      </w:tblGrid>
      <w:tr w:rsidR="008B1A8A" w14:paraId="2413C2AE" w14:textId="77777777" w:rsidTr="007515DB">
        <w:tc>
          <w:tcPr>
            <w:tcW w:w="4116" w:type="dxa"/>
          </w:tcPr>
          <w:p w14:paraId="6403BF43" w14:textId="77777777" w:rsidR="008B1A8A" w:rsidRPr="006D40ED" w:rsidRDefault="008B1A8A" w:rsidP="007515DB">
            <w:pPr>
              <w:jc w:val="center"/>
              <w:rPr>
                <w:b/>
                <w:sz w:val="20"/>
              </w:rPr>
            </w:pPr>
            <w:r w:rsidRPr="006D40ED">
              <w:rPr>
                <w:b/>
                <w:sz w:val="20"/>
              </w:rPr>
              <w:t>Original DEM (raw loaded)</w:t>
            </w:r>
          </w:p>
        </w:tc>
        <w:tc>
          <w:tcPr>
            <w:tcW w:w="4086" w:type="dxa"/>
          </w:tcPr>
          <w:p w14:paraId="128E0D84" w14:textId="77777777" w:rsidR="008B1A8A" w:rsidRDefault="008B1A8A" w:rsidP="008B1A8A">
            <w:pPr>
              <w:jc w:val="center"/>
              <w:rPr>
                <w:b/>
                <w:sz w:val="20"/>
              </w:rPr>
            </w:pPr>
            <w:r w:rsidRPr="006D40ED">
              <w:rPr>
                <w:b/>
                <w:sz w:val="20"/>
              </w:rPr>
              <w:t>Flat-Processed DEM (raw loaded)</w:t>
            </w:r>
          </w:p>
          <w:p w14:paraId="7ECD466D" w14:textId="401157F4" w:rsidR="008B1A8A" w:rsidRPr="006D40ED" w:rsidRDefault="008B1A8A" w:rsidP="008B1A8A">
            <w:pPr>
              <w:ind w:left="-4225"/>
              <w:jc w:val="center"/>
              <w:rPr>
                <w:b/>
                <w:sz w:val="20"/>
              </w:rPr>
            </w:pPr>
            <w:r>
              <w:rPr>
                <w:b/>
                <w:sz w:val="20"/>
              </w:rPr>
              <w:t>(</w:t>
            </w:r>
          </w:p>
        </w:tc>
      </w:tr>
      <w:tr w:rsidR="008B1A8A" w14:paraId="48068390" w14:textId="77777777" w:rsidTr="007515DB">
        <w:tc>
          <w:tcPr>
            <w:tcW w:w="4116" w:type="dxa"/>
          </w:tcPr>
          <w:p w14:paraId="25204316" w14:textId="77777777" w:rsidR="008B1A8A" w:rsidRDefault="008B1A8A" w:rsidP="007515DB">
            <w:r>
              <w:rPr>
                <w:noProof/>
              </w:rPr>
              <w:drawing>
                <wp:inline distT="0" distB="0" distL="0" distR="0" wp14:anchorId="28261D98" wp14:editId="594A0664">
                  <wp:extent cx="2457450" cy="3181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57450" cy="3181350"/>
                          </a:xfrm>
                          <a:prstGeom prst="rect">
                            <a:avLst/>
                          </a:prstGeom>
                        </pic:spPr>
                      </pic:pic>
                    </a:graphicData>
                  </a:graphic>
                </wp:inline>
              </w:drawing>
            </w:r>
          </w:p>
        </w:tc>
        <w:tc>
          <w:tcPr>
            <w:tcW w:w="4086" w:type="dxa"/>
          </w:tcPr>
          <w:p w14:paraId="61BA6D78" w14:textId="77777777" w:rsidR="008B1A8A" w:rsidRDefault="008B1A8A" w:rsidP="007515DB">
            <w:r>
              <w:rPr>
                <w:noProof/>
              </w:rPr>
              <w:drawing>
                <wp:inline distT="0" distB="0" distL="0" distR="0" wp14:anchorId="07E410AF" wp14:editId="5360C1B2">
                  <wp:extent cx="2447925" cy="31718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47925" cy="3171825"/>
                          </a:xfrm>
                          <a:prstGeom prst="rect">
                            <a:avLst/>
                          </a:prstGeom>
                        </pic:spPr>
                      </pic:pic>
                    </a:graphicData>
                  </a:graphic>
                </wp:inline>
              </w:drawing>
            </w:r>
          </w:p>
        </w:tc>
      </w:tr>
      <w:tr w:rsidR="008B1A8A" w14:paraId="202174F3" w14:textId="77777777" w:rsidTr="007515DB">
        <w:trPr>
          <w:trHeight w:val="5319"/>
        </w:trPr>
        <w:tc>
          <w:tcPr>
            <w:tcW w:w="8202" w:type="dxa"/>
            <w:gridSpan w:val="2"/>
          </w:tcPr>
          <w:p w14:paraId="3CF20587" w14:textId="77777777" w:rsidR="008B1A8A" w:rsidRDefault="008B1A8A" w:rsidP="007515DB">
            <w:pPr>
              <w:jc w:val="center"/>
              <w:rPr>
                <w:noProof/>
              </w:rPr>
            </w:pPr>
            <w:r w:rsidRPr="006D40ED">
              <w:rPr>
                <w:b/>
                <w:sz w:val="20"/>
              </w:rPr>
              <w:t>Difference (Flat – Raw) Display</w:t>
            </w:r>
          </w:p>
          <w:p w14:paraId="2BCADA32" w14:textId="77777777" w:rsidR="008B1A8A" w:rsidRDefault="008B1A8A" w:rsidP="007515DB">
            <w:pPr>
              <w:jc w:val="center"/>
              <w:rPr>
                <w:noProof/>
              </w:rPr>
            </w:pPr>
            <w:r>
              <w:rPr>
                <w:noProof/>
              </w:rPr>
              <w:drawing>
                <wp:inline distT="0" distB="0" distL="0" distR="0" wp14:anchorId="41F3A560" wp14:editId="3B1C3A4D">
                  <wp:extent cx="2466975" cy="31908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66975" cy="3190875"/>
                          </a:xfrm>
                          <a:prstGeom prst="rect">
                            <a:avLst/>
                          </a:prstGeom>
                        </pic:spPr>
                      </pic:pic>
                    </a:graphicData>
                  </a:graphic>
                </wp:inline>
              </w:drawing>
            </w:r>
          </w:p>
        </w:tc>
      </w:tr>
    </w:tbl>
    <w:p w14:paraId="3E905E60" w14:textId="77777777" w:rsidR="008B1A8A" w:rsidRDefault="008B1A8A" w:rsidP="008B1A8A"/>
    <w:p w14:paraId="43816962" w14:textId="77777777" w:rsidR="008B1A8A" w:rsidRDefault="008B1A8A" w:rsidP="008B1A8A">
      <w:r>
        <w:t>The DIFF display clearly indicates the areas of the map that have been altered by flat processing.</w:t>
      </w:r>
    </w:p>
    <w:p w14:paraId="56B4ACA4" w14:textId="77777777" w:rsidR="008B1A8A" w:rsidRDefault="008B1A8A" w:rsidP="008B1A8A"/>
    <w:p w14:paraId="6C4FF9D3" w14:textId="77777777" w:rsidR="008B1A8A" w:rsidRDefault="008B1A8A" w:rsidP="008B1A8A">
      <w:pPr>
        <w:rPr>
          <w:b/>
        </w:rPr>
      </w:pPr>
    </w:p>
    <w:p w14:paraId="53300338" w14:textId="77777777" w:rsidR="008B1A8A" w:rsidRPr="00D0055A" w:rsidRDefault="008B1A8A" w:rsidP="008B1A8A">
      <w:pPr>
        <w:rPr>
          <w:b/>
        </w:rPr>
      </w:pPr>
      <w:r w:rsidRPr="00D0055A">
        <w:rPr>
          <w:b/>
        </w:rPr>
        <w:lastRenderedPageBreak/>
        <w:t>Step 3</w:t>
      </w:r>
    </w:p>
    <w:p w14:paraId="73F86703" w14:textId="77777777" w:rsidR="008B1A8A" w:rsidRDefault="008B1A8A" w:rsidP="008B1A8A">
      <w:r>
        <w:t xml:space="preserve">After the DIFF function has completed, JPDEM’s current map data is the set of cell difference values.  You can view an individual cell’s values by clicking on a cell with the mouse right-button.  The </w:t>
      </w:r>
      <w:proofErr w:type="spellStart"/>
      <w:r>
        <w:t>Facc</w:t>
      </w:r>
      <w:proofErr w:type="spellEnd"/>
      <w:r>
        <w:t xml:space="preserve"> and </w:t>
      </w:r>
      <w:proofErr w:type="spellStart"/>
      <w:r>
        <w:t>fdir</w:t>
      </w:r>
      <w:proofErr w:type="spellEnd"/>
      <w:r>
        <w:t xml:space="preserve"> values, if nonzero, are invalid, but the difference value is listed as the cell’s “dem=” value:</w:t>
      </w:r>
    </w:p>
    <w:p w14:paraId="1B94DEF8" w14:textId="77777777" w:rsidR="008B1A8A" w:rsidRDefault="008B1A8A" w:rsidP="008B1A8A">
      <w:r>
        <w:rPr>
          <w:noProof/>
        </w:rPr>
        <w:drawing>
          <wp:inline distT="0" distB="0" distL="0" distR="0" wp14:anchorId="44F5816D" wp14:editId="19730A31">
            <wp:extent cx="5581650" cy="4105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81650" cy="4105275"/>
                    </a:xfrm>
                    <a:prstGeom prst="rect">
                      <a:avLst/>
                    </a:prstGeom>
                  </pic:spPr>
                </pic:pic>
              </a:graphicData>
            </a:graphic>
          </wp:inline>
        </w:drawing>
      </w:r>
    </w:p>
    <w:p w14:paraId="3CD58940" w14:textId="77777777" w:rsidR="008B1A8A" w:rsidRDefault="008B1A8A" w:rsidP="008B1A8A"/>
    <w:p w14:paraId="66FF2E98" w14:textId="77777777" w:rsidR="008B1A8A" w:rsidRDefault="008B1A8A" w:rsidP="008B1A8A"/>
    <w:p w14:paraId="66AB6EF5" w14:textId="77777777" w:rsidR="008B1A8A" w:rsidRDefault="008B1A8A" w:rsidP="008B1A8A"/>
    <w:p w14:paraId="7609C9A7" w14:textId="2689CD98" w:rsidR="008B1A8A" w:rsidRDefault="008B1A8A" w:rsidP="008B1A8A">
      <w:r>
        <w:t>Use the View -&gt; “Highlight Specific Cells in Image” -&gt; “Specify Cells by Value Range” function to find differences within a specific range of difference.</w:t>
      </w:r>
    </w:p>
    <w:p w14:paraId="7089F10B" w14:textId="0FA11305" w:rsidR="008B1A8A" w:rsidRDefault="008B1A8A" w:rsidP="008B1A8A">
      <w:r>
        <w:t>Here we want to find all cells raised between 1.0 and 7.5 meters relative to the original DEM:</w:t>
      </w:r>
    </w:p>
    <w:p w14:paraId="31634F47" w14:textId="49E533EE" w:rsidR="00241A30" w:rsidRDefault="00241A30" w:rsidP="008B1A8A"/>
    <w:p w14:paraId="790602D4" w14:textId="5771E9E7" w:rsidR="00241A30" w:rsidRDefault="00241A30" w:rsidP="008B1A8A">
      <w:r>
        <w:t>(continued)</w:t>
      </w:r>
    </w:p>
    <w:p w14:paraId="76F12A0E" w14:textId="77777777" w:rsidR="008B1A8A" w:rsidRDefault="008B1A8A" w:rsidP="008B1A8A">
      <w:r>
        <w:rPr>
          <w:noProof/>
        </w:rPr>
        <w:lastRenderedPageBreak/>
        <w:drawing>
          <wp:inline distT="0" distB="0" distL="0" distR="0" wp14:anchorId="6D5ABA3D" wp14:editId="4CA79817">
            <wp:extent cx="5581650" cy="29051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81650" cy="2905125"/>
                    </a:xfrm>
                    <a:prstGeom prst="rect">
                      <a:avLst/>
                    </a:prstGeom>
                  </pic:spPr>
                </pic:pic>
              </a:graphicData>
            </a:graphic>
          </wp:inline>
        </w:drawing>
      </w:r>
    </w:p>
    <w:p w14:paraId="1CE74D0E" w14:textId="77777777" w:rsidR="008B1A8A" w:rsidRDefault="008B1A8A" w:rsidP="008B1A8A"/>
    <w:p w14:paraId="7083D033" w14:textId="77777777" w:rsidR="008B1A8A" w:rsidRDefault="008B1A8A" w:rsidP="008B1A8A"/>
    <w:p w14:paraId="0CB04F4D" w14:textId="77777777" w:rsidR="008B1A8A" w:rsidRDefault="008B1A8A" w:rsidP="008B1A8A">
      <w:r>
        <w:t>(continued)</w:t>
      </w:r>
    </w:p>
    <w:p w14:paraId="0BD724A0" w14:textId="77777777" w:rsidR="008B1A8A" w:rsidRDefault="008B1A8A" w:rsidP="008B1A8A"/>
    <w:p w14:paraId="57A4B769" w14:textId="77777777" w:rsidR="008B1A8A" w:rsidRDefault="008B1A8A" w:rsidP="008B1A8A"/>
    <w:p w14:paraId="651D1434" w14:textId="77777777" w:rsidR="008B1A8A" w:rsidRDefault="008B1A8A" w:rsidP="008B1A8A"/>
    <w:p w14:paraId="279CFFA9" w14:textId="77777777" w:rsidR="008B1A8A" w:rsidRDefault="008B1A8A" w:rsidP="008B1A8A"/>
    <w:p w14:paraId="4D08B808" w14:textId="77777777" w:rsidR="008B1A8A" w:rsidRDefault="008B1A8A" w:rsidP="008B1A8A"/>
    <w:p w14:paraId="3968BD4D" w14:textId="77777777" w:rsidR="008B1A8A" w:rsidRDefault="008B1A8A" w:rsidP="008B1A8A"/>
    <w:p w14:paraId="0232FB48" w14:textId="77777777" w:rsidR="008B1A8A" w:rsidRDefault="008B1A8A" w:rsidP="008B1A8A"/>
    <w:p w14:paraId="78DEB77E" w14:textId="77777777" w:rsidR="008B1A8A" w:rsidRDefault="008B1A8A" w:rsidP="008B1A8A"/>
    <w:p w14:paraId="133261C7" w14:textId="77777777" w:rsidR="008B1A8A" w:rsidRDefault="008B1A8A" w:rsidP="008B1A8A"/>
    <w:p w14:paraId="0EDDC339" w14:textId="77777777" w:rsidR="008B1A8A" w:rsidRDefault="008B1A8A" w:rsidP="008B1A8A"/>
    <w:p w14:paraId="210297B0" w14:textId="77777777" w:rsidR="008B1A8A" w:rsidRDefault="008B1A8A" w:rsidP="008B1A8A"/>
    <w:p w14:paraId="4636410E" w14:textId="77777777" w:rsidR="008B1A8A" w:rsidRDefault="008B1A8A" w:rsidP="008B1A8A"/>
    <w:p w14:paraId="54235426" w14:textId="77777777" w:rsidR="008B1A8A" w:rsidRDefault="008B1A8A" w:rsidP="008B1A8A"/>
    <w:p w14:paraId="04CEA164" w14:textId="77777777" w:rsidR="008B1A8A" w:rsidRDefault="008B1A8A" w:rsidP="008B1A8A"/>
    <w:p w14:paraId="1E47FE82" w14:textId="77777777" w:rsidR="00241A30" w:rsidRDefault="00241A30" w:rsidP="008B1A8A"/>
    <w:p w14:paraId="6C971076" w14:textId="48271471" w:rsidR="008B1A8A" w:rsidRDefault="008B1A8A" w:rsidP="008B1A8A">
      <w:r>
        <w:lastRenderedPageBreak/>
        <w:t>The result highlights the specified cells in cyan, rather than the usual “</w:t>
      </w:r>
      <w:proofErr w:type="spellStart"/>
      <w:r>
        <w:t>pepto</w:t>
      </w:r>
      <w:proofErr w:type="spellEnd"/>
      <w:r>
        <w:t>-pink”:</w:t>
      </w:r>
    </w:p>
    <w:p w14:paraId="7A5F65E4" w14:textId="77777777" w:rsidR="008B1A8A" w:rsidRDefault="008B1A8A" w:rsidP="008B1A8A">
      <w:r>
        <w:rPr>
          <w:noProof/>
        </w:rPr>
        <w:drawing>
          <wp:inline distT="0" distB="0" distL="0" distR="0" wp14:anchorId="548293C7" wp14:editId="306C28F0">
            <wp:extent cx="5581650" cy="41052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81650" cy="4105275"/>
                    </a:xfrm>
                    <a:prstGeom prst="rect">
                      <a:avLst/>
                    </a:prstGeom>
                  </pic:spPr>
                </pic:pic>
              </a:graphicData>
            </a:graphic>
          </wp:inline>
        </w:drawing>
      </w:r>
    </w:p>
    <w:p w14:paraId="38D4D2BD" w14:textId="77777777" w:rsidR="008B1A8A" w:rsidRDefault="008B1A8A" w:rsidP="008B1A8A"/>
    <w:p w14:paraId="57A580B0" w14:textId="061221B8" w:rsidR="008B1A8A" w:rsidRDefault="008B1A8A" w:rsidP="008B1A8A">
      <w:pPr>
        <w:rPr>
          <w:rFonts w:cstheme="minorHAnsi"/>
        </w:rPr>
      </w:pPr>
      <w:r>
        <w:t xml:space="preserve">As noted in the Overview (page 1), </w:t>
      </w:r>
      <w:r>
        <w:rPr>
          <w:rFonts w:cstheme="minorHAnsi"/>
        </w:rPr>
        <w:t>this difference mapping procedure is but a first step in a QA process that may include comparisons of a flat-processed DEM to other types of data not included in this tutorial. For example, does the flat-processed DEM provide flow routing (</w:t>
      </w:r>
      <w:proofErr w:type="spellStart"/>
      <w:r>
        <w:rPr>
          <w:rFonts w:cstheme="minorHAnsi"/>
        </w:rPr>
        <w:t>Facc</w:t>
      </w:r>
      <w:proofErr w:type="spellEnd"/>
      <w:r>
        <w:rPr>
          <w:rFonts w:cstheme="minorHAnsi"/>
        </w:rPr>
        <w:t xml:space="preserve"> values – see Tutorial B.3) consistent with mapped stream locations represented by the National Hydrography Dataset (NHD; </w:t>
      </w:r>
      <w:hyperlink r:id="rId202" w:history="1">
        <w:r w:rsidRPr="0026579E">
          <w:rPr>
            <w:rStyle w:val="Hyperlink"/>
            <w:rFonts w:cstheme="minorHAnsi"/>
          </w:rPr>
          <w:t>https://www.usgs.gov/core-science-systems/ngp/national-hydrography/nhdplus-high-resolution</w:t>
        </w:r>
      </w:hyperlink>
      <w:r w:rsidRPr="00703AF3">
        <w:rPr>
          <w:rFonts w:cstheme="minorHAnsi"/>
        </w:rPr>
        <w:t>)?</w:t>
      </w:r>
    </w:p>
    <w:p w14:paraId="00A43FA7" w14:textId="382A98CC" w:rsidR="008B1A8A" w:rsidRDefault="008B1A8A" w:rsidP="008B1A8A">
      <w:pPr>
        <w:rPr>
          <w:rFonts w:cstheme="minorHAnsi"/>
        </w:rPr>
      </w:pPr>
    </w:p>
    <w:p w14:paraId="3DB3D5C7" w14:textId="77777777" w:rsidR="008B1A8A" w:rsidRDefault="008B1A8A" w:rsidP="008B1A8A">
      <w:pPr>
        <w:sectPr w:rsidR="008B1A8A" w:rsidSect="005F4E4E">
          <w:headerReference w:type="default" r:id="rId203"/>
          <w:headerReference w:type="first" r:id="rId204"/>
          <w:pgSz w:w="12240" w:h="15840"/>
          <w:pgMar w:top="1440" w:right="1440" w:bottom="1440" w:left="1440" w:header="720" w:footer="720" w:gutter="0"/>
          <w:cols w:space="720"/>
          <w:titlePg/>
          <w:docGrid w:linePitch="360"/>
        </w:sectPr>
      </w:pPr>
    </w:p>
    <w:p w14:paraId="4624A26B" w14:textId="5A8AA442" w:rsidR="008B1A8A" w:rsidRPr="00840C0B" w:rsidRDefault="00840C0B" w:rsidP="00840C0B">
      <w:pPr>
        <w:pStyle w:val="Heading1"/>
        <w:rPr>
          <w:rFonts w:ascii="Times New Roman" w:hAnsi="Times New Roman" w:cs="Times New Roman"/>
          <w:color w:val="4472C4" w:themeColor="accent1"/>
          <w:sz w:val="52"/>
          <w:szCs w:val="52"/>
        </w:rPr>
      </w:pPr>
      <w:bookmarkStart w:id="24" w:name="_Toc91767245"/>
      <w:r w:rsidRPr="00840C0B">
        <w:rPr>
          <w:rFonts w:ascii="Times New Roman" w:hAnsi="Times New Roman" w:cs="Times New Roman"/>
          <w:color w:val="4472C4" w:themeColor="accent1"/>
          <w:sz w:val="52"/>
          <w:szCs w:val="52"/>
        </w:rPr>
        <w:lastRenderedPageBreak/>
        <w:t xml:space="preserve">B.9 | </w:t>
      </w:r>
      <w:r w:rsidR="008B1A8A" w:rsidRPr="00840C0B">
        <w:rPr>
          <w:rFonts w:ascii="Times New Roman" w:hAnsi="Times New Roman" w:cs="Times New Roman"/>
          <w:color w:val="4472C4" w:themeColor="accent1"/>
          <w:sz w:val="52"/>
          <w:szCs w:val="52"/>
        </w:rPr>
        <w:t>JPDEM Sub-Reach Delineations</w:t>
      </w:r>
      <w:bookmarkEnd w:id="24"/>
    </w:p>
    <w:p w14:paraId="0677B645" w14:textId="190BA5D4" w:rsidR="008B1A8A" w:rsidRPr="00335F92" w:rsidRDefault="00840C0B" w:rsidP="008B1A8A">
      <w:pPr>
        <w:rPr>
          <w:i/>
          <w:sz w:val="8"/>
          <w:highlight w:val="yellow"/>
        </w:rPr>
      </w:pPr>
      <w:r w:rsidRPr="003D1155">
        <w:rPr>
          <w:rFonts w:ascii="Times New Roman" w:hAnsi="Times New Roman" w:cs="Times New Roman"/>
          <w:noProof/>
          <w:sz w:val="44"/>
        </w:rPr>
        <mc:AlternateContent>
          <mc:Choice Requires="wps">
            <w:drawing>
              <wp:anchor distT="45720" distB="45720" distL="114300" distR="114300" simplePos="0" relativeHeight="251681792" behindDoc="0" locked="0" layoutInCell="1" allowOverlap="1" wp14:anchorId="42804EAC" wp14:editId="7B0880A1">
                <wp:simplePos x="0" y="0"/>
                <wp:positionH relativeFrom="margin">
                  <wp:posOffset>-1270</wp:posOffset>
                </wp:positionH>
                <wp:positionV relativeFrom="paragraph">
                  <wp:posOffset>174625</wp:posOffset>
                </wp:positionV>
                <wp:extent cx="5922645" cy="1404620"/>
                <wp:effectExtent l="0" t="0" r="20955" b="2794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E5EBF7"/>
                        </a:solidFill>
                        <a:ln w="9525">
                          <a:solidFill>
                            <a:srgbClr val="000000"/>
                          </a:solidFill>
                          <a:miter lim="800000"/>
                          <a:headEnd/>
                          <a:tailEnd/>
                        </a:ln>
                      </wps:spPr>
                      <wps:txbx>
                        <w:txbxContent>
                          <w:p w14:paraId="57864EF0" w14:textId="67ABF5A2" w:rsidR="00B425B8" w:rsidRPr="00D435A6" w:rsidRDefault="00B425B8" w:rsidP="008B1A8A">
                            <w:pPr>
                              <w:pStyle w:val="Heading4"/>
                              <w:spacing w:before="120" w:after="60"/>
                              <w:rPr>
                                <w:rFonts w:ascii="Times New Roman" w:hAnsi="Times New Roman" w:cs="Times New Roman"/>
                                <w:b/>
                                <w:color w:val="auto"/>
                                <w:sz w:val="24"/>
                              </w:rPr>
                            </w:pPr>
                            <w:r w:rsidRPr="00840C0B">
                              <w:rPr>
                                <w:rFonts w:ascii="Times New Roman" w:hAnsi="Times New Roman" w:cs="Times New Roman"/>
                                <w:i w:val="0"/>
                                <w:color w:val="auto"/>
                                <w:sz w:val="28"/>
                                <w:szCs w:val="24"/>
                              </w:rPr>
                              <w:t>Overview</w:t>
                            </w:r>
                            <w:r>
                              <w:rPr>
                                <w:rFonts w:ascii="Times New Roman" w:hAnsi="Times New Roman" w:cs="Times New Roman"/>
                                <w:i w:val="0"/>
                                <w:color w:val="auto"/>
                                <w:sz w:val="24"/>
                              </w:rPr>
                              <w:t xml:space="preserve"> </w:t>
                            </w:r>
                            <w:r w:rsidRPr="00D435A6">
                              <w:rPr>
                                <w:color w:val="auto"/>
                              </w:rPr>
                              <w:t>(</w:t>
                            </w:r>
                            <w:r>
                              <w:rPr>
                                <w:color w:val="auto"/>
                              </w:rPr>
                              <w:t xml:space="preserve">Tutorial </w:t>
                            </w:r>
                            <w:r w:rsidRPr="00D435A6">
                              <w:rPr>
                                <w:color w:val="auto"/>
                              </w:rPr>
                              <w:t>B.9</w:t>
                            </w:r>
                            <w:r>
                              <w:rPr>
                                <w:color w:val="auto"/>
                              </w:rPr>
                              <w:t xml:space="preserve"> – </w:t>
                            </w:r>
                            <w:r w:rsidRPr="00D435A6">
                              <w:rPr>
                                <w:color w:val="auto"/>
                              </w:rPr>
                              <w:t>JPDEM Sub-Reach Delineations)</w:t>
                            </w:r>
                          </w:p>
                          <w:p w14:paraId="568F3D81" w14:textId="77777777" w:rsidR="00B425B8" w:rsidRPr="00896043" w:rsidRDefault="00B425B8" w:rsidP="008B1A8A">
                            <w:pPr>
                              <w:spacing w:after="60"/>
                              <w:rPr>
                                <w:rFonts w:ascii="Times New Roman" w:hAnsi="Times New Roman" w:cs="Times New Roman"/>
                              </w:rPr>
                            </w:pPr>
                            <w:r w:rsidRPr="00896043">
                              <w:rPr>
                                <w:rFonts w:ascii="Times New Roman" w:hAnsi="Times New Roman" w:cs="Times New Roman"/>
                              </w:rPr>
                              <w:t xml:space="preserve">Large watersheds can include many </w:t>
                            </w:r>
                            <w:r>
                              <w:rPr>
                                <w:rFonts w:ascii="Times New Roman" w:hAnsi="Times New Roman" w:cs="Times New Roman"/>
                              </w:rPr>
                              <w:t>sub-watershed</w:t>
                            </w:r>
                            <w:r w:rsidRPr="00896043">
                              <w:rPr>
                                <w:rFonts w:ascii="Times New Roman" w:hAnsi="Times New Roman" w:cs="Times New Roman"/>
                              </w:rPr>
                              <w:t xml:space="preserve">s, each draining to their respective sub-reach outlets. VELMA users have the option of simulating the overall watershed using a single outlet, or breaking up the watershed into multiple delineated </w:t>
                            </w:r>
                            <w:r>
                              <w:rPr>
                                <w:rFonts w:ascii="Times New Roman" w:hAnsi="Times New Roman" w:cs="Times New Roman"/>
                              </w:rPr>
                              <w:t>sub-watershed</w:t>
                            </w:r>
                            <w:r w:rsidRPr="00896043">
                              <w:rPr>
                                <w:rFonts w:ascii="Times New Roman" w:hAnsi="Times New Roman" w:cs="Times New Roman"/>
                              </w:rPr>
                              <w:t>s (each with a sub-reach outlet) and simulating them in parallel. The latter option can be much faster computationally, especially for very large watersheds.</w:t>
                            </w:r>
                          </w:p>
                          <w:p w14:paraId="5037626B" w14:textId="77777777" w:rsidR="00B425B8" w:rsidRPr="00896043" w:rsidRDefault="00B425B8" w:rsidP="008B1A8A">
                            <w:pPr>
                              <w:spacing w:after="60"/>
                              <w:rPr>
                                <w:rFonts w:ascii="Times New Roman" w:hAnsi="Times New Roman" w:cs="Times New Roman"/>
                              </w:rPr>
                            </w:pPr>
                            <w:r w:rsidRPr="00896043">
                              <w:rPr>
                                <w:rFonts w:ascii="Times New Roman" w:hAnsi="Times New Roman" w:cs="Times New Roman"/>
                                <w:u w:val="single"/>
                              </w:rPr>
                              <w:t>This tutorial describes how to use JPDEM to establish a set of sub-reach outlets</w:t>
                            </w:r>
                            <w:r w:rsidRPr="00896043">
                              <w:rPr>
                                <w:rFonts w:ascii="Times New Roman" w:hAnsi="Times New Roman" w:cs="Times New Roman"/>
                              </w:rPr>
                              <w:t xml:space="preserve">, in preparation for using VELMA to simulate, in parallel, daily streamflow for </w:t>
                            </w:r>
                            <w:r>
                              <w:rPr>
                                <w:rFonts w:ascii="Times New Roman" w:hAnsi="Times New Roman" w:cs="Times New Roman"/>
                              </w:rPr>
                              <w:t>a</w:t>
                            </w:r>
                            <w:r w:rsidRPr="00896043">
                              <w:rPr>
                                <w:rFonts w:ascii="Times New Roman" w:hAnsi="Times New Roman" w:cs="Times New Roman"/>
                              </w:rPr>
                              <w:t xml:space="preserve"> designated set of </w:t>
                            </w:r>
                            <w:r>
                              <w:rPr>
                                <w:rFonts w:ascii="Times New Roman" w:hAnsi="Times New Roman" w:cs="Times New Roman"/>
                              </w:rPr>
                              <w:t>sub-watershed</w:t>
                            </w:r>
                            <w:r w:rsidRPr="00896043">
                              <w:rPr>
                                <w:rFonts w:ascii="Times New Roman" w:hAnsi="Times New Roman" w:cs="Times New Roman"/>
                              </w:rPr>
                              <w:t xml:space="preserve">s / sub-reach outlets. </w:t>
                            </w:r>
                          </w:p>
                          <w:p w14:paraId="77C77391" w14:textId="77777777" w:rsidR="00B425B8" w:rsidRDefault="00B425B8" w:rsidP="008B1A8A">
                            <w:pPr>
                              <w:spacing w:before="120" w:after="60"/>
                              <w:rPr>
                                <w:rFonts w:ascii="Times New Roman" w:hAnsi="Times New Roman" w:cs="Times New Roman"/>
                              </w:rPr>
                            </w:pPr>
                            <w:r w:rsidRPr="00896043">
                              <w:rPr>
                                <w:rFonts w:ascii="Times New Roman" w:hAnsi="Times New Roman" w:cs="Times New Roman"/>
                                <w:b/>
                              </w:rPr>
                              <w:t>Note</w:t>
                            </w:r>
                            <w:r>
                              <w:rPr>
                                <w:rFonts w:ascii="Times New Roman" w:hAnsi="Times New Roman" w:cs="Times New Roman"/>
                                <w:b/>
                              </w:rPr>
                              <w:t xml:space="preserve">: </w:t>
                            </w:r>
                            <w:r w:rsidRPr="00896043">
                              <w:rPr>
                                <w:rFonts w:ascii="Times New Roman" w:hAnsi="Times New Roman" w:cs="Times New Roman"/>
                              </w:rPr>
                              <w:t>Additional tutorials (</w:t>
                            </w:r>
                            <w:r>
                              <w:rPr>
                                <w:rFonts w:ascii="Times New Roman" w:hAnsi="Times New Roman" w:cs="Times New Roman"/>
                              </w:rPr>
                              <w:t>C.1 – C.3</w:t>
                            </w:r>
                            <w:r w:rsidRPr="00896043">
                              <w:rPr>
                                <w:rFonts w:ascii="Times New Roman" w:hAnsi="Times New Roman" w:cs="Times New Roman"/>
                              </w:rPr>
                              <w:t>) explain how to run VELMA in parallel mode</w:t>
                            </w:r>
                            <w:r>
                              <w:rPr>
                                <w:rFonts w:ascii="Times New Roman" w:hAnsi="Times New Roman" w:cs="Times New Roman"/>
                              </w:rPr>
                              <w:t>. When running in parallel mode,</w:t>
                            </w:r>
                            <w:r w:rsidRPr="00896043">
                              <w:rPr>
                                <w:rFonts w:ascii="Times New Roman" w:hAnsi="Times New Roman" w:cs="Times New Roman"/>
                              </w:rPr>
                              <w:t xml:space="preserve"> VELMA is programmed to collect</w:t>
                            </w:r>
                            <w:r>
                              <w:rPr>
                                <w:rFonts w:ascii="Times New Roman" w:hAnsi="Times New Roman" w:cs="Times New Roman"/>
                              </w:rPr>
                              <w:t xml:space="preserve"> simulated daily streamflow information for each designated sub-reach outlet. VELMA uses that information to compute, for each sub-reach outlet, the sum of flow contributions from (1) all upstream grid cells draining to the sub-reach outlet, and (2) only those cells falling between the sub-reach outlet and the next upstream sub-reach outlet (thereby excluding flow from all other upstream cells). </w:t>
                            </w:r>
                          </w:p>
                          <w:p w14:paraId="39A97391" w14:textId="77777777" w:rsidR="00B425B8" w:rsidRPr="00DA3704" w:rsidRDefault="00B425B8" w:rsidP="008B1A8A">
                            <w:pPr>
                              <w:spacing w:after="180"/>
                              <w:rPr>
                                <w:rFonts w:ascii="Times New Roman" w:hAnsi="Times New Roman" w:cs="Times New Roman"/>
                              </w:rPr>
                            </w:pPr>
                            <w:r>
                              <w:rPr>
                                <w:rFonts w:ascii="Times New Roman" w:hAnsi="Times New Roman" w:cs="Times New Roman"/>
                              </w:rPr>
                              <w:t>Thus, aside from potential gains in computational efficiency, sub-reach delineations for running VELMA in parallel mode can help watershed managers tease apart streamflow responses to local and more distant upstream changes in land cover and land 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804EAC" id="_x0000_s1039" type="#_x0000_t202" style="position:absolute;margin-left:-.1pt;margin-top:13.75pt;width:466.3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" fillcolor="#e5ebf7">
                <v:textbox style="mso-fit-shape-to-text:t">
                  <w:txbxContent>
                    <w:p w14:paraId="57864EF0" w14:textId="67ABF5A2" w:rsidR="00B425B8" w:rsidRPr="00D435A6" w:rsidRDefault="00B425B8" w:rsidP="008B1A8A">
                      <w:pPr>
                        <w:pStyle w:val="Heading4"/>
                        <w:spacing w:before="120" w:after="60"/>
                        <w:rPr>
                          <w:rFonts w:ascii="Times New Roman" w:hAnsi="Times New Roman" w:cs="Times New Roman"/>
                          <w:b/>
                          <w:color w:val="auto"/>
                          <w:sz w:val="24"/>
                        </w:rPr>
                      </w:pPr>
                      <w:r w:rsidRPr="00840C0B">
                        <w:rPr>
                          <w:rFonts w:ascii="Times New Roman" w:hAnsi="Times New Roman" w:cs="Times New Roman"/>
                          <w:i w:val="0"/>
                          <w:color w:val="auto"/>
                          <w:sz w:val="28"/>
                          <w:szCs w:val="24"/>
                        </w:rPr>
                        <w:t>Overview</w:t>
                      </w:r>
                      <w:r>
                        <w:rPr>
                          <w:rFonts w:ascii="Times New Roman" w:hAnsi="Times New Roman" w:cs="Times New Roman"/>
                          <w:i w:val="0"/>
                          <w:color w:val="auto"/>
                          <w:sz w:val="24"/>
                        </w:rPr>
                        <w:t xml:space="preserve"> </w:t>
                      </w:r>
                      <w:r w:rsidRPr="00D435A6">
                        <w:rPr>
                          <w:color w:val="auto"/>
                        </w:rPr>
                        <w:t>(</w:t>
                      </w:r>
                      <w:r>
                        <w:rPr>
                          <w:color w:val="auto"/>
                        </w:rPr>
                        <w:t xml:space="preserve">Tutorial </w:t>
                      </w:r>
                      <w:r w:rsidRPr="00D435A6">
                        <w:rPr>
                          <w:color w:val="auto"/>
                        </w:rPr>
                        <w:t>B.9</w:t>
                      </w:r>
                      <w:r>
                        <w:rPr>
                          <w:color w:val="auto"/>
                        </w:rPr>
                        <w:t xml:space="preserve"> – </w:t>
                      </w:r>
                      <w:r w:rsidRPr="00D435A6">
                        <w:rPr>
                          <w:color w:val="auto"/>
                        </w:rPr>
                        <w:t>JPDEM Sub-Reach Delineations)</w:t>
                      </w:r>
                    </w:p>
                    <w:p w14:paraId="568F3D81" w14:textId="77777777" w:rsidR="00B425B8" w:rsidRPr="00896043" w:rsidRDefault="00B425B8" w:rsidP="008B1A8A">
                      <w:pPr>
                        <w:spacing w:after="60"/>
                        <w:rPr>
                          <w:rFonts w:ascii="Times New Roman" w:hAnsi="Times New Roman" w:cs="Times New Roman"/>
                        </w:rPr>
                      </w:pPr>
                      <w:r w:rsidRPr="00896043">
                        <w:rPr>
                          <w:rFonts w:ascii="Times New Roman" w:hAnsi="Times New Roman" w:cs="Times New Roman"/>
                        </w:rPr>
                        <w:t xml:space="preserve">Large watersheds can include many </w:t>
                      </w:r>
                      <w:r>
                        <w:rPr>
                          <w:rFonts w:ascii="Times New Roman" w:hAnsi="Times New Roman" w:cs="Times New Roman"/>
                        </w:rPr>
                        <w:t>sub-watershed</w:t>
                      </w:r>
                      <w:r w:rsidRPr="00896043">
                        <w:rPr>
                          <w:rFonts w:ascii="Times New Roman" w:hAnsi="Times New Roman" w:cs="Times New Roman"/>
                        </w:rPr>
                        <w:t xml:space="preserve">s, each draining to their respective sub-reach outlets. VELMA users have the option of simulating the overall watershed using a single outlet, or breaking up the watershed into multiple delineated </w:t>
                      </w:r>
                      <w:r>
                        <w:rPr>
                          <w:rFonts w:ascii="Times New Roman" w:hAnsi="Times New Roman" w:cs="Times New Roman"/>
                        </w:rPr>
                        <w:t>sub-watershed</w:t>
                      </w:r>
                      <w:r w:rsidRPr="00896043">
                        <w:rPr>
                          <w:rFonts w:ascii="Times New Roman" w:hAnsi="Times New Roman" w:cs="Times New Roman"/>
                        </w:rPr>
                        <w:t>s (each with a sub-reach outlet) and simulating them in parallel. The latter option can be much faster computationally, especially for very large watersheds.</w:t>
                      </w:r>
                    </w:p>
                    <w:p w14:paraId="5037626B" w14:textId="77777777" w:rsidR="00B425B8" w:rsidRPr="00896043" w:rsidRDefault="00B425B8" w:rsidP="008B1A8A">
                      <w:pPr>
                        <w:spacing w:after="60"/>
                        <w:rPr>
                          <w:rFonts w:ascii="Times New Roman" w:hAnsi="Times New Roman" w:cs="Times New Roman"/>
                        </w:rPr>
                      </w:pPr>
                      <w:r w:rsidRPr="00896043">
                        <w:rPr>
                          <w:rFonts w:ascii="Times New Roman" w:hAnsi="Times New Roman" w:cs="Times New Roman"/>
                          <w:u w:val="single"/>
                        </w:rPr>
                        <w:t>This tutorial describes how to use JPDEM to establish a set of sub-reach outlets</w:t>
                      </w:r>
                      <w:r w:rsidRPr="00896043">
                        <w:rPr>
                          <w:rFonts w:ascii="Times New Roman" w:hAnsi="Times New Roman" w:cs="Times New Roman"/>
                        </w:rPr>
                        <w:t xml:space="preserve">, in preparation for using VELMA to simulate, in parallel, daily streamflow for </w:t>
                      </w:r>
                      <w:r>
                        <w:rPr>
                          <w:rFonts w:ascii="Times New Roman" w:hAnsi="Times New Roman" w:cs="Times New Roman"/>
                        </w:rPr>
                        <w:t>a</w:t>
                      </w:r>
                      <w:r w:rsidRPr="00896043">
                        <w:rPr>
                          <w:rFonts w:ascii="Times New Roman" w:hAnsi="Times New Roman" w:cs="Times New Roman"/>
                        </w:rPr>
                        <w:t xml:space="preserve"> designated set of </w:t>
                      </w:r>
                      <w:r>
                        <w:rPr>
                          <w:rFonts w:ascii="Times New Roman" w:hAnsi="Times New Roman" w:cs="Times New Roman"/>
                        </w:rPr>
                        <w:t>sub-watershed</w:t>
                      </w:r>
                      <w:r w:rsidRPr="00896043">
                        <w:rPr>
                          <w:rFonts w:ascii="Times New Roman" w:hAnsi="Times New Roman" w:cs="Times New Roman"/>
                        </w:rPr>
                        <w:t xml:space="preserve">s / sub-reach outlets. </w:t>
                      </w:r>
                    </w:p>
                    <w:p w14:paraId="77C77391" w14:textId="77777777" w:rsidR="00B425B8" w:rsidRDefault="00B425B8" w:rsidP="008B1A8A">
                      <w:pPr>
                        <w:spacing w:before="120" w:after="60"/>
                        <w:rPr>
                          <w:rFonts w:ascii="Times New Roman" w:hAnsi="Times New Roman" w:cs="Times New Roman"/>
                        </w:rPr>
                      </w:pPr>
                      <w:r w:rsidRPr="00896043">
                        <w:rPr>
                          <w:rFonts w:ascii="Times New Roman" w:hAnsi="Times New Roman" w:cs="Times New Roman"/>
                          <w:b/>
                        </w:rPr>
                        <w:t>Note</w:t>
                      </w:r>
                      <w:r>
                        <w:rPr>
                          <w:rFonts w:ascii="Times New Roman" w:hAnsi="Times New Roman" w:cs="Times New Roman"/>
                          <w:b/>
                        </w:rPr>
                        <w:t xml:space="preserve">: </w:t>
                      </w:r>
                      <w:r w:rsidRPr="00896043">
                        <w:rPr>
                          <w:rFonts w:ascii="Times New Roman" w:hAnsi="Times New Roman" w:cs="Times New Roman"/>
                        </w:rPr>
                        <w:t>Additional tutorials (</w:t>
                      </w:r>
                      <w:r>
                        <w:rPr>
                          <w:rFonts w:ascii="Times New Roman" w:hAnsi="Times New Roman" w:cs="Times New Roman"/>
                        </w:rPr>
                        <w:t>C.1 – C.3</w:t>
                      </w:r>
                      <w:r w:rsidRPr="00896043">
                        <w:rPr>
                          <w:rFonts w:ascii="Times New Roman" w:hAnsi="Times New Roman" w:cs="Times New Roman"/>
                        </w:rPr>
                        <w:t>) explain how to run VELMA in parallel mode</w:t>
                      </w:r>
                      <w:r>
                        <w:rPr>
                          <w:rFonts w:ascii="Times New Roman" w:hAnsi="Times New Roman" w:cs="Times New Roman"/>
                        </w:rPr>
                        <w:t>. When running in parallel mode,</w:t>
                      </w:r>
                      <w:r w:rsidRPr="00896043">
                        <w:rPr>
                          <w:rFonts w:ascii="Times New Roman" w:hAnsi="Times New Roman" w:cs="Times New Roman"/>
                        </w:rPr>
                        <w:t xml:space="preserve"> VELMA is programmed to collect</w:t>
                      </w:r>
                      <w:r>
                        <w:rPr>
                          <w:rFonts w:ascii="Times New Roman" w:hAnsi="Times New Roman" w:cs="Times New Roman"/>
                        </w:rPr>
                        <w:t xml:space="preserve"> simulated daily streamflow information for each designated sub-reach outlet. VELMA uses that information to compute, for each sub-reach outlet, the sum of flow contributions from (1) all upstream grid cells draining to the sub-reach outlet, and (2) only those cells falling between the sub-reach outlet and the next upstream sub-reach outlet (thereby excluding flow from all other upstream cells). </w:t>
                      </w:r>
                    </w:p>
                    <w:p w14:paraId="39A97391" w14:textId="77777777" w:rsidR="00B425B8" w:rsidRPr="00DA3704" w:rsidRDefault="00B425B8" w:rsidP="008B1A8A">
                      <w:pPr>
                        <w:spacing w:after="180"/>
                        <w:rPr>
                          <w:rFonts w:ascii="Times New Roman" w:hAnsi="Times New Roman" w:cs="Times New Roman"/>
                        </w:rPr>
                      </w:pPr>
                      <w:r>
                        <w:rPr>
                          <w:rFonts w:ascii="Times New Roman" w:hAnsi="Times New Roman" w:cs="Times New Roman"/>
                        </w:rPr>
                        <w:t>Thus, aside from potential gains in computational efficiency, sub-reach delineations for running VELMA in parallel mode can help watershed managers tease apart streamflow responses to local and more distant upstream changes in land cover and land use.</w:t>
                      </w:r>
                    </w:p>
                  </w:txbxContent>
                </v:textbox>
                <w10:wrap type="square" anchorx="margin"/>
              </v:shape>
            </w:pict>
          </mc:Fallback>
        </mc:AlternateContent>
      </w:r>
    </w:p>
    <w:p w14:paraId="39982EE9" w14:textId="21258F0F" w:rsidR="008B1A8A" w:rsidRPr="00D8383E" w:rsidRDefault="008B1A8A" w:rsidP="008B1A8A">
      <w:pPr>
        <w:rPr>
          <w:i/>
        </w:rPr>
      </w:pPr>
      <w:r w:rsidRPr="00D8383E">
        <w:rPr>
          <w:i/>
          <w:highlight w:val="yellow"/>
        </w:rPr>
        <w:t>Warning: The functionality describe here is</w:t>
      </w:r>
      <w:r w:rsidR="00241A30">
        <w:rPr>
          <w:i/>
          <w:highlight w:val="yellow"/>
        </w:rPr>
        <w:t xml:space="preserve"> an initial draft that will be refined</w:t>
      </w:r>
      <w:r w:rsidRPr="00D8383E">
        <w:rPr>
          <w:i/>
          <w:highlight w:val="yellow"/>
        </w:rPr>
        <w:t xml:space="preserve"> when the development schedule permits.</w:t>
      </w:r>
    </w:p>
    <w:p w14:paraId="1E4C832D" w14:textId="77777777" w:rsidR="008B1A8A" w:rsidRDefault="008B1A8A" w:rsidP="008B1A8A">
      <w:r>
        <w:t xml:space="preserve">The JPDEM application provides a collection of functions that, when applied in concert, allow you to determine a set of outlets for sub-reaches of an overall watershed’s area.  </w:t>
      </w:r>
    </w:p>
    <w:p w14:paraId="785129B7" w14:textId="77777777" w:rsidR="008B1A8A" w:rsidRPr="00335F92" w:rsidRDefault="008B1A8A" w:rsidP="008B1A8A">
      <w:pPr>
        <w:rPr>
          <w:b/>
        </w:rPr>
      </w:pPr>
      <w:r w:rsidRPr="000C4321">
        <w:rPr>
          <w:b/>
        </w:rPr>
        <w:t>Once identified, a set of outlets can be used to configure a JVelma simulation so that runoff information is generated for each of the sub-reach outlets.</w:t>
      </w:r>
    </w:p>
    <w:p w14:paraId="5CBA3F8C" w14:textId="77777777" w:rsidR="008B1A8A" w:rsidRPr="00241A30" w:rsidRDefault="008B1A8A" w:rsidP="00241A30">
      <w:pPr>
        <w:rPr>
          <w:rFonts w:ascii="Times New Roman" w:hAnsi="Times New Roman" w:cs="Times New Roman"/>
          <w:color w:val="4472C4" w:themeColor="accent1"/>
          <w:sz w:val="28"/>
          <w:szCs w:val="28"/>
        </w:rPr>
      </w:pPr>
      <w:r w:rsidRPr="00241A30">
        <w:rPr>
          <w:rFonts w:ascii="Times New Roman" w:hAnsi="Times New Roman" w:cs="Times New Roman"/>
          <w:color w:val="4472C4" w:themeColor="accent1"/>
          <w:sz w:val="28"/>
          <w:szCs w:val="28"/>
        </w:rPr>
        <w:t>JPDEM Must Have Flat-Processed DEM and Flow Data Available for Delineation</w:t>
      </w:r>
    </w:p>
    <w:p w14:paraId="7024D79D" w14:textId="77777777" w:rsidR="008B1A8A" w:rsidRDefault="008B1A8A" w:rsidP="008B1A8A">
      <w:r>
        <w:t>Use JPDEM to flat-process the map containing your overall watershed before you use JPDEM to determine the sub-reach outlet locations. Flat-process the raw DEM .</w:t>
      </w:r>
      <w:proofErr w:type="spellStart"/>
      <w:r>
        <w:t>asc</w:t>
      </w:r>
      <w:proofErr w:type="spellEnd"/>
      <w:r>
        <w:t xml:space="preserve"> file, save it to a new .</w:t>
      </w:r>
      <w:proofErr w:type="spellStart"/>
      <w:r>
        <w:t>asc</w:t>
      </w:r>
      <w:proofErr w:type="spellEnd"/>
      <w:r>
        <w:t xml:space="preserve"> file, and then close JPDEM, restart it, and load the new, flat-processed .</w:t>
      </w:r>
      <w:proofErr w:type="spellStart"/>
      <w:r>
        <w:t>asc</w:t>
      </w:r>
      <w:proofErr w:type="spellEnd"/>
      <w:r>
        <w:t xml:space="preserve"> file.  If you already have a flat-processed .</w:t>
      </w:r>
      <w:proofErr w:type="spellStart"/>
      <w:r>
        <w:t>asc</w:t>
      </w:r>
      <w:proofErr w:type="spellEnd"/>
      <w:r>
        <w:t xml:space="preserve"> file available, you can simply start JPDEM and load it.</w:t>
      </w:r>
    </w:p>
    <w:p w14:paraId="5070A89B" w14:textId="77777777" w:rsidR="008B1A8A" w:rsidRDefault="008B1A8A" w:rsidP="008B1A8A">
      <w:r>
        <w:t>Once you have flat-processed DEM map loaded in JPDEM, use the “Determine DEM Flow” tool to generate flow and direction information.  (The delineation tools need this information to figure how which cells flow to which reach outlets.)</w:t>
      </w:r>
    </w:p>
    <w:p w14:paraId="0D0124D8" w14:textId="77777777" w:rsidR="008B1A8A" w:rsidRDefault="008B1A8A" w:rsidP="008B1A8A">
      <w:r>
        <w:t>Click the “Tools” -&gt; “Determine DEM Flow Data (Alternate)” menu item, as shown in the following image:</w:t>
      </w:r>
    </w:p>
    <w:p w14:paraId="7FEF2079" w14:textId="77777777" w:rsidR="008B1A8A" w:rsidRDefault="008B1A8A" w:rsidP="008B1A8A">
      <w:r>
        <w:rPr>
          <w:noProof/>
        </w:rPr>
        <w:lastRenderedPageBreak/>
        <w:drawing>
          <wp:inline distT="0" distB="0" distL="0" distR="0" wp14:anchorId="58036B00" wp14:editId="162CD371">
            <wp:extent cx="5591175" cy="28098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91175" cy="2809875"/>
                    </a:xfrm>
                    <a:prstGeom prst="rect">
                      <a:avLst/>
                    </a:prstGeom>
                  </pic:spPr>
                </pic:pic>
              </a:graphicData>
            </a:graphic>
          </wp:inline>
        </w:drawing>
      </w:r>
    </w:p>
    <w:p w14:paraId="13BDB008" w14:textId="77777777" w:rsidR="008B1A8A" w:rsidRDefault="008B1A8A" w:rsidP="008B1A8A"/>
    <w:p w14:paraId="6F16CFF0" w14:textId="77777777" w:rsidR="008B1A8A" w:rsidRPr="003A57CC" w:rsidRDefault="008B1A8A" w:rsidP="003A57CC">
      <w:pPr>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t>Delineate the Overall Watershed First</w:t>
      </w:r>
    </w:p>
    <w:p w14:paraId="59340A65" w14:textId="77777777" w:rsidR="008B1A8A" w:rsidRDefault="008B1A8A" w:rsidP="008B1A8A">
      <w:r>
        <w:t>After JPDEM determines the flat-processed DEM’s flow data, the map display should so a grayscale image like this:</w:t>
      </w:r>
    </w:p>
    <w:p w14:paraId="3C7FA739" w14:textId="77777777" w:rsidR="008B1A8A" w:rsidRDefault="008B1A8A" w:rsidP="008B1A8A">
      <w:r>
        <w:rPr>
          <w:noProof/>
        </w:rPr>
        <w:drawing>
          <wp:inline distT="0" distB="0" distL="0" distR="0" wp14:anchorId="50B853DE" wp14:editId="4A763FDE">
            <wp:extent cx="5581650" cy="35718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81650" cy="3571875"/>
                    </a:xfrm>
                    <a:prstGeom prst="rect">
                      <a:avLst/>
                    </a:prstGeom>
                  </pic:spPr>
                </pic:pic>
              </a:graphicData>
            </a:graphic>
          </wp:inline>
        </w:drawing>
      </w:r>
    </w:p>
    <w:p w14:paraId="083F0A14" w14:textId="77777777" w:rsidR="008B1A8A" w:rsidRDefault="008B1A8A" w:rsidP="008B1A8A">
      <w:r>
        <w:lastRenderedPageBreak/>
        <w:t xml:space="preserve">Set the Outlet X= and Y= fields to the </w:t>
      </w:r>
      <w:proofErr w:type="spellStart"/>
      <w:r>
        <w:t>x,y</w:t>
      </w:r>
      <w:proofErr w:type="spellEnd"/>
      <w:r>
        <w:t xml:space="preserve"> coordinates of the primary outlet for your watershed (</w:t>
      </w:r>
      <w:proofErr w:type="gramStart"/>
      <w:r>
        <w:t>i.e.</w:t>
      </w:r>
      <w:proofErr w:type="gramEnd"/>
      <w:r>
        <w:t xml:space="preserve"> the cell location of the pour point for the entire watershed), then click the “Tools” -&gt; “Delineate DEM Data (Experimental)” menu item.</w:t>
      </w:r>
    </w:p>
    <w:p w14:paraId="757268F8" w14:textId="77777777" w:rsidR="008B1A8A" w:rsidRDefault="008B1A8A" w:rsidP="008B1A8A">
      <w:r>
        <w:rPr>
          <w:noProof/>
        </w:rPr>
        <w:drawing>
          <wp:inline distT="0" distB="0" distL="0" distR="0" wp14:anchorId="357D07C8" wp14:editId="18A05F39">
            <wp:extent cx="5791643" cy="3726711"/>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00470" cy="3732391"/>
                    </a:xfrm>
                    <a:prstGeom prst="rect">
                      <a:avLst/>
                    </a:prstGeom>
                  </pic:spPr>
                </pic:pic>
              </a:graphicData>
            </a:graphic>
          </wp:inline>
        </w:drawing>
      </w:r>
    </w:p>
    <w:p w14:paraId="4131EBC7" w14:textId="77777777" w:rsidR="008B1A8A" w:rsidRDefault="008B1A8A" w:rsidP="008B1A8A"/>
    <w:p w14:paraId="332F0A89" w14:textId="77777777" w:rsidR="008B1A8A" w:rsidRDefault="008B1A8A" w:rsidP="008B1A8A">
      <w:r>
        <w:t>(continued)</w:t>
      </w:r>
    </w:p>
    <w:p w14:paraId="3ADC8DAC" w14:textId="77777777" w:rsidR="00241A30" w:rsidRDefault="00241A30" w:rsidP="00241A30"/>
    <w:p w14:paraId="70170E7D" w14:textId="77777777" w:rsidR="00241A30" w:rsidRDefault="00241A30" w:rsidP="00241A30"/>
    <w:p w14:paraId="22D4FD44" w14:textId="77777777" w:rsidR="00241A30" w:rsidRDefault="00241A30" w:rsidP="00241A30"/>
    <w:p w14:paraId="37D21ABF" w14:textId="77777777" w:rsidR="00241A30" w:rsidRDefault="00241A30" w:rsidP="00241A30"/>
    <w:p w14:paraId="79CEB005" w14:textId="77777777" w:rsidR="00241A30" w:rsidRDefault="00241A30" w:rsidP="00241A30"/>
    <w:p w14:paraId="06540FAA" w14:textId="77777777" w:rsidR="00241A30" w:rsidRDefault="00241A30" w:rsidP="00241A30"/>
    <w:p w14:paraId="5D1EF3AA" w14:textId="77777777" w:rsidR="00241A30" w:rsidRDefault="00241A30" w:rsidP="00241A30"/>
    <w:p w14:paraId="6B77985D" w14:textId="77777777" w:rsidR="00241A30" w:rsidRDefault="00241A30" w:rsidP="00241A30"/>
    <w:p w14:paraId="06FB8D97" w14:textId="77777777" w:rsidR="00241A30" w:rsidRDefault="00241A30" w:rsidP="00241A30"/>
    <w:p w14:paraId="1B43E494" w14:textId="77777777" w:rsidR="00241A30" w:rsidRDefault="00241A30" w:rsidP="00241A30"/>
    <w:p w14:paraId="4AC67ACB" w14:textId="77777777" w:rsidR="00241A30" w:rsidRDefault="00241A30" w:rsidP="00241A30"/>
    <w:p w14:paraId="2C628BC0" w14:textId="77777777" w:rsidR="00241A30" w:rsidRDefault="00241A30" w:rsidP="00241A30"/>
    <w:p w14:paraId="7156CC83" w14:textId="77777777" w:rsidR="00241A30" w:rsidRDefault="00241A30" w:rsidP="00241A30"/>
    <w:p w14:paraId="2EB3EA0F" w14:textId="29F0C463" w:rsidR="008B1A8A" w:rsidRPr="00241A30" w:rsidRDefault="008B1A8A" w:rsidP="00241A30">
      <w:pPr>
        <w:rPr>
          <w:rFonts w:ascii="Times New Roman" w:hAnsi="Times New Roman" w:cs="Times New Roman"/>
          <w:color w:val="4472C4" w:themeColor="accent1"/>
          <w:sz w:val="28"/>
          <w:szCs w:val="28"/>
        </w:rPr>
      </w:pPr>
      <w:r w:rsidRPr="00241A30">
        <w:rPr>
          <w:rFonts w:ascii="Times New Roman" w:hAnsi="Times New Roman" w:cs="Times New Roman"/>
          <w:color w:val="4472C4" w:themeColor="accent1"/>
          <w:sz w:val="28"/>
          <w:szCs w:val="28"/>
        </w:rPr>
        <w:t>Display the Overall Delineation, and the High-Flow Paths</w:t>
      </w:r>
    </w:p>
    <w:p w14:paraId="47271572" w14:textId="77777777" w:rsidR="008B1A8A" w:rsidRDefault="008B1A8A" w:rsidP="008B1A8A">
      <w:r>
        <w:t>Once it is delineated, the watershed is clearly marked in JPDEM’s map display:</w:t>
      </w:r>
      <w:r>
        <w:rPr>
          <w:noProof/>
        </w:rPr>
        <w:drawing>
          <wp:inline distT="0" distB="0" distL="0" distR="0" wp14:anchorId="5B71BFD5" wp14:editId="35D93C13">
            <wp:extent cx="5581650" cy="35718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81650" cy="3571875"/>
                    </a:xfrm>
                    <a:prstGeom prst="rect">
                      <a:avLst/>
                    </a:prstGeom>
                  </pic:spPr>
                </pic:pic>
              </a:graphicData>
            </a:graphic>
          </wp:inline>
        </w:drawing>
      </w:r>
    </w:p>
    <w:p w14:paraId="416E81A4" w14:textId="77777777" w:rsidR="008B1A8A" w:rsidRDefault="008B1A8A" w:rsidP="008B1A8A">
      <w:r>
        <w:t>Usually, you’ll want to choose sub-reach outlet locations at forks in the highest-flow paths of the watershed.  You can see those paths by clicking the “</w:t>
      </w:r>
      <w:proofErr w:type="spellStart"/>
      <w:r>
        <w:t>Facc</w:t>
      </w:r>
      <w:proofErr w:type="spellEnd"/>
      <w:r>
        <w:t xml:space="preserve"> Threshold” checkbox, then typing a cell count in the numeric field to its right.</w:t>
      </w:r>
    </w:p>
    <w:p w14:paraId="47705881" w14:textId="77777777" w:rsidR="008B1A8A" w:rsidRDefault="008B1A8A" w:rsidP="008B1A8A">
      <w:r>
        <w:t xml:space="preserve">In the example below, the </w:t>
      </w:r>
      <w:proofErr w:type="spellStart"/>
      <w:r>
        <w:t>Facc</w:t>
      </w:r>
      <w:proofErr w:type="spellEnd"/>
      <w:r>
        <w:t xml:space="preserve"> Threshold is set to 75, which means that any cell colored red has 75 or more cells flowing into it.  </w:t>
      </w:r>
    </w:p>
    <w:p w14:paraId="3C00243B" w14:textId="77777777" w:rsidR="008B1A8A" w:rsidRDefault="008B1A8A" w:rsidP="008B1A8A"/>
    <w:p w14:paraId="6C7ABD54" w14:textId="77777777" w:rsidR="008B1A8A" w:rsidRDefault="008B1A8A" w:rsidP="008B1A8A">
      <w:r>
        <w:t>(continued)</w:t>
      </w:r>
    </w:p>
    <w:p w14:paraId="3BBE2DD0" w14:textId="77777777" w:rsidR="008B1A8A" w:rsidRDefault="008B1A8A" w:rsidP="008B1A8A"/>
    <w:p w14:paraId="09F0466E" w14:textId="77777777" w:rsidR="008B1A8A" w:rsidRDefault="008B1A8A" w:rsidP="008B1A8A">
      <w:r>
        <w:rPr>
          <w:noProof/>
        </w:rPr>
        <w:lastRenderedPageBreak/>
        <w:drawing>
          <wp:inline distT="0" distB="0" distL="0" distR="0" wp14:anchorId="69E27BBE" wp14:editId="30B215DF">
            <wp:extent cx="5581650" cy="35718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81650" cy="3571875"/>
                    </a:xfrm>
                    <a:prstGeom prst="rect">
                      <a:avLst/>
                    </a:prstGeom>
                  </pic:spPr>
                </pic:pic>
              </a:graphicData>
            </a:graphic>
          </wp:inline>
        </w:drawing>
      </w:r>
    </w:p>
    <w:p w14:paraId="61CA9079" w14:textId="77777777" w:rsidR="008B1A8A" w:rsidRDefault="008B1A8A" w:rsidP="008B1A8A">
      <w:r>
        <w:t xml:space="preserve">Note that when the </w:t>
      </w:r>
      <w:proofErr w:type="spellStart"/>
      <w:r>
        <w:t>Facc</w:t>
      </w:r>
      <w:proofErr w:type="spellEnd"/>
      <w:r>
        <w:t xml:space="preserve"> Threshold indicator is checked, the watershed area is not shown.  You can switch back and forth between the two display modes by repeatedly clicking the </w:t>
      </w:r>
      <w:proofErr w:type="spellStart"/>
      <w:r>
        <w:t>Facc</w:t>
      </w:r>
      <w:proofErr w:type="spellEnd"/>
      <w:r>
        <w:t xml:space="preserve"> Threshold checkbox.</w:t>
      </w:r>
    </w:p>
    <w:p w14:paraId="331559BC" w14:textId="77777777" w:rsidR="008B1A8A" w:rsidRPr="003A57CC" w:rsidRDefault="008B1A8A" w:rsidP="003A57CC">
      <w:pPr>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t>Determining Sub-Reach Outlets Manually</w:t>
      </w:r>
    </w:p>
    <w:p w14:paraId="55204ABA" w14:textId="77777777" w:rsidR="008B1A8A" w:rsidRDefault="008B1A8A" w:rsidP="008B1A8A">
      <w:r>
        <w:t xml:space="preserve">Using the Delineation and </w:t>
      </w:r>
      <w:proofErr w:type="spellStart"/>
      <w:r>
        <w:t>Facc</w:t>
      </w:r>
      <w:proofErr w:type="spellEnd"/>
      <w:r>
        <w:t xml:space="preserve"> Threshold displays, you can see which cells are in the overall watershed, and which of those in-watershed cells form the highest flow paths.  The process of determining the cell locations of sub-reaches is as follows:</w:t>
      </w:r>
    </w:p>
    <w:p w14:paraId="52DF9BB5" w14:textId="77777777" w:rsidR="008B1A8A" w:rsidRDefault="008B1A8A" w:rsidP="008B1A8A">
      <w:r>
        <w:t>First, with the Outlet X and Y values set to the overall watershed’s outlet location, click the “Tools” -&gt; “Add Current Outlet to Outlets Set”:</w:t>
      </w:r>
    </w:p>
    <w:p w14:paraId="67655C4C" w14:textId="77777777" w:rsidR="008B1A8A" w:rsidRDefault="008B1A8A" w:rsidP="008B1A8A"/>
    <w:p w14:paraId="3692BEE1" w14:textId="77777777" w:rsidR="008B1A8A" w:rsidRDefault="008B1A8A" w:rsidP="008B1A8A">
      <w:r>
        <w:t>(continued)</w:t>
      </w:r>
    </w:p>
    <w:p w14:paraId="36B18D76" w14:textId="77777777" w:rsidR="008B1A8A" w:rsidRDefault="008B1A8A" w:rsidP="008B1A8A"/>
    <w:p w14:paraId="548CCBE5" w14:textId="77777777" w:rsidR="008B1A8A" w:rsidRDefault="008B1A8A" w:rsidP="008B1A8A">
      <w:r>
        <w:rPr>
          <w:noProof/>
        </w:rPr>
        <w:lastRenderedPageBreak/>
        <w:drawing>
          <wp:inline distT="0" distB="0" distL="0" distR="0" wp14:anchorId="3AFDCA6D" wp14:editId="354B9D34">
            <wp:extent cx="5629275" cy="4800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29275" cy="4800600"/>
                    </a:xfrm>
                    <a:prstGeom prst="rect">
                      <a:avLst/>
                    </a:prstGeom>
                  </pic:spPr>
                </pic:pic>
              </a:graphicData>
            </a:graphic>
          </wp:inline>
        </w:drawing>
      </w:r>
    </w:p>
    <w:p w14:paraId="3876FCD7" w14:textId="77777777" w:rsidR="008B1A8A" w:rsidRDefault="008B1A8A" w:rsidP="008B1A8A">
      <w:r>
        <w:t>The “current outlet” is the outlet whose X and Y coordinates are specified in upper right numeric fields of JPDEM’s status bar.</w:t>
      </w:r>
    </w:p>
    <w:p w14:paraId="47CE861E" w14:textId="77777777" w:rsidR="008B1A8A" w:rsidRDefault="008B1A8A" w:rsidP="008B1A8A">
      <w:r>
        <w:t>Once the overall watershed’s outlet is recorded, adding other, sub-reach outlets is simply a matter of changing the current outlet X and Y values, and click the “Add Current Outlet …” menu item again.</w:t>
      </w:r>
      <w:r>
        <w:br/>
        <w:t>You can directly enter the X and Y value of each new sub-reach outlet into the Outlet X=, Y= fields, but if you don’t know the exact coordinates, you can left-click, then hold-left-button + drag-to-select “Cell at …” – when you un-hold the left mouse button, the current outlet will change to the selected “Cell at …” and you can then add it using the “Add Current Outlet …” menu item.</w:t>
      </w:r>
    </w:p>
    <w:p w14:paraId="58FC07B6" w14:textId="77777777" w:rsidR="008B1A8A" w:rsidRDefault="008B1A8A" w:rsidP="008B1A8A"/>
    <w:p w14:paraId="57C0B0A6" w14:textId="77777777" w:rsidR="008B1A8A" w:rsidRDefault="008B1A8A" w:rsidP="008B1A8A">
      <w:r>
        <w:t>(continued)</w:t>
      </w:r>
    </w:p>
    <w:p w14:paraId="1645C0DA" w14:textId="77777777" w:rsidR="008B1A8A" w:rsidRDefault="008B1A8A" w:rsidP="008B1A8A"/>
    <w:p w14:paraId="0D0417EE" w14:textId="77777777" w:rsidR="008B1A8A" w:rsidRDefault="008B1A8A" w:rsidP="008B1A8A">
      <w:r>
        <w:rPr>
          <w:noProof/>
        </w:rPr>
        <w:lastRenderedPageBreak/>
        <w:drawing>
          <wp:inline distT="0" distB="0" distL="0" distR="0" wp14:anchorId="30DA930E" wp14:editId="4C485EA5">
            <wp:extent cx="5581650" cy="35718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81650" cy="3571875"/>
                    </a:xfrm>
                    <a:prstGeom prst="rect">
                      <a:avLst/>
                    </a:prstGeom>
                  </pic:spPr>
                </pic:pic>
              </a:graphicData>
            </a:graphic>
          </wp:inline>
        </w:drawing>
      </w:r>
    </w:p>
    <w:p w14:paraId="7116C9CB" w14:textId="77777777" w:rsidR="008B1A8A" w:rsidRDefault="008B1A8A" w:rsidP="008B1A8A"/>
    <w:p w14:paraId="124863C4" w14:textId="77777777" w:rsidR="008B1A8A" w:rsidRDefault="008B1A8A" w:rsidP="008B1A8A">
      <w:r>
        <w:rPr>
          <w:noProof/>
        </w:rPr>
        <w:drawing>
          <wp:inline distT="0" distB="0" distL="0" distR="0" wp14:anchorId="0F63C2A0" wp14:editId="012E3012">
            <wp:extent cx="5581650" cy="35718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81650" cy="3571875"/>
                    </a:xfrm>
                    <a:prstGeom prst="rect">
                      <a:avLst/>
                    </a:prstGeom>
                  </pic:spPr>
                </pic:pic>
              </a:graphicData>
            </a:graphic>
          </wp:inline>
        </w:drawing>
      </w:r>
    </w:p>
    <w:p w14:paraId="7E2802C8" w14:textId="77777777" w:rsidR="008B1A8A" w:rsidRDefault="008B1A8A" w:rsidP="008B1A8A">
      <w:r>
        <w:t xml:space="preserve">Unfortunately, if you add a cell to the outlet set by mistake, there’s no way to undo that </w:t>
      </w:r>
      <w:proofErr w:type="gramStart"/>
      <w:r>
        <w:t>particular cell’s</w:t>
      </w:r>
      <w:proofErr w:type="gramEnd"/>
      <w:r>
        <w:t xml:space="preserve"> addition. You must click the “Tools” -&gt; “Clear Outlets Set” menu item, and the start over, re-adding the overall watershed outlet, and then all the sub-reach outlet </w:t>
      </w:r>
      <w:proofErr w:type="gramStart"/>
      <w:r>
        <w:t>cell’s</w:t>
      </w:r>
      <w:proofErr w:type="gramEnd"/>
      <w:r>
        <w:t xml:space="preserve"> in turn.</w:t>
      </w:r>
    </w:p>
    <w:p w14:paraId="5FFFB5C7" w14:textId="77777777" w:rsidR="008B1A8A" w:rsidRDefault="008B1A8A" w:rsidP="008B1A8A">
      <w:r>
        <w:lastRenderedPageBreak/>
        <w:t>JPDEM doesn’t currently provide any confirmation when you “Add Current Outlet …”, however it does echo a statement to the console window it was started from.</w:t>
      </w:r>
    </w:p>
    <w:p w14:paraId="6FED8EB2" w14:textId="77777777" w:rsidR="008B1A8A" w:rsidRDefault="008B1A8A" w:rsidP="008B1A8A">
      <w:r>
        <w:t>Here’s an example, showing the addition of the overall watershed outlet (</w:t>
      </w:r>
      <w:proofErr w:type="spellStart"/>
      <w:r>
        <w:t>i</w:t>
      </w:r>
      <w:proofErr w:type="spellEnd"/>
      <w:r>
        <w:t>=533) and three other cells as sub-reaches:</w:t>
      </w:r>
    </w:p>
    <w:p w14:paraId="07884917" w14:textId="77777777" w:rsidR="008B1A8A" w:rsidRDefault="008B1A8A" w:rsidP="008B1A8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 . . ]</w:t>
      </w:r>
    </w:p>
    <w:p w14:paraId="1268A5BD" w14:textId="77777777" w:rsidR="008B1A8A" w:rsidRDefault="008B1A8A" w:rsidP="008B1A8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After clear, outlets set is {}</w:t>
      </w:r>
    </w:p>
    <w:p w14:paraId="53AB07D8" w14:textId="77777777" w:rsidR="008B1A8A" w:rsidRDefault="008B1A8A" w:rsidP="008B1A8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After </w:t>
      </w:r>
      <w:proofErr w:type="gramStart"/>
      <w:r>
        <w:rPr>
          <w:rFonts w:ascii="Consolas" w:hAnsi="Consolas" w:cs="Consolas"/>
          <w:color w:val="000000"/>
          <w:sz w:val="20"/>
          <w:szCs w:val="20"/>
        </w:rPr>
        <w:t>add</w:t>
      </w:r>
      <w:proofErr w:type="gramEnd"/>
      <w:r>
        <w:rPr>
          <w:rFonts w:ascii="Consolas" w:hAnsi="Consolas" w:cs="Consolas"/>
          <w:color w:val="000000"/>
          <w:sz w:val="20"/>
          <w:szCs w:val="20"/>
        </w:rPr>
        <w:t>, outlets set is {533}</w:t>
      </w:r>
    </w:p>
    <w:p w14:paraId="6358CE8C" w14:textId="77777777" w:rsidR="008B1A8A" w:rsidRDefault="008B1A8A" w:rsidP="008B1A8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After </w:t>
      </w:r>
      <w:proofErr w:type="gramStart"/>
      <w:r>
        <w:rPr>
          <w:rFonts w:ascii="Consolas" w:hAnsi="Consolas" w:cs="Consolas"/>
          <w:color w:val="000000"/>
          <w:sz w:val="20"/>
          <w:szCs w:val="20"/>
        </w:rPr>
        <w:t>add</w:t>
      </w:r>
      <w:proofErr w:type="gramEnd"/>
      <w:r>
        <w:rPr>
          <w:rFonts w:ascii="Consolas" w:hAnsi="Consolas" w:cs="Consolas"/>
          <w:color w:val="000000"/>
          <w:sz w:val="20"/>
          <w:szCs w:val="20"/>
        </w:rPr>
        <w:t>, outlets set is {1282, 533}</w:t>
      </w:r>
    </w:p>
    <w:p w14:paraId="60F8ABF8" w14:textId="77777777" w:rsidR="008B1A8A" w:rsidRDefault="008B1A8A" w:rsidP="008B1A8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After </w:t>
      </w:r>
      <w:proofErr w:type="gramStart"/>
      <w:r>
        <w:rPr>
          <w:rFonts w:ascii="Consolas" w:hAnsi="Consolas" w:cs="Consolas"/>
          <w:color w:val="000000"/>
          <w:sz w:val="20"/>
          <w:szCs w:val="20"/>
        </w:rPr>
        <w:t>add</w:t>
      </w:r>
      <w:proofErr w:type="gramEnd"/>
      <w:r>
        <w:rPr>
          <w:rFonts w:ascii="Consolas" w:hAnsi="Consolas" w:cs="Consolas"/>
          <w:color w:val="000000"/>
          <w:sz w:val="20"/>
          <w:szCs w:val="20"/>
        </w:rPr>
        <w:t>, outlets set is {1217, 1282, 533}</w:t>
      </w:r>
    </w:p>
    <w:p w14:paraId="3EEA4480" w14:textId="77777777" w:rsidR="008B1A8A" w:rsidRDefault="008B1A8A" w:rsidP="008B1A8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After </w:t>
      </w:r>
      <w:proofErr w:type="gramStart"/>
      <w:r>
        <w:rPr>
          <w:rFonts w:ascii="Consolas" w:hAnsi="Consolas" w:cs="Consolas"/>
          <w:color w:val="000000"/>
          <w:sz w:val="20"/>
          <w:szCs w:val="20"/>
        </w:rPr>
        <w:t>add</w:t>
      </w:r>
      <w:proofErr w:type="gramEnd"/>
      <w:r>
        <w:rPr>
          <w:rFonts w:ascii="Consolas" w:hAnsi="Consolas" w:cs="Consolas"/>
          <w:color w:val="000000"/>
          <w:sz w:val="20"/>
          <w:szCs w:val="20"/>
        </w:rPr>
        <w:t>, outlets set is {</w:t>
      </w:r>
      <w:r w:rsidRPr="000C4321">
        <w:rPr>
          <w:rFonts w:ascii="Consolas" w:hAnsi="Consolas" w:cs="Consolas"/>
          <w:color w:val="000000"/>
          <w:sz w:val="20"/>
          <w:szCs w:val="20"/>
          <w:highlight w:val="yellow"/>
        </w:rPr>
        <w:t>1217, 1282, 1491, 533</w:t>
      </w:r>
      <w:r>
        <w:rPr>
          <w:rFonts w:ascii="Consolas" w:hAnsi="Consolas" w:cs="Consolas"/>
          <w:color w:val="000000"/>
          <w:sz w:val="20"/>
          <w:szCs w:val="20"/>
        </w:rPr>
        <w:t>}</w:t>
      </w:r>
    </w:p>
    <w:p w14:paraId="3C52C28F" w14:textId="77777777" w:rsidR="008B1A8A" w:rsidRDefault="008B1A8A" w:rsidP="008B1A8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 . . ]</w:t>
      </w:r>
    </w:p>
    <w:p w14:paraId="4DFEBC8B" w14:textId="77777777" w:rsidR="008B1A8A" w:rsidRDefault="008B1A8A" w:rsidP="008B1A8A"/>
    <w:p w14:paraId="4093FD1C" w14:textId="77777777" w:rsidR="008B1A8A" w:rsidRDefault="008B1A8A" w:rsidP="008B1A8A">
      <w:r>
        <w:t xml:space="preserve">Note that the console status statement identifies cells by their linear indices, not their </w:t>
      </w:r>
      <w:proofErr w:type="spellStart"/>
      <w:r>
        <w:t>x,y</w:t>
      </w:r>
      <w:proofErr w:type="spellEnd"/>
      <w:r>
        <w:t xml:space="preserve"> coordinates.</w:t>
      </w:r>
      <w:r>
        <w:br/>
        <w:t>A cell’s linear index is its index counting left to right, across rows and down columns starting from the upper-left cell in the grid and ending with the lower-right cell.  (For example, in a tiny 10x10 grid, the upper-left cell’s index is 0, and the lower-right cell’s index is 99.)</w:t>
      </w:r>
      <w:r>
        <w:br/>
      </w:r>
      <w:r>
        <w:br/>
        <w:t>The highlighted cell indices above are exactly the values that JVelma needs to track runoff for the sub-reaches you’ve specified.  You can copy them from the console window to the system clipboard (highlight them with the mouse, then press return), or simply write the numbers down on a piece of paper for reference when you configure your simulation in JVelma.</w:t>
      </w:r>
    </w:p>
    <w:p w14:paraId="0861E222" w14:textId="77777777" w:rsidR="008B1A8A" w:rsidRDefault="008B1A8A" w:rsidP="008B1A8A">
      <w:r>
        <w:t>However, if you started JPDEM by double-clicking the .jar file, there is no console log and the above output won’t be available.  Also, the above doesn’t provide the X, Y coordinates, which are handy if you want to set Cell Data Writers in JVelma for each sub-reach.</w:t>
      </w:r>
    </w:p>
    <w:p w14:paraId="2E2CE65A" w14:textId="77777777" w:rsidR="008B1A8A" w:rsidRDefault="008B1A8A" w:rsidP="008B1A8A"/>
    <w:p w14:paraId="0B8DE6C9" w14:textId="77777777" w:rsidR="008B1A8A" w:rsidRDefault="008B1A8A" w:rsidP="008B1A8A">
      <w:r>
        <w:t>(continued)</w:t>
      </w:r>
    </w:p>
    <w:p w14:paraId="5DDB698F" w14:textId="77777777" w:rsidR="008B1A8A" w:rsidRDefault="008B1A8A" w:rsidP="008B1A8A"/>
    <w:p w14:paraId="456D8A29" w14:textId="77777777" w:rsidR="008B1A8A" w:rsidRDefault="008B1A8A" w:rsidP="008B1A8A"/>
    <w:p w14:paraId="165A205D" w14:textId="77777777" w:rsidR="008B1A8A" w:rsidRDefault="008B1A8A" w:rsidP="008B1A8A"/>
    <w:p w14:paraId="1A983E9E" w14:textId="77777777" w:rsidR="008B1A8A" w:rsidRDefault="008B1A8A" w:rsidP="008B1A8A"/>
    <w:p w14:paraId="5DA6FB07" w14:textId="77777777" w:rsidR="008B1A8A" w:rsidRDefault="008B1A8A" w:rsidP="008B1A8A"/>
    <w:p w14:paraId="69F92E42" w14:textId="77777777" w:rsidR="008B1A8A" w:rsidRDefault="008B1A8A" w:rsidP="008B1A8A"/>
    <w:p w14:paraId="2D0787EF" w14:textId="77777777" w:rsidR="00241A30" w:rsidRDefault="00241A30" w:rsidP="008B1A8A"/>
    <w:p w14:paraId="56CF5600" w14:textId="77777777" w:rsidR="00241A30" w:rsidRDefault="00241A30" w:rsidP="008B1A8A"/>
    <w:p w14:paraId="3BFA68EB" w14:textId="77777777" w:rsidR="00241A30" w:rsidRDefault="00241A30" w:rsidP="008B1A8A"/>
    <w:p w14:paraId="292D640E" w14:textId="77777777" w:rsidR="00241A30" w:rsidRDefault="00241A30" w:rsidP="008B1A8A"/>
    <w:p w14:paraId="17707757" w14:textId="4D642E33" w:rsidR="008B1A8A" w:rsidRDefault="008B1A8A" w:rsidP="008B1A8A">
      <w:r>
        <w:lastRenderedPageBreak/>
        <w:t>JPDEM does provide a way to view the Outlet Set, but it is a bit confusing.</w:t>
      </w:r>
      <w:r>
        <w:br/>
        <w:t>Click the “Tools” -&gt; “Generation Delineation Set” menu item:</w:t>
      </w:r>
    </w:p>
    <w:p w14:paraId="509F0485" w14:textId="77777777" w:rsidR="008B1A8A" w:rsidRDefault="008B1A8A" w:rsidP="008B1A8A">
      <w:r>
        <w:rPr>
          <w:noProof/>
        </w:rPr>
        <w:drawing>
          <wp:inline distT="0" distB="0" distL="0" distR="0" wp14:anchorId="63F6E200" wp14:editId="11491470">
            <wp:extent cx="5619750" cy="48196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9750" cy="4819650"/>
                    </a:xfrm>
                    <a:prstGeom prst="rect">
                      <a:avLst/>
                    </a:prstGeom>
                  </pic:spPr>
                </pic:pic>
              </a:graphicData>
            </a:graphic>
          </wp:inline>
        </w:drawing>
      </w:r>
      <w:r>
        <w:br/>
      </w:r>
    </w:p>
    <w:p w14:paraId="7F7D39D4" w14:textId="77777777" w:rsidR="008B1A8A" w:rsidRDefault="008B1A8A" w:rsidP="008B1A8A"/>
    <w:p w14:paraId="02208037" w14:textId="77777777" w:rsidR="008B1A8A" w:rsidRDefault="008B1A8A" w:rsidP="008B1A8A"/>
    <w:p w14:paraId="33E37DBF" w14:textId="77777777" w:rsidR="008B1A8A" w:rsidRDefault="008B1A8A" w:rsidP="008B1A8A">
      <w:r>
        <w:t>(continued)</w:t>
      </w:r>
    </w:p>
    <w:p w14:paraId="395BD1F8" w14:textId="77777777" w:rsidR="008B1A8A" w:rsidRDefault="008B1A8A" w:rsidP="008B1A8A"/>
    <w:p w14:paraId="1292EFD0" w14:textId="77777777" w:rsidR="008B1A8A" w:rsidRDefault="008B1A8A" w:rsidP="008B1A8A"/>
    <w:p w14:paraId="2A06B470" w14:textId="77777777" w:rsidR="008B1A8A" w:rsidRDefault="008B1A8A" w:rsidP="008B1A8A"/>
    <w:p w14:paraId="5E44F72A" w14:textId="77777777" w:rsidR="008B1A8A" w:rsidRDefault="008B1A8A" w:rsidP="008B1A8A"/>
    <w:p w14:paraId="16CAF53B" w14:textId="77777777" w:rsidR="008B1A8A" w:rsidRDefault="008B1A8A" w:rsidP="008B1A8A"/>
    <w:p w14:paraId="01836352" w14:textId="77777777" w:rsidR="00241A30" w:rsidRDefault="00241A30" w:rsidP="008B1A8A"/>
    <w:p w14:paraId="032E8C4A" w14:textId="06FBB60A" w:rsidR="008B1A8A" w:rsidRDefault="008B1A8A" w:rsidP="008B1A8A">
      <w:r>
        <w:lastRenderedPageBreak/>
        <w:t>This pops up a File Dialog – however, YOU’RE NOT ACTUALLY GOING TO GENERATE A DELINEATION SET.</w:t>
      </w:r>
      <w:r>
        <w:br/>
        <w:t>Simply Click the “Cancel” button:</w:t>
      </w:r>
    </w:p>
    <w:p w14:paraId="2BC89AAC" w14:textId="77777777" w:rsidR="008B1A8A" w:rsidRDefault="008B1A8A" w:rsidP="008B1A8A">
      <w:r>
        <w:rPr>
          <w:noProof/>
        </w:rPr>
        <w:drawing>
          <wp:inline distT="0" distB="0" distL="0" distR="0" wp14:anchorId="3BA1C3FC" wp14:editId="47E87655">
            <wp:extent cx="5600700" cy="35909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00700" cy="3590925"/>
                    </a:xfrm>
                    <a:prstGeom prst="rect">
                      <a:avLst/>
                    </a:prstGeom>
                  </pic:spPr>
                </pic:pic>
              </a:graphicData>
            </a:graphic>
          </wp:inline>
        </w:drawing>
      </w:r>
    </w:p>
    <w:p w14:paraId="49E27D45" w14:textId="77777777" w:rsidR="008B1A8A" w:rsidRDefault="008B1A8A" w:rsidP="008B1A8A">
      <w:r>
        <w:t xml:space="preserve">Clicking the cancel button brings up a summary dialog window, containing the details of the set of outlets, </w:t>
      </w:r>
      <w:r w:rsidRPr="004A12FF">
        <w:rPr>
          <w:b/>
          <w:i/>
        </w:rPr>
        <w:t>without</w:t>
      </w:r>
      <w:r>
        <w:t xml:space="preserve"> </w:t>
      </w:r>
      <w:proofErr w:type="gramStart"/>
      <w:r>
        <w:t>actually performing</w:t>
      </w:r>
      <w:proofErr w:type="gramEnd"/>
      <w:r>
        <w:t xml:space="preserve"> the “Group Delineation” that it claims is completed:</w:t>
      </w:r>
    </w:p>
    <w:p w14:paraId="10ECA72C" w14:textId="77777777" w:rsidR="008B1A8A" w:rsidRDefault="008B1A8A" w:rsidP="008B1A8A"/>
    <w:p w14:paraId="61D5F410" w14:textId="77777777" w:rsidR="008B1A8A" w:rsidRDefault="008B1A8A" w:rsidP="008B1A8A"/>
    <w:p w14:paraId="6800E2AD" w14:textId="77777777" w:rsidR="008B1A8A" w:rsidRDefault="008B1A8A" w:rsidP="008B1A8A">
      <w:r>
        <w:t>(continued)</w:t>
      </w:r>
    </w:p>
    <w:p w14:paraId="0504F106" w14:textId="77777777" w:rsidR="008B1A8A" w:rsidRDefault="008B1A8A" w:rsidP="008B1A8A"/>
    <w:p w14:paraId="299F356B" w14:textId="77777777" w:rsidR="008B1A8A" w:rsidRDefault="008B1A8A" w:rsidP="008B1A8A">
      <w:r>
        <w:rPr>
          <w:noProof/>
        </w:rPr>
        <w:lastRenderedPageBreak/>
        <w:drawing>
          <wp:inline distT="0" distB="0" distL="0" distR="0" wp14:anchorId="3C108846" wp14:editId="6148C6C3">
            <wp:extent cx="5419725" cy="46101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19725" cy="4610100"/>
                    </a:xfrm>
                    <a:prstGeom prst="rect">
                      <a:avLst/>
                    </a:prstGeom>
                  </pic:spPr>
                </pic:pic>
              </a:graphicData>
            </a:graphic>
          </wp:inline>
        </w:drawing>
      </w:r>
    </w:p>
    <w:p w14:paraId="5BD11339" w14:textId="77777777" w:rsidR="008B1A8A" w:rsidRDefault="008B1A8A" w:rsidP="008B1A8A">
      <w:r>
        <w:t>You can highlight-select-copy the text in this window.</w:t>
      </w:r>
      <w:r>
        <w:br/>
        <w:t>We recommend paste/saving it to a Notepad .txt file for later reference.</w:t>
      </w:r>
    </w:p>
    <w:p w14:paraId="7EDB6B3D" w14:textId="77777777" w:rsidR="008B1A8A" w:rsidRDefault="008B1A8A" w:rsidP="008B1A8A"/>
    <w:p w14:paraId="42ADF4D4" w14:textId="77777777" w:rsidR="008B1A8A" w:rsidRDefault="008B1A8A" w:rsidP="008B1A8A">
      <w:r>
        <w:t>(continued)</w:t>
      </w:r>
    </w:p>
    <w:p w14:paraId="2696319F" w14:textId="77777777" w:rsidR="008B1A8A" w:rsidRDefault="008B1A8A" w:rsidP="008B1A8A"/>
    <w:p w14:paraId="6AFA7AF9" w14:textId="77777777" w:rsidR="008B1A8A" w:rsidRDefault="008B1A8A" w:rsidP="008B1A8A"/>
    <w:p w14:paraId="264C96F9" w14:textId="77777777" w:rsidR="008B1A8A" w:rsidRDefault="008B1A8A" w:rsidP="008B1A8A"/>
    <w:p w14:paraId="63489350" w14:textId="77777777" w:rsidR="008B1A8A" w:rsidRDefault="008B1A8A" w:rsidP="008B1A8A"/>
    <w:p w14:paraId="7248617D" w14:textId="77777777" w:rsidR="008B1A8A" w:rsidRDefault="008B1A8A" w:rsidP="008B1A8A"/>
    <w:p w14:paraId="5DD0FB29" w14:textId="77777777" w:rsidR="008B1A8A" w:rsidRDefault="008B1A8A" w:rsidP="008B1A8A"/>
    <w:p w14:paraId="35402C63" w14:textId="77777777" w:rsidR="008B1A8A" w:rsidRDefault="008B1A8A" w:rsidP="008B1A8A"/>
    <w:p w14:paraId="358B6B4B" w14:textId="77777777" w:rsidR="00241A30" w:rsidRDefault="00241A30" w:rsidP="008B1A8A"/>
    <w:p w14:paraId="79F3994B" w14:textId="2885F16B" w:rsidR="008B1A8A" w:rsidRDefault="008B1A8A" w:rsidP="008B1A8A">
      <w:r>
        <w:lastRenderedPageBreak/>
        <w:t>You can also view the sub-reaches by clicking the “Tools” -&gt; “View Delineation Set Areas” menu item, but the Image Scale is fixed at “1”, which may make small maps hard to read:</w:t>
      </w:r>
    </w:p>
    <w:p w14:paraId="114CCF74" w14:textId="77777777" w:rsidR="008B1A8A" w:rsidRDefault="008B1A8A" w:rsidP="008B1A8A">
      <w:r>
        <w:rPr>
          <w:noProof/>
        </w:rPr>
        <w:drawing>
          <wp:inline distT="0" distB="0" distL="0" distR="0" wp14:anchorId="3FFDFECE" wp14:editId="0E25081F">
            <wp:extent cx="5591175" cy="35909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91175" cy="3590925"/>
                    </a:xfrm>
                    <a:prstGeom prst="rect">
                      <a:avLst/>
                    </a:prstGeom>
                  </pic:spPr>
                </pic:pic>
              </a:graphicData>
            </a:graphic>
          </wp:inline>
        </w:drawing>
      </w:r>
    </w:p>
    <w:p w14:paraId="4ABF5CB2" w14:textId="77777777" w:rsidR="008B1A8A" w:rsidRDefault="008B1A8A" w:rsidP="008B1A8A"/>
    <w:p w14:paraId="2A54046A" w14:textId="77777777" w:rsidR="008B1A8A" w:rsidRPr="00241A30" w:rsidRDefault="008B1A8A" w:rsidP="00241A30">
      <w:pPr>
        <w:rPr>
          <w:rFonts w:ascii="Times New Roman" w:hAnsi="Times New Roman" w:cs="Times New Roman"/>
          <w:color w:val="4472C4" w:themeColor="accent1"/>
          <w:sz w:val="28"/>
          <w:szCs w:val="28"/>
        </w:rPr>
      </w:pPr>
      <w:r w:rsidRPr="00241A30">
        <w:rPr>
          <w:rFonts w:ascii="Times New Roman" w:hAnsi="Times New Roman" w:cs="Times New Roman"/>
          <w:color w:val="4472C4" w:themeColor="accent1"/>
          <w:sz w:val="28"/>
          <w:szCs w:val="28"/>
        </w:rPr>
        <w:t>Using the Sub-Reach Delineation Outlets with JVelma</w:t>
      </w:r>
    </w:p>
    <w:p w14:paraId="743A11A0" w14:textId="77777777" w:rsidR="008B1A8A" w:rsidRDefault="008B1A8A" w:rsidP="008B1A8A">
      <w:r>
        <w:t>Once you’ve found a set of sub-reach delineations that identify the cells for which you want to determine runoff, you’ll need to configure a VELMA simulation configuration (using JVelma) to use those locations.</w:t>
      </w:r>
    </w:p>
    <w:p w14:paraId="72C30D06" w14:textId="77777777" w:rsidR="008B1A8A" w:rsidRDefault="008B1A8A" w:rsidP="008B1A8A">
      <w:r>
        <w:t>Start JVelma, and either create a new configuration using the DEM you found sub-reaches for, or load an existing .xml configuration file that uses that DEM.</w:t>
      </w:r>
    </w:p>
    <w:p w14:paraId="3FD7A095" w14:textId="77777777" w:rsidR="008B1A8A" w:rsidRDefault="008B1A8A" w:rsidP="008B1A8A">
      <w:r>
        <w:t>In the “Run Parameters” Tab, under “Sub-Reach Mapping Controls”, click the drop-down selector and choose “MULTI_MODE”, then type the overall watershed outlet index value and the other sub-reach outlet index values into the numeric field to the right of the mode selector.</w:t>
      </w:r>
    </w:p>
    <w:p w14:paraId="4E384247" w14:textId="77777777" w:rsidR="008B1A8A" w:rsidRDefault="008B1A8A" w:rsidP="008B1A8A">
      <w:r>
        <w:t>The following example shows an existing .xml configuration file being changed from solo mode to multi.</w:t>
      </w:r>
    </w:p>
    <w:p w14:paraId="5F5388F0" w14:textId="77777777" w:rsidR="008B1A8A" w:rsidRDefault="008B1A8A" w:rsidP="008B1A8A">
      <w:r>
        <w:t>(continued)</w:t>
      </w:r>
    </w:p>
    <w:p w14:paraId="22B955A7" w14:textId="77777777" w:rsidR="008B1A8A" w:rsidRDefault="008B1A8A" w:rsidP="008B1A8A"/>
    <w:p w14:paraId="3B17A1D0" w14:textId="77777777" w:rsidR="008B1A8A" w:rsidRDefault="008B1A8A" w:rsidP="008B1A8A"/>
    <w:p w14:paraId="14A7809B" w14:textId="77777777" w:rsidR="008B1A8A" w:rsidRDefault="008B1A8A" w:rsidP="008B1A8A"/>
    <w:p w14:paraId="17AE61B8" w14:textId="77777777" w:rsidR="00241A30" w:rsidRDefault="008B1A8A" w:rsidP="008B1A8A">
      <w:r>
        <w:t>T</w:t>
      </w:r>
    </w:p>
    <w:p w14:paraId="78FD7E31" w14:textId="17E79920" w:rsidR="008B1A8A" w:rsidRDefault="00241A30" w:rsidP="008B1A8A">
      <w:r>
        <w:lastRenderedPageBreak/>
        <w:t>T</w:t>
      </w:r>
      <w:r w:rsidR="008B1A8A">
        <w:t>he original configuration:</w:t>
      </w:r>
    </w:p>
    <w:p w14:paraId="2FDF0D5F" w14:textId="77777777" w:rsidR="008B1A8A" w:rsidRDefault="008B1A8A" w:rsidP="008B1A8A">
      <w:r>
        <w:rPr>
          <w:noProof/>
        </w:rPr>
        <w:drawing>
          <wp:inline distT="0" distB="0" distL="0" distR="0" wp14:anchorId="3DB5343A" wp14:editId="6BA159ED">
            <wp:extent cx="5943600" cy="1899920"/>
            <wp:effectExtent l="0" t="0" r="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99920"/>
                    </a:xfrm>
                    <a:prstGeom prst="rect">
                      <a:avLst/>
                    </a:prstGeom>
                  </pic:spPr>
                </pic:pic>
              </a:graphicData>
            </a:graphic>
          </wp:inline>
        </w:drawing>
      </w:r>
    </w:p>
    <w:p w14:paraId="1B10BAD3" w14:textId="77777777" w:rsidR="008B1A8A" w:rsidRDefault="008B1A8A" w:rsidP="008B1A8A">
      <w:r>
        <w:t>Setting the mode:</w:t>
      </w:r>
    </w:p>
    <w:p w14:paraId="6BDBE4CD" w14:textId="77777777" w:rsidR="008B1A8A" w:rsidRDefault="008B1A8A" w:rsidP="008B1A8A">
      <w:r>
        <w:rPr>
          <w:noProof/>
        </w:rPr>
        <w:drawing>
          <wp:inline distT="0" distB="0" distL="0" distR="0" wp14:anchorId="2803D688" wp14:editId="3649D595">
            <wp:extent cx="5943600" cy="20751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075180"/>
                    </a:xfrm>
                    <a:prstGeom prst="rect">
                      <a:avLst/>
                    </a:prstGeom>
                  </pic:spPr>
                </pic:pic>
              </a:graphicData>
            </a:graphic>
          </wp:inline>
        </w:drawing>
      </w:r>
    </w:p>
    <w:p w14:paraId="6DE5767E" w14:textId="77777777" w:rsidR="008B1A8A" w:rsidRDefault="008B1A8A" w:rsidP="008B1A8A">
      <w:r>
        <w:t>Adding the sub-reach indices:</w:t>
      </w:r>
    </w:p>
    <w:p w14:paraId="16FFC0E1" w14:textId="77777777" w:rsidR="008B1A8A" w:rsidRDefault="008B1A8A" w:rsidP="008B1A8A">
      <w:r>
        <w:rPr>
          <w:noProof/>
        </w:rPr>
        <w:drawing>
          <wp:inline distT="0" distB="0" distL="0" distR="0" wp14:anchorId="4993751E" wp14:editId="3900DE62">
            <wp:extent cx="5943600" cy="18357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835785"/>
                    </a:xfrm>
                    <a:prstGeom prst="rect">
                      <a:avLst/>
                    </a:prstGeom>
                  </pic:spPr>
                </pic:pic>
              </a:graphicData>
            </a:graphic>
          </wp:inline>
        </w:drawing>
      </w:r>
    </w:p>
    <w:p w14:paraId="6C972A03" w14:textId="77777777" w:rsidR="008B1A8A" w:rsidRDefault="008B1A8A" w:rsidP="008B1A8A">
      <w:r>
        <w:t>When this simulation configuration is started, the VELMA simulation engine notes the MULTI_MODE setting and the list of outlets, and reports runoff for each of the specified sub-reaches.  It also writes an .</w:t>
      </w:r>
      <w:proofErr w:type="spellStart"/>
      <w:r>
        <w:t>asc</w:t>
      </w:r>
      <w:proofErr w:type="spellEnd"/>
      <w:r>
        <w:t xml:space="preserve"> file mapping the cells of the overall watershed to their specific reach-id values (which are listed in the ReachSummary.csv file).</w:t>
      </w:r>
    </w:p>
    <w:p w14:paraId="7E33B0B8" w14:textId="77777777" w:rsidR="008B1A8A" w:rsidRDefault="008B1A8A" w:rsidP="008B1A8A">
      <w:r>
        <w:t>After running the above simulation via JVelma, here is the ReachSummary.csv file’s contents, opened using Excel:</w:t>
      </w:r>
    </w:p>
    <w:p w14:paraId="200F77F5" w14:textId="77777777" w:rsidR="008B1A8A" w:rsidRDefault="008B1A8A" w:rsidP="008B1A8A">
      <w:r>
        <w:rPr>
          <w:noProof/>
        </w:rPr>
        <w:lastRenderedPageBreak/>
        <w:drawing>
          <wp:inline distT="0" distB="0" distL="0" distR="0" wp14:anchorId="71603150" wp14:editId="1250B07E">
            <wp:extent cx="5943600" cy="360299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602990"/>
                    </a:xfrm>
                    <a:prstGeom prst="rect">
                      <a:avLst/>
                    </a:prstGeom>
                  </pic:spPr>
                </pic:pic>
              </a:graphicData>
            </a:graphic>
          </wp:inline>
        </w:drawing>
      </w:r>
    </w:p>
    <w:p w14:paraId="0C79C840" w14:textId="77777777" w:rsidR="008B1A8A" w:rsidRDefault="008B1A8A" w:rsidP="008B1A8A">
      <w:pPr>
        <w:spacing w:before="120"/>
      </w:pPr>
    </w:p>
    <w:p w14:paraId="3703F559" w14:textId="77777777" w:rsidR="008B1A8A" w:rsidRDefault="008B1A8A" w:rsidP="008B1A8A">
      <w:pPr>
        <w:spacing w:before="120"/>
      </w:pPr>
      <w:r>
        <w:t xml:space="preserve">The ReachSummary.csv contains 1 row for each sub-reach, and lists the linear index and X,Y coordinates of </w:t>
      </w:r>
      <w:proofErr w:type="gramStart"/>
      <w:r>
        <w:t>the each</w:t>
      </w:r>
      <w:proofErr w:type="gramEnd"/>
      <w:r>
        <w:t xml:space="preserve"> reach’s outlet, plus the number of cells in the reach, and a list of the other reaches that flow into it.</w:t>
      </w:r>
    </w:p>
    <w:p w14:paraId="2DE836B8" w14:textId="77777777" w:rsidR="008B1A8A" w:rsidRDefault="008B1A8A" w:rsidP="008B1A8A">
      <w:r>
        <w:t>The daily runoff values for each reach are listed in the ReachFlowResults.csv and ReachFlowContributions.csv files.</w:t>
      </w:r>
    </w:p>
    <w:p w14:paraId="4087ED16" w14:textId="77777777" w:rsidR="008B1A8A" w:rsidRDefault="008B1A8A" w:rsidP="008B1A8A"/>
    <w:p w14:paraId="399F4055" w14:textId="77777777" w:rsidR="008B1A8A" w:rsidRDefault="008B1A8A" w:rsidP="008B1A8A">
      <w:r>
        <w:t>(continued)</w:t>
      </w:r>
    </w:p>
    <w:p w14:paraId="2D73C077" w14:textId="77777777" w:rsidR="008B1A8A" w:rsidRDefault="008B1A8A" w:rsidP="008B1A8A"/>
    <w:p w14:paraId="4CAB68ED" w14:textId="77777777" w:rsidR="008B1A8A" w:rsidRDefault="008B1A8A" w:rsidP="008B1A8A"/>
    <w:p w14:paraId="66E521D0" w14:textId="77777777" w:rsidR="008B1A8A" w:rsidRDefault="008B1A8A" w:rsidP="008B1A8A"/>
    <w:p w14:paraId="7F4F20F8" w14:textId="77777777" w:rsidR="008B1A8A" w:rsidRDefault="008B1A8A" w:rsidP="008B1A8A"/>
    <w:p w14:paraId="19B0C654" w14:textId="77777777" w:rsidR="008B1A8A" w:rsidRDefault="008B1A8A" w:rsidP="008B1A8A"/>
    <w:p w14:paraId="2DB53E49" w14:textId="77777777" w:rsidR="008B1A8A" w:rsidRDefault="008B1A8A" w:rsidP="008B1A8A"/>
    <w:p w14:paraId="3C284E0F" w14:textId="77777777" w:rsidR="008B1A8A" w:rsidRDefault="008B1A8A" w:rsidP="008B1A8A"/>
    <w:p w14:paraId="5C293FB1" w14:textId="77777777" w:rsidR="008B1A8A" w:rsidRDefault="008B1A8A" w:rsidP="008B1A8A"/>
    <w:p w14:paraId="23FDF14D" w14:textId="77777777" w:rsidR="008B1A8A" w:rsidRDefault="008B1A8A" w:rsidP="008B1A8A"/>
    <w:p w14:paraId="1D235216" w14:textId="357D53A0" w:rsidR="008B1A8A" w:rsidRDefault="008B1A8A" w:rsidP="008B1A8A">
      <w:r>
        <w:lastRenderedPageBreak/>
        <w:t>Here are the first 10 simulation days from the ReachFlowResults.csv file:</w:t>
      </w:r>
    </w:p>
    <w:p w14:paraId="6F10C81E" w14:textId="77777777" w:rsidR="008B1A8A" w:rsidRDefault="008B1A8A" w:rsidP="008B1A8A">
      <w:r>
        <w:rPr>
          <w:noProof/>
        </w:rPr>
        <w:drawing>
          <wp:inline distT="0" distB="0" distL="0" distR="0" wp14:anchorId="3C8F90F0" wp14:editId="6AB825BF">
            <wp:extent cx="4077586" cy="400667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35562" cy="4063639"/>
                    </a:xfrm>
                    <a:prstGeom prst="rect">
                      <a:avLst/>
                    </a:prstGeom>
                  </pic:spPr>
                </pic:pic>
              </a:graphicData>
            </a:graphic>
          </wp:inline>
        </w:drawing>
      </w:r>
    </w:p>
    <w:p w14:paraId="71DA1497" w14:textId="77777777" w:rsidR="008B1A8A" w:rsidRDefault="008B1A8A" w:rsidP="008B1A8A">
      <w:r w:rsidRPr="0010206A">
        <w:rPr>
          <w:b/>
        </w:rPr>
        <w:t>AN IMPORTANT CONSIDERATION:</w:t>
      </w:r>
      <w:r>
        <w:br/>
      </w:r>
      <w:bookmarkStart w:id="25" w:name="_Hlk523214860"/>
      <w:r w:rsidRPr="0010206A">
        <w:rPr>
          <w:i/>
        </w:rPr>
        <w:t>The contents of the ReachFlowResults.csv and ReachFlowContributions.csv files depend upon how you run the VELMA simulation.</w:t>
      </w:r>
    </w:p>
    <w:p w14:paraId="5654E20F" w14:textId="77777777" w:rsidR="008B1A8A" w:rsidRDefault="008B1A8A" w:rsidP="008B1A8A">
      <w:r>
        <w:t xml:space="preserve">When you use JVelma or </w:t>
      </w:r>
      <w:proofErr w:type="spellStart"/>
      <w:r>
        <w:t>VelmaSimulatorCmdLine</w:t>
      </w:r>
      <w:proofErr w:type="spellEnd"/>
      <w:r>
        <w:t xml:space="preserve"> to run your simulation, the contents of the ReachFlowResults.csv and ReachFlowContributions.csv files will show the same values.</w:t>
      </w:r>
      <w:r>
        <w:br/>
        <w:t>These values are the runoff values at each specified sub-reach outlet INCLUDING runoff from upstream reaches. The runoff values are in mm/day/number-of-cells -- where the number-of-cells is the cell count for the sub-reach PLUS the cell counts of upstream reaches.</w:t>
      </w:r>
    </w:p>
    <w:p w14:paraId="1171475F" w14:textId="77777777" w:rsidR="008B1A8A" w:rsidRDefault="008B1A8A" w:rsidP="008B1A8A">
      <w:r>
        <w:t xml:space="preserve">When you use </w:t>
      </w:r>
      <w:proofErr w:type="spellStart"/>
      <w:r>
        <w:t>VelmaParallelCmdLine</w:t>
      </w:r>
      <w:proofErr w:type="spellEnd"/>
      <w:r>
        <w:t xml:space="preserve"> to run your simulation, ReachFlowResults.csv continues to report the runoff values as described above, but ReachFlowContributions.csv contents change: they now represent the runoff for ONLY the sub-reach area, in mm/day/number-of-cells -- and now, the number-of-cells value is the cell count for ONLY the sub-reach.</w:t>
      </w:r>
    </w:p>
    <w:p w14:paraId="41CBCCE5" w14:textId="601ED815" w:rsidR="008B1A8A" w:rsidRDefault="008B1A8A" w:rsidP="008B1A8A">
      <w:r>
        <w:t xml:space="preserve">Additionally, </w:t>
      </w:r>
      <w:proofErr w:type="spellStart"/>
      <w:r>
        <w:t>VelmaParalleCmLine</w:t>
      </w:r>
      <w:proofErr w:type="spellEnd"/>
      <w:r>
        <w:t xml:space="preserve"> reports each sub-reach's results in a separate subdirectory under the main output directory. There is one "./Results_* subdirectory for each specified sub-reach outlet (including the primary watershed outlet), and each ./Results_* subdirectory contains a ReachFlowResults.csv and ReachFlowContributions.csv file specific to that sub-reach.</w:t>
      </w:r>
      <w:bookmarkEnd w:id="25"/>
    </w:p>
    <w:p w14:paraId="65D1D996" w14:textId="77777777" w:rsidR="008B1A8A" w:rsidRDefault="008B1A8A" w:rsidP="008B1A8A">
      <w:pPr>
        <w:sectPr w:rsidR="008B1A8A" w:rsidSect="005F4E4E">
          <w:headerReference w:type="default" r:id="rId222"/>
          <w:headerReference w:type="first" r:id="rId223"/>
          <w:pgSz w:w="12240" w:h="15840"/>
          <w:pgMar w:top="1440" w:right="1440" w:bottom="1440" w:left="1440" w:header="720" w:footer="720" w:gutter="0"/>
          <w:cols w:space="720"/>
          <w:titlePg/>
          <w:docGrid w:linePitch="360"/>
        </w:sectPr>
      </w:pPr>
    </w:p>
    <w:p w14:paraId="02D55A4D" w14:textId="0195B366" w:rsidR="00B00A2E" w:rsidRPr="004A6A80" w:rsidRDefault="00241A30" w:rsidP="00186661">
      <w:pPr>
        <w:pStyle w:val="Heading1"/>
        <w:spacing w:before="0" w:after="240"/>
        <w:rPr>
          <w:rFonts w:ascii="Times New Roman" w:hAnsi="Times New Roman" w:cs="Times New Roman"/>
          <w:sz w:val="52"/>
          <w:szCs w:val="52"/>
        </w:rPr>
      </w:pPr>
      <w:bookmarkStart w:id="26" w:name="_Toc91767246"/>
      <w:r w:rsidRPr="004A6A80">
        <w:rPr>
          <w:rFonts w:ascii="Times New Roman" w:hAnsi="Times New Roman" w:cs="Times New Roman"/>
          <w:sz w:val="52"/>
          <w:szCs w:val="52"/>
        </w:rPr>
        <w:lastRenderedPageBreak/>
        <w:t>B</w:t>
      </w:r>
      <w:r w:rsidR="00075BA1">
        <w:rPr>
          <w:rFonts w:ascii="Times New Roman" w:hAnsi="Times New Roman" w:cs="Times New Roman"/>
          <w:sz w:val="52"/>
          <w:szCs w:val="52"/>
        </w:rPr>
        <w:t>.</w:t>
      </w:r>
      <w:r w:rsidRPr="004A6A80">
        <w:rPr>
          <w:rFonts w:ascii="Times New Roman" w:hAnsi="Times New Roman" w:cs="Times New Roman"/>
          <w:sz w:val="52"/>
          <w:szCs w:val="52"/>
        </w:rPr>
        <w:t xml:space="preserve">10 | </w:t>
      </w:r>
      <w:r w:rsidR="00B00A2E" w:rsidRPr="004A6A80">
        <w:rPr>
          <w:rFonts w:ascii="Times New Roman" w:hAnsi="Times New Roman" w:cs="Times New Roman"/>
          <w:sz w:val="52"/>
          <w:szCs w:val="52"/>
        </w:rPr>
        <w:t>Flow Path Modification</w:t>
      </w:r>
      <w:r w:rsidR="00186661">
        <w:rPr>
          <w:rFonts w:ascii="Times New Roman" w:hAnsi="Times New Roman" w:cs="Times New Roman"/>
          <w:sz w:val="52"/>
          <w:szCs w:val="52"/>
        </w:rPr>
        <w:t xml:space="preserve"> with the </w:t>
      </w:r>
      <w:r w:rsidR="00B00A2E" w:rsidRPr="004A6A80">
        <w:rPr>
          <w:rFonts w:ascii="Times New Roman" w:hAnsi="Times New Roman" w:cs="Times New Roman"/>
          <w:sz w:val="52"/>
          <w:szCs w:val="52"/>
        </w:rPr>
        <w:t>JPDEM Channel Cutter</w:t>
      </w:r>
      <w:bookmarkEnd w:id="26"/>
    </w:p>
    <w:p w14:paraId="4DF5E2CA" w14:textId="7FA45E27" w:rsidR="00B00A2E" w:rsidRPr="00847F14" w:rsidRDefault="00472CBE" w:rsidP="00B00A2E">
      <w:pPr>
        <w:rPr>
          <w:sz w:val="2"/>
        </w:rPr>
      </w:pPr>
      <w:r>
        <w:rPr>
          <w:rFonts w:ascii="Consolas" w:hAnsi="Consolas" w:cs="Consolas"/>
          <w:noProof/>
        </w:rPr>
        <mc:AlternateContent>
          <mc:Choice Requires="wps">
            <w:drawing>
              <wp:anchor distT="45720" distB="45720" distL="114300" distR="114300" simplePos="0" relativeHeight="251683840" behindDoc="0" locked="0" layoutInCell="1" allowOverlap="1" wp14:anchorId="4E70AF41" wp14:editId="58B66E37">
                <wp:simplePos x="0" y="0"/>
                <wp:positionH relativeFrom="margin">
                  <wp:posOffset>-635</wp:posOffset>
                </wp:positionH>
                <wp:positionV relativeFrom="paragraph">
                  <wp:posOffset>83185</wp:posOffset>
                </wp:positionV>
                <wp:extent cx="5721985" cy="1447800"/>
                <wp:effectExtent l="0" t="0" r="12065" b="17780"/>
                <wp:wrapSquare wrapText="bothSides"/>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985" cy="1447800"/>
                        </a:xfrm>
                        <a:prstGeom prst="rect">
                          <a:avLst/>
                        </a:prstGeom>
                        <a:solidFill>
                          <a:srgbClr val="E5EBF7"/>
                        </a:solidFill>
                        <a:ln w="9525">
                          <a:solidFill>
                            <a:srgbClr val="000000"/>
                          </a:solidFill>
                          <a:miter lim="800000"/>
                          <a:headEnd/>
                          <a:tailEnd/>
                        </a:ln>
                      </wps:spPr>
                      <wps:txbx>
                        <w:txbxContent>
                          <w:p w14:paraId="15B58857" w14:textId="63D98ACD" w:rsidR="00B425B8" w:rsidRPr="00853AD3" w:rsidRDefault="00B425B8" w:rsidP="00B00A2E">
                            <w:pPr>
                              <w:pStyle w:val="Heading4"/>
                              <w:spacing w:before="120" w:after="120"/>
                              <w:rPr>
                                <w:rFonts w:ascii="Times New Roman" w:eastAsiaTheme="minorHAnsi" w:hAnsi="Times New Roman" w:cs="Times New Roman"/>
                                <w:b/>
                                <w:bCs/>
                                <w:iCs w:val="0"/>
                                <w:color w:val="auto"/>
                              </w:rPr>
                            </w:pPr>
                            <w:r w:rsidRPr="005D0657">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Pr>
                                <w:rFonts w:ascii="Times New Roman" w:eastAsiaTheme="minorHAnsi" w:hAnsi="Times New Roman" w:cs="Times New Roman"/>
                                <w:iCs w:val="0"/>
                                <w:color w:val="auto"/>
                              </w:rPr>
                              <w:t xml:space="preserve">(Tutorial </w:t>
                            </w:r>
                            <w:r w:rsidRPr="00853AD3">
                              <w:rPr>
                                <w:rFonts w:ascii="Times New Roman" w:eastAsiaTheme="minorHAnsi" w:hAnsi="Times New Roman" w:cs="Times New Roman"/>
                                <w:iCs w:val="0"/>
                                <w:color w:val="auto"/>
                              </w:rPr>
                              <w:t>B.10</w:t>
                            </w:r>
                            <w:r>
                              <w:rPr>
                                <w:rFonts w:ascii="Times New Roman" w:eastAsiaTheme="minorHAnsi" w:hAnsi="Times New Roman" w:cs="Times New Roman"/>
                                <w:iCs w:val="0"/>
                                <w:color w:val="auto"/>
                              </w:rPr>
                              <w:t xml:space="preserve"> – </w:t>
                            </w:r>
                            <w:r w:rsidRPr="00853AD3">
                              <w:rPr>
                                <w:rFonts w:ascii="Times New Roman" w:eastAsiaTheme="minorHAnsi" w:hAnsi="Times New Roman" w:cs="Times New Roman"/>
                                <w:iCs w:val="0"/>
                                <w:color w:val="auto"/>
                              </w:rPr>
                              <w:t>JPDEM Channel Cutter</w:t>
                            </w:r>
                            <w:r>
                              <w:rPr>
                                <w:rFonts w:ascii="Times New Roman" w:eastAsiaTheme="minorHAnsi" w:hAnsi="Times New Roman" w:cs="Times New Roman"/>
                                <w:iCs w:val="0"/>
                                <w:color w:val="auto"/>
                              </w:rPr>
                              <w:t>)</w:t>
                            </w:r>
                          </w:p>
                          <w:p w14:paraId="703C1F62" w14:textId="77777777" w:rsidR="00B425B8" w:rsidRDefault="00B425B8" w:rsidP="00B00A2E">
                            <w:pPr>
                              <w:rPr>
                                <w:rFonts w:ascii="Times New Roman" w:hAnsi="Times New Roman" w:cs="Times New Roman"/>
                              </w:rPr>
                            </w:pPr>
                            <w:r>
                              <w:rPr>
                                <w:rFonts w:ascii="Times New Roman" w:hAnsi="Times New Roman" w:cs="Times New Roman"/>
                              </w:rPr>
                              <w:t>Digital elevation models (DEMs) need to be flat-processed using the JPDEM tool before VELMA can accurately simulate flow paths within a watershed. However, JPDEM’s flat-processing procedure cannot account for obscuring landscape features such as bridges or buried streams, leading to potentially large errors in estimating actual flow paths.</w:t>
                            </w:r>
                          </w:p>
                          <w:p w14:paraId="4D8CF221" w14:textId="77777777" w:rsidR="00B425B8" w:rsidRDefault="00B425B8" w:rsidP="00B00A2E">
                            <w:pPr>
                              <w:rPr>
                                <w:rFonts w:ascii="Times New Roman" w:hAnsi="Times New Roman" w:cs="Times New Roman"/>
                              </w:rPr>
                            </w:pPr>
                            <w:r>
                              <w:rPr>
                                <w:rFonts w:ascii="Times New Roman" w:hAnsi="Times New Roman" w:cs="Times New Roman"/>
                              </w:rPr>
                              <w:t xml:space="preserve">Therefore, </w:t>
                            </w:r>
                            <w:r w:rsidRPr="00847F14">
                              <w:rPr>
                                <w:rFonts w:ascii="Times New Roman" w:hAnsi="Times New Roman" w:cs="Times New Roman"/>
                              </w:rPr>
                              <w:t xml:space="preserve">JPDEM </w:t>
                            </w:r>
                            <w:r>
                              <w:rPr>
                                <w:rFonts w:ascii="Times New Roman" w:hAnsi="Times New Roman" w:cs="Times New Roman"/>
                              </w:rPr>
                              <w:t>includes</w:t>
                            </w:r>
                            <w:r w:rsidRPr="00847F14">
                              <w:rPr>
                                <w:rFonts w:ascii="Times New Roman" w:hAnsi="Times New Roman" w:cs="Times New Roman"/>
                              </w:rPr>
                              <w:t xml:space="preserve"> a </w:t>
                            </w:r>
                            <w:r>
                              <w:rPr>
                                <w:rFonts w:ascii="Times New Roman" w:hAnsi="Times New Roman" w:cs="Times New Roman"/>
                              </w:rPr>
                              <w:t>procedure</w:t>
                            </w:r>
                            <w:r w:rsidRPr="00847F14">
                              <w:rPr>
                                <w:rFonts w:ascii="Times New Roman" w:hAnsi="Times New Roman" w:cs="Times New Roman"/>
                              </w:rPr>
                              <w:t xml:space="preserve"> that allows</w:t>
                            </w:r>
                            <w:r>
                              <w:rPr>
                                <w:rFonts w:ascii="Times New Roman" w:hAnsi="Times New Roman" w:cs="Times New Roman"/>
                              </w:rPr>
                              <w:t xml:space="preserve"> users to make</w:t>
                            </w:r>
                            <w:r w:rsidRPr="00847F14">
                              <w:rPr>
                                <w:rFonts w:ascii="Times New Roman" w:hAnsi="Times New Roman" w:cs="Times New Roman"/>
                              </w:rPr>
                              <w:t xml:space="preserve"> elevation adjustment</w:t>
                            </w:r>
                            <w:r>
                              <w:rPr>
                                <w:rFonts w:ascii="Times New Roman" w:hAnsi="Times New Roman" w:cs="Times New Roman"/>
                              </w:rPr>
                              <w:t>s</w:t>
                            </w:r>
                            <w:r w:rsidRPr="00847F14">
                              <w:rPr>
                                <w:rFonts w:ascii="Times New Roman" w:hAnsi="Times New Roman" w:cs="Times New Roman"/>
                              </w:rPr>
                              <w:t xml:space="preserve"> (a.k.a. “dredging” or “cutting”)</w:t>
                            </w:r>
                            <w:r>
                              <w:rPr>
                                <w:rFonts w:ascii="Times New Roman" w:hAnsi="Times New Roman" w:cs="Times New Roman"/>
                              </w:rPr>
                              <w:t xml:space="preserve"> to</w:t>
                            </w:r>
                            <w:r w:rsidRPr="00847F14">
                              <w:rPr>
                                <w:rFonts w:ascii="Times New Roman" w:hAnsi="Times New Roman" w:cs="Times New Roman"/>
                              </w:rPr>
                              <w:t xml:space="preserve"> </w:t>
                            </w:r>
                            <w:r>
                              <w:rPr>
                                <w:rFonts w:ascii="Times New Roman" w:hAnsi="Times New Roman" w:cs="Times New Roman"/>
                              </w:rPr>
                              <w:t>reroute</w:t>
                            </w:r>
                            <w:r w:rsidRPr="00847F14">
                              <w:rPr>
                                <w:rFonts w:ascii="Times New Roman" w:hAnsi="Times New Roman" w:cs="Times New Roman"/>
                              </w:rPr>
                              <w:t xml:space="preserve"> specif</w:t>
                            </w:r>
                            <w:r>
                              <w:rPr>
                                <w:rFonts w:ascii="Times New Roman" w:hAnsi="Times New Roman" w:cs="Times New Roman"/>
                              </w:rPr>
                              <w:t>ied</w:t>
                            </w:r>
                            <w:r w:rsidRPr="00847F14">
                              <w:rPr>
                                <w:rFonts w:ascii="Times New Roman" w:hAnsi="Times New Roman" w:cs="Times New Roman"/>
                              </w:rPr>
                              <w:t xml:space="preserve"> channels</w:t>
                            </w:r>
                            <w:r>
                              <w:rPr>
                                <w:rFonts w:ascii="Times New Roman" w:hAnsi="Times New Roman" w:cs="Times New Roman"/>
                              </w:rPr>
                              <w:t xml:space="preserve"> within a </w:t>
                            </w:r>
                            <w:r w:rsidRPr="00847F14">
                              <w:rPr>
                                <w:rFonts w:ascii="Times New Roman" w:hAnsi="Times New Roman" w:cs="Times New Roman"/>
                              </w:rPr>
                              <w:t>DEM.  Performing channel cutting prior to flat-processing a DEM</w:t>
                            </w:r>
                            <w:r>
                              <w:rPr>
                                <w:rFonts w:ascii="Times New Roman" w:hAnsi="Times New Roman" w:cs="Times New Roman"/>
                              </w:rPr>
                              <w:t xml:space="preserve"> </w:t>
                            </w:r>
                            <w:r w:rsidRPr="00847F14">
                              <w:rPr>
                                <w:rFonts w:ascii="Times New Roman" w:hAnsi="Times New Roman" w:cs="Times New Roman"/>
                              </w:rPr>
                              <w:t xml:space="preserve">can improve the fidelity </w:t>
                            </w:r>
                            <w:r>
                              <w:rPr>
                                <w:rFonts w:ascii="Times New Roman" w:hAnsi="Times New Roman" w:cs="Times New Roman"/>
                              </w:rPr>
                              <w:t>of flow paths in the subsequent</w:t>
                            </w:r>
                            <w:r w:rsidRPr="00847F14">
                              <w:rPr>
                                <w:rFonts w:ascii="Times New Roman" w:hAnsi="Times New Roman" w:cs="Times New Roman"/>
                              </w:rPr>
                              <w:t xml:space="preserve"> flat-processed map relative to the actual terrain it represents.</w:t>
                            </w:r>
                          </w:p>
                          <w:p w14:paraId="3331BBD3" w14:textId="77777777" w:rsidR="00B425B8" w:rsidRDefault="00B425B8" w:rsidP="00B00A2E">
                            <w:pPr>
                              <w:rPr>
                                <w:rFonts w:ascii="Times New Roman" w:hAnsi="Times New Roman" w:cs="Times New Roman"/>
                              </w:rPr>
                            </w:pPr>
                            <w:r>
                              <w:rPr>
                                <w:rFonts w:ascii="Times New Roman" w:hAnsi="Times New Roman" w:cs="Times New Roman"/>
                              </w:rPr>
                              <w:t xml:space="preserve">JPDEM’s “channel cutter” can also be used to re-engineer existing DEM flow paths, for example, to support “what if” green infrastructure (GI) and low impact development (LID) simulations. </w:t>
                            </w:r>
                            <w:proofErr w:type="gramStart"/>
                            <w:r>
                              <w:rPr>
                                <w:rFonts w:ascii="Times New Roman" w:hAnsi="Times New Roman" w:cs="Times New Roman"/>
                              </w:rPr>
                              <w:t>Or,</w:t>
                            </w:r>
                            <w:proofErr w:type="gramEnd"/>
                            <w:r>
                              <w:rPr>
                                <w:rFonts w:ascii="Times New Roman" w:hAnsi="Times New Roman" w:cs="Times New Roman"/>
                              </w:rPr>
                              <w:t xml:space="preserve"> VELMA users might want to explore how rerouting stormwater from established gray infrastructure flow paths (e.g., streets equipped with storm drains) to proposed rain gardens, detention ponds, engineered wetlands, etc.</w:t>
                            </w:r>
                          </w:p>
                          <w:p w14:paraId="15FF4D58" w14:textId="77777777" w:rsidR="00B425B8" w:rsidRPr="005D0657" w:rsidRDefault="00B425B8" w:rsidP="00B00A2E">
                            <w:pPr>
                              <w:rPr>
                                <w:rFonts w:ascii="Times New Roman" w:hAnsi="Times New Roman" w:cs="Times New Roman"/>
                              </w:rPr>
                            </w:pPr>
                            <w:r>
                              <w:rPr>
                                <w:rFonts w:ascii="Times New Roman" w:hAnsi="Times New Roman" w:cs="Times New Roman"/>
                              </w:rPr>
                              <w:t>This document describes the basics of using JPDEM’s channel cutter to accomplish such objectives.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0AF41" id="Text Box 307" o:spid="_x0000_s1040" type="#_x0000_t202" style="position:absolute;margin-left:-.05pt;margin-top:6.55pt;width:450.55pt;height:114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" fillcolor="#e5ebf7">
                <v:textbox style="mso-fit-shape-to-text:t">
                  <w:txbxContent>
                    <w:p w14:paraId="15B58857" w14:textId="63D98ACD" w:rsidR="00B425B8" w:rsidRPr="00853AD3" w:rsidRDefault="00B425B8" w:rsidP="00B00A2E">
                      <w:pPr>
                        <w:pStyle w:val="Heading4"/>
                        <w:spacing w:before="120" w:after="120"/>
                        <w:rPr>
                          <w:rFonts w:ascii="Times New Roman" w:eastAsiaTheme="minorHAnsi" w:hAnsi="Times New Roman" w:cs="Times New Roman"/>
                          <w:b/>
                          <w:bCs/>
                          <w:iCs w:val="0"/>
                          <w:color w:val="auto"/>
                        </w:rPr>
                      </w:pPr>
                      <w:r w:rsidRPr="005D0657">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Pr>
                          <w:rFonts w:ascii="Times New Roman" w:eastAsiaTheme="minorHAnsi" w:hAnsi="Times New Roman" w:cs="Times New Roman"/>
                          <w:iCs w:val="0"/>
                          <w:color w:val="auto"/>
                        </w:rPr>
                        <w:t xml:space="preserve">(Tutorial </w:t>
                      </w:r>
                      <w:r w:rsidRPr="00853AD3">
                        <w:rPr>
                          <w:rFonts w:ascii="Times New Roman" w:eastAsiaTheme="minorHAnsi" w:hAnsi="Times New Roman" w:cs="Times New Roman"/>
                          <w:iCs w:val="0"/>
                          <w:color w:val="auto"/>
                        </w:rPr>
                        <w:t>B.10</w:t>
                      </w:r>
                      <w:r>
                        <w:rPr>
                          <w:rFonts w:ascii="Times New Roman" w:eastAsiaTheme="minorHAnsi" w:hAnsi="Times New Roman" w:cs="Times New Roman"/>
                          <w:iCs w:val="0"/>
                          <w:color w:val="auto"/>
                        </w:rPr>
                        <w:t xml:space="preserve"> – </w:t>
                      </w:r>
                      <w:r w:rsidRPr="00853AD3">
                        <w:rPr>
                          <w:rFonts w:ascii="Times New Roman" w:eastAsiaTheme="minorHAnsi" w:hAnsi="Times New Roman" w:cs="Times New Roman"/>
                          <w:iCs w:val="0"/>
                          <w:color w:val="auto"/>
                        </w:rPr>
                        <w:t>JPDEM Channel Cutter</w:t>
                      </w:r>
                      <w:r>
                        <w:rPr>
                          <w:rFonts w:ascii="Times New Roman" w:eastAsiaTheme="minorHAnsi" w:hAnsi="Times New Roman" w:cs="Times New Roman"/>
                          <w:iCs w:val="0"/>
                          <w:color w:val="auto"/>
                        </w:rPr>
                        <w:t>)</w:t>
                      </w:r>
                    </w:p>
                    <w:p w14:paraId="703C1F62" w14:textId="77777777" w:rsidR="00B425B8" w:rsidRDefault="00B425B8" w:rsidP="00B00A2E">
                      <w:pPr>
                        <w:rPr>
                          <w:rFonts w:ascii="Times New Roman" w:hAnsi="Times New Roman" w:cs="Times New Roman"/>
                        </w:rPr>
                      </w:pPr>
                      <w:r>
                        <w:rPr>
                          <w:rFonts w:ascii="Times New Roman" w:hAnsi="Times New Roman" w:cs="Times New Roman"/>
                        </w:rPr>
                        <w:t>Digital elevation models (DEMs) need to be flat-processed using the JPDEM tool before VELMA can accurately simulate flow paths within a watershed. However, JPDEM’s flat-processing procedure cannot account for obscuring landscape features such as bridges or buried streams, leading to potentially large errors in estimating actual flow paths.</w:t>
                      </w:r>
                    </w:p>
                    <w:p w14:paraId="4D8CF221" w14:textId="77777777" w:rsidR="00B425B8" w:rsidRDefault="00B425B8" w:rsidP="00B00A2E">
                      <w:pPr>
                        <w:rPr>
                          <w:rFonts w:ascii="Times New Roman" w:hAnsi="Times New Roman" w:cs="Times New Roman"/>
                        </w:rPr>
                      </w:pPr>
                      <w:r>
                        <w:rPr>
                          <w:rFonts w:ascii="Times New Roman" w:hAnsi="Times New Roman" w:cs="Times New Roman"/>
                        </w:rPr>
                        <w:t xml:space="preserve">Therefore, </w:t>
                      </w:r>
                      <w:r w:rsidRPr="00847F14">
                        <w:rPr>
                          <w:rFonts w:ascii="Times New Roman" w:hAnsi="Times New Roman" w:cs="Times New Roman"/>
                        </w:rPr>
                        <w:t xml:space="preserve">JPDEM </w:t>
                      </w:r>
                      <w:r>
                        <w:rPr>
                          <w:rFonts w:ascii="Times New Roman" w:hAnsi="Times New Roman" w:cs="Times New Roman"/>
                        </w:rPr>
                        <w:t>includes</w:t>
                      </w:r>
                      <w:r w:rsidRPr="00847F14">
                        <w:rPr>
                          <w:rFonts w:ascii="Times New Roman" w:hAnsi="Times New Roman" w:cs="Times New Roman"/>
                        </w:rPr>
                        <w:t xml:space="preserve"> a </w:t>
                      </w:r>
                      <w:r>
                        <w:rPr>
                          <w:rFonts w:ascii="Times New Roman" w:hAnsi="Times New Roman" w:cs="Times New Roman"/>
                        </w:rPr>
                        <w:t>procedure</w:t>
                      </w:r>
                      <w:r w:rsidRPr="00847F14">
                        <w:rPr>
                          <w:rFonts w:ascii="Times New Roman" w:hAnsi="Times New Roman" w:cs="Times New Roman"/>
                        </w:rPr>
                        <w:t xml:space="preserve"> that allows</w:t>
                      </w:r>
                      <w:r>
                        <w:rPr>
                          <w:rFonts w:ascii="Times New Roman" w:hAnsi="Times New Roman" w:cs="Times New Roman"/>
                        </w:rPr>
                        <w:t xml:space="preserve"> users to make</w:t>
                      </w:r>
                      <w:r w:rsidRPr="00847F14">
                        <w:rPr>
                          <w:rFonts w:ascii="Times New Roman" w:hAnsi="Times New Roman" w:cs="Times New Roman"/>
                        </w:rPr>
                        <w:t xml:space="preserve"> elevation adjustment</w:t>
                      </w:r>
                      <w:r>
                        <w:rPr>
                          <w:rFonts w:ascii="Times New Roman" w:hAnsi="Times New Roman" w:cs="Times New Roman"/>
                        </w:rPr>
                        <w:t>s</w:t>
                      </w:r>
                      <w:r w:rsidRPr="00847F14">
                        <w:rPr>
                          <w:rFonts w:ascii="Times New Roman" w:hAnsi="Times New Roman" w:cs="Times New Roman"/>
                        </w:rPr>
                        <w:t xml:space="preserve"> (a.k.a. “dredging” or “cutting”)</w:t>
                      </w:r>
                      <w:r>
                        <w:rPr>
                          <w:rFonts w:ascii="Times New Roman" w:hAnsi="Times New Roman" w:cs="Times New Roman"/>
                        </w:rPr>
                        <w:t xml:space="preserve"> to</w:t>
                      </w:r>
                      <w:r w:rsidRPr="00847F14">
                        <w:rPr>
                          <w:rFonts w:ascii="Times New Roman" w:hAnsi="Times New Roman" w:cs="Times New Roman"/>
                        </w:rPr>
                        <w:t xml:space="preserve"> </w:t>
                      </w:r>
                      <w:r>
                        <w:rPr>
                          <w:rFonts w:ascii="Times New Roman" w:hAnsi="Times New Roman" w:cs="Times New Roman"/>
                        </w:rPr>
                        <w:t>reroute</w:t>
                      </w:r>
                      <w:r w:rsidRPr="00847F14">
                        <w:rPr>
                          <w:rFonts w:ascii="Times New Roman" w:hAnsi="Times New Roman" w:cs="Times New Roman"/>
                        </w:rPr>
                        <w:t xml:space="preserve"> specif</w:t>
                      </w:r>
                      <w:r>
                        <w:rPr>
                          <w:rFonts w:ascii="Times New Roman" w:hAnsi="Times New Roman" w:cs="Times New Roman"/>
                        </w:rPr>
                        <w:t>ied</w:t>
                      </w:r>
                      <w:r w:rsidRPr="00847F14">
                        <w:rPr>
                          <w:rFonts w:ascii="Times New Roman" w:hAnsi="Times New Roman" w:cs="Times New Roman"/>
                        </w:rPr>
                        <w:t xml:space="preserve"> channels</w:t>
                      </w:r>
                      <w:r>
                        <w:rPr>
                          <w:rFonts w:ascii="Times New Roman" w:hAnsi="Times New Roman" w:cs="Times New Roman"/>
                        </w:rPr>
                        <w:t xml:space="preserve"> within a </w:t>
                      </w:r>
                      <w:r w:rsidRPr="00847F14">
                        <w:rPr>
                          <w:rFonts w:ascii="Times New Roman" w:hAnsi="Times New Roman" w:cs="Times New Roman"/>
                        </w:rPr>
                        <w:t>DEM.  Performing channel cutting prior to flat-processing a DEM</w:t>
                      </w:r>
                      <w:r>
                        <w:rPr>
                          <w:rFonts w:ascii="Times New Roman" w:hAnsi="Times New Roman" w:cs="Times New Roman"/>
                        </w:rPr>
                        <w:t xml:space="preserve"> </w:t>
                      </w:r>
                      <w:r w:rsidRPr="00847F14">
                        <w:rPr>
                          <w:rFonts w:ascii="Times New Roman" w:hAnsi="Times New Roman" w:cs="Times New Roman"/>
                        </w:rPr>
                        <w:t xml:space="preserve">can improve the fidelity </w:t>
                      </w:r>
                      <w:r>
                        <w:rPr>
                          <w:rFonts w:ascii="Times New Roman" w:hAnsi="Times New Roman" w:cs="Times New Roman"/>
                        </w:rPr>
                        <w:t>of flow paths in the subsequent</w:t>
                      </w:r>
                      <w:r w:rsidRPr="00847F14">
                        <w:rPr>
                          <w:rFonts w:ascii="Times New Roman" w:hAnsi="Times New Roman" w:cs="Times New Roman"/>
                        </w:rPr>
                        <w:t xml:space="preserve"> flat-processed map relative to the actual terrain it represents.</w:t>
                      </w:r>
                    </w:p>
                    <w:p w14:paraId="3331BBD3" w14:textId="77777777" w:rsidR="00B425B8" w:rsidRDefault="00B425B8" w:rsidP="00B00A2E">
                      <w:pPr>
                        <w:rPr>
                          <w:rFonts w:ascii="Times New Roman" w:hAnsi="Times New Roman" w:cs="Times New Roman"/>
                        </w:rPr>
                      </w:pPr>
                      <w:r>
                        <w:rPr>
                          <w:rFonts w:ascii="Times New Roman" w:hAnsi="Times New Roman" w:cs="Times New Roman"/>
                        </w:rPr>
                        <w:t xml:space="preserve">JPDEM’s “channel cutter” can also be used to re-engineer existing DEM flow paths, for example, to support “what if” green infrastructure (GI) and low impact development (LID) simulations. </w:t>
                      </w:r>
                      <w:proofErr w:type="gramStart"/>
                      <w:r>
                        <w:rPr>
                          <w:rFonts w:ascii="Times New Roman" w:hAnsi="Times New Roman" w:cs="Times New Roman"/>
                        </w:rPr>
                        <w:t>Or,</w:t>
                      </w:r>
                      <w:proofErr w:type="gramEnd"/>
                      <w:r>
                        <w:rPr>
                          <w:rFonts w:ascii="Times New Roman" w:hAnsi="Times New Roman" w:cs="Times New Roman"/>
                        </w:rPr>
                        <w:t xml:space="preserve"> VELMA users might want to explore how rerouting stormwater from established gray infrastructure flow paths (e.g., streets equipped with storm drains) to proposed rain gardens, detention ponds, engineered wetlands, etc.</w:t>
                      </w:r>
                    </w:p>
                    <w:p w14:paraId="15FF4D58" w14:textId="77777777" w:rsidR="00B425B8" w:rsidRPr="005D0657" w:rsidRDefault="00B425B8" w:rsidP="00B00A2E">
                      <w:pPr>
                        <w:rPr>
                          <w:rFonts w:ascii="Times New Roman" w:hAnsi="Times New Roman" w:cs="Times New Roman"/>
                        </w:rPr>
                      </w:pPr>
                      <w:r>
                        <w:rPr>
                          <w:rFonts w:ascii="Times New Roman" w:hAnsi="Times New Roman" w:cs="Times New Roman"/>
                        </w:rPr>
                        <w:t>This document describes the basics of using JPDEM’s channel cutter to accomplish such objectives.</w:t>
                      </w:r>
                    </w:p>
                  </w:txbxContent>
                </v:textbox>
                <w10:wrap type="square" anchorx="margin"/>
              </v:shape>
            </w:pict>
          </mc:Fallback>
        </mc:AlternateContent>
      </w:r>
    </w:p>
    <w:p w14:paraId="6D0A2D4D" w14:textId="177A6ECC" w:rsidR="00B00A2E" w:rsidRPr="005C0785" w:rsidRDefault="00B00A2E" w:rsidP="00B00A2E">
      <w:pPr>
        <w:rPr>
          <w:sz w:val="6"/>
        </w:rPr>
      </w:pPr>
    </w:p>
    <w:p w14:paraId="3A78D7F0" w14:textId="66EF267C" w:rsidR="00B00A2E" w:rsidRDefault="00B00A2E" w:rsidP="00B00A2E">
      <w:r>
        <w:t>The Channel Cutter mechanism reduces the elevations of specified sequences of cells (“channel cells”) relative to their adjacent cells (“bank cells”).  The elevation reduction is performed so that the channel cells guaranty a continuous “step down” from the upper most channel cell (“headwater cell”) to the edge of the DEM map grid.</w:t>
      </w:r>
    </w:p>
    <w:p w14:paraId="4900DA7E" w14:textId="77777777" w:rsidR="00B00A2E" w:rsidRPr="00570F99" w:rsidRDefault="00B00A2E" w:rsidP="00B00A2E">
      <w:r>
        <w:t xml:space="preserve">The Channel Cutter mechanism requires a channel guide map that defines the channel cells it should adjust, including a built-in coded sequence representing the order of adjustment to be made on the DEM map data. </w:t>
      </w:r>
      <w:r w:rsidRPr="00570F99">
        <w:t>Producing the channel guide map comprises most of the effort for the overall task of modifying (“dredging”) a map’s channels (flow paths).  Appendix A????? provides instructions for using ArcMap and associated utility tools for establishing a channel guide map and performing the dredging process.</w:t>
      </w:r>
    </w:p>
    <w:p w14:paraId="40CAF87A" w14:textId="77777777" w:rsidR="00B00A2E" w:rsidRPr="00C03952" w:rsidRDefault="00B00A2E" w:rsidP="00B00A2E">
      <w:pPr>
        <w:ind w:left="720" w:right="1080"/>
        <w:jc w:val="both"/>
        <w:rPr>
          <w:i/>
        </w:rPr>
      </w:pPr>
      <w:r w:rsidRPr="00C03952">
        <w:rPr>
          <w:b/>
          <w:i/>
        </w:rPr>
        <w:t>Important Note:</w:t>
      </w:r>
      <w:r w:rsidRPr="00C03952">
        <w:rPr>
          <w:i/>
        </w:rPr>
        <w:t xml:space="preserve"> JPDEM’s “Standard” and “Alternate” flat-processing methods should </w:t>
      </w:r>
      <w:r w:rsidRPr="00C03952">
        <w:rPr>
          <w:i/>
          <w:u w:val="single"/>
        </w:rPr>
        <w:t>NOT</w:t>
      </w:r>
      <w:r w:rsidRPr="00C03952">
        <w:rPr>
          <w:i/>
        </w:rPr>
        <w:t xml:space="preserve"> be used for flat-processing DEMs when the Channel Cutter mechanism is being used. Reason is these two methods both raise and lower cells during flat-processing. </w:t>
      </w:r>
      <w:r>
        <w:rPr>
          <w:i/>
        </w:rPr>
        <w:t>The o</w:t>
      </w:r>
      <w:r w:rsidRPr="00C03952">
        <w:rPr>
          <w:i/>
        </w:rPr>
        <w:t xml:space="preserve">ther methods (“Experimental” and “Enhanced Experimental”) only raise cell elevations </w:t>
      </w:r>
      <w:r>
        <w:rPr>
          <w:i/>
        </w:rPr>
        <w:t>during flat-processing adjustments. S</w:t>
      </w:r>
      <w:r w:rsidRPr="00C03952">
        <w:rPr>
          <w:i/>
        </w:rPr>
        <w:t>ince the Channel Cutter mechanism enforces flow to the edge of the map, these cells are guaranteed correct</w:t>
      </w:r>
      <w:r>
        <w:rPr>
          <w:i/>
        </w:rPr>
        <w:t xml:space="preserve">, therefore are </w:t>
      </w:r>
      <w:r w:rsidRPr="00C03952">
        <w:rPr>
          <w:i/>
        </w:rPr>
        <w:t xml:space="preserve">not modified when using the “Experimental” and “Enhanced Experimental” </w:t>
      </w:r>
      <w:r w:rsidRPr="00C03952">
        <w:rPr>
          <w:i/>
        </w:rPr>
        <w:lastRenderedPageBreak/>
        <w:t xml:space="preserve">methods. That </w:t>
      </w:r>
      <w:r>
        <w:rPr>
          <w:i/>
        </w:rPr>
        <w:t xml:space="preserve">behavior </w:t>
      </w:r>
      <w:r w:rsidRPr="00C03952">
        <w:rPr>
          <w:i/>
        </w:rPr>
        <w:t>cannot be guaranteed when using the “Standard” and “Alternate” flat-processing methods.</w:t>
      </w:r>
    </w:p>
    <w:p w14:paraId="45AB3EF4" w14:textId="77777777" w:rsidR="00B00A2E" w:rsidRPr="003A57CC" w:rsidRDefault="00B00A2E"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Using the Channel Cutter</w:t>
      </w:r>
    </w:p>
    <w:p w14:paraId="559B004A" w14:textId="77777777" w:rsidR="00B00A2E" w:rsidRDefault="00B00A2E" w:rsidP="00B00A2E">
      <w:r>
        <w:t>This document assumes that you already have a raw DEM (</w:t>
      </w:r>
      <w:proofErr w:type="gramStart"/>
      <w:r>
        <w:t>i.e.</w:t>
      </w:r>
      <w:proofErr w:type="gramEnd"/>
      <w:r>
        <w:t xml:space="preserve"> a DEM that has </w:t>
      </w:r>
      <w:r w:rsidRPr="00BF0CF7">
        <w:rPr>
          <w:i/>
        </w:rPr>
        <w:t>not</w:t>
      </w:r>
      <w:r>
        <w:t xml:space="preserve"> been flat-processed) that you wish to dredge (i.e. adjust channel cell elevations for) and a correctly-formatted stream channel sequential map to guide the channel cutter.</w:t>
      </w:r>
    </w:p>
    <w:p w14:paraId="3666F512" w14:textId="77777777" w:rsidR="00B00A2E" w:rsidRPr="003A57CC" w:rsidRDefault="00B00A2E" w:rsidP="003A57CC">
      <w:pPr>
        <w:rPr>
          <w:rFonts w:ascii="Times New Roman" w:hAnsi="Times New Roman" w:cs="Times New Roman"/>
          <w:color w:val="4472C4" w:themeColor="accent1"/>
          <w:sz w:val="24"/>
          <w:szCs w:val="24"/>
        </w:rPr>
      </w:pPr>
      <w:r w:rsidRPr="003A57CC">
        <w:rPr>
          <w:rFonts w:ascii="Times New Roman" w:hAnsi="Times New Roman" w:cs="Times New Roman"/>
          <w:color w:val="4472C4" w:themeColor="accent1"/>
          <w:sz w:val="24"/>
          <w:szCs w:val="24"/>
        </w:rPr>
        <w:t>Step 1: Load the DEM Map</w:t>
      </w:r>
    </w:p>
    <w:p w14:paraId="26D47361" w14:textId="77777777" w:rsidR="00B00A2E" w:rsidRDefault="00B00A2E" w:rsidP="00B00A2E">
      <w:r>
        <w:t>Start JPDEM and load the un-flat-processed DEM file, via the File -&gt; “Load Map File Data” -&gt; “Load as DEM File” menu item:</w:t>
      </w:r>
    </w:p>
    <w:p w14:paraId="3F5B20C9" w14:textId="77777777" w:rsidR="00B00A2E" w:rsidRDefault="00B00A2E" w:rsidP="00B00A2E">
      <w:r>
        <w:rPr>
          <w:noProof/>
        </w:rPr>
        <w:drawing>
          <wp:inline distT="0" distB="0" distL="0" distR="0" wp14:anchorId="266C2A2D" wp14:editId="1E9AC01D">
            <wp:extent cx="5619750" cy="1524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19750" cy="1524000"/>
                    </a:xfrm>
                    <a:prstGeom prst="rect">
                      <a:avLst/>
                    </a:prstGeom>
                  </pic:spPr>
                </pic:pic>
              </a:graphicData>
            </a:graphic>
          </wp:inline>
        </w:drawing>
      </w:r>
    </w:p>
    <w:p w14:paraId="2605A2FA" w14:textId="77777777" w:rsidR="00B00A2E" w:rsidRPr="003A57CC" w:rsidRDefault="00B00A2E" w:rsidP="003A57CC">
      <w:pPr>
        <w:rPr>
          <w:rFonts w:ascii="Times New Roman" w:hAnsi="Times New Roman" w:cs="Times New Roman"/>
          <w:color w:val="4472C4" w:themeColor="accent1"/>
          <w:sz w:val="24"/>
          <w:szCs w:val="24"/>
        </w:rPr>
      </w:pPr>
      <w:r w:rsidRPr="003A57CC">
        <w:rPr>
          <w:rFonts w:ascii="Times New Roman" w:hAnsi="Times New Roman" w:cs="Times New Roman"/>
          <w:color w:val="4472C4" w:themeColor="accent1"/>
          <w:sz w:val="24"/>
          <w:szCs w:val="24"/>
        </w:rPr>
        <w:t>Step 2: Load the Channel/Stream Guide Map</w:t>
      </w:r>
    </w:p>
    <w:p w14:paraId="414A1023" w14:textId="77777777" w:rsidR="00B00A2E" w:rsidRDefault="00B00A2E" w:rsidP="00B00A2E">
      <w:r>
        <w:t>Load the sequential guide map via the File -&gt; “Load Stream File Data”</w:t>
      </w:r>
    </w:p>
    <w:p w14:paraId="5159D4D9" w14:textId="77777777" w:rsidR="00B00A2E" w:rsidRDefault="00B00A2E" w:rsidP="00B00A2E">
      <w:r>
        <w:rPr>
          <w:noProof/>
        </w:rPr>
        <w:drawing>
          <wp:inline distT="0" distB="0" distL="0" distR="0" wp14:anchorId="31C8E21E" wp14:editId="02975A9D">
            <wp:extent cx="5600700" cy="17145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00700" cy="1714500"/>
                    </a:xfrm>
                    <a:prstGeom prst="rect">
                      <a:avLst/>
                    </a:prstGeom>
                  </pic:spPr>
                </pic:pic>
              </a:graphicData>
            </a:graphic>
          </wp:inline>
        </w:drawing>
      </w:r>
    </w:p>
    <w:p w14:paraId="7E476344" w14:textId="77777777" w:rsidR="00B00A2E" w:rsidRDefault="00B00A2E" w:rsidP="00B00A2E">
      <w:r>
        <w:t>After the sequential guide (a.k.a. Stream File Data) map has been loaded, JPDEM will display the cell from the guide map in green:</w:t>
      </w:r>
    </w:p>
    <w:p w14:paraId="13B83120" w14:textId="77777777" w:rsidR="00B00A2E" w:rsidRDefault="00B00A2E" w:rsidP="00B00A2E">
      <w:r>
        <w:rPr>
          <w:noProof/>
        </w:rPr>
        <w:lastRenderedPageBreak/>
        <w:drawing>
          <wp:inline distT="0" distB="0" distL="0" distR="0" wp14:anchorId="037BF7FB" wp14:editId="45E4FB7A">
            <wp:extent cx="5629275" cy="5267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29275" cy="5267325"/>
                    </a:xfrm>
                    <a:prstGeom prst="rect">
                      <a:avLst/>
                    </a:prstGeom>
                  </pic:spPr>
                </pic:pic>
              </a:graphicData>
            </a:graphic>
          </wp:inline>
        </w:drawing>
      </w:r>
    </w:p>
    <w:p w14:paraId="1C415133" w14:textId="77777777" w:rsidR="00B00A2E" w:rsidRDefault="00B00A2E" w:rsidP="00B00A2E">
      <w:r>
        <w:t>If you find that you have loaded the wrong channel/stream guide data, click the File -&gt; “Clear Stream File Data”, and then “File -&gt; “Load Stream File Data” to load the correct file.</w:t>
      </w:r>
    </w:p>
    <w:p w14:paraId="10D4CA54" w14:textId="77777777" w:rsidR="00B00A2E" w:rsidRPr="003A57CC" w:rsidRDefault="00B00A2E" w:rsidP="003A57CC">
      <w:pPr>
        <w:rPr>
          <w:rFonts w:ascii="Times New Roman" w:hAnsi="Times New Roman" w:cs="Times New Roman"/>
          <w:color w:val="4472C4" w:themeColor="accent1"/>
          <w:sz w:val="24"/>
          <w:szCs w:val="24"/>
        </w:rPr>
      </w:pPr>
      <w:r w:rsidRPr="003A57CC">
        <w:rPr>
          <w:rFonts w:ascii="Times New Roman" w:hAnsi="Times New Roman" w:cs="Times New Roman"/>
          <w:color w:val="4472C4" w:themeColor="accent1"/>
          <w:sz w:val="24"/>
          <w:szCs w:val="24"/>
        </w:rPr>
        <w:t>Step 3:  Run the Channel Cutter</w:t>
      </w:r>
    </w:p>
    <w:p w14:paraId="4E629FDA" w14:textId="77777777" w:rsidR="00B00A2E" w:rsidRDefault="00B00A2E" w:rsidP="00B00A2E">
      <w:r>
        <w:t>Perform the actual channel cutting by clicking the Tools -&gt; “Adjust DEM via Sequential Stream Guide Data” menu item.</w:t>
      </w:r>
      <w:r>
        <w:br/>
      </w:r>
      <w:r>
        <w:rPr>
          <w:noProof/>
        </w:rPr>
        <w:drawing>
          <wp:inline distT="0" distB="0" distL="0" distR="0" wp14:anchorId="7C9056FE" wp14:editId="48663D78">
            <wp:extent cx="5619750" cy="130492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19750" cy="1304925"/>
                    </a:xfrm>
                    <a:prstGeom prst="rect">
                      <a:avLst/>
                    </a:prstGeom>
                  </pic:spPr>
                </pic:pic>
              </a:graphicData>
            </a:graphic>
          </wp:inline>
        </w:drawing>
      </w:r>
    </w:p>
    <w:p w14:paraId="389B55E6" w14:textId="77777777" w:rsidR="00B00A2E" w:rsidRDefault="00B00A2E" w:rsidP="00B00A2E">
      <w:r>
        <w:lastRenderedPageBreak/>
        <w:t>(The Tools -&gt; “Adjust DEM via Binary Stream Guide Data” – is a different, mechanism that is still under development.  If you click it by mistake, close JPDEM, then restart it and begin again with Step 1.)</w:t>
      </w:r>
    </w:p>
    <w:p w14:paraId="3A3B1B04" w14:textId="77777777" w:rsidR="00B00A2E" w:rsidRDefault="00B00A2E" w:rsidP="00B00A2E">
      <w:r>
        <w:t>When you click “Adjust DEM via Sequential Stream Guide Data”, the following dialog opens:</w:t>
      </w:r>
    </w:p>
    <w:p w14:paraId="088846B7" w14:textId="77777777" w:rsidR="00B00A2E" w:rsidRDefault="00B00A2E" w:rsidP="00B00A2E">
      <w:r>
        <w:rPr>
          <w:noProof/>
        </w:rPr>
        <w:drawing>
          <wp:inline distT="0" distB="0" distL="0" distR="0" wp14:anchorId="1550ED5A" wp14:editId="5CAE577B">
            <wp:extent cx="5943600" cy="3520440"/>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520440"/>
                    </a:xfrm>
                    <a:prstGeom prst="rect">
                      <a:avLst/>
                    </a:prstGeom>
                  </pic:spPr>
                </pic:pic>
              </a:graphicData>
            </a:graphic>
          </wp:inline>
        </w:drawing>
      </w:r>
    </w:p>
    <w:p w14:paraId="6F0DA149" w14:textId="77777777" w:rsidR="00B00A2E" w:rsidRDefault="00B00A2E" w:rsidP="00B00A2E">
      <w:r>
        <w:t>The “WARNING” section provides a condensed overview of the guide map format specified in Appendix A of this document.</w:t>
      </w:r>
      <w:r>
        <w:br/>
        <w:t>The “Decrement Amount” mentioned at the top of the dialog is the amount that channel cells are lowered relative to their adjacent bank cells.  The value is in meters, and is automatically calculated unless you click the “Fixed Decrement Amount” and specify a value.</w:t>
      </w:r>
      <w:r>
        <w:br/>
        <w:t>Unless you need a very large difference between channel and bank elevations, leave the Fixed Decrement option unchecked, and simply click the OK button at the bottom of the dialog.</w:t>
      </w:r>
      <w:r>
        <w:br/>
        <w:t>Doing so will start the channel cutter mechanism.</w:t>
      </w:r>
    </w:p>
    <w:p w14:paraId="78F1604E" w14:textId="77777777" w:rsidR="00B00A2E" w:rsidRDefault="00B00A2E" w:rsidP="00B00A2E">
      <w:r>
        <w:t>The following message indicates that the channel cutter has completed its work:</w:t>
      </w:r>
    </w:p>
    <w:p w14:paraId="5F089B07" w14:textId="77777777" w:rsidR="00B00A2E" w:rsidRDefault="00B00A2E" w:rsidP="00B00A2E">
      <w:r>
        <w:rPr>
          <w:noProof/>
        </w:rPr>
        <w:lastRenderedPageBreak/>
        <w:drawing>
          <wp:inline distT="0" distB="0" distL="0" distR="0" wp14:anchorId="275EF5F5" wp14:editId="010E7D8B">
            <wp:extent cx="5610225" cy="32861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10225" cy="3286125"/>
                    </a:xfrm>
                    <a:prstGeom prst="rect">
                      <a:avLst/>
                    </a:prstGeom>
                  </pic:spPr>
                </pic:pic>
              </a:graphicData>
            </a:graphic>
          </wp:inline>
        </w:drawing>
      </w:r>
    </w:p>
    <w:p w14:paraId="68303DC6" w14:textId="77777777" w:rsidR="00B00A2E" w:rsidRDefault="00B00A2E" w:rsidP="00B00A2E">
      <w:r>
        <w:t>Click the OK button to dismiss it.</w:t>
      </w:r>
    </w:p>
    <w:p w14:paraId="1DBEB3CB" w14:textId="77777777" w:rsidR="00B00A2E" w:rsidRDefault="00B00A2E" w:rsidP="00B00A2E">
      <w:pPr>
        <w:rPr>
          <w:rFonts w:cstheme="minorHAnsi"/>
        </w:rPr>
      </w:pPr>
      <w:r>
        <w:rPr>
          <w:rFonts w:cstheme="minorHAnsi"/>
        </w:rPr>
        <w:t>When the channel cutter encounters an error, it terminates with the following type of message dialog:</w:t>
      </w:r>
    </w:p>
    <w:p w14:paraId="38042493" w14:textId="77777777" w:rsidR="00B00A2E" w:rsidRPr="00BF1E01" w:rsidRDefault="00B00A2E" w:rsidP="00B00A2E">
      <w:pPr>
        <w:rPr>
          <w:rFonts w:cstheme="minorHAnsi"/>
        </w:rPr>
      </w:pPr>
      <w:r>
        <w:rPr>
          <w:noProof/>
        </w:rPr>
        <w:drawing>
          <wp:inline distT="0" distB="0" distL="0" distR="0" wp14:anchorId="23F2E031" wp14:editId="378F6F1A">
            <wp:extent cx="5943600" cy="122237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222375"/>
                    </a:xfrm>
                    <a:prstGeom prst="rect">
                      <a:avLst/>
                    </a:prstGeom>
                  </pic:spPr>
                </pic:pic>
              </a:graphicData>
            </a:graphic>
          </wp:inline>
        </w:drawing>
      </w:r>
    </w:p>
    <w:p w14:paraId="11FBED3A" w14:textId="77777777" w:rsidR="00B00A2E" w:rsidRDefault="00B00A2E" w:rsidP="00B00A2E"/>
    <w:p w14:paraId="08C88B09" w14:textId="77777777" w:rsidR="00B00A2E" w:rsidRPr="003A57CC" w:rsidRDefault="00B00A2E" w:rsidP="003A57CC">
      <w:pPr>
        <w:rPr>
          <w:rFonts w:ascii="Times New Roman" w:hAnsi="Times New Roman" w:cs="Times New Roman"/>
          <w:color w:val="4472C4" w:themeColor="accent1"/>
          <w:sz w:val="24"/>
          <w:szCs w:val="24"/>
        </w:rPr>
      </w:pPr>
      <w:r w:rsidRPr="003A57CC">
        <w:rPr>
          <w:rFonts w:ascii="Times New Roman" w:hAnsi="Times New Roman" w:cs="Times New Roman"/>
          <w:color w:val="4472C4" w:themeColor="accent1"/>
          <w:sz w:val="24"/>
          <w:szCs w:val="24"/>
        </w:rPr>
        <w:t>Step 4: Check the Channel Cutter Runtime Messages</w:t>
      </w:r>
    </w:p>
    <w:p w14:paraId="108A9E41" w14:textId="77777777" w:rsidR="00B00A2E" w:rsidRDefault="00B00A2E" w:rsidP="00B00A2E">
      <w:r>
        <w:t xml:space="preserve">As it processes the channels, the cutter echoes a status report for each channel ID it encounters to </w:t>
      </w:r>
      <w:proofErr w:type="spellStart"/>
      <w:r>
        <w:t>stdout</w:t>
      </w:r>
      <w:proofErr w:type="spellEnd"/>
      <w:r>
        <w:t xml:space="preserve"> of the console JPDEM was started from.  (Note, if you started JDPEM by double-clicking its application icon, the status report messages are suppressed.)</w:t>
      </w:r>
    </w:p>
    <w:p w14:paraId="30E5F01E" w14:textId="77777777" w:rsidR="00B00A2E" w:rsidRDefault="00B00A2E" w:rsidP="00B00A2E">
      <w:r>
        <w:t xml:space="preserve">Here is an extract from channel cutter output for a single channel’s status (the </w:t>
      </w:r>
      <w:r w:rsidRPr="00BF1E01">
        <w:rPr>
          <w:rFonts w:ascii="Consolas" w:hAnsi="Consolas"/>
          <w:sz w:val="16"/>
        </w:rPr>
        <w:t>[...]</w:t>
      </w:r>
      <w:r>
        <w:t xml:space="preserve"> indicate long text lines that were truncated for this document.)</w:t>
      </w:r>
    </w:p>
    <w:p w14:paraId="003973D6" w14:textId="77777777" w:rsidR="00B00A2E" w:rsidRDefault="00B00A2E" w:rsidP="00B00A2E">
      <w:pPr>
        <w:ind w:left="720"/>
        <w:rPr>
          <w:rFonts w:ascii="Consolas" w:hAnsi="Consolas"/>
          <w:sz w:val="18"/>
        </w:rPr>
      </w:pPr>
      <w:r w:rsidRPr="00BF1E01">
        <w:rPr>
          <w:rFonts w:ascii="Consolas" w:hAnsi="Consolas"/>
          <w:sz w:val="18"/>
        </w:rPr>
        <w:t xml:space="preserve">Sequenced Channel #14 : 10024 9849 9674 9675 9500 9501 9326 9151 9152 8977 8802 </w:t>
      </w:r>
      <w:r w:rsidRPr="00BF1E01">
        <w:rPr>
          <w:rFonts w:ascii="Consolas" w:hAnsi="Consolas"/>
          <w:sz w:val="16"/>
        </w:rPr>
        <w:t>[...]</w:t>
      </w:r>
      <w:r>
        <w:rPr>
          <w:rFonts w:ascii="Consolas" w:hAnsi="Consolas"/>
          <w:sz w:val="16"/>
        </w:rPr>
        <w:br/>
      </w:r>
      <w:proofErr w:type="spellStart"/>
      <w:r w:rsidRPr="00BF1E01">
        <w:rPr>
          <w:rFonts w:ascii="Consolas" w:hAnsi="Consolas"/>
          <w:sz w:val="18"/>
        </w:rPr>
        <w:t>minDecrement</w:t>
      </w:r>
      <w:proofErr w:type="spellEnd"/>
      <w:r w:rsidRPr="00BF1E01">
        <w:rPr>
          <w:rFonts w:ascii="Consolas" w:hAnsi="Consolas"/>
          <w:sz w:val="18"/>
        </w:rPr>
        <w:t xml:space="preserve">=2.000000000066393E-4 </w:t>
      </w:r>
      <w:proofErr w:type="spellStart"/>
      <w:r w:rsidRPr="00BF1E01">
        <w:rPr>
          <w:rFonts w:ascii="Consolas" w:hAnsi="Consolas"/>
          <w:sz w:val="18"/>
        </w:rPr>
        <w:t>bankDecrement</w:t>
      </w:r>
      <w:proofErr w:type="spellEnd"/>
      <w:r w:rsidRPr="00BF1E01">
        <w:rPr>
          <w:rFonts w:ascii="Consolas" w:hAnsi="Consolas"/>
          <w:sz w:val="18"/>
        </w:rPr>
        <w:t xml:space="preserve">=1.026900000000012 </w:t>
      </w:r>
      <w:proofErr w:type="spellStart"/>
      <w:r w:rsidRPr="00BF1E01">
        <w:rPr>
          <w:rFonts w:ascii="Consolas" w:hAnsi="Consolas"/>
          <w:sz w:val="18"/>
        </w:rPr>
        <w:t>maxDecrement</w:t>
      </w:r>
      <w:proofErr w:type="spellEnd"/>
      <w:r w:rsidRPr="00BF1E01">
        <w:rPr>
          <w:rFonts w:ascii="Consolas" w:hAnsi="Consolas"/>
          <w:sz w:val="18"/>
        </w:rPr>
        <w:t>=</w:t>
      </w:r>
      <w:r w:rsidRPr="00BF1E01">
        <w:rPr>
          <w:rFonts w:ascii="Consolas" w:hAnsi="Consolas"/>
          <w:sz w:val="16"/>
        </w:rPr>
        <w:t>[...]</w:t>
      </w:r>
      <w:r>
        <w:rPr>
          <w:rFonts w:ascii="Consolas" w:hAnsi="Consolas"/>
          <w:sz w:val="16"/>
        </w:rPr>
        <w:br/>
      </w:r>
      <w:r w:rsidRPr="00BF1E01">
        <w:rPr>
          <w:rFonts w:ascii="Consolas" w:hAnsi="Consolas"/>
          <w:sz w:val="18"/>
        </w:rPr>
        <w:t xml:space="preserve">          Channel Cells: 10024 9849 9674 9675 9500 9501 9326 9151 9152 8977 </w:t>
      </w:r>
      <w:r w:rsidRPr="00BF1E01">
        <w:rPr>
          <w:rFonts w:ascii="Consolas" w:hAnsi="Consolas"/>
          <w:sz w:val="16"/>
        </w:rPr>
        <w:t>[...]</w:t>
      </w:r>
      <w:r>
        <w:rPr>
          <w:rFonts w:ascii="Consolas" w:hAnsi="Consolas"/>
          <w:sz w:val="16"/>
        </w:rPr>
        <w:br/>
      </w:r>
      <w:r w:rsidRPr="00BF1E01">
        <w:rPr>
          <w:rFonts w:ascii="Consolas" w:hAnsi="Consolas"/>
          <w:sz w:val="18"/>
        </w:rPr>
        <w:t xml:space="preserve">Channel Cell Elevations: 369.2801 368.8617 368.44329999999997 368.0249 </w:t>
      </w:r>
      <w:r w:rsidRPr="00BF1E01">
        <w:rPr>
          <w:rFonts w:ascii="Consolas" w:hAnsi="Consolas"/>
          <w:sz w:val="16"/>
        </w:rPr>
        <w:t>[...]</w:t>
      </w:r>
      <w:r>
        <w:rPr>
          <w:rFonts w:ascii="Consolas" w:hAnsi="Consolas"/>
          <w:sz w:val="16"/>
        </w:rPr>
        <w:br/>
      </w:r>
      <w:r w:rsidRPr="00BF1E01">
        <w:rPr>
          <w:rFonts w:ascii="Consolas" w:hAnsi="Consolas"/>
          <w:sz w:val="18"/>
        </w:rPr>
        <w:t xml:space="preserve">  Problem Channel Cells: -none-</w:t>
      </w:r>
      <w:r>
        <w:rPr>
          <w:rFonts w:ascii="Consolas" w:hAnsi="Consolas"/>
          <w:sz w:val="18"/>
        </w:rPr>
        <w:br/>
      </w:r>
      <w:r w:rsidRPr="00BF1E01">
        <w:rPr>
          <w:rFonts w:ascii="Consolas" w:hAnsi="Consolas"/>
          <w:sz w:val="18"/>
        </w:rPr>
        <w:t xml:space="preserve">             Bank Cells: 10025 10200 10199 10198 10023 9848 9850 9850 10025 10023 </w:t>
      </w:r>
      <w:r w:rsidRPr="00BF1E01">
        <w:rPr>
          <w:rFonts w:ascii="Consolas" w:hAnsi="Consolas"/>
          <w:sz w:val="16"/>
        </w:rPr>
        <w:t>[...]</w:t>
      </w:r>
      <w:r>
        <w:rPr>
          <w:rFonts w:ascii="Consolas" w:hAnsi="Consolas"/>
          <w:sz w:val="16"/>
        </w:rPr>
        <w:br/>
      </w:r>
      <w:r w:rsidRPr="00BF1E01">
        <w:rPr>
          <w:rFonts w:ascii="Consolas" w:hAnsi="Consolas"/>
          <w:sz w:val="18"/>
        </w:rPr>
        <w:t xml:space="preserve">   Bank Cell Elevations: 372.6165 376.9927 373.6152 375.6302 375.5685 375.7058 </w:t>
      </w:r>
      <w:r w:rsidRPr="00BF1E01">
        <w:rPr>
          <w:rFonts w:ascii="Consolas" w:hAnsi="Consolas"/>
          <w:sz w:val="16"/>
        </w:rPr>
        <w:t>[...]</w:t>
      </w:r>
      <w:r>
        <w:rPr>
          <w:rFonts w:ascii="Consolas" w:hAnsi="Consolas"/>
          <w:sz w:val="16"/>
        </w:rPr>
        <w:br/>
      </w:r>
      <w:r w:rsidRPr="00BF1E01">
        <w:rPr>
          <w:rFonts w:ascii="Consolas" w:hAnsi="Consolas"/>
          <w:sz w:val="18"/>
        </w:rPr>
        <w:t xml:space="preserve">     Problem Bank Cells: -none-</w:t>
      </w:r>
    </w:p>
    <w:p w14:paraId="371D906A" w14:textId="77777777" w:rsidR="00B00A2E" w:rsidRDefault="00B00A2E" w:rsidP="00B00A2E">
      <w:pPr>
        <w:rPr>
          <w:rFonts w:cstheme="minorHAnsi"/>
        </w:rPr>
      </w:pPr>
      <w:r>
        <w:rPr>
          <w:rFonts w:cstheme="minorHAnsi"/>
        </w:rPr>
        <w:lastRenderedPageBreak/>
        <w:t>Note that the above channel processed cleanly: the “Problem Channel” and “Problem Bank” lines report “-none-“. If either of the “Problem” report lines listed cell indices, that would indicate the channel cutter encountered some ambiguity at those cells.  Careful review of the guide map data must then be performed: it may be that the sequencing of the channel is incorrect.</w:t>
      </w:r>
    </w:p>
    <w:p w14:paraId="043A0AC7" w14:textId="77777777" w:rsidR="00B00A2E" w:rsidRDefault="00B00A2E" w:rsidP="00B00A2E">
      <w:pPr>
        <w:rPr>
          <w:rFonts w:cstheme="minorHAnsi"/>
        </w:rPr>
      </w:pPr>
      <w:r>
        <w:rPr>
          <w:rFonts w:cstheme="minorHAnsi"/>
        </w:rPr>
        <w:t xml:space="preserve">The cutter will fail – and lists to the </w:t>
      </w:r>
      <w:proofErr w:type="spellStart"/>
      <w:r>
        <w:rPr>
          <w:rFonts w:cstheme="minorHAnsi"/>
        </w:rPr>
        <w:t>stdout</w:t>
      </w:r>
      <w:proofErr w:type="spellEnd"/>
      <w:r>
        <w:rPr>
          <w:rFonts w:cstheme="minorHAnsi"/>
        </w:rPr>
        <w:t xml:space="preserve"> console – when it encounters one or more duplicate </w:t>
      </w:r>
      <w:proofErr w:type="spellStart"/>
      <w:r>
        <w:rPr>
          <w:rFonts w:cstheme="minorHAnsi"/>
        </w:rPr>
        <w:t>sequence.channel</w:t>
      </w:r>
      <w:proofErr w:type="spellEnd"/>
      <w:r>
        <w:rPr>
          <w:rFonts w:cstheme="minorHAnsi"/>
        </w:rPr>
        <w:t xml:space="preserve"> ID values in a single guide map.  Here is short example of what the duplicate error message looks like:</w:t>
      </w:r>
    </w:p>
    <w:p w14:paraId="41BC351B" w14:textId="77777777" w:rsidR="00B00A2E" w:rsidRDefault="00B00A2E" w:rsidP="00B00A2E">
      <w:pPr>
        <w:ind w:left="720"/>
        <w:rPr>
          <w:rFonts w:ascii="Consolas" w:hAnsi="Consolas" w:cstheme="minorHAnsi"/>
          <w:sz w:val="18"/>
        </w:rPr>
      </w:pPr>
      <w:r w:rsidRPr="00805EBB">
        <w:rPr>
          <w:rFonts w:ascii="Consolas" w:hAnsi="Consolas" w:cstheme="minorHAnsi"/>
          <w:sz w:val="18"/>
        </w:rPr>
        <w:t>At 2018-10-05 14:59:02: Starting Sequential Stream Guide Processor ...</w:t>
      </w:r>
      <w:r w:rsidRPr="00805EBB">
        <w:rPr>
          <w:rFonts w:ascii="Consolas" w:hAnsi="Consolas" w:cstheme="minorHAnsi"/>
          <w:sz w:val="18"/>
        </w:rPr>
        <w:br/>
        <w:t>Cutter depth: Automatic Detection</w:t>
      </w:r>
      <w:r w:rsidRPr="00805EBB">
        <w:rPr>
          <w:rFonts w:ascii="Consolas" w:hAnsi="Consolas" w:cstheme="minorHAnsi"/>
          <w:sz w:val="18"/>
        </w:rPr>
        <w:br/>
        <w:t xml:space="preserve">Duplicate: </w:t>
      </w:r>
      <w:proofErr w:type="spellStart"/>
      <w:r w:rsidRPr="00805EBB">
        <w:rPr>
          <w:rFonts w:ascii="Consolas" w:hAnsi="Consolas" w:cstheme="minorHAnsi"/>
          <w:sz w:val="18"/>
        </w:rPr>
        <w:t>iSequence</w:t>
      </w:r>
      <w:proofErr w:type="spellEnd"/>
      <w:r w:rsidRPr="00805EBB">
        <w:rPr>
          <w:rFonts w:ascii="Consolas" w:hAnsi="Consolas" w:cstheme="minorHAnsi"/>
          <w:sz w:val="18"/>
        </w:rPr>
        <w:t xml:space="preserve">=15  </w:t>
      </w:r>
      <w:proofErr w:type="spellStart"/>
      <w:r w:rsidRPr="00805EBB">
        <w:rPr>
          <w:rFonts w:ascii="Consolas" w:hAnsi="Consolas" w:cstheme="minorHAnsi"/>
          <w:sz w:val="18"/>
        </w:rPr>
        <w:t>iChannel</w:t>
      </w:r>
      <w:proofErr w:type="spellEnd"/>
      <w:r w:rsidRPr="00805EBB">
        <w:rPr>
          <w:rFonts w:ascii="Consolas" w:hAnsi="Consolas" w:cstheme="minorHAnsi"/>
          <w:sz w:val="18"/>
        </w:rPr>
        <w:t>=9</w:t>
      </w:r>
      <w:r w:rsidRPr="00805EBB">
        <w:rPr>
          <w:rFonts w:ascii="Consolas" w:hAnsi="Consolas" w:cstheme="minorHAnsi"/>
          <w:sz w:val="18"/>
        </w:rPr>
        <w:br/>
        <w:t xml:space="preserve">Duplicate: </w:t>
      </w:r>
      <w:proofErr w:type="spellStart"/>
      <w:r w:rsidRPr="00805EBB">
        <w:rPr>
          <w:rFonts w:ascii="Consolas" w:hAnsi="Consolas" w:cstheme="minorHAnsi"/>
          <w:sz w:val="18"/>
        </w:rPr>
        <w:t>iSequence</w:t>
      </w:r>
      <w:proofErr w:type="spellEnd"/>
      <w:r w:rsidRPr="00805EBB">
        <w:rPr>
          <w:rFonts w:ascii="Consolas" w:hAnsi="Consolas" w:cstheme="minorHAnsi"/>
          <w:sz w:val="18"/>
        </w:rPr>
        <w:t xml:space="preserve">=2  </w:t>
      </w:r>
      <w:proofErr w:type="spellStart"/>
      <w:r w:rsidRPr="00805EBB">
        <w:rPr>
          <w:rFonts w:ascii="Consolas" w:hAnsi="Consolas" w:cstheme="minorHAnsi"/>
          <w:sz w:val="18"/>
        </w:rPr>
        <w:t>iChannel</w:t>
      </w:r>
      <w:proofErr w:type="spellEnd"/>
      <w:r w:rsidRPr="00805EBB">
        <w:rPr>
          <w:rFonts w:ascii="Consolas" w:hAnsi="Consolas" w:cstheme="minorHAnsi"/>
          <w:sz w:val="18"/>
        </w:rPr>
        <w:t>=2</w:t>
      </w:r>
      <w:r w:rsidRPr="00805EBB">
        <w:rPr>
          <w:rFonts w:ascii="Consolas" w:hAnsi="Consolas" w:cstheme="minorHAnsi"/>
          <w:sz w:val="18"/>
        </w:rPr>
        <w:br/>
        <w:t xml:space="preserve">Duplicate: </w:t>
      </w:r>
      <w:proofErr w:type="spellStart"/>
      <w:r w:rsidRPr="00805EBB">
        <w:rPr>
          <w:rFonts w:ascii="Consolas" w:hAnsi="Consolas" w:cstheme="minorHAnsi"/>
          <w:sz w:val="18"/>
        </w:rPr>
        <w:t>iSequence</w:t>
      </w:r>
      <w:proofErr w:type="spellEnd"/>
      <w:r w:rsidRPr="00805EBB">
        <w:rPr>
          <w:rFonts w:ascii="Consolas" w:hAnsi="Consolas" w:cstheme="minorHAnsi"/>
          <w:sz w:val="18"/>
        </w:rPr>
        <w:t xml:space="preserve">=141  </w:t>
      </w:r>
      <w:proofErr w:type="spellStart"/>
      <w:r w:rsidRPr="00805EBB">
        <w:rPr>
          <w:rFonts w:ascii="Consolas" w:hAnsi="Consolas" w:cstheme="minorHAnsi"/>
          <w:sz w:val="18"/>
        </w:rPr>
        <w:t>iChannel</w:t>
      </w:r>
      <w:proofErr w:type="spellEnd"/>
      <w:r w:rsidRPr="00805EBB">
        <w:rPr>
          <w:rFonts w:ascii="Consolas" w:hAnsi="Consolas" w:cstheme="minorHAnsi"/>
          <w:sz w:val="18"/>
        </w:rPr>
        <w:t>=1</w:t>
      </w:r>
      <w:r w:rsidRPr="00805EBB">
        <w:rPr>
          <w:rFonts w:ascii="Consolas" w:hAnsi="Consolas" w:cstheme="minorHAnsi"/>
          <w:sz w:val="18"/>
        </w:rPr>
        <w:br/>
        <w:t xml:space="preserve">Duplicate: </w:t>
      </w:r>
      <w:proofErr w:type="spellStart"/>
      <w:r w:rsidRPr="00805EBB">
        <w:rPr>
          <w:rFonts w:ascii="Consolas" w:hAnsi="Consolas" w:cstheme="minorHAnsi"/>
          <w:sz w:val="18"/>
        </w:rPr>
        <w:t>iSequence</w:t>
      </w:r>
      <w:proofErr w:type="spellEnd"/>
      <w:r w:rsidRPr="00805EBB">
        <w:rPr>
          <w:rFonts w:ascii="Consolas" w:hAnsi="Consolas" w:cstheme="minorHAnsi"/>
          <w:sz w:val="18"/>
        </w:rPr>
        <w:t xml:space="preserve">=197  </w:t>
      </w:r>
      <w:proofErr w:type="spellStart"/>
      <w:r w:rsidRPr="00805EBB">
        <w:rPr>
          <w:rFonts w:ascii="Consolas" w:hAnsi="Consolas" w:cstheme="minorHAnsi"/>
          <w:sz w:val="18"/>
        </w:rPr>
        <w:t>iChannel</w:t>
      </w:r>
      <w:proofErr w:type="spellEnd"/>
      <w:r w:rsidRPr="00805EBB">
        <w:rPr>
          <w:rFonts w:ascii="Consolas" w:hAnsi="Consolas" w:cstheme="minorHAnsi"/>
          <w:sz w:val="18"/>
        </w:rPr>
        <w:t>=1</w:t>
      </w:r>
      <w:r w:rsidRPr="00805EBB">
        <w:rPr>
          <w:rFonts w:ascii="Consolas" w:hAnsi="Consolas" w:cstheme="minorHAnsi"/>
          <w:sz w:val="18"/>
        </w:rPr>
        <w:br/>
        <w:t xml:space="preserve">FAILED: </w:t>
      </w:r>
      <w:proofErr w:type="spellStart"/>
      <w:r w:rsidRPr="00805EBB">
        <w:rPr>
          <w:rFonts w:ascii="Consolas" w:hAnsi="Consolas" w:cstheme="minorHAnsi"/>
          <w:sz w:val="18"/>
        </w:rPr>
        <w:t>ChanngerCutterEngine.cutChannel</w:t>
      </w:r>
      <w:proofErr w:type="spellEnd"/>
      <w:r w:rsidRPr="00805EBB">
        <w:rPr>
          <w:rFonts w:ascii="Consolas" w:hAnsi="Consolas" w:cstheme="minorHAnsi"/>
          <w:sz w:val="18"/>
        </w:rPr>
        <w:t xml:space="preserve"> HAS EXITED WITH EXCEPTION</w:t>
      </w:r>
      <w:r w:rsidRPr="00805EBB">
        <w:rPr>
          <w:rFonts w:ascii="Consolas" w:hAnsi="Consolas" w:cstheme="minorHAnsi"/>
          <w:sz w:val="18"/>
        </w:rPr>
        <w:br/>
      </w:r>
      <w:proofErr w:type="spellStart"/>
      <w:r w:rsidRPr="00805EBB">
        <w:rPr>
          <w:rFonts w:ascii="Consolas" w:hAnsi="Consolas" w:cstheme="minorHAnsi"/>
          <w:sz w:val="18"/>
        </w:rPr>
        <w:t>java.lang.RuntimeException</w:t>
      </w:r>
      <w:proofErr w:type="spellEnd"/>
      <w:r w:rsidRPr="00805EBB">
        <w:rPr>
          <w:rFonts w:ascii="Consolas" w:hAnsi="Consolas" w:cstheme="minorHAnsi"/>
          <w:sz w:val="18"/>
        </w:rPr>
        <w:t>: FAIL: There are 4 duplicate sequence-channel values in the stream guide file.</w:t>
      </w:r>
      <w:r w:rsidRPr="00805EBB">
        <w:rPr>
          <w:rFonts w:ascii="Consolas" w:hAnsi="Consolas" w:cstheme="minorHAnsi"/>
          <w:sz w:val="18"/>
        </w:rPr>
        <w:br/>
        <w:t>Reload the DEM file to clear any incomplete channel cutter modifications.</w:t>
      </w:r>
    </w:p>
    <w:p w14:paraId="6C4E2B37" w14:textId="77777777" w:rsidR="00B00A2E" w:rsidRPr="003A57CC" w:rsidRDefault="00B00A2E" w:rsidP="003A57CC">
      <w:pPr>
        <w:rPr>
          <w:rFonts w:ascii="Times New Roman" w:hAnsi="Times New Roman" w:cs="Times New Roman"/>
          <w:color w:val="4472C4" w:themeColor="accent1"/>
          <w:sz w:val="24"/>
          <w:szCs w:val="24"/>
        </w:rPr>
      </w:pPr>
      <w:r w:rsidRPr="003A57CC">
        <w:rPr>
          <w:rFonts w:ascii="Times New Roman" w:hAnsi="Times New Roman" w:cs="Times New Roman"/>
          <w:color w:val="4472C4" w:themeColor="accent1"/>
          <w:sz w:val="24"/>
          <w:szCs w:val="24"/>
        </w:rPr>
        <w:t>Step 5: Flat-Process the Channel-Cut Map</w:t>
      </w:r>
    </w:p>
    <w:p w14:paraId="0DDCD817" w14:textId="77777777" w:rsidR="00B00A2E" w:rsidRPr="00034437" w:rsidRDefault="00B00A2E" w:rsidP="00B00A2E">
      <w:r>
        <w:t>You can save the flat-processed channel-cut DEM map immediately after running the cutter, and we recommend you do this, but we also recommend you flat-process the DEM immediately after successfully channel-cutting it.  The results of the channel-cutter mechanism are most compatible with the 3 “Experimental …” flat-processing algorithms; choose one of those and run it on the just-cut DEM.</w:t>
      </w:r>
      <w:r>
        <w:br/>
        <w:t>After the flat-processor is done, save the resulting map to a file (File -&gt; “Save DEM Data As” -&gt; “ASCII Grid”).  You may also use the “</w:t>
      </w:r>
      <w:proofErr w:type="spellStart"/>
      <w:r>
        <w:t>Facc</w:t>
      </w:r>
      <w:proofErr w:type="spellEnd"/>
      <w:r>
        <w:t xml:space="preserve"> Threshold” rendering feature to evaluate how well the guide map’s cells correspond to high-flow cells of the flat-processed DEM (see Appendix B for details).</w:t>
      </w:r>
    </w:p>
    <w:p w14:paraId="6C5AAE9D" w14:textId="77777777" w:rsidR="00B00A2E" w:rsidRDefault="00B00A2E" w:rsidP="00B00A2E">
      <w:pPr>
        <w:rPr>
          <w:rStyle w:val="Heading2Char"/>
        </w:rPr>
      </w:pPr>
      <w:r>
        <w:rPr>
          <w:rStyle w:val="Heading2Char"/>
        </w:rPr>
        <w:br w:type="page"/>
      </w:r>
    </w:p>
    <w:p w14:paraId="528A64F5" w14:textId="77777777" w:rsidR="00555174" w:rsidRPr="00555174" w:rsidRDefault="00555174" w:rsidP="00555174">
      <w:pPr>
        <w:rPr>
          <w:rFonts w:ascii="Times New Roman" w:hAnsi="Times New Roman" w:cs="Times New Roman"/>
          <w:color w:val="4472C4" w:themeColor="accent1"/>
          <w:sz w:val="32"/>
          <w:szCs w:val="32"/>
        </w:rPr>
      </w:pPr>
      <w:r w:rsidRPr="00555174">
        <w:rPr>
          <w:rFonts w:ascii="Times New Roman" w:hAnsi="Times New Roman" w:cs="Times New Roman"/>
          <w:color w:val="4472C4" w:themeColor="accent1"/>
          <w:sz w:val="32"/>
          <w:szCs w:val="32"/>
        </w:rPr>
        <w:lastRenderedPageBreak/>
        <w:t>Appendix A:</w:t>
      </w:r>
    </w:p>
    <w:p w14:paraId="0E48A874" w14:textId="224FEE49" w:rsidR="00555174" w:rsidRPr="000C0E94" w:rsidRDefault="00555174" w:rsidP="00555174">
      <w:pPr>
        <w:rPr>
          <w:rFonts w:ascii="Times New Roman" w:hAnsi="Times New Roman" w:cs="Times New Roman"/>
          <w:color w:val="4472C4" w:themeColor="accent1"/>
          <w:sz w:val="28"/>
          <w:szCs w:val="28"/>
        </w:rPr>
      </w:pPr>
      <w:r w:rsidRPr="000C0E94">
        <w:rPr>
          <w:rFonts w:ascii="Times New Roman" w:hAnsi="Times New Roman" w:cs="Times New Roman"/>
          <w:color w:val="4472C4" w:themeColor="accent1"/>
          <w:sz w:val="28"/>
          <w:szCs w:val="28"/>
        </w:rPr>
        <w:t>Channel Cutter Sequential Guide Map Format</w:t>
      </w:r>
    </w:p>
    <w:p w14:paraId="380861C5" w14:textId="1FD37553" w:rsidR="00B00A2E" w:rsidRDefault="00B00A2E" w:rsidP="00B00A2E">
      <w:r>
        <w:t>For some watersheds, a VELMA user may desire to increase the processing time required to flat process their area of interest or may need to control the representation of the VELMA simulation flow path. Both goals can be met using JPDEM’s advanced feature, the Dredger.</w:t>
      </w:r>
    </w:p>
    <w:p w14:paraId="349BA5FF" w14:textId="77777777" w:rsidR="00B00A2E" w:rsidRDefault="00B00A2E" w:rsidP="00B00A2E">
      <w:r>
        <w:t>The current state of the dredging tool is beyond “Beta”. Though, currently this method is not as user friendly as JPDEM itself. As of VELMA 2.1, the user must use GIS software to prepare spatial data for an intermediate Java-based tool referred to as the Channel Cutter method (</w:t>
      </w:r>
      <w:proofErr w:type="spellStart"/>
      <w:r>
        <w:t>a.k.a</w:t>
      </w:r>
      <w:proofErr w:type="spellEnd"/>
      <w:r>
        <w:t xml:space="preserve"> Dredger), or by Java file referred to as “</w:t>
      </w:r>
      <w:r w:rsidRPr="00DE41F8">
        <w:t>JpdemStreamDredgePrepper</w:t>
      </w:r>
      <w:r>
        <w:t>.jar”.</w:t>
      </w:r>
    </w:p>
    <w:p w14:paraId="523C02E6" w14:textId="77777777" w:rsidR="00B00A2E" w:rsidRDefault="00B00A2E" w:rsidP="00B00A2E">
      <w:r>
        <w:t>A channel cutter sequential guide map is an ESRI Grid ASCII (.</w:t>
      </w:r>
      <w:proofErr w:type="spellStart"/>
      <w:r>
        <w:t>asc</w:t>
      </w:r>
      <w:proofErr w:type="spellEnd"/>
      <w:r>
        <w:t xml:space="preserve">) map file with the same dimensions as the DEM file it is intended to overlay.   The contents of the file specify a collection of one or more channels, and the sequence of cells within each channel. </w:t>
      </w:r>
    </w:p>
    <w:p w14:paraId="63481488" w14:textId="77777777" w:rsidR="00B00A2E" w:rsidRDefault="00B00A2E" w:rsidP="00B00A2E">
      <w:r>
        <w:t xml:space="preserve">The following cell value details are generated for the user by the </w:t>
      </w:r>
      <w:r w:rsidRPr="00DE41F8">
        <w:t>JpdemStreamDredgePrepper</w:t>
      </w:r>
      <w:r>
        <w:t>.jar tool. Understanding the end goal assists with trouble shooting the final stream dredge map provided to JPDEM. Each cell data value within the file must be either:</w:t>
      </w:r>
    </w:p>
    <w:p w14:paraId="5F48A395" w14:textId="77777777" w:rsidR="00B00A2E" w:rsidRDefault="00B00A2E" w:rsidP="00202B10">
      <w:pPr>
        <w:pStyle w:val="ListParagraph"/>
        <w:numPr>
          <w:ilvl w:val="0"/>
          <w:numId w:val="38"/>
        </w:numPr>
        <w:spacing w:after="200" w:line="276" w:lineRule="auto"/>
        <w:ind w:left="720"/>
      </w:pPr>
      <w:r>
        <w:t xml:space="preserve">The DEM file’s </w:t>
      </w:r>
      <w:proofErr w:type="spellStart"/>
      <w:r>
        <w:t>nodata_value</w:t>
      </w:r>
      <w:proofErr w:type="spellEnd"/>
      <w:r>
        <w:t xml:space="preserve"> (usually -9999).</w:t>
      </w:r>
    </w:p>
    <w:p w14:paraId="00B886D7" w14:textId="77777777" w:rsidR="00B00A2E" w:rsidRDefault="00B00A2E" w:rsidP="00202B10">
      <w:pPr>
        <w:pStyle w:val="ListParagraph"/>
        <w:numPr>
          <w:ilvl w:val="1"/>
          <w:numId w:val="38"/>
        </w:numPr>
        <w:spacing w:after="200" w:line="276" w:lineRule="auto"/>
        <w:ind w:left="1080"/>
      </w:pPr>
      <w:r>
        <w:t xml:space="preserve">Cells with the </w:t>
      </w:r>
      <w:proofErr w:type="spellStart"/>
      <w:r>
        <w:t>nodata_value</w:t>
      </w:r>
      <w:proofErr w:type="spellEnd"/>
      <w:r>
        <w:t xml:space="preserve"> are ignored by the channel cutter mechanism.</w:t>
      </w:r>
    </w:p>
    <w:p w14:paraId="4219954F" w14:textId="77777777" w:rsidR="00B00A2E" w:rsidRDefault="00B00A2E" w:rsidP="00202B10">
      <w:pPr>
        <w:pStyle w:val="ListParagraph"/>
        <w:numPr>
          <w:ilvl w:val="0"/>
          <w:numId w:val="38"/>
        </w:numPr>
        <w:spacing w:after="200" w:line="276" w:lineRule="auto"/>
        <w:ind w:left="720"/>
      </w:pPr>
      <w:r>
        <w:t>A decimal number signifying that cell’s stream flow sequence and channel ID numbers.</w:t>
      </w:r>
    </w:p>
    <w:p w14:paraId="6A81E22C" w14:textId="77777777" w:rsidR="00B00A2E" w:rsidRDefault="00B00A2E" w:rsidP="00202B10">
      <w:pPr>
        <w:pStyle w:val="ListParagraph"/>
        <w:numPr>
          <w:ilvl w:val="1"/>
          <w:numId w:val="38"/>
        </w:numPr>
        <w:spacing w:after="200" w:line="276" w:lineRule="auto"/>
        <w:ind w:left="1080"/>
      </w:pPr>
      <w:r>
        <w:t>The whole number portion (left side of decimal) of the number is the cell’s stream flow sequence number within the channel. First stream cell (stream mouth) is always 1 and each flowing cell is a greater number than touching downstream number. Numbers in the sequence can be skipped.</w:t>
      </w:r>
    </w:p>
    <w:p w14:paraId="13CE9B90" w14:textId="77777777" w:rsidR="00B00A2E" w:rsidRDefault="00B00A2E" w:rsidP="00202B10">
      <w:pPr>
        <w:pStyle w:val="ListParagraph"/>
        <w:numPr>
          <w:ilvl w:val="1"/>
          <w:numId w:val="38"/>
        </w:numPr>
        <w:spacing w:after="200" w:line="276" w:lineRule="auto"/>
        <w:ind w:left="1080"/>
      </w:pPr>
      <w:r>
        <w:t>The mantissa or cents portion (right side of decimal) of the number is the stream ID value for each channel that cell is a member. The ranking of each stream channel value dictates the hierarchy of dredging. A stream value of 1 has highest priority. Any stream cell of lower priority is dredged first with a higher priority being dredged later. This allows for proper dredging at stream confluences. The stream that terminates at the confluence should be of lower stream value priority, meaning a larger stream number.</w:t>
      </w:r>
    </w:p>
    <w:p w14:paraId="7832942A" w14:textId="77777777" w:rsidR="00B00A2E" w:rsidRDefault="00B00A2E" w:rsidP="00B00A2E">
      <w:r>
        <w:t>The channel cutter mechanism is inelastic and cannot recover from map data errors. In addition to the above, the following requirements must be met:</w:t>
      </w:r>
    </w:p>
    <w:p w14:paraId="476AF995" w14:textId="77777777" w:rsidR="00B00A2E" w:rsidRDefault="00B00A2E" w:rsidP="00202B10">
      <w:pPr>
        <w:pStyle w:val="ListParagraph"/>
        <w:numPr>
          <w:ilvl w:val="0"/>
          <w:numId w:val="35"/>
        </w:numPr>
        <w:spacing w:after="200" w:line="276" w:lineRule="auto"/>
      </w:pPr>
      <w:r>
        <w:t xml:space="preserve">It is an error for the same </w:t>
      </w:r>
      <w:proofErr w:type="spellStart"/>
      <w:r w:rsidRPr="00AB42D3">
        <w:rPr>
          <w:rFonts w:ascii="Consolas" w:hAnsi="Consolas"/>
        </w:rPr>
        <w:t>sequenceID.channelID</w:t>
      </w:r>
      <w:proofErr w:type="spellEnd"/>
      <w:r>
        <w:t xml:space="preserve"> number value to occur more than once in a single map file.</w:t>
      </w:r>
    </w:p>
    <w:p w14:paraId="6DF59960" w14:textId="77777777" w:rsidR="00B00A2E" w:rsidRDefault="00B00A2E" w:rsidP="00202B10">
      <w:pPr>
        <w:pStyle w:val="ListParagraph"/>
        <w:numPr>
          <w:ilvl w:val="0"/>
          <w:numId w:val="35"/>
        </w:numPr>
        <w:spacing w:after="200" w:line="276" w:lineRule="auto"/>
      </w:pPr>
      <w:r>
        <w:t>A channel’s sequence ID values must increase (lowest to highest) from its outlet to its “headwater” cell.</w:t>
      </w:r>
    </w:p>
    <w:p w14:paraId="0209E653" w14:textId="77777777" w:rsidR="00B00A2E" w:rsidRDefault="00B00A2E" w:rsidP="00202B10">
      <w:pPr>
        <w:pStyle w:val="ListParagraph"/>
        <w:numPr>
          <w:ilvl w:val="0"/>
          <w:numId w:val="35"/>
        </w:numPr>
        <w:spacing w:after="200" w:line="276" w:lineRule="auto"/>
      </w:pPr>
      <w:r>
        <w:t>A channel’s outlet cell must either terminate at the edge of the DEM grid, or adjacent to a cell of a different channel.</w:t>
      </w:r>
    </w:p>
    <w:p w14:paraId="50D5A7BD" w14:textId="77777777" w:rsidR="00B00A2E" w:rsidRDefault="00B00A2E" w:rsidP="00202B10">
      <w:pPr>
        <w:pStyle w:val="ListParagraph"/>
        <w:numPr>
          <w:ilvl w:val="0"/>
          <w:numId w:val="35"/>
        </w:numPr>
        <w:spacing w:after="200" w:line="276" w:lineRule="auto"/>
      </w:pPr>
      <w:r>
        <w:t xml:space="preserve">A channel (and all connecting channels) may touch the edge of the DEM grid at only one cell location – that is, a channel or network of channels must terminate at a single DEM grid edge </w:t>
      </w:r>
      <w:r>
        <w:lastRenderedPageBreak/>
        <w:t xml:space="preserve">cell.  A sequential guide map </w:t>
      </w:r>
      <w:r w:rsidRPr="00AB42D3">
        <w:rPr>
          <w:i/>
        </w:rPr>
        <w:t>may</w:t>
      </w:r>
      <w:r>
        <w:t xml:space="preserve"> contain more than one channel that terminates at a DEM grid edge, but every channel or network of channels that terminates at a DEM grid edge cell must be independent (</w:t>
      </w:r>
      <w:proofErr w:type="gramStart"/>
      <w:r>
        <w:t>i.e.</w:t>
      </w:r>
      <w:proofErr w:type="gramEnd"/>
      <w:r>
        <w:t xml:space="preserve"> not connect) to any other channel or network of channels that terminate at a grid edge cell.</w:t>
      </w:r>
    </w:p>
    <w:p w14:paraId="2F90D03C" w14:textId="77777777" w:rsidR="00B00A2E" w:rsidRPr="003A57CC" w:rsidRDefault="00B00A2E" w:rsidP="003A57CC">
      <w:pPr>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t>Preparing the channel cutter sequential guide map using the JPDEM Dredger Prepper Tool</w:t>
      </w:r>
    </w:p>
    <w:p w14:paraId="61915EB8" w14:textId="77777777" w:rsidR="00B00A2E" w:rsidRDefault="00B00A2E" w:rsidP="00B00A2E">
      <w:r>
        <w:t>Part 1: Preparation of stream data</w:t>
      </w:r>
    </w:p>
    <w:p w14:paraId="20EB9947" w14:textId="77777777" w:rsidR="00B00A2E" w:rsidRDefault="00B00A2E" w:rsidP="00202B10">
      <w:pPr>
        <w:pStyle w:val="ListParagraph"/>
        <w:numPr>
          <w:ilvl w:val="0"/>
          <w:numId w:val="36"/>
        </w:numPr>
        <w:spacing w:after="160" w:line="259" w:lineRule="auto"/>
      </w:pPr>
      <w:r>
        <w:t>Load into ArcMap your raw DEM in the format VELMA will receive, meaning the extent and final cell resolution are already resolved. Note: the extent is an important here, if you change the DEM extent, you must create a new Dredge map matching the new DEM.</w:t>
      </w:r>
    </w:p>
    <w:p w14:paraId="096409DE" w14:textId="77777777" w:rsidR="00B00A2E" w:rsidRDefault="00B00A2E" w:rsidP="00202B10">
      <w:pPr>
        <w:pStyle w:val="ListParagraph"/>
        <w:numPr>
          <w:ilvl w:val="0"/>
          <w:numId w:val="36"/>
        </w:numPr>
        <w:spacing w:after="160" w:line="259" w:lineRule="auto"/>
      </w:pPr>
      <w:r>
        <w:t xml:space="preserve">Load the polyline shapefile representing your desired dredging pattern. </w:t>
      </w:r>
    </w:p>
    <w:p w14:paraId="5DDB51A7" w14:textId="77777777" w:rsidR="00B00A2E" w:rsidRDefault="00B00A2E" w:rsidP="00202B10">
      <w:pPr>
        <w:pStyle w:val="ListParagraph"/>
        <w:numPr>
          <w:ilvl w:val="1"/>
          <w:numId w:val="36"/>
        </w:numPr>
        <w:spacing w:after="160" w:line="259" w:lineRule="auto"/>
      </w:pPr>
      <w:r>
        <w:t>These data can be existing NHD data or other prepared stream data representations, created from scratch when data does not exist, such as when proposed future flow paths are part of the research.</w:t>
      </w:r>
    </w:p>
    <w:p w14:paraId="41D862DD" w14:textId="77777777" w:rsidR="00B00A2E" w:rsidRDefault="00B00A2E" w:rsidP="00202B10">
      <w:pPr>
        <w:pStyle w:val="ListParagraph"/>
        <w:numPr>
          <w:ilvl w:val="1"/>
          <w:numId w:val="36"/>
        </w:numPr>
        <w:spacing w:after="160" w:line="259" w:lineRule="auto"/>
      </w:pPr>
      <w:r>
        <w:t>Two key points on this polyline shapefile.</w:t>
      </w:r>
    </w:p>
    <w:p w14:paraId="2555810B" w14:textId="77777777" w:rsidR="00B00A2E" w:rsidRDefault="00B00A2E" w:rsidP="00202B10">
      <w:pPr>
        <w:pStyle w:val="ListParagraph"/>
        <w:numPr>
          <w:ilvl w:val="2"/>
          <w:numId w:val="36"/>
        </w:numPr>
        <w:spacing w:after="160" w:line="259" w:lineRule="auto"/>
      </w:pPr>
      <w:r>
        <w:t>Each “stream” polyline must be represented as one, meaning in the attribute table an entire stream must contain the same number.</w:t>
      </w:r>
    </w:p>
    <w:p w14:paraId="5C4444C8" w14:textId="77777777" w:rsidR="00B00A2E" w:rsidRDefault="00B00A2E" w:rsidP="00202B10">
      <w:pPr>
        <w:pStyle w:val="ListParagraph"/>
        <w:numPr>
          <w:ilvl w:val="2"/>
          <w:numId w:val="36"/>
        </w:numPr>
        <w:spacing w:after="160" w:line="259" w:lineRule="auto"/>
      </w:pPr>
      <w:r>
        <w:t>A “stream” in this polyline shapefile is all the line segments together, and these line segments must all be connected to one network.</w:t>
      </w:r>
    </w:p>
    <w:p w14:paraId="420F98EE" w14:textId="77777777" w:rsidR="00B00A2E" w:rsidRDefault="00B00A2E" w:rsidP="00202B10">
      <w:pPr>
        <w:pStyle w:val="ListParagraph"/>
        <w:numPr>
          <w:ilvl w:val="2"/>
          <w:numId w:val="36"/>
        </w:numPr>
        <w:spacing w:after="160" w:line="259" w:lineRule="auto"/>
      </w:pPr>
      <w:r>
        <w:t>Each “stream” polyline must have its own unique number. Again, a “stream” can be made up of many line segments, but all the segments representing one “stream” must all have the same number, and that number must be unique to only that “stream”.</w:t>
      </w:r>
    </w:p>
    <w:p w14:paraId="6B6AA7FE" w14:textId="77777777" w:rsidR="00B00A2E" w:rsidRDefault="00B00A2E" w:rsidP="00202B10">
      <w:pPr>
        <w:pStyle w:val="ListParagraph"/>
        <w:numPr>
          <w:ilvl w:val="2"/>
          <w:numId w:val="36"/>
        </w:numPr>
        <w:spacing w:after="160" w:line="259" w:lineRule="auto"/>
      </w:pPr>
      <w:r>
        <w:t>The “stream” network must have one, and only one, unique “stream” touching the edge of the map.</w:t>
      </w:r>
    </w:p>
    <w:p w14:paraId="75BBAAB0" w14:textId="77777777" w:rsidR="00B00A2E" w:rsidRDefault="00B00A2E" w:rsidP="00202B10">
      <w:pPr>
        <w:pStyle w:val="ListParagraph"/>
        <w:numPr>
          <w:ilvl w:val="2"/>
          <w:numId w:val="36"/>
        </w:numPr>
        <w:spacing w:after="160" w:line="259" w:lineRule="auto"/>
      </w:pPr>
      <w:r>
        <w:t>The numbers themselves DO NOT have to be in sequence. That is one of several tasks the “</w:t>
      </w:r>
      <w:proofErr w:type="spellStart"/>
      <w:r w:rsidRPr="00DE41F8">
        <w:t>JpdemStreamDredgePrepper</w:t>
      </w:r>
      <w:proofErr w:type="spellEnd"/>
      <w:r>
        <w:t>” accomplishes during initiation.</w:t>
      </w:r>
    </w:p>
    <w:p w14:paraId="3B902609" w14:textId="77777777" w:rsidR="00B00A2E" w:rsidRDefault="00B00A2E" w:rsidP="00202B10">
      <w:pPr>
        <w:pStyle w:val="ListParagraph"/>
        <w:numPr>
          <w:ilvl w:val="1"/>
          <w:numId w:val="36"/>
        </w:numPr>
        <w:spacing w:after="160" w:line="259" w:lineRule="auto"/>
      </w:pPr>
      <w:r>
        <w:t>Clip the “stream” polyline network to match the extent of the raw DEM file.</w:t>
      </w:r>
    </w:p>
    <w:p w14:paraId="24100A1A" w14:textId="77777777" w:rsidR="00B00A2E" w:rsidRDefault="00B00A2E" w:rsidP="00202B10">
      <w:pPr>
        <w:pStyle w:val="ListParagraph"/>
        <w:numPr>
          <w:ilvl w:val="1"/>
          <w:numId w:val="36"/>
        </w:numPr>
        <w:spacing w:after="160" w:line="259" w:lineRule="auto"/>
      </w:pPr>
      <w:r>
        <w:t>Check the attribute table to ensure all line segments have the unique ID matching the “stream” that line segment belongs to.</w:t>
      </w:r>
    </w:p>
    <w:p w14:paraId="16605154" w14:textId="77777777" w:rsidR="00B00A2E" w:rsidRDefault="00B00A2E" w:rsidP="00202B10">
      <w:pPr>
        <w:pStyle w:val="ListParagraph"/>
        <w:numPr>
          <w:ilvl w:val="2"/>
          <w:numId w:val="36"/>
        </w:numPr>
        <w:spacing w:after="160" w:line="259" w:lineRule="auto"/>
      </w:pPr>
      <w:r>
        <w:t xml:space="preserve">Edit the attribute table as needed to meet this tool requirement. Line segments with missing data will become the terminal end of that “stream” due to the discontinuity. Therefore, the </w:t>
      </w:r>
      <w:proofErr w:type="spellStart"/>
      <w:r w:rsidRPr="00DE41F8">
        <w:t>JpdemStreamDredgePrepper</w:t>
      </w:r>
      <w:proofErr w:type="spellEnd"/>
      <w:r>
        <w:t xml:space="preserve"> tool will stop processing that stream at any point of discontinuity.</w:t>
      </w:r>
    </w:p>
    <w:p w14:paraId="081CBABE" w14:textId="11452B96" w:rsidR="00B00A2E" w:rsidRDefault="00B00A2E" w:rsidP="00795FD7">
      <w:r>
        <w:t xml:space="preserve">Convert the “stream” polyline to a raster with matching extent and matching cell resolution. If using </w:t>
      </w:r>
      <w:proofErr w:type="spellStart"/>
      <w:r>
        <w:t>ArcMaps</w:t>
      </w:r>
      <w:proofErr w:type="spellEnd"/>
      <w:r>
        <w:t xml:space="preserve"> Polyline to Raster conversion tool, be sure the attribute field used is the field representing your “streams” unique stream numbers.</w:t>
      </w:r>
    </w:p>
    <w:p w14:paraId="25A5D4FD" w14:textId="65E8A9ED" w:rsidR="00795FD7" w:rsidRDefault="00795FD7" w:rsidP="00795FD7"/>
    <w:p w14:paraId="29CBD5E5" w14:textId="77777777" w:rsidR="00795FD7" w:rsidRDefault="00795FD7" w:rsidP="003A57CC"/>
    <w:p w14:paraId="5134B97A" w14:textId="77777777" w:rsidR="00B00A2E" w:rsidRPr="003A57CC" w:rsidRDefault="00B00A2E" w:rsidP="003A57CC">
      <w:pPr>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lastRenderedPageBreak/>
        <w:t xml:space="preserve">Running the </w:t>
      </w:r>
      <w:proofErr w:type="spellStart"/>
      <w:r w:rsidRPr="003A57CC">
        <w:rPr>
          <w:rFonts w:ascii="Times New Roman" w:hAnsi="Times New Roman" w:cs="Times New Roman"/>
          <w:color w:val="4472C4" w:themeColor="accent1"/>
          <w:sz w:val="28"/>
          <w:szCs w:val="28"/>
        </w:rPr>
        <w:t>JpdemStreamDredgePrepper</w:t>
      </w:r>
      <w:proofErr w:type="spellEnd"/>
    </w:p>
    <w:p w14:paraId="6EBC6ED6" w14:textId="77777777" w:rsidR="00B00A2E" w:rsidRDefault="00B00A2E" w:rsidP="00B00A2E">
      <w:proofErr w:type="spellStart"/>
      <w:r w:rsidRPr="008A61CB">
        <w:t>JpdemStreamDredgePrepper</w:t>
      </w:r>
      <w:proofErr w:type="spellEnd"/>
      <w:r>
        <w:t xml:space="preserve"> is a tool that can be used to simplify the creation of the JPDEM Stream Guide input map. The tool is </w:t>
      </w:r>
      <w:proofErr w:type="gramStart"/>
      <w:r>
        <w:t>ran</w:t>
      </w:r>
      <w:proofErr w:type="gramEnd"/>
      <w:r>
        <w:t xml:space="preserve"> from command line as of 23</w:t>
      </w:r>
      <w:r w:rsidRPr="008A61CB">
        <w:rPr>
          <w:vertAlign w:val="superscript"/>
        </w:rPr>
        <w:t>rd</w:t>
      </w:r>
      <w:r>
        <w:t xml:space="preserve"> May, 2017. On-going work is being done to streamline this process even further.</w:t>
      </w:r>
    </w:p>
    <w:p w14:paraId="4DF4E8B3" w14:textId="77777777" w:rsidR="00B00A2E" w:rsidRPr="00E67BE6" w:rsidRDefault="00B00A2E" w:rsidP="00B00A2E">
      <w:pPr>
        <w:rPr>
          <w:b/>
        </w:rPr>
      </w:pPr>
      <w:r>
        <w:t xml:space="preserve">Part 2: Running </w:t>
      </w:r>
      <w:proofErr w:type="spellStart"/>
      <w:r w:rsidRPr="00E67BE6">
        <w:t>JpdemStreamDredgePrepper</w:t>
      </w:r>
      <w:proofErr w:type="spellEnd"/>
      <w:r>
        <w:t xml:space="preserve"> Java Tool</w:t>
      </w:r>
    </w:p>
    <w:p w14:paraId="478FF6AA" w14:textId="77777777" w:rsidR="00B00A2E" w:rsidRDefault="00B00A2E" w:rsidP="00B00A2E">
      <w:pPr>
        <w:pStyle w:val="NoSpacing"/>
      </w:pPr>
      <w:r>
        <w:t xml:space="preserve">Steps for preparing to run the </w:t>
      </w:r>
      <w:proofErr w:type="spellStart"/>
      <w:r w:rsidRPr="008A61CB">
        <w:t>JpdemStreamDredgePrepper</w:t>
      </w:r>
      <w:proofErr w:type="spellEnd"/>
      <w:r>
        <w:t xml:space="preserve"> tool </w:t>
      </w:r>
    </w:p>
    <w:p w14:paraId="78F6B737" w14:textId="77777777" w:rsidR="00B00A2E" w:rsidRDefault="00B00A2E" w:rsidP="00202B10">
      <w:pPr>
        <w:pStyle w:val="NoSpacing"/>
        <w:numPr>
          <w:ilvl w:val="0"/>
          <w:numId w:val="37"/>
        </w:numPr>
      </w:pPr>
      <w:r>
        <w:t xml:space="preserve">Fill out the properties file using the </w:t>
      </w:r>
      <w:proofErr w:type="spellStart"/>
      <w:r w:rsidRPr="00693C49">
        <w:t>JpdemStreamDredgePrep</w:t>
      </w:r>
      <w:r>
        <w:t>per_DefaultProperties.properties</w:t>
      </w:r>
      <w:proofErr w:type="spellEnd"/>
      <w:r>
        <w:t xml:space="preserve"> file provided.</w:t>
      </w:r>
    </w:p>
    <w:p w14:paraId="2BDFA28E" w14:textId="77777777" w:rsidR="00B00A2E" w:rsidRDefault="00B00A2E" w:rsidP="00B00A2E">
      <w:pPr>
        <w:pStyle w:val="NoSpacing"/>
        <w:ind w:left="720" w:firstLine="360"/>
      </w:pPr>
      <w:r>
        <w:t>Directory and Burn Modification keys.</w:t>
      </w:r>
    </w:p>
    <w:p w14:paraId="3D6BF8E1" w14:textId="77777777" w:rsidR="00B00A2E" w:rsidRDefault="00B00A2E" w:rsidP="00202B10">
      <w:pPr>
        <w:pStyle w:val="NoSpacing"/>
        <w:numPr>
          <w:ilvl w:val="1"/>
          <w:numId w:val="37"/>
        </w:numPr>
      </w:pPr>
      <w:r>
        <w:t xml:space="preserve">Provide a project name. The </w:t>
      </w:r>
      <w:proofErr w:type="spellStart"/>
      <w:r>
        <w:t>ProjectName</w:t>
      </w:r>
      <w:proofErr w:type="spellEnd"/>
      <w:r>
        <w:t xml:space="preserve"> must be filled in when the </w:t>
      </w:r>
      <w:proofErr w:type="spellStart"/>
      <w:r>
        <w:t>runForModifiedBurns</w:t>
      </w:r>
      <w:proofErr w:type="spellEnd"/>
      <w:r>
        <w:t xml:space="preserve"> is set to true. The output modified burn file will be named using this key.</w:t>
      </w:r>
    </w:p>
    <w:p w14:paraId="72379AAA" w14:textId="77777777" w:rsidR="00B00A2E" w:rsidRDefault="00B00A2E" w:rsidP="00202B10">
      <w:pPr>
        <w:pStyle w:val="NoSpacing"/>
        <w:numPr>
          <w:ilvl w:val="1"/>
          <w:numId w:val="37"/>
        </w:numPr>
      </w:pPr>
      <w:r>
        <w:t xml:space="preserve">Provide the full file path directory to the location the properties file and input data will be located at. </w:t>
      </w:r>
    </w:p>
    <w:p w14:paraId="5A355E2C" w14:textId="77777777" w:rsidR="00B00A2E" w:rsidRPr="00AF1DB6" w:rsidRDefault="00B00A2E" w:rsidP="00B00A2E">
      <w:pPr>
        <w:pStyle w:val="NoSpacing"/>
        <w:ind w:left="1440"/>
        <w:rPr>
          <w:sz w:val="18"/>
        </w:rPr>
      </w:pPr>
      <w:r w:rsidRPr="00AF1DB6">
        <w:rPr>
          <w:sz w:val="18"/>
        </w:rPr>
        <w:t>*** The directory file path can contain double backlashes or a single forward slash to separate folders.</w:t>
      </w:r>
    </w:p>
    <w:p w14:paraId="4C6AA5E9" w14:textId="77777777" w:rsidR="00B00A2E" w:rsidRDefault="00B00A2E" w:rsidP="00202B10">
      <w:pPr>
        <w:pStyle w:val="NoSpacing"/>
        <w:numPr>
          <w:ilvl w:val="1"/>
          <w:numId w:val="37"/>
        </w:numPr>
      </w:pPr>
      <w:r>
        <w:t xml:space="preserve">stream key is the array generated from the Polyline to Raster conversion. Must be an ASCII. Use ArcMap Raster to ASCII tool to accomplish file conversion. </w:t>
      </w:r>
    </w:p>
    <w:p w14:paraId="326BB303" w14:textId="77777777" w:rsidR="00B00A2E" w:rsidRDefault="00B00A2E" w:rsidP="00202B10">
      <w:pPr>
        <w:pStyle w:val="NoSpacing"/>
        <w:numPr>
          <w:ilvl w:val="1"/>
          <w:numId w:val="37"/>
        </w:numPr>
      </w:pPr>
      <w:proofErr w:type="spellStart"/>
      <w:r>
        <w:t>startPtX</w:t>
      </w:r>
      <w:proofErr w:type="spellEnd"/>
      <w:r>
        <w:t xml:space="preserve"> key is t</w:t>
      </w:r>
      <w:r w:rsidRPr="00693C49">
        <w:t xml:space="preserve">he row dimension of the </w:t>
      </w:r>
      <w:proofErr w:type="gramStart"/>
      <w:r w:rsidRPr="00693C49">
        <w:t>main stream</w:t>
      </w:r>
      <w:proofErr w:type="gramEnd"/>
      <w:r w:rsidRPr="00693C49">
        <w:t xml:space="preserve"> within the "stream" file, where the dredging would begin</w:t>
      </w:r>
      <w:r>
        <w:t xml:space="preserve"> against the edge of the area of interest</w:t>
      </w:r>
      <w:r w:rsidRPr="00693C49">
        <w:t xml:space="preserve">. </w:t>
      </w:r>
    </w:p>
    <w:p w14:paraId="68BF4BFC" w14:textId="77777777" w:rsidR="00B00A2E" w:rsidRDefault="00B00A2E" w:rsidP="00202B10">
      <w:pPr>
        <w:pStyle w:val="NoSpacing"/>
        <w:numPr>
          <w:ilvl w:val="1"/>
          <w:numId w:val="37"/>
        </w:numPr>
      </w:pPr>
      <w:proofErr w:type="spellStart"/>
      <w:r>
        <w:t>startPtY</w:t>
      </w:r>
      <w:proofErr w:type="spellEnd"/>
      <w:r>
        <w:t xml:space="preserve"> key is t</w:t>
      </w:r>
      <w:r w:rsidRPr="00693C49">
        <w:t xml:space="preserve">he </w:t>
      </w:r>
      <w:r>
        <w:t>column</w:t>
      </w:r>
      <w:r w:rsidRPr="00693C49">
        <w:t xml:space="preserve"> dimension of the </w:t>
      </w:r>
      <w:proofErr w:type="gramStart"/>
      <w:r w:rsidRPr="00693C49">
        <w:t>main stream</w:t>
      </w:r>
      <w:proofErr w:type="gramEnd"/>
      <w:r w:rsidRPr="00693C49">
        <w:t xml:space="preserve"> within the "stream" file, where the dredging would begin</w:t>
      </w:r>
      <w:r>
        <w:t xml:space="preserve"> against the edge of the area of interest</w:t>
      </w:r>
      <w:r w:rsidRPr="00693C49">
        <w:t xml:space="preserve">. </w:t>
      </w:r>
    </w:p>
    <w:p w14:paraId="0DD2F0D8" w14:textId="77777777" w:rsidR="00B00A2E" w:rsidRDefault="00B00A2E" w:rsidP="00202B10">
      <w:pPr>
        <w:pStyle w:val="NoSpacing"/>
        <w:numPr>
          <w:ilvl w:val="1"/>
          <w:numId w:val="37"/>
        </w:numPr>
      </w:pPr>
      <w:proofErr w:type="spellStart"/>
      <w:r>
        <w:t>writeOutData</w:t>
      </w:r>
      <w:proofErr w:type="spellEnd"/>
      <w:r>
        <w:t xml:space="preserve"> key is used to control the writing out of intermediate files that are not needed by JPDEM, but could be useful for trouble-shooting when the output </w:t>
      </w:r>
      <w:r w:rsidRPr="00C36CD9">
        <w:t>""project"_</w:t>
      </w:r>
      <w:proofErr w:type="spellStart"/>
      <w:r w:rsidRPr="00C36CD9">
        <w:t>watershedDredgeMap.asc</w:t>
      </w:r>
      <w:proofErr w:type="spellEnd"/>
      <w:r w:rsidRPr="00C36CD9">
        <w:t>"</w:t>
      </w:r>
      <w:r>
        <w:t xml:space="preserve"> file is not as expected.</w:t>
      </w:r>
    </w:p>
    <w:p w14:paraId="706E5054" w14:textId="77777777" w:rsidR="00B00A2E" w:rsidRDefault="00B00A2E" w:rsidP="00B00A2E">
      <w:pPr>
        <w:pStyle w:val="NoSpacing"/>
        <w:ind w:left="1440"/>
      </w:pPr>
    </w:p>
    <w:p w14:paraId="530C99C1" w14:textId="77777777" w:rsidR="00B00A2E" w:rsidRDefault="00B00A2E" w:rsidP="00B00A2E">
      <w:pPr>
        <w:pStyle w:val="NoSpacing"/>
      </w:pPr>
      <w:r>
        <w:rPr>
          <w:noProof/>
        </w:rPr>
        <w:drawing>
          <wp:inline distT="0" distB="0" distL="0" distR="0" wp14:anchorId="14A5F960" wp14:editId="3E5C873B">
            <wp:extent cx="5943600" cy="25019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501900"/>
                    </a:xfrm>
                    <a:prstGeom prst="rect">
                      <a:avLst/>
                    </a:prstGeom>
                  </pic:spPr>
                </pic:pic>
              </a:graphicData>
            </a:graphic>
          </wp:inline>
        </w:drawing>
      </w:r>
    </w:p>
    <w:p w14:paraId="2573690A" w14:textId="77777777" w:rsidR="00B00A2E" w:rsidRDefault="00B00A2E" w:rsidP="00B00A2E">
      <w:pPr>
        <w:pStyle w:val="NoSpacing"/>
        <w:ind w:left="1440"/>
      </w:pPr>
    </w:p>
    <w:p w14:paraId="57917C00" w14:textId="77777777" w:rsidR="00B00A2E" w:rsidRDefault="00B00A2E" w:rsidP="00202B10">
      <w:pPr>
        <w:pStyle w:val="NoSpacing"/>
        <w:numPr>
          <w:ilvl w:val="0"/>
          <w:numId w:val="37"/>
        </w:numPr>
      </w:pPr>
      <w:r>
        <w:t>Save the Properties file within an accessible folder.</w:t>
      </w:r>
    </w:p>
    <w:p w14:paraId="034EDDE7" w14:textId="77777777" w:rsidR="00B00A2E" w:rsidRDefault="00B00A2E" w:rsidP="00202B10">
      <w:pPr>
        <w:pStyle w:val="NoSpacing"/>
        <w:numPr>
          <w:ilvl w:val="0"/>
          <w:numId w:val="37"/>
        </w:numPr>
      </w:pPr>
      <w:r>
        <w:t xml:space="preserve">Launch PowerShell. Other command line methods will work, but PowerShell has the invaluable feature of drag-n-dropping full </w:t>
      </w:r>
      <w:proofErr w:type="spellStart"/>
      <w:r>
        <w:t>filepaths</w:t>
      </w:r>
      <w:proofErr w:type="spellEnd"/>
      <w:r>
        <w:t>.</w:t>
      </w:r>
    </w:p>
    <w:p w14:paraId="03A3887D" w14:textId="77777777" w:rsidR="00B00A2E" w:rsidRDefault="00B00A2E" w:rsidP="00202B10">
      <w:pPr>
        <w:pStyle w:val="NoSpacing"/>
        <w:numPr>
          <w:ilvl w:val="0"/>
          <w:numId w:val="37"/>
        </w:numPr>
      </w:pPr>
      <w:r>
        <w:t xml:space="preserve">Type in PowerShell the following: java -jar </w:t>
      </w:r>
    </w:p>
    <w:p w14:paraId="33B7E547" w14:textId="77777777" w:rsidR="00B00A2E" w:rsidRDefault="00B00A2E" w:rsidP="00202B10">
      <w:pPr>
        <w:pStyle w:val="NoSpacing"/>
        <w:numPr>
          <w:ilvl w:val="1"/>
          <w:numId w:val="37"/>
        </w:numPr>
      </w:pPr>
      <w:r>
        <w:t>There is a space between “java” and “-jar”, as well as a space after -jar</w:t>
      </w:r>
    </w:p>
    <w:p w14:paraId="30E3924D" w14:textId="77777777" w:rsidR="00B00A2E" w:rsidRDefault="00B00A2E" w:rsidP="00202B10">
      <w:pPr>
        <w:pStyle w:val="NoSpacing"/>
        <w:numPr>
          <w:ilvl w:val="0"/>
          <w:numId w:val="37"/>
        </w:numPr>
      </w:pPr>
      <w:r>
        <w:lastRenderedPageBreak/>
        <w:t>Drag-n-drop the “</w:t>
      </w:r>
      <w:r w:rsidRPr="00C36CD9">
        <w:t>JpdemStreamDredgePrepper.jar</w:t>
      </w:r>
      <w:r>
        <w:t>” from its full file path location.</w:t>
      </w:r>
    </w:p>
    <w:p w14:paraId="25706370" w14:textId="77777777" w:rsidR="00B00A2E" w:rsidRDefault="00B00A2E" w:rsidP="00202B10">
      <w:pPr>
        <w:pStyle w:val="NoSpacing"/>
        <w:numPr>
          <w:ilvl w:val="0"/>
          <w:numId w:val="37"/>
        </w:numPr>
      </w:pPr>
      <w:r>
        <w:t>Add a space by clicking the spacebar.</w:t>
      </w:r>
    </w:p>
    <w:p w14:paraId="63A37825" w14:textId="77777777" w:rsidR="00B00A2E" w:rsidRDefault="00B00A2E" w:rsidP="00202B10">
      <w:pPr>
        <w:pStyle w:val="NoSpacing"/>
        <w:numPr>
          <w:ilvl w:val="0"/>
          <w:numId w:val="37"/>
        </w:numPr>
      </w:pPr>
      <w:r>
        <w:t>Drag-n-drop the “</w:t>
      </w:r>
      <w:proofErr w:type="spellStart"/>
      <w:r w:rsidRPr="00693C49">
        <w:t>JpdemStreamDredgePrep</w:t>
      </w:r>
      <w:r>
        <w:t>per_DefaultProperties.properties</w:t>
      </w:r>
      <w:proofErr w:type="spellEnd"/>
      <w:r>
        <w:t>” from its full file path location.</w:t>
      </w:r>
    </w:p>
    <w:p w14:paraId="11450B55" w14:textId="77777777" w:rsidR="00B00A2E" w:rsidRDefault="00B00A2E" w:rsidP="00202B10">
      <w:pPr>
        <w:pStyle w:val="NoSpacing"/>
        <w:numPr>
          <w:ilvl w:val="1"/>
          <w:numId w:val="37"/>
        </w:numPr>
      </w:pPr>
      <w:r>
        <w:t xml:space="preserve">Properties file filename </w:t>
      </w:r>
      <w:proofErr w:type="gramStart"/>
      <w:r>
        <w:t>can</w:t>
      </w:r>
      <w:proofErr w:type="gramEnd"/>
      <w:r>
        <w:t xml:space="preserve"> vary, if you renamed it after modifying the variables to fit your study area.</w:t>
      </w:r>
    </w:p>
    <w:p w14:paraId="20D07C9F" w14:textId="77777777" w:rsidR="00B00A2E" w:rsidRDefault="00B00A2E" w:rsidP="00202B10">
      <w:pPr>
        <w:pStyle w:val="NoSpacing"/>
        <w:numPr>
          <w:ilvl w:val="1"/>
          <w:numId w:val="37"/>
        </w:numPr>
      </w:pPr>
      <w:r>
        <w:t>PowerShell should look something like this now:</w:t>
      </w:r>
    </w:p>
    <w:p w14:paraId="794990D6" w14:textId="77777777" w:rsidR="00B00A2E" w:rsidRDefault="00B00A2E" w:rsidP="00B00A2E">
      <w:pPr>
        <w:pStyle w:val="NoSpacing"/>
      </w:pPr>
      <w:r>
        <w:rPr>
          <w:noProof/>
        </w:rPr>
        <w:drawing>
          <wp:inline distT="0" distB="0" distL="0" distR="0" wp14:anchorId="7EBCB47A" wp14:editId="2864A88E">
            <wp:extent cx="5943600" cy="833120"/>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833120"/>
                    </a:xfrm>
                    <a:prstGeom prst="rect">
                      <a:avLst/>
                    </a:prstGeom>
                  </pic:spPr>
                </pic:pic>
              </a:graphicData>
            </a:graphic>
          </wp:inline>
        </w:drawing>
      </w:r>
    </w:p>
    <w:p w14:paraId="164660F9" w14:textId="77777777" w:rsidR="00B00A2E" w:rsidRDefault="00B00A2E" w:rsidP="00B00A2E">
      <w:pPr>
        <w:pStyle w:val="NoSpacing"/>
        <w:ind w:left="720"/>
      </w:pPr>
    </w:p>
    <w:p w14:paraId="2502F46B" w14:textId="77777777" w:rsidR="00B00A2E" w:rsidRDefault="00B00A2E" w:rsidP="00202B10">
      <w:pPr>
        <w:pStyle w:val="NoSpacing"/>
        <w:numPr>
          <w:ilvl w:val="0"/>
          <w:numId w:val="37"/>
        </w:numPr>
      </w:pPr>
      <w:r>
        <w:t>Hit enter!  If successful, you will see something like this when the tool is complete:</w:t>
      </w:r>
    </w:p>
    <w:p w14:paraId="7D677D0A" w14:textId="77777777" w:rsidR="00B00A2E" w:rsidRDefault="00B00A2E" w:rsidP="00B00A2E">
      <w:pPr>
        <w:pStyle w:val="NoSpacing"/>
        <w:ind w:left="720"/>
      </w:pPr>
      <w:r>
        <w:rPr>
          <w:noProof/>
        </w:rPr>
        <w:drawing>
          <wp:inline distT="0" distB="0" distL="0" distR="0" wp14:anchorId="38A3095B" wp14:editId="61AAC39F">
            <wp:extent cx="5327374" cy="1050107"/>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92745" cy="1062993"/>
                    </a:xfrm>
                    <a:prstGeom prst="rect">
                      <a:avLst/>
                    </a:prstGeom>
                  </pic:spPr>
                </pic:pic>
              </a:graphicData>
            </a:graphic>
          </wp:inline>
        </w:drawing>
      </w:r>
    </w:p>
    <w:p w14:paraId="0634F67A" w14:textId="77777777" w:rsidR="00B00A2E" w:rsidRDefault="00B00A2E" w:rsidP="00B00A2E">
      <w:pPr>
        <w:pStyle w:val="NoSpacing"/>
        <w:ind w:left="720"/>
      </w:pPr>
    </w:p>
    <w:p w14:paraId="38E053F4" w14:textId="77777777" w:rsidR="00B00A2E" w:rsidRDefault="00B00A2E" w:rsidP="00202B10">
      <w:pPr>
        <w:pStyle w:val="ListParagraph"/>
        <w:numPr>
          <w:ilvl w:val="0"/>
          <w:numId w:val="36"/>
        </w:numPr>
        <w:spacing w:after="160" w:line="259" w:lineRule="auto"/>
      </w:pPr>
      <w:r>
        <w:t>Outputs:</w:t>
      </w:r>
    </w:p>
    <w:p w14:paraId="110182DF" w14:textId="77777777" w:rsidR="00B00A2E" w:rsidRDefault="00B00A2E" w:rsidP="00202B10">
      <w:pPr>
        <w:pStyle w:val="ListParagraph"/>
        <w:numPr>
          <w:ilvl w:val="1"/>
          <w:numId w:val="36"/>
        </w:numPr>
        <w:spacing w:after="160" w:line="259" w:lineRule="auto"/>
      </w:pPr>
      <w:r>
        <w:t>The tool generates several output files. This is partly due to the tool not being 100% complete, so some files are used during development. The other reason is these files can be useful for trouble shooting problems when the final map does not match what you expected.</w:t>
      </w:r>
    </w:p>
    <w:p w14:paraId="02066694" w14:textId="77777777" w:rsidR="00B00A2E" w:rsidRDefault="00B00A2E" w:rsidP="00B00A2E">
      <w:pPr>
        <w:pStyle w:val="ListParagraph"/>
        <w:ind w:left="1440"/>
      </w:pPr>
      <w:r>
        <w:rPr>
          <w:noProof/>
        </w:rPr>
        <w:drawing>
          <wp:inline distT="0" distB="0" distL="0" distR="0" wp14:anchorId="6F1F8340" wp14:editId="26FB1BF2">
            <wp:extent cx="4218167" cy="1248410"/>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r="29030"/>
                    <a:stretch/>
                  </pic:blipFill>
                  <pic:spPr bwMode="auto">
                    <a:xfrm>
                      <a:off x="0" y="0"/>
                      <a:ext cx="4218167" cy="1248410"/>
                    </a:xfrm>
                    <a:prstGeom prst="rect">
                      <a:avLst/>
                    </a:prstGeom>
                    <a:ln>
                      <a:noFill/>
                    </a:ln>
                    <a:extLst>
                      <a:ext uri="{53640926-AAD7-44D8-BBD7-CCE9431645EC}">
                        <a14:shadowObscured xmlns:a14="http://schemas.microsoft.com/office/drawing/2010/main"/>
                      </a:ext>
                    </a:extLst>
                  </pic:spPr>
                </pic:pic>
              </a:graphicData>
            </a:graphic>
          </wp:inline>
        </w:drawing>
      </w:r>
    </w:p>
    <w:p w14:paraId="4A99ECC5" w14:textId="77777777" w:rsidR="00B00A2E" w:rsidRDefault="00B00A2E" w:rsidP="00202B10">
      <w:pPr>
        <w:pStyle w:val="ListParagraph"/>
        <w:numPr>
          <w:ilvl w:val="1"/>
          <w:numId w:val="36"/>
        </w:numPr>
        <w:spacing w:after="160" w:line="259" w:lineRule="auto"/>
      </w:pPr>
      <w:r>
        <w:t>In the above file structure example:</w:t>
      </w:r>
    </w:p>
    <w:p w14:paraId="0E1D1378" w14:textId="77777777" w:rsidR="00B00A2E" w:rsidRDefault="00B00A2E" w:rsidP="00202B10">
      <w:pPr>
        <w:pStyle w:val="ListParagraph"/>
        <w:numPr>
          <w:ilvl w:val="3"/>
          <w:numId w:val="36"/>
        </w:numPr>
        <w:spacing w:after="160" w:line="259" w:lineRule="auto"/>
        <w:ind w:left="1800"/>
      </w:pPr>
      <w:proofErr w:type="spellStart"/>
      <w:r w:rsidRPr="00E31FEF">
        <w:rPr>
          <w:i/>
        </w:rPr>
        <w:t>projectName</w:t>
      </w:r>
      <w:r>
        <w:t>_watershedDredgeMap.asc</w:t>
      </w:r>
      <w:proofErr w:type="spellEnd"/>
    </w:p>
    <w:p w14:paraId="0C809B2B" w14:textId="77777777" w:rsidR="00B00A2E" w:rsidRDefault="00B00A2E" w:rsidP="00202B10">
      <w:pPr>
        <w:pStyle w:val="ListParagraph"/>
        <w:numPr>
          <w:ilvl w:val="4"/>
          <w:numId w:val="36"/>
        </w:numPr>
        <w:spacing w:after="160" w:line="259" w:lineRule="auto"/>
        <w:ind w:left="2520"/>
      </w:pPr>
      <w:r>
        <w:t>This is the file one provides to JPDEM. This file is a sorted stream network with the file structure of “</w:t>
      </w:r>
      <w:proofErr w:type="spellStart"/>
      <w:r>
        <w:t>sequentialCell.uniqueStream</w:t>
      </w:r>
      <w:proofErr w:type="spellEnd"/>
      <w:r>
        <w:t>”.  Example: “1.1” “2.1” “3.1”</w:t>
      </w:r>
    </w:p>
    <w:p w14:paraId="3CCD796B" w14:textId="77777777" w:rsidR="00B00A2E" w:rsidRDefault="00B00A2E" w:rsidP="00202B10">
      <w:pPr>
        <w:pStyle w:val="ListParagraph"/>
        <w:numPr>
          <w:ilvl w:val="3"/>
          <w:numId w:val="36"/>
        </w:numPr>
        <w:spacing w:after="160" w:line="259" w:lineRule="auto"/>
        <w:ind w:left="1800"/>
      </w:pPr>
      <w:proofErr w:type="spellStart"/>
      <w:r w:rsidRPr="00E31FEF">
        <w:rPr>
          <w:i/>
        </w:rPr>
        <w:t>projectName</w:t>
      </w:r>
      <w:r>
        <w:t>_cleared_up_streams.asc</w:t>
      </w:r>
      <w:proofErr w:type="spellEnd"/>
      <w:r>
        <w:t xml:space="preserve"> </w:t>
      </w:r>
    </w:p>
    <w:p w14:paraId="31B7CB93" w14:textId="77777777" w:rsidR="00B00A2E" w:rsidRDefault="00B00A2E" w:rsidP="00202B10">
      <w:pPr>
        <w:pStyle w:val="ListParagraph"/>
        <w:numPr>
          <w:ilvl w:val="4"/>
          <w:numId w:val="36"/>
        </w:numPr>
        <w:spacing w:after="160" w:line="259" w:lineRule="auto"/>
        <w:ind w:left="2520"/>
      </w:pPr>
      <w:r>
        <w:t>The results of an intermediate processing step. Normally only used for code debugging.</w:t>
      </w:r>
    </w:p>
    <w:p w14:paraId="730987BD" w14:textId="77777777" w:rsidR="00B00A2E" w:rsidRDefault="00B00A2E" w:rsidP="00202B10">
      <w:pPr>
        <w:pStyle w:val="ListParagraph"/>
        <w:numPr>
          <w:ilvl w:val="3"/>
          <w:numId w:val="36"/>
        </w:numPr>
        <w:spacing w:after="160" w:line="259" w:lineRule="auto"/>
        <w:ind w:left="1800"/>
      </w:pPr>
      <w:proofErr w:type="spellStart"/>
      <w:r w:rsidRPr="00E31FEF">
        <w:rPr>
          <w:i/>
        </w:rPr>
        <w:t>projectName</w:t>
      </w:r>
      <w:r>
        <w:t>_streamOrder.asc</w:t>
      </w:r>
      <w:proofErr w:type="spellEnd"/>
    </w:p>
    <w:p w14:paraId="4FA9467C" w14:textId="77777777" w:rsidR="00B00A2E" w:rsidRDefault="00B00A2E" w:rsidP="00202B10">
      <w:pPr>
        <w:pStyle w:val="ListParagraph"/>
        <w:numPr>
          <w:ilvl w:val="4"/>
          <w:numId w:val="36"/>
        </w:numPr>
        <w:spacing w:after="160" w:line="259" w:lineRule="auto"/>
        <w:ind w:left="2520"/>
      </w:pPr>
      <w:r>
        <w:t>The results from the tool sorting the “streams” per cell for the numbers to the right of the decimal.</w:t>
      </w:r>
    </w:p>
    <w:p w14:paraId="2C01E162" w14:textId="77777777" w:rsidR="00B00A2E" w:rsidRDefault="00B00A2E" w:rsidP="00202B10">
      <w:pPr>
        <w:pStyle w:val="ListParagraph"/>
        <w:numPr>
          <w:ilvl w:val="3"/>
          <w:numId w:val="36"/>
        </w:numPr>
        <w:spacing w:after="160" w:line="259" w:lineRule="auto"/>
        <w:ind w:left="1800"/>
      </w:pPr>
      <w:proofErr w:type="spellStart"/>
      <w:r w:rsidRPr="00E31FEF">
        <w:rPr>
          <w:i/>
        </w:rPr>
        <w:t>projectName</w:t>
      </w:r>
      <w:r>
        <w:t>_streamCellSequence.asc</w:t>
      </w:r>
      <w:proofErr w:type="spellEnd"/>
    </w:p>
    <w:p w14:paraId="195750FE" w14:textId="77777777" w:rsidR="00795FD7" w:rsidRDefault="00B00A2E" w:rsidP="00795FD7">
      <w:r>
        <w:lastRenderedPageBreak/>
        <w:t>The results from the tool sorting the values per cell for the numbers to the left of the decimal.</w:t>
      </w:r>
    </w:p>
    <w:p w14:paraId="49DD6EA5" w14:textId="77777777" w:rsidR="00795FD7" w:rsidRDefault="00795FD7" w:rsidP="00555174">
      <w:pPr>
        <w:rPr>
          <w:rFonts w:ascii="Times New Roman" w:hAnsi="Times New Roman" w:cs="Times New Roman"/>
          <w:color w:val="4472C4" w:themeColor="accent1"/>
          <w:sz w:val="32"/>
          <w:szCs w:val="32"/>
        </w:rPr>
      </w:pPr>
    </w:p>
    <w:p w14:paraId="583C638B" w14:textId="31955B54" w:rsidR="00B00A2E" w:rsidRPr="00555174" w:rsidRDefault="00B00A2E" w:rsidP="00555174">
      <w:pPr>
        <w:rPr>
          <w:rFonts w:ascii="Times New Roman" w:hAnsi="Times New Roman" w:cs="Times New Roman"/>
          <w:color w:val="4472C4" w:themeColor="accent1"/>
          <w:sz w:val="32"/>
          <w:szCs w:val="32"/>
        </w:rPr>
      </w:pPr>
      <w:r w:rsidRPr="00555174">
        <w:rPr>
          <w:rFonts w:ascii="Times New Roman" w:hAnsi="Times New Roman" w:cs="Times New Roman"/>
          <w:color w:val="4472C4" w:themeColor="accent1"/>
          <w:sz w:val="32"/>
          <w:szCs w:val="32"/>
        </w:rPr>
        <w:t>Appendix B:</w:t>
      </w:r>
    </w:p>
    <w:p w14:paraId="1FC3B034" w14:textId="77777777" w:rsidR="00B00A2E" w:rsidRPr="00555174" w:rsidRDefault="00B00A2E" w:rsidP="00555174">
      <w:pPr>
        <w:rPr>
          <w:rFonts w:ascii="Times New Roman" w:hAnsi="Times New Roman" w:cs="Times New Roman"/>
          <w:color w:val="4472C4" w:themeColor="accent1"/>
          <w:sz w:val="28"/>
          <w:szCs w:val="28"/>
        </w:rPr>
      </w:pPr>
      <w:r w:rsidRPr="00555174">
        <w:rPr>
          <w:rFonts w:ascii="Times New Roman" w:hAnsi="Times New Roman" w:cs="Times New Roman"/>
          <w:color w:val="4472C4" w:themeColor="accent1"/>
          <w:sz w:val="28"/>
          <w:szCs w:val="28"/>
        </w:rPr>
        <w:t>Viewing Channel Information After Flat-Processing</w:t>
      </w:r>
    </w:p>
    <w:p w14:paraId="314B732A" w14:textId="77777777" w:rsidR="00B00A2E" w:rsidRDefault="00B00A2E" w:rsidP="00B00A2E">
      <w:r>
        <w:t xml:space="preserve">Assuming you have loaded a valid DEM and associated guide map, successfully run the channel cutter, and flat-process the channel-cut map, </w:t>
      </w:r>
      <w:r w:rsidRPr="00555174">
        <w:rPr>
          <w:rFonts w:ascii="Times New Roman" w:hAnsi="Times New Roman" w:cs="Times New Roman"/>
          <w:color w:val="4472C4" w:themeColor="accent1"/>
          <w:sz w:val="28"/>
          <w:szCs w:val="28"/>
        </w:rPr>
        <w:t>you</w:t>
      </w:r>
      <w:r>
        <w:t xml:space="preserve"> can view how well the channel guide cells correspond to the DEM’s high-flow cells.</w:t>
      </w:r>
      <w:r>
        <w:br/>
        <w:t>Click the “</w:t>
      </w:r>
      <w:proofErr w:type="spellStart"/>
      <w:r>
        <w:t>Facc</w:t>
      </w:r>
      <w:proofErr w:type="spellEnd"/>
      <w:r>
        <w:t xml:space="preserve"> Threshold” checkbox in JPDEM’s toolbar, and enter an appropriate threshold value.</w:t>
      </w:r>
      <w:r>
        <w:br/>
        <w:t xml:space="preserve">The threshold image rendering is “guide-map aware”, and when guide map information is available, the </w:t>
      </w:r>
      <w:proofErr w:type="spellStart"/>
      <w:r>
        <w:t>Facc</w:t>
      </w:r>
      <w:proofErr w:type="spellEnd"/>
      <w:r>
        <w:t xml:space="preserve"> Threshold colors the DEM map’s cells as follows:</w:t>
      </w:r>
    </w:p>
    <w:tbl>
      <w:tblPr>
        <w:tblStyle w:val="TableGrid"/>
        <w:tblW w:w="0" w:type="auto"/>
        <w:tblLook w:val="04A0" w:firstRow="1" w:lastRow="0" w:firstColumn="1" w:lastColumn="0" w:noHBand="0" w:noVBand="1"/>
      </w:tblPr>
      <w:tblGrid>
        <w:gridCol w:w="3116"/>
        <w:gridCol w:w="3117"/>
        <w:gridCol w:w="3117"/>
      </w:tblGrid>
      <w:tr w:rsidR="00B00A2E" w14:paraId="2B47130F" w14:textId="77777777" w:rsidTr="007515DB">
        <w:tc>
          <w:tcPr>
            <w:tcW w:w="3116" w:type="dxa"/>
            <w:shd w:val="clear" w:color="auto" w:fill="EDEDED" w:themeFill="accent3" w:themeFillTint="33"/>
          </w:tcPr>
          <w:p w14:paraId="368DD58B" w14:textId="77777777" w:rsidR="00B00A2E" w:rsidRPr="00D5424F" w:rsidRDefault="00B00A2E" w:rsidP="007515DB">
            <w:pPr>
              <w:rPr>
                <w:b/>
              </w:rPr>
            </w:pPr>
            <w:r w:rsidRPr="00D5424F">
              <w:rPr>
                <w:b/>
              </w:rPr>
              <w:t>Cell Color</w:t>
            </w:r>
          </w:p>
        </w:tc>
        <w:tc>
          <w:tcPr>
            <w:tcW w:w="3117" w:type="dxa"/>
            <w:shd w:val="clear" w:color="auto" w:fill="EDEDED" w:themeFill="accent3" w:themeFillTint="33"/>
          </w:tcPr>
          <w:p w14:paraId="7A4613AD" w14:textId="77777777" w:rsidR="00B00A2E" w:rsidRPr="00D5424F" w:rsidRDefault="00B00A2E" w:rsidP="007515DB">
            <w:pPr>
              <w:rPr>
                <w:b/>
              </w:rPr>
            </w:pPr>
            <w:r w:rsidRPr="00D5424F">
              <w:rPr>
                <w:b/>
              </w:rPr>
              <w:t xml:space="preserve">&gt;= </w:t>
            </w:r>
            <w:proofErr w:type="spellStart"/>
            <w:r w:rsidRPr="00D5424F">
              <w:rPr>
                <w:b/>
              </w:rPr>
              <w:t>Facc</w:t>
            </w:r>
            <w:proofErr w:type="spellEnd"/>
            <w:r w:rsidRPr="00D5424F">
              <w:rPr>
                <w:b/>
              </w:rPr>
              <w:t xml:space="preserve"> Threshold ?</w:t>
            </w:r>
          </w:p>
        </w:tc>
        <w:tc>
          <w:tcPr>
            <w:tcW w:w="3117" w:type="dxa"/>
            <w:shd w:val="clear" w:color="auto" w:fill="EDEDED" w:themeFill="accent3" w:themeFillTint="33"/>
          </w:tcPr>
          <w:p w14:paraId="6D6DE069" w14:textId="77777777" w:rsidR="00B00A2E" w:rsidRPr="00D5424F" w:rsidRDefault="00B00A2E" w:rsidP="007515DB">
            <w:pPr>
              <w:rPr>
                <w:b/>
              </w:rPr>
            </w:pPr>
            <w:r w:rsidRPr="00D5424F">
              <w:rPr>
                <w:b/>
              </w:rPr>
              <w:t>Channel Guide Cell ?</w:t>
            </w:r>
          </w:p>
        </w:tc>
      </w:tr>
      <w:tr w:rsidR="00B00A2E" w14:paraId="6ECE40CE" w14:textId="77777777" w:rsidTr="007515DB">
        <w:tc>
          <w:tcPr>
            <w:tcW w:w="3116" w:type="dxa"/>
          </w:tcPr>
          <w:p w14:paraId="60B2E41D" w14:textId="77777777" w:rsidR="00B00A2E" w:rsidRDefault="00B00A2E" w:rsidP="007515DB">
            <w:r>
              <w:t>Grayscale</w:t>
            </w:r>
          </w:p>
        </w:tc>
        <w:tc>
          <w:tcPr>
            <w:tcW w:w="3117" w:type="dxa"/>
          </w:tcPr>
          <w:p w14:paraId="49E6192E" w14:textId="77777777" w:rsidR="00B00A2E" w:rsidRDefault="00B00A2E" w:rsidP="007515DB">
            <w:r>
              <w:t>NO</w:t>
            </w:r>
          </w:p>
        </w:tc>
        <w:tc>
          <w:tcPr>
            <w:tcW w:w="3117" w:type="dxa"/>
          </w:tcPr>
          <w:p w14:paraId="1B60E217" w14:textId="77777777" w:rsidR="00B00A2E" w:rsidRDefault="00B00A2E" w:rsidP="007515DB">
            <w:r>
              <w:t>NO</w:t>
            </w:r>
          </w:p>
        </w:tc>
      </w:tr>
      <w:tr w:rsidR="00B00A2E" w14:paraId="33F9583A" w14:textId="77777777" w:rsidTr="007515DB">
        <w:tc>
          <w:tcPr>
            <w:tcW w:w="3116" w:type="dxa"/>
          </w:tcPr>
          <w:p w14:paraId="7998FE5E" w14:textId="77777777" w:rsidR="00B00A2E" w:rsidRDefault="00B00A2E" w:rsidP="007515DB">
            <w:r>
              <w:t>Red</w:t>
            </w:r>
          </w:p>
        </w:tc>
        <w:tc>
          <w:tcPr>
            <w:tcW w:w="3117" w:type="dxa"/>
          </w:tcPr>
          <w:p w14:paraId="7D634CC3" w14:textId="77777777" w:rsidR="00B00A2E" w:rsidRDefault="00B00A2E" w:rsidP="007515DB">
            <w:r>
              <w:t>YES</w:t>
            </w:r>
          </w:p>
        </w:tc>
        <w:tc>
          <w:tcPr>
            <w:tcW w:w="3117" w:type="dxa"/>
          </w:tcPr>
          <w:p w14:paraId="6584D557" w14:textId="77777777" w:rsidR="00B00A2E" w:rsidRDefault="00B00A2E" w:rsidP="007515DB">
            <w:r>
              <w:t>NO</w:t>
            </w:r>
          </w:p>
        </w:tc>
      </w:tr>
      <w:tr w:rsidR="00B00A2E" w14:paraId="2680070E" w14:textId="77777777" w:rsidTr="007515DB">
        <w:tc>
          <w:tcPr>
            <w:tcW w:w="3116" w:type="dxa"/>
          </w:tcPr>
          <w:p w14:paraId="7FBA78F1" w14:textId="77777777" w:rsidR="00B00A2E" w:rsidRDefault="00B00A2E" w:rsidP="007515DB">
            <w:r>
              <w:t>Dark Green</w:t>
            </w:r>
          </w:p>
        </w:tc>
        <w:tc>
          <w:tcPr>
            <w:tcW w:w="3117" w:type="dxa"/>
          </w:tcPr>
          <w:p w14:paraId="2FBEA785" w14:textId="77777777" w:rsidR="00B00A2E" w:rsidRDefault="00B00A2E" w:rsidP="007515DB">
            <w:r>
              <w:t>NO</w:t>
            </w:r>
          </w:p>
        </w:tc>
        <w:tc>
          <w:tcPr>
            <w:tcW w:w="3117" w:type="dxa"/>
          </w:tcPr>
          <w:p w14:paraId="402D576F" w14:textId="77777777" w:rsidR="00B00A2E" w:rsidRDefault="00B00A2E" w:rsidP="007515DB">
            <w:r>
              <w:t>YES</w:t>
            </w:r>
          </w:p>
        </w:tc>
      </w:tr>
      <w:tr w:rsidR="00B00A2E" w14:paraId="71643DA6" w14:textId="77777777" w:rsidTr="007515DB">
        <w:tc>
          <w:tcPr>
            <w:tcW w:w="3116" w:type="dxa"/>
          </w:tcPr>
          <w:p w14:paraId="189B73BD" w14:textId="77777777" w:rsidR="00B00A2E" w:rsidRDefault="00B00A2E" w:rsidP="007515DB">
            <w:r>
              <w:t>Yellow/Orange</w:t>
            </w:r>
          </w:p>
        </w:tc>
        <w:tc>
          <w:tcPr>
            <w:tcW w:w="3117" w:type="dxa"/>
          </w:tcPr>
          <w:p w14:paraId="1EB3D05C" w14:textId="77777777" w:rsidR="00B00A2E" w:rsidRDefault="00B00A2E" w:rsidP="007515DB">
            <w:r>
              <w:t>YES</w:t>
            </w:r>
          </w:p>
        </w:tc>
        <w:tc>
          <w:tcPr>
            <w:tcW w:w="3117" w:type="dxa"/>
          </w:tcPr>
          <w:p w14:paraId="734D23D3" w14:textId="77777777" w:rsidR="00B00A2E" w:rsidRDefault="00B00A2E" w:rsidP="007515DB">
            <w:r>
              <w:t>YES</w:t>
            </w:r>
          </w:p>
        </w:tc>
      </w:tr>
    </w:tbl>
    <w:p w14:paraId="2D9E0E01" w14:textId="77777777" w:rsidR="00B00A2E" w:rsidRDefault="00B00A2E" w:rsidP="00B00A2E"/>
    <w:p w14:paraId="238C0A37" w14:textId="6A16E709" w:rsidR="00B00A2E" w:rsidRDefault="00B00A2E" w:rsidP="00B00A2E">
      <w:r>
        <w:rPr>
          <w:noProof/>
        </w:rPr>
        <w:lastRenderedPageBreak/>
        <w:drawing>
          <wp:inline distT="0" distB="0" distL="0" distR="0" wp14:anchorId="0A6BE9C2" wp14:editId="5FDE3151">
            <wp:extent cx="5399494" cy="5060307"/>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18278" cy="5077911"/>
                    </a:xfrm>
                    <a:prstGeom prst="rect">
                      <a:avLst/>
                    </a:prstGeom>
                  </pic:spPr>
                </pic:pic>
              </a:graphicData>
            </a:graphic>
          </wp:inline>
        </w:drawing>
      </w:r>
    </w:p>
    <w:p w14:paraId="40E85106" w14:textId="77777777" w:rsidR="007515DB" w:rsidRDefault="007515DB" w:rsidP="00B00A2E">
      <w:pPr>
        <w:sectPr w:rsidR="007515DB" w:rsidSect="005F4E4E">
          <w:headerReference w:type="default" r:id="rId236"/>
          <w:headerReference w:type="first" r:id="rId237"/>
          <w:pgSz w:w="12240" w:h="15840"/>
          <w:pgMar w:top="1440" w:right="1440" w:bottom="1440" w:left="1440" w:header="720" w:footer="720" w:gutter="0"/>
          <w:cols w:space="720"/>
          <w:titlePg/>
          <w:docGrid w:linePitch="360"/>
        </w:sectPr>
      </w:pPr>
    </w:p>
    <w:p w14:paraId="5A9145A2" w14:textId="78BC5864" w:rsidR="007515DB" w:rsidRPr="00C73E4B" w:rsidRDefault="007515DB" w:rsidP="00C73E4B">
      <w:pPr>
        <w:pStyle w:val="Heading1"/>
        <w:rPr>
          <w:rFonts w:ascii="Times New Roman" w:hAnsi="Times New Roman" w:cs="Times New Roman"/>
          <w:sz w:val="52"/>
          <w:szCs w:val="52"/>
        </w:rPr>
      </w:pPr>
      <w:bookmarkStart w:id="27" w:name="_Toc91767247"/>
      <w:r w:rsidRPr="00C73E4B">
        <w:rPr>
          <w:rFonts w:ascii="Times New Roman" w:hAnsi="Times New Roman" w:cs="Times New Roman"/>
          <w:noProof/>
          <w:sz w:val="52"/>
          <w:szCs w:val="52"/>
        </w:rPr>
        <w:lastRenderedPageBreak/>
        <mc:AlternateContent>
          <mc:Choice Requires="wps">
            <w:drawing>
              <wp:anchor distT="45720" distB="45720" distL="114300" distR="114300" simplePos="0" relativeHeight="251685888" behindDoc="0" locked="0" layoutInCell="1" allowOverlap="1" wp14:anchorId="6D14BF81" wp14:editId="5003ABC7">
                <wp:simplePos x="0" y="0"/>
                <wp:positionH relativeFrom="margin">
                  <wp:align>right</wp:align>
                </wp:positionH>
                <wp:positionV relativeFrom="paragraph">
                  <wp:posOffset>672730</wp:posOffset>
                </wp:positionV>
                <wp:extent cx="5922645" cy="1404620"/>
                <wp:effectExtent l="0" t="0" r="20955" b="24765"/>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E5EBF7"/>
                        </a:solidFill>
                        <a:ln w="9525">
                          <a:solidFill>
                            <a:srgbClr val="000000"/>
                          </a:solidFill>
                          <a:miter lim="800000"/>
                          <a:headEnd/>
                          <a:tailEnd/>
                        </a:ln>
                      </wps:spPr>
                      <wps:txbx>
                        <w:txbxContent>
                          <w:p w14:paraId="4A02F69B" w14:textId="5CAF01FE" w:rsidR="00B425B8" w:rsidRPr="00C3304F" w:rsidRDefault="00B425B8" w:rsidP="007515DB">
                            <w:pPr>
                              <w:pStyle w:val="Heading4"/>
                              <w:spacing w:before="120" w:after="60"/>
                              <w:rPr>
                                <w:rFonts w:ascii="Times New Roman" w:hAnsi="Times New Roman" w:cs="Times New Roman"/>
                                <w:i w:val="0"/>
                                <w:color w:val="auto"/>
                                <w:sz w:val="24"/>
                              </w:rPr>
                            </w:pPr>
                            <w:r w:rsidRPr="00896043">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C3304F">
                              <w:rPr>
                                <w:rFonts w:ascii="Times New Roman" w:hAnsi="Times New Roman" w:cs="Times New Roman"/>
                                <w:i w:val="0"/>
                                <w:color w:val="auto"/>
                              </w:rPr>
                              <w:t>(</w:t>
                            </w:r>
                            <w:r w:rsidRPr="007C6A74">
                              <w:rPr>
                                <w:rFonts w:ascii="Times New Roman" w:hAnsi="Times New Roman" w:cs="Times New Roman"/>
                                <w:iCs w:val="0"/>
                                <w:color w:val="auto"/>
                              </w:rPr>
                              <w:t>Tutorial C.1 – VELMA Reach Mapping</w:t>
                            </w:r>
                            <w:r w:rsidRPr="00C3304F">
                              <w:rPr>
                                <w:rFonts w:ascii="Times New Roman" w:hAnsi="Times New Roman" w:cs="Times New Roman"/>
                                <w:color w:val="auto"/>
                              </w:rPr>
                              <w:t>)</w:t>
                            </w:r>
                          </w:p>
                          <w:p w14:paraId="6EBB7D29" w14:textId="0E2FBA31" w:rsidR="00B425B8" w:rsidRDefault="00B425B8" w:rsidP="007515DB">
                            <w:pPr>
                              <w:spacing w:after="60"/>
                              <w:rPr>
                                <w:rFonts w:ascii="Times New Roman" w:hAnsi="Times New Roman" w:cs="Times New Roman"/>
                              </w:rPr>
                            </w:pPr>
                            <w:r w:rsidRPr="009D37FA">
                              <w:rPr>
                                <w:rFonts w:ascii="Times New Roman" w:hAnsi="Times New Roman" w:cs="Times New Roman"/>
                              </w:rPr>
                              <w:t xml:space="preserve">Tutorial </w:t>
                            </w:r>
                            <w:r>
                              <w:rPr>
                                <w:rFonts w:ascii="Times New Roman" w:hAnsi="Times New Roman" w:cs="Times New Roman"/>
                              </w:rPr>
                              <w:t>“</w:t>
                            </w:r>
                            <w:r w:rsidRPr="009D37FA">
                              <w:rPr>
                                <w:rFonts w:ascii="Times New Roman" w:hAnsi="Times New Roman" w:cs="Times New Roman"/>
                                <w:i/>
                              </w:rPr>
                              <w:t>B.9_HowTo_JPDEM Sub-Reach Delineations</w:t>
                            </w:r>
                            <w:r>
                              <w:rPr>
                                <w:rFonts w:ascii="Times New Roman" w:hAnsi="Times New Roman" w:cs="Times New Roman"/>
                              </w:rPr>
                              <w:t>”</w:t>
                            </w:r>
                            <w:r w:rsidRPr="009D37FA">
                              <w:rPr>
                                <w:rFonts w:ascii="Times New Roman" w:hAnsi="Times New Roman" w:cs="Times New Roman"/>
                              </w:rPr>
                              <w:t xml:space="preserve"> described how to use JPDEM to establish a set of</w:t>
                            </w:r>
                            <w:r>
                              <w:rPr>
                                <w:rFonts w:ascii="Times New Roman" w:hAnsi="Times New Roman" w:cs="Times New Roman"/>
                              </w:rPr>
                              <w:t xml:space="preserve"> x, y coordinates for user-delineated sub-watershed (</w:t>
                            </w:r>
                            <w:r w:rsidRPr="009D37FA">
                              <w:rPr>
                                <w:rFonts w:ascii="Times New Roman" w:hAnsi="Times New Roman" w:cs="Times New Roman"/>
                              </w:rPr>
                              <w:t>sub-reach</w:t>
                            </w:r>
                            <w:r>
                              <w:rPr>
                                <w:rFonts w:ascii="Times New Roman" w:hAnsi="Times New Roman" w:cs="Times New Roman"/>
                              </w:rPr>
                              <w:t>)</w:t>
                            </w:r>
                            <w:r w:rsidRPr="009D37FA">
                              <w:rPr>
                                <w:rFonts w:ascii="Times New Roman" w:hAnsi="Times New Roman" w:cs="Times New Roman"/>
                              </w:rPr>
                              <w:t xml:space="preserve"> outlets</w:t>
                            </w:r>
                            <w:r>
                              <w:rPr>
                                <w:rFonts w:ascii="Times New Roman" w:hAnsi="Times New Roman" w:cs="Times New Roman"/>
                              </w:rPr>
                              <w:t>,</w:t>
                            </w:r>
                            <w:r w:rsidRPr="009D37FA">
                              <w:rPr>
                                <w:rFonts w:ascii="Times New Roman" w:hAnsi="Times New Roman" w:cs="Times New Roman"/>
                              </w:rPr>
                              <w:t xml:space="preserve"> in preparation</w:t>
                            </w:r>
                            <w:r w:rsidRPr="00896043">
                              <w:rPr>
                                <w:rFonts w:ascii="Times New Roman" w:hAnsi="Times New Roman" w:cs="Times New Roman"/>
                              </w:rPr>
                              <w:t xml:space="preserve"> for </w:t>
                            </w:r>
                            <w:r>
                              <w:rPr>
                                <w:rFonts w:ascii="Times New Roman" w:hAnsi="Times New Roman" w:cs="Times New Roman"/>
                              </w:rPr>
                              <w:t>running VELMA in parallel mode t</w:t>
                            </w:r>
                            <w:r w:rsidRPr="00896043">
                              <w:rPr>
                                <w:rFonts w:ascii="Times New Roman" w:hAnsi="Times New Roman" w:cs="Times New Roman"/>
                              </w:rPr>
                              <w:t xml:space="preserve">o simulate daily streamflow for </w:t>
                            </w:r>
                            <w:r>
                              <w:rPr>
                                <w:rFonts w:ascii="Times New Roman" w:hAnsi="Times New Roman" w:cs="Times New Roman"/>
                              </w:rPr>
                              <w:t xml:space="preserve">those </w:t>
                            </w:r>
                            <w:r w:rsidRPr="00896043">
                              <w:rPr>
                                <w:rFonts w:ascii="Times New Roman" w:hAnsi="Times New Roman" w:cs="Times New Roman"/>
                              </w:rPr>
                              <w:t>sub-reach outlets.</w:t>
                            </w:r>
                          </w:p>
                          <w:p w14:paraId="29BD7A78" w14:textId="47349FE3" w:rsidR="00B425B8" w:rsidRDefault="00B425B8" w:rsidP="007515DB">
                            <w:pPr>
                              <w:spacing w:after="60"/>
                              <w:rPr>
                                <w:rFonts w:ascii="Times New Roman" w:hAnsi="Times New Roman" w:cs="Times New Roman"/>
                              </w:rPr>
                            </w:pPr>
                            <w:r w:rsidRPr="00135650">
                              <w:rPr>
                                <w:rFonts w:ascii="Times New Roman" w:hAnsi="Times New Roman" w:cs="Times New Roman"/>
                              </w:rPr>
                              <w:t>The present tutorial, “</w:t>
                            </w:r>
                            <w:r w:rsidRPr="00135650">
                              <w:rPr>
                                <w:rFonts w:cstheme="minorHAnsi"/>
                                <w:i/>
                                <w:sz w:val="24"/>
                              </w:rPr>
                              <w:t>Tutorial C.1 – VELMA Reach Mapping</w:t>
                            </w:r>
                            <w:r w:rsidRPr="00135650">
                              <w:rPr>
                                <w:rFonts w:ascii="Times New Roman" w:hAnsi="Times New Roman" w:cs="Times New Roman"/>
                              </w:rPr>
                              <w:t>”, describes how to incorporate the x, y sub-reach coordinates developed with JPDEM into VELMA</w:t>
                            </w:r>
                            <w:r>
                              <w:rPr>
                                <w:rFonts w:ascii="Times New Roman" w:hAnsi="Times New Roman" w:cs="Times New Roman"/>
                              </w:rPr>
                              <w:t xml:space="preserve">. </w:t>
                            </w:r>
                          </w:p>
                          <w:p w14:paraId="651008B6" w14:textId="578B0465" w:rsidR="00B425B8" w:rsidRPr="00896043" w:rsidRDefault="00B425B8" w:rsidP="007515DB">
                            <w:pPr>
                              <w:spacing w:after="60"/>
                              <w:rPr>
                                <w:rFonts w:ascii="Times New Roman" w:hAnsi="Times New Roman" w:cs="Times New Roman"/>
                              </w:rPr>
                            </w:pPr>
                            <w:r>
                              <w:rPr>
                                <w:rFonts w:ascii="Times New Roman" w:hAnsi="Times New Roman" w:cs="Times New Roman"/>
                              </w:rPr>
                              <w:t>Tutorial “</w:t>
                            </w:r>
                            <w:r>
                              <w:rPr>
                                <w:rFonts w:cstheme="minorHAnsi"/>
                                <w:i/>
                                <w:sz w:val="24"/>
                              </w:rPr>
                              <w:t xml:space="preserve">Tutorial </w:t>
                            </w:r>
                            <w:r w:rsidRPr="00044F45">
                              <w:rPr>
                                <w:i/>
                              </w:rPr>
                              <w:t>C.2</w:t>
                            </w:r>
                            <w:r>
                              <w:rPr>
                                <w:i/>
                              </w:rPr>
                              <w:t xml:space="preserve"> – </w:t>
                            </w:r>
                            <w:r w:rsidRPr="00044F45">
                              <w:rPr>
                                <w:i/>
                              </w:rPr>
                              <w:t>How</w:t>
                            </w:r>
                            <w:r>
                              <w:rPr>
                                <w:i/>
                              </w:rPr>
                              <w:t xml:space="preserve"> </w:t>
                            </w:r>
                            <w:r w:rsidRPr="00044F45">
                              <w:rPr>
                                <w:i/>
                              </w:rPr>
                              <w:t>To</w:t>
                            </w:r>
                            <w:r>
                              <w:rPr>
                                <w:i/>
                              </w:rPr>
                              <w:t xml:space="preserve"> </w:t>
                            </w:r>
                            <w:r w:rsidRPr="00044F45">
                              <w:rPr>
                                <w:i/>
                              </w:rPr>
                              <w:t>Run VELMA Parallel Mode</w:t>
                            </w:r>
                            <w:r>
                              <w:rPr>
                                <w:rFonts w:ascii="Times New Roman" w:hAnsi="Times New Roman" w:cs="Times New Roman"/>
                              </w:rPr>
                              <w:t>” describes how to run VELMA in parallel mode for generating daily streamflow results for the specified sub-watershed (</w:t>
                            </w:r>
                            <w:r w:rsidRPr="009D37FA">
                              <w:rPr>
                                <w:rFonts w:ascii="Times New Roman" w:hAnsi="Times New Roman" w:cs="Times New Roman"/>
                              </w:rPr>
                              <w:t>sub-reach</w:t>
                            </w:r>
                            <w:r>
                              <w:rPr>
                                <w:rFonts w:ascii="Times New Roman" w:hAnsi="Times New Roman" w:cs="Times New Roman"/>
                              </w:rPr>
                              <w:t>)</w:t>
                            </w:r>
                            <w:r w:rsidRPr="009D37FA">
                              <w:rPr>
                                <w:rFonts w:ascii="Times New Roman" w:hAnsi="Times New Roman" w:cs="Times New Roman"/>
                              </w:rPr>
                              <w:t xml:space="preserve"> outlets</w:t>
                            </w:r>
                            <w:r>
                              <w:rPr>
                                <w:rFonts w:ascii="Times New Roman" w:hAnsi="Times New Roman" w:cs="Times New Roman"/>
                              </w:rPr>
                              <w:t>.</w:t>
                            </w:r>
                          </w:p>
                          <w:p w14:paraId="332B1405" w14:textId="77777777" w:rsidR="00B425B8" w:rsidRPr="00DA3704" w:rsidRDefault="00B425B8" w:rsidP="007515DB">
                            <w:pPr>
                              <w:spacing w:after="180"/>
                              <w:rPr>
                                <w:rFonts w:ascii="Times New Roman" w:hAnsi="Times New Roman" w:cs="Times New Roman"/>
                              </w:rPr>
                            </w:pPr>
                            <w:r>
                              <w:rPr>
                                <w:rFonts w:ascii="Times New Roman" w:hAnsi="Times New Roman" w:cs="Times New Roman"/>
                              </w:rPr>
                              <w:t>Aside from potential gains in computational efficiency, sub-reach delineations for running VELMA in parallel mode can help watershed managers tease apart streamflow responses to local and more distant upstream changes in land cover and land 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14BF81" id="_x0000_s1041" type="#_x0000_t202" style="position:absolute;margin-left:415.15pt;margin-top:52.95pt;width:466.35pt;height:110.6pt;z-index:251685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" fillcolor="#e5ebf7">
                <v:textbox style="mso-fit-shape-to-text:t">
                  <w:txbxContent>
                    <w:p w14:paraId="4A02F69B" w14:textId="5CAF01FE" w:rsidR="00B425B8" w:rsidRPr="00C3304F" w:rsidRDefault="00B425B8" w:rsidP="007515DB">
                      <w:pPr>
                        <w:pStyle w:val="Heading4"/>
                        <w:spacing w:before="120" w:after="60"/>
                        <w:rPr>
                          <w:rFonts w:ascii="Times New Roman" w:hAnsi="Times New Roman" w:cs="Times New Roman"/>
                          <w:i w:val="0"/>
                          <w:color w:val="auto"/>
                          <w:sz w:val="24"/>
                        </w:rPr>
                      </w:pPr>
                      <w:r w:rsidRPr="00896043">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C3304F">
                        <w:rPr>
                          <w:rFonts w:ascii="Times New Roman" w:hAnsi="Times New Roman" w:cs="Times New Roman"/>
                          <w:i w:val="0"/>
                          <w:color w:val="auto"/>
                        </w:rPr>
                        <w:t>(</w:t>
                      </w:r>
                      <w:r w:rsidRPr="007C6A74">
                        <w:rPr>
                          <w:rFonts w:ascii="Times New Roman" w:hAnsi="Times New Roman" w:cs="Times New Roman"/>
                          <w:iCs w:val="0"/>
                          <w:color w:val="auto"/>
                        </w:rPr>
                        <w:t>Tutorial C.1 – VELMA Reach Mapping</w:t>
                      </w:r>
                      <w:r w:rsidRPr="00C3304F">
                        <w:rPr>
                          <w:rFonts w:ascii="Times New Roman" w:hAnsi="Times New Roman" w:cs="Times New Roman"/>
                          <w:color w:val="auto"/>
                        </w:rPr>
                        <w:t>)</w:t>
                      </w:r>
                    </w:p>
                    <w:p w14:paraId="6EBB7D29" w14:textId="0E2FBA31" w:rsidR="00B425B8" w:rsidRDefault="00B425B8" w:rsidP="007515DB">
                      <w:pPr>
                        <w:spacing w:after="60"/>
                        <w:rPr>
                          <w:rFonts w:ascii="Times New Roman" w:hAnsi="Times New Roman" w:cs="Times New Roman"/>
                        </w:rPr>
                      </w:pPr>
                      <w:r w:rsidRPr="009D37FA">
                        <w:rPr>
                          <w:rFonts w:ascii="Times New Roman" w:hAnsi="Times New Roman" w:cs="Times New Roman"/>
                        </w:rPr>
                        <w:t xml:space="preserve">Tutorial </w:t>
                      </w:r>
                      <w:r>
                        <w:rPr>
                          <w:rFonts w:ascii="Times New Roman" w:hAnsi="Times New Roman" w:cs="Times New Roman"/>
                        </w:rPr>
                        <w:t>“</w:t>
                      </w:r>
                      <w:r w:rsidRPr="009D37FA">
                        <w:rPr>
                          <w:rFonts w:ascii="Times New Roman" w:hAnsi="Times New Roman" w:cs="Times New Roman"/>
                          <w:i/>
                        </w:rPr>
                        <w:t>B.9_HowTo_JPDEM Sub-Reach Delineations</w:t>
                      </w:r>
                      <w:r>
                        <w:rPr>
                          <w:rFonts w:ascii="Times New Roman" w:hAnsi="Times New Roman" w:cs="Times New Roman"/>
                        </w:rPr>
                        <w:t>”</w:t>
                      </w:r>
                      <w:r w:rsidRPr="009D37FA">
                        <w:rPr>
                          <w:rFonts w:ascii="Times New Roman" w:hAnsi="Times New Roman" w:cs="Times New Roman"/>
                        </w:rPr>
                        <w:t xml:space="preserve"> described how to use JPDEM to establish a set of</w:t>
                      </w:r>
                      <w:r>
                        <w:rPr>
                          <w:rFonts w:ascii="Times New Roman" w:hAnsi="Times New Roman" w:cs="Times New Roman"/>
                        </w:rPr>
                        <w:t xml:space="preserve"> x, y coordinates for user-delineated sub-watershed (</w:t>
                      </w:r>
                      <w:r w:rsidRPr="009D37FA">
                        <w:rPr>
                          <w:rFonts w:ascii="Times New Roman" w:hAnsi="Times New Roman" w:cs="Times New Roman"/>
                        </w:rPr>
                        <w:t>sub-reach</w:t>
                      </w:r>
                      <w:r>
                        <w:rPr>
                          <w:rFonts w:ascii="Times New Roman" w:hAnsi="Times New Roman" w:cs="Times New Roman"/>
                        </w:rPr>
                        <w:t>)</w:t>
                      </w:r>
                      <w:r w:rsidRPr="009D37FA">
                        <w:rPr>
                          <w:rFonts w:ascii="Times New Roman" w:hAnsi="Times New Roman" w:cs="Times New Roman"/>
                        </w:rPr>
                        <w:t xml:space="preserve"> outlets</w:t>
                      </w:r>
                      <w:r>
                        <w:rPr>
                          <w:rFonts w:ascii="Times New Roman" w:hAnsi="Times New Roman" w:cs="Times New Roman"/>
                        </w:rPr>
                        <w:t>,</w:t>
                      </w:r>
                      <w:r w:rsidRPr="009D37FA">
                        <w:rPr>
                          <w:rFonts w:ascii="Times New Roman" w:hAnsi="Times New Roman" w:cs="Times New Roman"/>
                        </w:rPr>
                        <w:t xml:space="preserve"> in preparation</w:t>
                      </w:r>
                      <w:r w:rsidRPr="00896043">
                        <w:rPr>
                          <w:rFonts w:ascii="Times New Roman" w:hAnsi="Times New Roman" w:cs="Times New Roman"/>
                        </w:rPr>
                        <w:t xml:space="preserve"> for </w:t>
                      </w:r>
                      <w:r>
                        <w:rPr>
                          <w:rFonts w:ascii="Times New Roman" w:hAnsi="Times New Roman" w:cs="Times New Roman"/>
                        </w:rPr>
                        <w:t>running VELMA in parallel mode t</w:t>
                      </w:r>
                      <w:r w:rsidRPr="00896043">
                        <w:rPr>
                          <w:rFonts w:ascii="Times New Roman" w:hAnsi="Times New Roman" w:cs="Times New Roman"/>
                        </w:rPr>
                        <w:t xml:space="preserve">o simulate daily streamflow for </w:t>
                      </w:r>
                      <w:r>
                        <w:rPr>
                          <w:rFonts w:ascii="Times New Roman" w:hAnsi="Times New Roman" w:cs="Times New Roman"/>
                        </w:rPr>
                        <w:t xml:space="preserve">those </w:t>
                      </w:r>
                      <w:r w:rsidRPr="00896043">
                        <w:rPr>
                          <w:rFonts w:ascii="Times New Roman" w:hAnsi="Times New Roman" w:cs="Times New Roman"/>
                        </w:rPr>
                        <w:t>sub-reach outlets.</w:t>
                      </w:r>
                    </w:p>
                    <w:p w14:paraId="29BD7A78" w14:textId="47349FE3" w:rsidR="00B425B8" w:rsidRDefault="00B425B8" w:rsidP="007515DB">
                      <w:pPr>
                        <w:spacing w:after="60"/>
                        <w:rPr>
                          <w:rFonts w:ascii="Times New Roman" w:hAnsi="Times New Roman" w:cs="Times New Roman"/>
                        </w:rPr>
                      </w:pPr>
                      <w:r w:rsidRPr="00135650">
                        <w:rPr>
                          <w:rFonts w:ascii="Times New Roman" w:hAnsi="Times New Roman" w:cs="Times New Roman"/>
                        </w:rPr>
                        <w:t>The present tutorial, “</w:t>
                      </w:r>
                      <w:r w:rsidRPr="00135650">
                        <w:rPr>
                          <w:rFonts w:cstheme="minorHAnsi"/>
                          <w:i/>
                          <w:sz w:val="24"/>
                        </w:rPr>
                        <w:t>Tutorial C.1 – VELMA Reach Mapping</w:t>
                      </w:r>
                      <w:r w:rsidRPr="00135650">
                        <w:rPr>
                          <w:rFonts w:ascii="Times New Roman" w:hAnsi="Times New Roman" w:cs="Times New Roman"/>
                        </w:rPr>
                        <w:t>”, describes how to incorporate the x, y sub-reach coordinates developed with JPDEM into VELMA</w:t>
                      </w:r>
                      <w:r>
                        <w:rPr>
                          <w:rFonts w:ascii="Times New Roman" w:hAnsi="Times New Roman" w:cs="Times New Roman"/>
                        </w:rPr>
                        <w:t xml:space="preserve">. </w:t>
                      </w:r>
                    </w:p>
                    <w:p w14:paraId="651008B6" w14:textId="578B0465" w:rsidR="00B425B8" w:rsidRPr="00896043" w:rsidRDefault="00B425B8" w:rsidP="007515DB">
                      <w:pPr>
                        <w:spacing w:after="60"/>
                        <w:rPr>
                          <w:rFonts w:ascii="Times New Roman" w:hAnsi="Times New Roman" w:cs="Times New Roman"/>
                        </w:rPr>
                      </w:pPr>
                      <w:r>
                        <w:rPr>
                          <w:rFonts w:ascii="Times New Roman" w:hAnsi="Times New Roman" w:cs="Times New Roman"/>
                        </w:rPr>
                        <w:t>Tutorial “</w:t>
                      </w:r>
                      <w:r>
                        <w:rPr>
                          <w:rFonts w:cstheme="minorHAnsi"/>
                          <w:i/>
                          <w:sz w:val="24"/>
                        </w:rPr>
                        <w:t xml:space="preserve">Tutorial </w:t>
                      </w:r>
                      <w:r w:rsidRPr="00044F45">
                        <w:rPr>
                          <w:i/>
                        </w:rPr>
                        <w:t>C.2</w:t>
                      </w:r>
                      <w:r>
                        <w:rPr>
                          <w:i/>
                        </w:rPr>
                        <w:t xml:space="preserve"> – </w:t>
                      </w:r>
                      <w:r w:rsidRPr="00044F45">
                        <w:rPr>
                          <w:i/>
                        </w:rPr>
                        <w:t>How</w:t>
                      </w:r>
                      <w:r>
                        <w:rPr>
                          <w:i/>
                        </w:rPr>
                        <w:t xml:space="preserve"> </w:t>
                      </w:r>
                      <w:r w:rsidRPr="00044F45">
                        <w:rPr>
                          <w:i/>
                        </w:rPr>
                        <w:t>To</w:t>
                      </w:r>
                      <w:r>
                        <w:rPr>
                          <w:i/>
                        </w:rPr>
                        <w:t xml:space="preserve"> </w:t>
                      </w:r>
                      <w:r w:rsidRPr="00044F45">
                        <w:rPr>
                          <w:i/>
                        </w:rPr>
                        <w:t>Run VELMA Parallel Mode</w:t>
                      </w:r>
                      <w:r>
                        <w:rPr>
                          <w:rFonts w:ascii="Times New Roman" w:hAnsi="Times New Roman" w:cs="Times New Roman"/>
                        </w:rPr>
                        <w:t>” describes how to run VELMA in parallel mode for generating daily streamflow results for the specified sub-watershed (</w:t>
                      </w:r>
                      <w:r w:rsidRPr="009D37FA">
                        <w:rPr>
                          <w:rFonts w:ascii="Times New Roman" w:hAnsi="Times New Roman" w:cs="Times New Roman"/>
                        </w:rPr>
                        <w:t>sub-reach</w:t>
                      </w:r>
                      <w:r>
                        <w:rPr>
                          <w:rFonts w:ascii="Times New Roman" w:hAnsi="Times New Roman" w:cs="Times New Roman"/>
                        </w:rPr>
                        <w:t>)</w:t>
                      </w:r>
                      <w:r w:rsidRPr="009D37FA">
                        <w:rPr>
                          <w:rFonts w:ascii="Times New Roman" w:hAnsi="Times New Roman" w:cs="Times New Roman"/>
                        </w:rPr>
                        <w:t xml:space="preserve"> outlets</w:t>
                      </w:r>
                      <w:r>
                        <w:rPr>
                          <w:rFonts w:ascii="Times New Roman" w:hAnsi="Times New Roman" w:cs="Times New Roman"/>
                        </w:rPr>
                        <w:t>.</w:t>
                      </w:r>
                    </w:p>
                    <w:p w14:paraId="332B1405" w14:textId="77777777" w:rsidR="00B425B8" w:rsidRPr="00DA3704" w:rsidRDefault="00B425B8" w:rsidP="007515DB">
                      <w:pPr>
                        <w:spacing w:after="180"/>
                        <w:rPr>
                          <w:rFonts w:ascii="Times New Roman" w:hAnsi="Times New Roman" w:cs="Times New Roman"/>
                        </w:rPr>
                      </w:pPr>
                      <w:r>
                        <w:rPr>
                          <w:rFonts w:ascii="Times New Roman" w:hAnsi="Times New Roman" w:cs="Times New Roman"/>
                        </w:rPr>
                        <w:t>Aside from potential gains in computational efficiency, sub-reach delineations for running VELMA in parallel mode can help watershed managers tease apart streamflow responses to local and more distant upstream changes in land cover and land use.</w:t>
                      </w:r>
                    </w:p>
                  </w:txbxContent>
                </v:textbox>
                <w10:wrap type="square" anchorx="margin"/>
              </v:shape>
            </w:pict>
          </mc:Fallback>
        </mc:AlternateContent>
      </w:r>
      <w:r w:rsidR="00C73E4B">
        <w:rPr>
          <w:rFonts w:ascii="Times New Roman" w:hAnsi="Times New Roman" w:cs="Times New Roman"/>
          <w:sz w:val="52"/>
          <w:szCs w:val="52"/>
        </w:rPr>
        <w:t xml:space="preserve">C.1 | </w:t>
      </w:r>
      <w:r w:rsidRPr="00C73E4B">
        <w:rPr>
          <w:rFonts w:ascii="Times New Roman" w:hAnsi="Times New Roman" w:cs="Times New Roman"/>
          <w:sz w:val="52"/>
          <w:szCs w:val="52"/>
        </w:rPr>
        <w:t>VELMA Reach Mapping</w:t>
      </w:r>
      <w:bookmarkEnd w:id="27"/>
    </w:p>
    <w:p w14:paraId="12293C09" w14:textId="77777777" w:rsidR="007515DB" w:rsidRPr="009D37FA" w:rsidRDefault="007515DB" w:rsidP="007515DB">
      <w:pPr>
        <w:rPr>
          <w:sz w:val="2"/>
        </w:rPr>
      </w:pPr>
    </w:p>
    <w:p w14:paraId="52F0D320" w14:textId="77777777" w:rsidR="007515DB" w:rsidRDefault="007515DB" w:rsidP="00C73E4B">
      <w:pPr>
        <w:spacing w:before="240"/>
      </w:pPr>
      <w:r>
        <w:t xml:space="preserve">The VELMA simulator engine can be configured to subdivide the watershed specified by the primary outlet (via the </w:t>
      </w:r>
      <w:proofErr w:type="spellStart"/>
      <w:r w:rsidRPr="001139B0">
        <w:rPr>
          <w:rFonts w:ascii="Consolas" w:hAnsi="Consolas" w:cs="Consolas"/>
          <w:sz w:val="20"/>
          <w:szCs w:val="20"/>
        </w:rPr>
        <w:t>outx</w:t>
      </w:r>
      <w:proofErr w:type="spellEnd"/>
      <w:r>
        <w:t xml:space="preserve"> and </w:t>
      </w:r>
      <w:proofErr w:type="spellStart"/>
      <w:r w:rsidRPr="001139B0">
        <w:rPr>
          <w:rFonts w:ascii="Consolas" w:hAnsi="Consolas" w:cs="Consolas"/>
          <w:sz w:val="20"/>
          <w:szCs w:val="20"/>
        </w:rPr>
        <w:t>outy</w:t>
      </w:r>
      <w:proofErr w:type="spellEnd"/>
      <w:r>
        <w:t xml:space="preserve"> configuration parameters) into several sub-reaches.  Ordinarily, this feature is unnecessary, but it is useful and/or required for certain simulation situations.  For example, sub-reaches must be specified when running a simulation via the </w:t>
      </w:r>
      <w:proofErr w:type="spellStart"/>
      <w:r w:rsidRPr="001139B0">
        <w:rPr>
          <w:rFonts w:ascii="Consolas" w:hAnsi="Consolas" w:cs="Consolas"/>
          <w:sz w:val="20"/>
          <w:szCs w:val="20"/>
        </w:rPr>
        <w:t>VelmaParallelCmdLine</w:t>
      </w:r>
      <w:proofErr w:type="spellEnd"/>
      <w:r>
        <w:rPr>
          <w:rFonts w:ascii="Consolas" w:hAnsi="Consolas" w:cs="Consolas"/>
          <w:sz w:val="20"/>
          <w:szCs w:val="20"/>
        </w:rPr>
        <w:t>. For additional details see “How to: Run VELMA in Parallel Mode</w:t>
      </w:r>
      <w:r>
        <w:t xml:space="preserve">.  [Note: Sub-reaches must also be specified in simulation configuration .xml files that will be used for multi-scale simulation runs via the </w:t>
      </w:r>
      <w:proofErr w:type="spellStart"/>
      <w:r w:rsidRPr="001139B0">
        <w:rPr>
          <w:rFonts w:ascii="Consolas" w:hAnsi="Consolas" w:cs="Consolas"/>
          <w:sz w:val="20"/>
          <w:szCs w:val="20"/>
        </w:rPr>
        <w:t>VelmaSimulatorAltCmdLine</w:t>
      </w:r>
      <w:proofErr w:type="spellEnd"/>
      <w:r>
        <w:t>. Multi-scale simulations are still under development].</w:t>
      </w:r>
    </w:p>
    <w:p w14:paraId="7BE052C1" w14:textId="77777777" w:rsidR="007515DB" w:rsidRDefault="007515DB" w:rsidP="007515DB">
      <w:r>
        <w:t>The simulation configuration’s sub-reach behavior and the locations of the sub-reaches are specified by two, separate, but interrelated parameters:</w:t>
      </w:r>
    </w:p>
    <w:p w14:paraId="67D3B809" w14:textId="77777777" w:rsidR="007515DB" w:rsidRDefault="007515DB" w:rsidP="00202B10">
      <w:pPr>
        <w:pStyle w:val="ListParagraph"/>
        <w:numPr>
          <w:ilvl w:val="0"/>
          <w:numId w:val="39"/>
        </w:numPr>
        <w:spacing w:after="200" w:line="276" w:lineRule="auto"/>
      </w:pPr>
      <w:r>
        <w:t xml:space="preserve">The </w:t>
      </w:r>
      <w:proofErr w:type="spellStart"/>
      <w:r w:rsidRPr="001139B0">
        <w:rPr>
          <w:rFonts w:ascii="Consolas" w:hAnsi="Consolas" w:cs="Consolas"/>
          <w:sz w:val="20"/>
          <w:szCs w:val="20"/>
        </w:rPr>
        <w:t>enableReachMapping</w:t>
      </w:r>
      <w:proofErr w:type="spellEnd"/>
      <w:r>
        <w:t xml:space="preserve"> parameter specifies the mode (</w:t>
      </w:r>
      <w:proofErr w:type="gramStart"/>
      <w:r>
        <w:t>i.e.</w:t>
      </w:r>
      <w:proofErr w:type="gramEnd"/>
      <w:r>
        <w:t xml:space="preserve"> behavior) of the VELMA simulator with regard to sub-reach maps.</w:t>
      </w:r>
      <w:r>
        <w:br/>
        <w:t xml:space="preserve">Its value must be the </w:t>
      </w:r>
      <w:r w:rsidRPr="0012615E">
        <w:rPr>
          <w:i/>
        </w:rPr>
        <w:t>exact</w:t>
      </w:r>
      <w:r>
        <w:t xml:space="preserve"> text representation of one of the four valid modes: AUTO_MODE, LEGACY_MODE, MULTI_MODE or SOLO_MODE.</w:t>
      </w:r>
      <w:r>
        <w:br/>
      </w:r>
    </w:p>
    <w:p w14:paraId="40483046" w14:textId="77777777" w:rsidR="007515DB" w:rsidRDefault="007515DB" w:rsidP="00202B10">
      <w:pPr>
        <w:pStyle w:val="ListParagraph"/>
        <w:numPr>
          <w:ilvl w:val="0"/>
          <w:numId w:val="39"/>
        </w:numPr>
        <w:spacing w:after="200" w:line="276" w:lineRule="auto"/>
      </w:pPr>
      <w:r>
        <w:t xml:space="preserve">The </w:t>
      </w:r>
      <w:proofErr w:type="spellStart"/>
      <w:r w:rsidRPr="001139B0">
        <w:rPr>
          <w:rFonts w:ascii="Consolas" w:hAnsi="Consolas" w:cs="Consolas"/>
          <w:sz w:val="20"/>
          <w:szCs w:val="20"/>
        </w:rPr>
        <w:t>initialReachOutlets</w:t>
      </w:r>
      <w:proofErr w:type="spellEnd"/>
      <w:r>
        <w:t xml:space="preserve"> parameter specifies the linear cell indices of </w:t>
      </w:r>
      <w:proofErr w:type="gramStart"/>
      <w:r>
        <w:t>all of</w:t>
      </w:r>
      <w:proofErr w:type="gramEnd"/>
      <w:r>
        <w:t xml:space="preserve"> the sub-reaches.</w:t>
      </w:r>
      <w:r>
        <w:br/>
        <w:t xml:space="preserve">When specified, its value must be a whitespace-separated sequence of </w:t>
      </w:r>
      <w:r>
        <w:br/>
        <w:t xml:space="preserve">(The </w:t>
      </w:r>
      <w:proofErr w:type="spellStart"/>
      <w:r w:rsidRPr="001139B0">
        <w:rPr>
          <w:rFonts w:ascii="Consolas" w:hAnsi="Consolas" w:cs="Consolas"/>
          <w:sz w:val="20"/>
          <w:szCs w:val="20"/>
        </w:rPr>
        <w:t>initialReachOutlets</w:t>
      </w:r>
      <w:proofErr w:type="spellEnd"/>
      <w:r>
        <w:t xml:space="preserve"> parameter value is ignored for some </w:t>
      </w:r>
      <w:proofErr w:type="spellStart"/>
      <w:r w:rsidRPr="001139B0">
        <w:rPr>
          <w:rFonts w:ascii="Consolas" w:hAnsi="Consolas" w:cs="Consolas"/>
          <w:sz w:val="20"/>
          <w:szCs w:val="20"/>
        </w:rPr>
        <w:t>enableReachMapping</w:t>
      </w:r>
      <w:proofErr w:type="spellEnd"/>
      <w:r>
        <w:t xml:space="preserve"> modes.)</w:t>
      </w:r>
    </w:p>
    <w:p w14:paraId="2C70C2B3" w14:textId="77777777" w:rsidR="007515DB" w:rsidRDefault="007515DB" w:rsidP="007515DB"/>
    <w:p w14:paraId="7CEA1BA0" w14:textId="77777777" w:rsidR="007515DB" w:rsidRDefault="007515DB" w:rsidP="007515DB"/>
    <w:p w14:paraId="3C32B7B8" w14:textId="77777777" w:rsidR="007515DB" w:rsidRDefault="007515DB" w:rsidP="007515DB"/>
    <w:p w14:paraId="00BEEB95" w14:textId="77777777" w:rsidR="007515DB" w:rsidRDefault="007515DB" w:rsidP="007515DB">
      <w:pPr>
        <w:spacing w:after="120"/>
      </w:pPr>
      <w:r>
        <w:t xml:space="preserve">Specify the </w:t>
      </w:r>
      <w:proofErr w:type="spellStart"/>
      <w:r w:rsidRPr="001139B0">
        <w:rPr>
          <w:rFonts w:ascii="Consolas" w:hAnsi="Consolas" w:cs="Consolas"/>
          <w:sz w:val="20"/>
          <w:szCs w:val="20"/>
        </w:rPr>
        <w:t>enableReachMapping</w:t>
      </w:r>
      <w:proofErr w:type="spellEnd"/>
      <w:r>
        <w:t xml:space="preserve"> mode first, then (depending upon whether the specified mode requires it or not) specify the </w:t>
      </w:r>
      <w:proofErr w:type="spellStart"/>
      <w:r w:rsidRPr="001139B0">
        <w:rPr>
          <w:rFonts w:ascii="Consolas" w:hAnsi="Consolas" w:cs="Consolas"/>
          <w:sz w:val="20"/>
          <w:szCs w:val="20"/>
        </w:rPr>
        <w:t>initialReachOutlet</w:t>
      </w:r>
      <w:r>
        <w:rPr>
          <w:rFonts w:ascii="Consolas" w:hAnsi="Consolas" w:cs="Consolas"/>
          <w:sz w:val="20"/>
          <w:szCs w:val="20"/>
        </w:rPr>
        <w:t>s</w:t>
      </w:r>
      <w:proofErr w:type="spellEnd"/>
      <w:r>
        <w:t xml:space="preserve"> parameter’s list of sub-reach outlets.</w:t>
      </w:r>
    </w:p>
    <w:tbl>
      <w:tblPr>
        <w:tblStyle w:val="TableGrid"/>
        <w:tblW w:w="0" w:type="auto"/>
        <w:tblLook w:val="04A0" w:firstRow="1" w:lastRow="0" w:firstColumn="1" w:lastColumn="0" w:noHBand="0" w:noVBand="1"/>
      </w:tblPr>
      <w:tblGrid>
        <w:gridCol w:w="2234"/>
        <w:gridCol w:w="2234"/>
        <w:gridCol w:w="2306"/>
        <w:gridCol w:w="2235"/>
      </w:tblGrid>
      <w:tr w:rsidR="007515DB" w14:paraId="4509D66C" w14:textId="77777777" w:rsidTr="007515DB">
        <w:trPr>
          <w:trHeight w:val="488"/>
        </w:trPr>
        <w:tc>
          <w:tcPr>
            <w:tcW w:w="2234" w:type="dxa"/>
            <w:shd w:val="clear" w:color="auto" w:fill="DEEAF6" w:themeFill="accent5" w:themeFillTint="33"/>
          </w:tcPr>
          <w:p w14:paraId="37606F86" w14:textId="77777777" w:rsidR="007515DB" w:rsidRPr="001139B0" w:rsidRDefault="007515DB" w:rsidP="007515DB">
            <w:pPr>
              <w:rPr>
                <w:b/>
              </w:rPr>
            </w:pPr>
            <w:proofErr w:type="spellStart"/>
            <w:r w:rsidRPr="001139B0">
              <w:rPr>
                <w:b/>
              </w:rPr>
              <w:lastRenderedPageBreak/>
              <w:t>enableReachMapping</w:t>
            </w:r>
            <w:proofErr w:type="spellEnd"/>
            <w:r w:rsidRPr="001139B0">
              <w:rPr>
                <w:b/>
              </w:rPr>
              <w:br/>
              <w:t>value is …</w:t>
            </w:r>
          </w:p>
        </w:tc>
        <w:tc>
          <w:tcPr>
            <w:tcW w:w="2234" w:type="dxa"/>
            <w:shd w:val="clear" w:color="auto" w:fill="DEEAF6" w:themeFill="accent5" w:themeFillTint="33"/>
          </w:tcPr>
          <w:p w14:paraId="09A32A98" w14:textId="77777777" w:rsidR="007515DB" w:rsidRPr="001139B0" w:rsidRDefault="007515DB" w:rsidP="007515DB">
            <w:pPr>
              <w:rPr>
                <w:b/>
              </w:rPr>
            </w:pPr>
            <w:proofErr w:type="spellStart"/>
            <w:r w:rsidRPr="001139B0">
              <w:rPr>
                <w:b/>
              </w:rPr>
              <w:t>initialReachOutlets</w:t>
            </w:r>
            <w:proofErr w:type="spellEnd"/>
            <w:r w:rsidRPr="001139B0">
              <w:rPr>
                <w:b/>
              </w:rPr>
              <w:br/>
              <w:t>value is …</w:t>
            </w:r>
          </w:p>
        </w:tc>
        <w:tc>
          <w:tcPr>
            <w:tcW w:w="2235" w:type="dxa"/>
            <w:shd w:val="clear" w:color="auto" w:fill="DEEAF6" w:themeFill="accent5" w:themeFillTint="33"/>
          </w:tcPr>
          <w:p w14:paraId="53A5D006" w14:textId="77777777" w:rsidR="007515DB" w:rsidRPr="001139B0" w:rsidRDefault="007515DB" w:rsidP="007515DB">
            <w:pPr>
              <w:rPr>
                <w:b/>
              </w:rPr>
            </w:pPr>
            <w:r w:rsidRPr="001139B0">
              <w:rPr>
                <w:b/>
              </w:rPr>
              <w:t>VELNA Simulator behavior is …</w:t>
            </w:r>
          </w:p>
        </w:tc>
        <w:tc>
          <w:tcPr>
            <w:tcW w:w="2235" w:type="dxa"/>
            <w:shd w:val="clear" w:color="auto" w:fill="DEEAF6" w:themeFill="accent5" w:themeFillTint="33"/>
          </w:tcPr>
          <w:p w14:paraId="1B2A68F9" w14:textId="77777777" w:rsidR="007515DB" w:rsidRPr="001139B0" w:rsidRDefault="007515DB" w:rsidP="007515DB">
            <w:pPr>
              <w:rPr>
                <w:b/>
              </w:rPr>
            </w:pPr>
            <w:r w:rsidRPr="001139B0">
              <w:rPr>
                <w:b/>
              </w:rPr>
              <w:t>Notes</w:t>
            </w:r>
          </w:p>
        </w:tc>
      </w:tr>
      <w:tr w:rsidR="007515DB" w14:paraId="5C8FDC3E" w14:textId="77777777" w:rsidTr="007515DB">
        <w:trPr>
          <w:trHeight w:val="663"/>
        </w:trPr>
        <w:tc>
          <w:tcPr>
            <w:tcW w:w="2234" w:type="dxa"/>
          </w:tcPr>
          <w:p w14:paraId="2573CF64" w14:textId="77777777" w:rsidR="007515DB" w:rsidRPr="001139B0" w:rsidRDefault="007515DB" w:rsidP="007515DB">
            <w:pPr>
              <w:rPr>
                <w:rFonts w:ascii="Consolas" w:hAnsi="Consolas" w:cs="Consolas"/>
              </w:rPr>
            </w:pPr>
            <w:r w:rsidRPr="001139B0">
              <w:rPr>
                <w:rFonts w:ascii="Consolas" w:hAnsi="Consolas" w:cs="Consolas"/>
                <w:sz w:val="20"/>
              </w:rPr>
              <w:t>AUTO_MODE</w:t>
            </w:r>
          </w:p>
        </w:tc>
        <w:tc>
          <w:tcPr>
            <w:tcW w:w="2234" w:type="dxa"/>
          </w:tcPr>
          <w:p w14:paraId="66E80738" w14:textId="77777777" w:rsidR="007515DB" w:rsidRDefault="007515DB" w:rsidP="007515DB">
            <w:r>
              <w:t>Ignored</w:t>
            </w:r>
          </w:p>
        </w:tc>
        <w:tc>
          <w:tcPr>
            <w:tcW w:w="2235" w:type="dxa"/>
          </w:tcPr>
          <w:p w14:paraId="6E69CBA7" w14:textId="77777777" w:rsidR="007515DB" w:rsidRPr="001139B0" w:rsidRDefault="007515DB" w:rsidP="007515DB">
            <w:pPr>
              <w:rPr>
                <w:sz w:val="20"/>
              </w:rPr>
            </w:pPr>
            <w:r w:rsidRPr="001139B0">
              <w:rPr>
                <w:sz w:val="20"/>
              </w:rPr>
              <w:t>Auto-generated sub-reaches.</w:t>
            </w:r>
          </w:p>
        </w:tc>
        <w:tc>
          <w:tcPr>
            <w:tcW w:w="2235" w:type="dxa"/>
          </w:tcPr>
          <w:p w14:paraId="6BB6BD7A" w14:textId="77777777" w:rsidR="007515DB" w:rsidRPr="001139B0" w:rsidRDefault="007515DB" w:rsidP="007515DB">
            <w:pPr>
              <w:rPr>
                <w:sz w:val="20"/>
              </w:rPr>
            </w:pPr>
            <w:r w:rsidRPr="001139B0">
              <w:rPr>
                <w:sz w:val="20"/>
              </w:rPr>
              <w:t>Seldom required; may generate many sub-reaches</w:t>
            </w:r>
          </w:p>
        </w:tc>
      </w:tr>
      <w:tr w:rsidR="007515DB" w14:paraId="283F9400" w14:textId="77777777" w:rsidTr="007515DB">
        <w:trPr>
          <w:trHeight w:val="442"/>
        </w:trPr>
        <w:tc>
          <w:tcPr>
            <w:tcW w:w="2234" w:type="dxa"/>
          </w:tcPr>
          <w:p w14:paraId="16011828" w14:textId="77777777" w:rsidR="007515DB" w:rsidRPr="001139B0" w:rsidRDefault="007515DB" w:rsidP="007515DB">
            <w:pPr>
              <w:rPr>
                <w:rFonts w:ascii="Consolas" w:hAnsi="Consolas" w:cs="Consolas"/>
              </w:rPr>
            </w:pPr>
            <w:r w:rsidRPr="001139B0">
              <w:rPr>
                <w:rFonts w:ascii="Consolas" w:hAnsi="Consolas" w:cs="Consolas"/>
                <w:sz w:val="20"/>
              </w:rPr>
              <w:t>LEGACY_MODE</w:t>
            </w:r>
          </w:p>
        </w:tc>
        <w:tc>
          <w:tcPr>
            <w:tcW w:w="2234" w:type="dxa"/>
          </w:tcPr>
          <w:p w14:paraId="43088402" w14:textId="77777777" w:rsidR="007515DB" w:rsidRDefault="007515DB" w:rsidP="007515DB">
            <w:r>
              <w:t>Ignored</w:t>
            </w:r>
          </w:p>
        </w:tc>
        <w:tc>
          <w:tcPr>
            <w:tcW w:w="2235" w:type="dxa"/>
          </w:tcPr>
          <w:p w14:paraId="38BD1386" w14:textId="77777777" w:rsidR="007515DB" w:rsidRPr="001139B0" w:rsidRDefault="007515DB" w:rsidP="007515DB">
            <w:pPr>
              <w:rPr>
                <w:sz w:val="20"/>
              </w:rPr>
            </w:pPr>
            <w:r w:rsidRPr="001139B0">
              <w:rPr>
                <w:sz w:val="20"/>
              </w:rPr>
              <w:t>No sub-outlets, single watershed.</w:t>
            </w:r>
          </w:p>
        </w:tc>
        <w:tc>
          <w:tcPr>
            <w:tcW w:w="2235" w:type="dxa"/>
          </w:tcPr>
          <w:p w14:paraId="48A2CA81" w14:textId="77777777" w:rsidR="007515DB" w:rsidRPr="001139B0" w:rsidRDefault="007515DB" w:rsidP="007515DB">
            <w:pPr>
              <w:rPr>
                <w:sz w:val="20"/>
              </w:rPr>
            </w:pPr>
            <w:r w:rsidRPr="001139B0">
              <w:rPr>
                <w:sz w:val="20"/>
              </w:rPr>
              <w:t>This mode is deprecated.</w:t>
            </w:r>
          </w:p>
        </w:tc>
      </w:tr>
      <w:tr w:rsidR="007515DB" w14:paraId="4E649B87" w14:textId="77777777" w:rsidTr="007515DB">
        <w:trPr>
          <w:trHeight w:val="442"/>
        </w:trPr>
        <w:tc>
          <w:tcPr>
            <w:tcW w:w="2234" w:type="dxa"/>
          </w:tcPr>
          <w:p w14:paraId="2A1D9560" w14:textId="77777777" w:rsidR="007515DB" w:rsidRPr="001139B0" w:rsidRDefault="007515DB" w:rsidP="007515DB">
            <w:pPr>
              <w:rPr>
                <w:rFonts w:ascii="Consolas" w:hAnsi="Consolas" w:cs="Consolas"/>
              </w:rPr>
            </w:pPr>
            <w:r w:rsidRPr="001139B0">
              <w:rPr>
                <w:rFonts w:ascii="Consolas" w:hAnsi="Consolas" w:cs="Consolas"/>
                <w:sz w:val="20"/>
              </w:rPr>
              <w:t>MULTI_MODE</w:t>
            </w:r>
          </w:p>
        </w:tc>
        <w:tc>
          <w:tcPr>
            <w:tcW w:w="2234" w:type="dxa"/>
          </w:tcPr>
          <w:p w14:paraId="4BF84164" w14:textId="77777777" w:rsidR="007515DB" w:rsidRDefault="007515DB" w:rsidP="007515DB">
            <w:r>
              <w:t>Required</w:t>
            </w:r>
          </w:p>
        </w:tc>
        <w:tc>
          <w:tcPr>
            <w:tcW w:w="2235" w:type="dxa"/>
          </w:tcPr>
          <w:p w14:paraId="0DF1780A" w14:textId="77777777" w:rsidR="007515DB" w:rsidRPr="001139B0" w:rsidRDefault="007515DB" w:rsidP="007515DB">
            <w:pPr>
              <w:rPr>
                <w:sz w:val="20"/>
              </w:rPr>
            </w:pPr>
            <w:r w:rsidRPr="001139B0">
              <w:rPr>
                <w:sz w:val="20"/>
              </w:rPr>
              <w:t xml:space="preserve">Sub-outlets specified by </w:t>
            </w:r>
            <w:proofErr w:type="spellStart"/>
            <w:r w:rsidRPr="001139B0">
              <w:rPr>
                <w:rFonts w:ascii="Consolas" w:hAnsi="Consolas" w:cs="Consolas"/>
                <w:sz w:val="20"/>
                <w:szCs w:val="20"/>
              </w:rPr>
              <w:t>initialReachOutlets</w:t>
            </w:r>
            <w:proofErr w:type="spellEnd"/>
          </w:p>
        </w:tc>
        <w:tc>
          <w:tcPr>
            <w:tcW w:w="2235" w:type="dxa"/>
          </w:tcPr>
          <w:p w14:paraId="0396E1E4" w14:textId="77777777" w:rsidR="007515DB" w:rsidRPr="001139B0" w:rsidRDefault="007515DB" w:rsidP="007515DB">
            <w:pPr>
              <w:rPr>
                <w:sz w:val="20"/>
              </w:rPr>
            </w:pPr>
            <w:r w:rsidRPr="001139B0">
              <w:rPr>
                <w:sz w:val="20"/>
              </w:rPr>
              <w:t xml:space="preserve">Use for Velma Parallel or Alt </w:t>
            </w:r>
            <w:proofErr w:type="spellStart"/>
            <w:r w:rsidRPr="001139B0">
              <w:rPr>
                <w:sz w:val="20"/>
              </w:rPr>
              <w:t>cmdline</w:t>
            </w:r>
            <w:proofErr w:type="spellEnd"/>
            <w:r w:rsidRPr="001139B0">
              <w:rPr>
                <w:sz w:val="20"/>
              </w:rPr>
              <w:t xml:space="preserve"> runs.</w:t>
            </w:r>
          </w:p>
        </w:tc>
      </w:tr>
      <w:tr w:rsidR="007515DB" w14:paraId="08C3CCF0" w14:textId="77777777" w:rsidTr="007515DB">
        <w:trPr>
          <w:trHeight w:val="437"/>
        </w:trPr>
        <w:tc>
          <w:tcPr>
            <w:tcW w:w="2234" w:type="dxa"/>
          </w:tcPr>
          <w:p w14:paraId="04AF70A0" w14:textId="77777777" w:rsidR="007515DB" w:rsidRPr="001139B0" w:rsidRDefault="007515DB" w:rsidP="007515DB">
            <w:pPr>
              <w:rPr>
                <w:rFonts w:ascii="Consolas" w:hAnsi="Consolas" w:cs="Consolas"/>
              </w:rPr>
            </w:pPr>
            <w:r w:rsidRPr="001139B0">
              <w:rPr>
                <w:rFonts w:ascii="Consolas" w:hAnsi="Consolas" w:cs="Consolas"/>
                <w:sz w:val="20"/>
              </w:rPr>
              <w:t>SOLO_MODE</w:t>
            </w:r>
          </w:p>
        </w:tc>
        <w:tc>
          <w:tcPr>
            <w:tcW w:w="2234" w:type="dxa"/>
          </w:tcPr>
          <w:p w14:paraId="598050C9" w14:textId="77777777" w:rsidR="007515DB" w:rsidRDefault="007515DB" w:rsidP="007515DB">
            <w:r>
              <w:t>Ignored</w:t>
            </w:r>
          </w:p>
        </w:tc>
        <w:tc>
          <w:tcPr>
            <w:tcW w:w="2235" w:type="dxa"/>
          </w:tcPr>
          <w:p w14:paraId="2AA824BC" w14:textId="77777777" w:rsidR="007515DB" w:rsidRPr="001139B0" w:rsidRDefault="007515DB" w:rsidP="007515DB">
            <w:pPr>
              <w:rPr>
                <w:sz w:val="20"/>
              </w:rPr>
            </w:pPr>
            <w:r w:rsidRPr="001139B0">
              <w:rPr>
                <w:sz w:val="20"/>
              </w:rPr>
              <w:t>No sub-outlets, single watershed.</w:t>
            </w:r>
          </w:p>
        </w:tc>
        <w:tc>
          <w:tcPr>
            <w:tcW w:w="2235" w:type="dxa"/>
          </w:tcPr>
          <w:p w14:paraId="0F96017D" w14:textId="77777777" w:rsidR="007515DB" w:rsidRPr="001139B0" w:rsidRDefault="007515DB" w:rsidP="007515DB">
            <w:pPr>
              <w:rPr>
                <w:sz w:val="20"/>
              </w:rPr>
            </w:pPr>
            <w:r w:rsidRPr="001139B0">
              <w:rPr>
                <w:sz w:val="20"/>
              </w:rPr>
              <w:t>Most common mode for JVelma runs.</w:t>
            </w:r>
          </w:p>
        </w:tc>
      </w:tr>
    </w:tbl>
    <w:p w14:paraId="5A99D353" w14:textId="77777777" w:rsidR="007515DB" w:rsidRDefault="007515DB" w:rsidP="007515DB"/>
    <w:p w14:paraId="5A4D0393" w14:textId="77777777" w:rsidR="007515DB" w:rsidRPr="003A57CC" w:rsidRDefault="007515DB"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Setting the Reach Mapping Parameters in JVelma GUI</w:t>
      </w:r>
    </w:p>
    <w:p w14:paraId="578EF1DF" w14:textId="77777777" w:rsidR="007515DB" w:rsidRDefault="007515DB" w:rsidP="007515DB">
      <w:r>
        <w:t xml:space="preserve">You can set </w:t>
      </w:r>
      <w:proofErr w:type="gramStart"/>
      <w:r>
        <w:t>both of the reach</w:t>
      </w:r>
      <w:proofErr w:type="gramEnd"/>
      <w:r>
        <w:t xml:space="preserve"> mapping parameters in either </w:t>
      </w:r>
      <w:proofErr w:type="spellStart"/>
      <w:r>
        <w:t>JVelma’s</w:t>
      </w:r>
      <w:proofErr w:type="spellEnd"/>
      <w:r>
        <w:t xml:space="preserve"> “Run Parameters” or from the “All Parameters” tab.</w:t>
      </w:r>
    </w:p>
    <w:p w14:paraId="21E1DF31" w14:textId="77777777" w:rsidR="007515DB" w:rsidRDefault="007515DB" w:rsidP="007515DB">
      <w:r>
        <w:t xml:space="preserve">In the “Run Parameters” tab, underneath the label “Sub-Reach Mapping Controls” there is a drop-down selector for the </w:t>
      </w:r>
      <w:proofErr w:type="spellStart"/>
      <w:r w:rsidRPr="001139B0">
        <w:rPr>
          <w:rFonts w:ascii="Consolas" w:hAnsi="Consolas" w:cs="Consolas"/>
          <w:sz w:val="20"/>
          <w:szCs w:val="20"/>
        </w:rPr>
        <w:t>enableReachMapping</w:t>
      </w:r>
      <w:proofErr w:type="spellEnd"/>
      <w:r>
        <w:t xml:space="preserve"> mode value, and a text field for the </w:t>
      </w:r>
      <w:proofErr w:type="spellStart"/>
      <w:r w:rsidRPr="001139B0">
        <w:rPr>
          <w:rFonts w:ascii="Consolas" w:hAnsi="Consolas" w:cs="Consolas"/>
          <w:sz w:val="20"/>
          <w:szCs w:val="20"/>
        </w:rPr>
        <w:t>initialReachOutlets</w:t>
      </w:r>
      <w:proofErr w:type="spellEnd"/>
      <w:r>
        <w:t>:</w:t>
      </w:r>
    </w:p>
    <w:p w14:paraId="713C12D8" w14:textId="77777777" w:rsidR="007515DB" w:rsidRDefault="007515DB" w:rsidP="007515DB">
      <w:r>
        <w:rPr>
          <w:noProof/>
        </w:rPr>
        <w:drawing>
          <wp:inline distT="0" distB="0" distL="0" distR="0" wp14:anchorId="37E1CB22" wp14:editId="6C3AA905">
            <wp:extent cx="5613070" cy="2052728"/>
            <wp:effectExtent l="0" t="0" r="6985"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39851" cy="2062522"/>
                    </a:xfrm>
                    <a:prstGeom prst="rect">
                      <a:avLst/>
                    </a:prstGeom>
                  </pic:spPr>
                </pic:pic>
              </a:graphicData>
            </a:graphic>
          </wp:inline>
        </w:drawing>
      </w:r>
    </w:p>
    <w:p w14:paraId="28ABE394" w14:textId="77777777" w:rsidR="007515DB" w:rsidRDefault="007515DB" w:rsidP="007515DB">
      <w:r>
        <w:t xml:space="preserve">In the image above the </w:t>
      </w:r>
      <w:proofErr w:type="spellStart"/>
      <w:r w:rsidRPr="001139B0">
        <w:rPr>
          <w:rFonts w:ascii="Consolas" w:hAnsi="Consolas" w:cs="Consolas"/>
          <w:sz w:val="20"/>
          <w:szCs w:val="20"/>
        </w:rPr>
        <w:t>enableReachMapping</w:t>
      </w:r>
      <w:proofErr w:type="spellEnd"/>
      <w:r>
        <w:t xml:space="preserve"> parameter is set to </w:t>
      </w:r>
      <w:r w:rsidRPr="001139B0">
        <w:rPr>
          <w:rFonts w:ascii="Consolas" w:hAnsi="Consolas" w:cs="Consolas"/>
          <w:sz w:val="20"/>
        </w:rPr>
        <w:t>MULTI_MODE</w:t>
      </w:r>
      <w:r>
        <w:t xml:space="preserve">, and the </w:t>
      </w:r>
      <w:proofErr w:type="spellStart"/>
      <w:r w:rsidRPr="001139B0">
        <w:rPr>
          <w:rFonts w:ascii="Consolas" w:hAnsi="Consolas" w:cs="Consolas"/>
          <w:sz w:val="20"/>
          <w:szCs w:val="20"/>
        </w:rPr>
        <w:t>initialReachOutlets</w:t>
      </w:r>
      <w:proofErr w:type="spellEnd"/>
      <w:r>
        <w:t xml:space="preserve"> value is a 3-index sequence of cell indices: </w:t>
      </w:r>
      <w:r w:rsidRPr="001139B0">
        <w:rPr>
          <w:rFonts w:ascii="Consolas" w:hAnsi="Consolas" w:cs="Consolas"/>
          <w:sz w:val="20"/>
        </w:rPr>
        <w:t>27694 91744 92401</w:t>
      </w:r>
      <w:r>
        <w:t>.</w:t>
      </w:r>
    </w:p>
    <w:p w14:paraId="65466906" w14:textId="77777777" w:rsidR="007515DB" w:rsidRDefault="007515DB" w:rsidP="007515DB">
      <w:r>
        <w:lastRenderedPageBreak/>
        <w:t>In the “All Parameters” tab, you can quickly filter-limit the table to the reach mapping parameters by selecting the “Sub-Reach Mapping” topic from the drop-down outline menu as show below:</w:t>
      </w:r>
      <w:r>
        <w:br/>
      </w:r>
      <w:r>
        <w:rPr>
          <w:noProof/>
        </w:rPr>
        <w:drawing>
          <wp:inline distT="0" distB="0" distL="0" distR="0" wp14:anchorId="21732492" wp14:editId="594EC357">
            <wp:extent cx="5755574" cy="2321907"/>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70566" cy="2327955"/>
                    </a:xfrm>
                    <a:prstGeom prst="rect">
                      <a:avLst/>
                    </a:prstGeom>
                  </pic:spPr>
                </pic:pic>
              </a:graphicData>
            </a:graphic>
          </wp:inline>
        </w:drawing>
      </w:r>
    </w:p>
    <w:p w14:paraId="5937F73A" w14:textId="77777777" w:rsidR="007515DB" w:rsidRDefault="007515DB" w:rsidP="007515DB">
      <w:r>
        <w:t>Click-select topic “4.0 Sub-Reach Mapping”, as shown by the blue circle and arrow above, to set the filter for reach mapping, and limit the All Parameters table rows to only reach mapping parameters (as shown in the following image):</w:t>
      </w:r>
    </w:p>
    <w:p w14:paraId="53144310" w14:textId="77777777" w:rsidR="007515DB" w:rsidRDefault="007515DB" w:rsidP="007515DB">
      <w:r>
        <w:rPr>
          <w:noProof/>
        </w:rPr>
        <w:drawing>
          <wp:inline distT="0" distB="0" distL="0" distR="0" wp14:anchorId="3DA8B354" wp14:editId="0BF46560">
            <wp:extent cx="5755005" cy="1334227"/>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86145" cy="1341446"/>
                    </a:xfrm>
                    <a:prstGeom prst="rect">
                      <a:avLst/>
                    </a:prstGeom>
                  </pic:spPr>
                </pic:pic>
              </a:graphicData>
            </a:graphic>
          </wp:inline>
        </w:drawing>
      </w:r>
    </w:p>
    <w:p w14:paraId="4B5D923B" w14:textId="77777777" w:rsidR="007515DB" w:rsidRDefault="007515DB" w:rsidP="007515DB">
      <w:r>
        <w:t xml:space="preserve">Notice the </w:t>
      </w:r>
      <w:proofErr w:type="spellStart"/>
      <w:r w:rsidRPr="001139B0">
        <w:rPr>
          <w:rFonts w:ascii="Consolas" w:hAnsi="Consolas" w:cs="Consolas"/>
          <w:sz w:val="20"/>
          <w:szCs w:val="20"/>
        </w:rPr>
        <w:t>reachOutletsFileName</w:t>
      </w:r>
      <w:proofErr w:type="spellEnd"/>
      <w:r>
        <w:t xml:space="preserve"> parameter and blank (yellow) value in the above image.  The </w:t>
      </w:r>
      <w:proofErr w:type="spellStart"/>
      <w:r w:rsidRPr="001139B0">
        <w:rPr>
          <w:rFonts w:ascii="Consolas" w:hAnsi="Consolas" w:cs="Consolas"/>
          <w:sz w:val="20"/>
          <w:szCs w:val="20"/>
        </w:rPr>
        <w:t>reachOutletsFileName</w:t>
      </w:r>
      <w:proofErr w:type="spellEnd"/>
      <w:r>
        <w:t xml:space="preserve"> parameter is a legacy setting that is ignored.  If you run </w:t>
      </w:r>
      <w:proofErr w:type="spellStart"/>
      <w:r>
        <w:t>JVelma’s</w:t>
      </w:r>
      <w:proofErr w:type="spellEnd"/>
      <w:r>
        <w:t xml:space="preserve"> Edit -&gt; Remove Unused Parameters function, it will be deleted from the configuration.</w:t>
      </w:r>
    </w:p>
    <w:p w14:paraId="5FBFBDF8" w14:textId="77777777" w:rsidR="007515DB" w:rsidRPr="003A57CC" w:rsidRDefault="007515DB" w:rsidP="003A57CC">
      <w:pPr>
        <w:rPr>
          <w:rFonts w:ascii="Times New Roman" w:hAnsi="Times New Roman" w:cs="Times New Roman"/>
          <w:color w:val="4472C4" w:themeColor="accent1"/>
          <w:sz w:val="32"/>
          <w:szCs w:val="32"/>
        </w:rPr>
      </w:pPr>
      <w:r w:rsidRPr="003A57CC">
        <w:rPr>
          <w:rFonts w:ascii="Times New Roman" w:hAnsi="Times New Roman" w:cs="Times New Roman"/>
          <w:color w:val="4472C4" w:themeColor="accent1"/>
          <w:sz w:val="32"/>
          <w:szCs w:val="32"/>
        </w:rPr>
        <w:t>Legacy Configurations Will (Mostly) Work Correctly</w:t>
      </w:r>
    </w:p>
    <w:p w14:paraId="59E7B972" w14:textId="77777777" w:rsidR="007515DB" w:rsidRDefault="007515DB" w:rsidP="007515DB">
      <w:r>
        <w:t>Earlier VELMA configurations specified Reach Mapping behavior differently.</w:t>
      </w:r>
    </w:p>
    <w:p w14:paraId="29C228E6" w14:textId="77777777" w:rsidR="007515DB" w:rsidRDefault="007515DB" w:rsidP="00202B10">
      <w:pPr>
        <w:pStyle w:val="ListParagraph"/>
        <w:numPr>
          <w:ilvl w:val="0"/>
          <w:numId w:val="40"/>
        </w:numPr>
        <w:spacing w:after="200" w:line="276" w:lineRule="auto"/>
      </w:pPr>
      <w:proofErr w:type="spellStart"/>
      <w:r w:rsidRPr="001139B0">
        <w:rPr>
          <w:rFonts w:ascii="Consolas" w:hAnsi="Consolas" w:cs="Consolas"/>
          <w:sz w:val="20"/>
          <w:szCs w:val="20"/>
        </w:rPr>
        <w:t>enableReachMapping</w:t>
      </w:r>
      <w:proofErr w:type="spellEnd"/>
      <w:r>
        <w:t xml:space="preserve"> was a </w:t>
      </w:r>
      <w:proofErr w:type="spellStart"/>
      <w:r>
        <w:t>boolean</w:t>
      </w:r>
      <w:proofErr w:type="spellEnd"/>
      <w:r>
        <w:t xml:space="preserve"> value (</w:t>
      </w:r>
      <w:proofErr w:type="gramStart"/>
      <w:r>
        <w:t>i.e.</w:t>
      </w:r>
      <w:proofErr w:type="gramEnd"/>
      <w:r>
        <w:t xml:space="preserve"> either </w:t>
      </w:r>
      <w:r w:rsidRPr="001139B0">
        <w:rPr>
          <w:rFonts w:ascii="Consolas" w:hAnsi="Consolas" w:cs="Consolas"/>
          <w:sz w:val="20"/>
          <w:szCs w:val="20"/>
        </w:rPr>
        <w:t>true</w:t>
      </w:r>
      <w:r>
        <w:t xml:space="preserve"> or </w:t>
      </w:r>
      <w:r w:rsidRPr="001139B0">
        <w:rPr>
          <w:rFonts w:ascii="Consolas" w:hAnsi="Consolas" w:cs="Consolas"/>
          <w:sz w:val="20"/>
          <w:szCs w:val="20"/>
        </w:rPr>
        <w:t>false</w:t>
      </w:r>
      <w:r>
        <w:t xml:space="preserve"> and nothing else).</w:t>
      </w:r>
      <w:r>
        <w:br/>
      </w:r>
    </w:p>
    <w:p w14:paraId="18A7DB45" w14:textId="77777777" w:rsidR="007515DB" w:rsidRDefault="007515DB" w:rsidP="00202B10">
      <w:pPr>
        <w:pStyle w:val="ListParagraph"/>
        <w:numPr>
          <w:ilvl w:val="0"/>
          <w:numId w:val="40"/>
        </w:numPr>
        <w:spacing w:after="200" w:line="276" w:lineRule="auto"/>
      </w:pPr>
      <w:r>
        <w:t xml:space="preserve">The </w:t>
      </w:r>
      <w:proofErr w:type="spellStart"/>
      <w:r w:rsidRPr="001139B0">
        <w:rPr>
          <w:rFonts w:ascii="Consolas" w:hAnsi="Consolas" w:cs="Consolas"/>
          <w:sz w:val="20"/>
          <w:szCs w:val="20"/>
        </w:rPr>
        <w:t>reachOutletsFileName</w:t>
      </w:r>
      <w:proofErr w:type="spellEnd"/>
      <w:r>
        <w:t xml:space="preserve"> contents were combined with the </w:t>
      </w:r>
      <w:proofErr w:type="spellStart"/>
      <w:r w:rsidRPr="001139B0">
        <w:rPr>
          <w:rFonts w:ascii="Consolas" w:hAnsi="Consolas" w:cs="Consolas"/>
          <w:sz w:val="20"/>
          <w:szCs w:val="20"/>
        </w:rPr>
        <w:t>initialReachOutlets</w:t>
      </w:r>
      <w:proofErr w:type="spellEnd"/>
      <w:r>
        <w:t xml:space="preserve"> value to form the final list of reach outlets.</w:t>
      </w:r>
    </w:p>
    <w:p w14:paraId="7A93A620" w14:textId="77777777" w:rsidR="007515DB" w:rsidRDefault="007515DB" w:rsidP="007515DB">
      <w:r>
        <w:t>When a legacy configuration .xml is loaded into JVelma or one of the VELMA command-line tools, the following updates occur:</w:t>
      </w:r>
    </w:p>
    <w:p w14:paraId="0D592572" w14:textId="77777777" w:rsidR="007515DB" w:rsidRDefault="007515DB" w:rsidP="00202B10">
      <w:pPr>
        <w:pStyle w:val="ListParagraph"/>
        <w:numPr>
          <w:ilvl w:val="0"/>
          <w:numId w:val="41"/>
        </w:numPr>
        <w:spacing w:after="200" w:line="276" w:lineRule="auto"/>
      </w:pPr>
      <w:r>
        <w:t xml:space="preserve">The </w:t>
      </w:r>
      <w:proofErr w:type="spellStart"/>
      <w:r w:rsidRPr="001139B0">
        <w:rPr>
          <w:rFonts w:ascii="Consolas" w:hAnsi="Consolas" w:cs="Consolas"/>
          <w:sz w:val="20"/>
          <w:szCs w:val="20"/>
        </w:rPr>
        <w:t>enableReachMapping</w:t>
      </w:r>
      <w:proofErr w:type="spellEnd"/>
      <w:r>
        <w:t xml:space="preserve"> value is changed: true = </w:t>
      </w:r>
      <w:r w:rsidRPr="001139B0">
        <w:rPr>
          <w:rFonts w:ascii="Consolas" w:hAnsi="Consolas" w:cs="Consolas"/>
          <w:sz w:val="20"/>
        </w:rPr>
        <w:t>MULTI_MODE</w:t>
      </w:r>
      <w:r>
        <w:t xml:space="preserve">, false = </w:t>
      </w:r>
      <w:r w:rsidRPr="001139B0">
        <w:rPr>
          <w:rFonts w:ascii="Consolas" w:hAnsi="Consolas" w:cs="Consolas"/>
          <w:sz w:val="20"/>
        </w:rPr>
        <w:t>LEGACY_MODE</w:t>
      </w:r>
      <w:r>
        <w:t>.</w:t>
      </w:r>
    </w:p>
    <w:p w14:paraId="2FFE37CB" w14:textId="77777777" w:rsidR="007515DB" w:rsidRDefault="007515DB" w:rsidP="00202B10">
      <w:pPr>
        <w:pStyle w:val="ListParagraph"/>
        <w:numPr>
          <w:ilvl w:val="0"/>
          <w:numId w:val="41"/>
        </w:numPr>
        <w:spacing w:after="200" w:line="276" w:lineRule="auto"/>
      </w:pPr>
      <w:r>
        <w:t xml:space="preserve">The </w:t>
      </w:r>
      <w:proofErr w:type="spellStart"/>
      <w:r w:rsidRPr="001139B0">
        <w:rPr>
          <w:rFonts w:ascii="Consolas" w:hAnsi="Consolas" w:cs="Consolas"/>
          <w:sz w:val="20"/>
          <w:szCs w:val="20"/>
        </w:rPr>
        <w:t>reachOutletsFileName</w:t>
      </w:r>
      <w:proofErr w:type="spellEnd"/>
      <w:r>
        <w:t xml:space="preserve"> value is ignored.</w:t>
      </w:r>
    </w:p>
    <w:p w14:paraId="46AF351F" w14:textId="77777777" w:rsidR="007515DB" w:rsidRDefault="007515DB" w:rsidP="00202B10">
      <w:pPr>
        <w:pStyle w:val="ListParagraph"/>
        <w:numPr>
          <w:ilvl w:val="0"/>
          <w:numId w:val="41"/>
        </w:numPr>
        <w:spacing w:after="200" w:line="276" w:lineRule="auto"/>
      </w:pPr>
      <w:r>
        <w:lastRenderedPageBreak/>
        <w:t xml:space="preserve">The </w:t>
      </w:r>
      <w:proofErr w:type="spellStart"/>
      <w:r w:rsidRPr="001139B0">
        <w:rPr>
          <w:rFonts w:ascii="Consolas" w:hAnsi="Consolas" w:cs="Consolas"/>
          <w:sz w:val="20"/>
          <w:szCs w:val="20"/>
        </w:rPr>
        <w:t>initialReachOutlets</w:t>
      </w:r>
      <w:proofErr w:type="spellEnd"/>
      <w:r>
        <w:t xml:space="preserve"> value is untouched, and is used as-is if </w:t>
      </w:r>
      <w:proofErr w:type="spellStart"/>
      <w:r w:rsidRPr="001139B0">
        <w:rPr>
          <w:rFonts w:ascii="Consolas" w:hAnsi="Consolas" w:cs="Consolas"/>
          <w:sz w:val="20"/>
          <w:szCs w:val="20"/>
        </w:rPr>
        <w:t>enableReachMapping’s</w:t>
      </w:r>
      <w:proofErr w:type="spellEnd"/>
      <w:r>
        <w:t xml:space="preserve"> new mode value is </w:t>
      </w:r>
      <w:r w:rsidRPr="001139B0">
        <w:rPr>
          <w:rFonts w:ascii="Consolas" w:hAnsi="Consolas" w:cs="Consolas"/>
          <w:sz w:val="20"/>
        </w:rPr>
        <w:t>MULTI_MODE</w:t>
      </w:r>
      <w:r>
        <w:t>.</w:t>
      </w:r>
    </w:p>
    <w:p w14:paraId="4A95BFF3" w14:textId="77777777" w:rsidR="007515DB" w:rsidRDefault="007515DB" w:rsidP="007515DB">
      <w:r>
        <w:t xml:space="preserve">This set of update rules means that most legacy simulations’ Reach Mapping behavior will remain unchanged.  The exceptions are configurations that contained </w:t>
      </w:r>
      <w:proofErr w:type="spellStart"/>
      <w:r w:rsidRPr="001139B0">
        <w:rPr>
          <w:rFonts w:ascii="Consolas" w:hAnsi="Consolas" w:cs="Consolas"/>
          <w:sz w:val="20"/>
          <w:szCs w:val="20"/>
        </w:rPr>
        <w:t>reachOutletsFileName</w:t>
      </w:r>
      <w:proofErr w:type="spellEnd"/>
      <w:r>
        <w:t xml:space="preserve"> parameter values, and configurations that had </w:t>
      </w:r>
      <w:proofErr w:type="spellStart"/>
      <w:r w:rsidRPr="001139B0">
        <w:rPr>
          <w:rFonts w:ascii="Consolas" w:hAnsi="Consolas" w:cs="Consolas"/>
          <w:sz w:val="20"/>
          <w:szCs w:val="20"/>
        </w:rPr>
        <w:t>enableReachMapping</w:t>
      </w:r>
      <w:proofErr w:type="spellEnd"/>
      <w:r>
        <w:t xml:space="preserve"> == </w:t>
      </w:r>
      <w:r w:rsidRPr="001139B0">
        <w:rPr>
          <w:rFonts w:ascii="Consolas" w:hAnsi="Consolas" w:cs="Consolas"/>
          <w:sz w:val="20"/>
          <w:szCs w:val="20"/>
        </w:rPr>
        <w:t>true</w:t>
      </w:r>
      <w:r>
        <w:t xml:space="preserve"> and </w:t>
      </w:r>
      <w:proofErr w:type="spellStart"/>
      <w:r w:rsidRPr="001139B0">
        <w:rPr>
          <w:rFonts w:ascii="Consolas" w:hAnsi="Consolas" w:cs="Consolas"/>
          <w:sz w:val="20"/>
          <w:szCs w:val="20"/>
        </w:rPr>
        <w:t>initialReachOutlets</w:t>
      </w:r>
      <w:proofErr w:type="spellEnd"/>
      <w:r>
        <w:t xml:space="preserve"> == “”.</w:t>
      </w:r>
    </w:p>
    <w:p w14:paraId="6DF1B760" w14:textId="7396485E" w:rsidR="007515DB" w:rsidRDefault="007515DB" w:rsidP="007515DB">
      <w:r>
        <w:t xml:space="preserve">The legacy VELMA simulator engine used </w:t>
      </w:r>
      <w:proofErr w:type="spellStart"/>
      <w:r w:rsidRPr="001139B0">
        <w:rPr>
          <w:rFonts w:ascii="Consolas" w:hAnsi="Consolas" w:cs="Consolas"/>
          <w:sz w:val="20"/>
          <w:szCs w:val="20"/>
        </w:rPr>
        <w:t>enableReachMapping</w:t>
      </w:r>
      <w:proofErr w:type="spellEnd"/>
      <w:r w:rsidRPr="001139B0">
        <w:t xml:space="preserve"> == true and </w:t>
      </w:r>
      <w:proofErr w:type="spellStart"/>
      <w:r w:rsidRPr="001139B0">
        <w:rPr>
          <w:rFonts w:ascii="Consolas" w:hAnsi="Consolas" w:cs="Consolas"/>
          <w:sz w:val="20"/>
          <w:szCs w:val="20"/>
        </w:rPr>
        <w:t>initialReachOutlets</w:t>
      </w:r>
      <w:proofErr w:type="spellEnd"/>
      <w:r w:rsidRPr="001139B0">
        <w:t xml:space="preserve"> == “”</w:t>
      </w:r>
      <w:r>
        <w:t xml:space="preserve"> as an implicit indication of what is called AUTO_MODE.  One of the goals of the new Reach Mapping parameters is making running in AUTO_MODE a very deliberate intention.  </w:t>
      </w:r>
      <w:r>
        <w:br/>
        <w:t xml:space="preserve">Legacy configurations with </w:t>
      </w:r>
      <w:proofErr w:type="spellStart"/>
      <w:r w:rsidRPr="001139B0">
        <w:rPr>
          <w:rFonts w:ascii="Consolas" w:hAnsi="Consolas" w:cs="Consolas"/>
          <w:sz w:val="20"/>
          <w:szCs w:val="20"/>
        </w:rPr>
        <w:t>enableReachMapping</w:t>
      </w:r>
      <w:proofErr w:type="spellEnd"/>
      <w:r w:rsidRPr="001139B0">
        <w:t xml:space="preserve"> == true and </w:t>
      </w:r>
      <w:proofErr w:type="spellStart"/>
      <w:r w:rsidRPr="001139B0">
        <w:rPr>
          <w:rFonts w:ascii="Consolas" w:hAnsi="Consolas" w:cs="Consolas"/>
          <w:sz w:val="20"/>
          <w:szCs w:val="20"/>
        </w:rPr>
        <w:t>initialReachOutlets</w:t>
      </w:r>
      <w:proofErr w:type="spellEnd"/>
      <w:r w:rsidRPr="001139B0">
        <w:t xml:space="preserve"> == “”</w:t>
      </w:r>
      <w:r>
        <w:t xml:space="preserve"> now map to MULTI_MODE, but the empty </w:t>
      </w:r>
      <w:proofErr w:type="spellStart"/>
      <w:r w:rsidRPr="001139B0">
        <w:rPr>
          <w:rFonts w:ascii="Consolas" w:hAnsi="Consolas" w:cs="Consolas"/>
          <w:sz w:val="20"/>
          <w:szCs w:val="20"/>
        </w:rPr>
        <w:t>initialReachOutlets</w:t>
      </w:r>
      <w:proofErr w:type="spellEnd"/>
      <w:r>
        <w:t xml:space="preserve"> value is forced to = the primary (</w:t>
      </w:r>
      <w:proofErr w:type="spellStart"/>
      <w:r w:rsidRPr="001139B0">
        <w:rPr>
          <w:rFonts w:ascii="Consolas" w:hAnsi="Consolas" w:cs="Consolas"/>
          <w:sz w:val="20"/>
          <w:szCs w:val="20"/>
        </w:rPr>
        <w:t>outx</w:t>
      </w:r>
      <w:proofErr w:type="spellEnd"/>
      <w:r>
        <w:t xml:space="preserve">, </w:t>
      </w:r>
      <w:proofErr w:type="spellStart"/>
      <w:r w:rsidRPr="001139B0">
        <w:rPr>
          <w:rFonts w:ascii="Consolas" w:hAnsi="Consolas" w:cs="Consolas"/>
          <w:sz w:val="20"/>
          <w:szCs w:val="20"/>
        </w:rPr>
        <w:t>outy</w:t>
      </w:r>
      <w:proofErr w:type="spellEnd"/>
      <w:r>
        <w:t>) outlet.</w:t>
      </w:r>
      <w:r>
        <w:br/>
        <w:t xml:space="preserve">This means that the run will effectively be the same as manually setting </w:t>
      </w:r>
      <w:r w:rsidRPr="001139B0">
        <w:rPr>
          <w:rFonts w:ascii="Consolas" w:hAnsi="Consolas" w:cs="Consolas"/>
          <w:sz w:val="20"/>
        </w:rPr>
        <w:t>SOLO_MODE</w:t>
      </w:r>
      <w:r>
        <w:t>.</w:t>
      </w:r>
    </w:p>
    <w:p w14:paraId="67632194" w14:textId="610C061A" w:rsidR="007515DB" w:rsidRDefault="007515DB" w:rsidP="007515DB"/>
    <w:p w14:paraId="3EA13888" w14:textId="77777777" w:rsidR="00F83F22" w:rsidRDefault="00F83F22" w:rsidP="007515DB">
      <w:pPr>
        <w:sectPr w:rsidR="00F83F22" w:rsidSect="005F4E4E">
          <w:headerReference w:type="default" r:id="rId241"/>
          <w:headerReference w:type="first" r:id="rId242"/>
          <w:pgSz w:w="12240" w:h="15840"/>
          <w:pgMar w:top="1440" w:right="1440" w:bottom="1440" w:left="1440" w:header="720" w:footer="720" w:gutter="0"/>
          <w:cols w:space="720"/>
          <w:titlePg/>
          <w:docGrid w:linePitch="360"/>
        </w:sectPr>
      </w:pPr>
    </w:p>
    <w:p w14:paraId="64804E3A" w14:textId="52BBCCD4" w:rsidR="007515DB" w:rsidRPr="006477BA" w:rsidRDefault="006477BA" w:rsidP="006477BA">
      <w:pPr>
        <w:pStyle w:val="Heading1"/>
        <w:rPr>
          <w:rFonts w:ascii="Times New Roman" w:hAnsi="Times New Roman" w:cs="Times New Roman"/>
          <w:sz w:val="52"/>
          <w:szCs w:val="52"/>
        </w:rPr>
      </w:pPr>
      <w:bookmarkStart w:id="28" w:name="_Toc91767248"/>
      <w:r>
        <w:rPr>
          <w:rFonts w:ascii="Times New Roman" w:hAnsi="Times New Roman" w:cs="Times New Roman"/>
          <w:sz w:val="52"/>
          <w:szCs w:val="52"/>
        </w:rPr>
        <w:lastRenderedPageBreak/>
        <w:t xml:space="preserve">C.2 | </w:t>
      </w:r>
      <w:r w:rsidR="007515DB" w:rsidRPr="006477BA">
        <w:rPr>
          <w:rFonts w:ascii="Times New Roman" w:hAnsi="Times New Roman" w:cs="Times New Roman"/>
          <w:sz w:val="52"/>
          <w:szCs w:val="52"/>
        </w:rPr>
        <w:t>How to Run VELMA in Parallel Mode</w:t>
      </w:r>
      <w:bookmarkEnd w:id="28"/>
    </w:p>
    <w:p w14:paraId="2945E5B5" w14:textId="1043146C" w:rsidR="007515DB" w:rsidRPr="004414E7" w:rsidRDefault="006477BA" w:rsidP="007515DB">
      <w:pPr>
        <w:rPr>
          <w:sz w:val="4"/>
        </w:rPr>
      </w:pPr>
      <w:r w:rsidRPr="00E07A9B">
        <w:rPr>
          <w:rFonts w:ascii="Times New Roman" w:hAnsi="Times New Roman" w:cs="Times New Roman"/>
          <w:noProof/>
          <w:sz w:val="48"/>
        </w:rPr>
        <mc:AlternateContent>
          <mc:Choice Requires="wps">
            <w:drawing>
              <wp:anchor distT="45720" distB="45720" distL="114300" distR="114300" simplePos="0" relativeHeight="251689984" behindDoc="0" locked="0" layoutInCell="1" allowOverlap="1" wp14:anchorId="2A2B65DD" wp14:editId="52DC5D93">
                <wp:simplePos x="0" y="0"/>
                <wp:positionH relativeFrom="margin">
                  <wp:align>right</wp:align>
                </wp:positionH>
                <wp:positionV relativeFrom="paragraph">
                  <wp:posOffset>266700</wp:posOffset>
                </wp:positionV>
                <wp:extent cx="5932805" cy="2658110"/>
                <wp:effectExtent l="0" t="0" r="10795" b="2794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805" cy="2658110"/>
                        </a:xfrm>
                        <a:prstGeom prst="rect">
                          <a:avLst/>
                        </a:prstGeom>
                        <a:solidFill>
                          <a:srgbClr val="E5EBF7"/>
                        </a:solidFill>
                        <a:ln w="9525">
                          <a:solidFill>
                            <a:srgbClr val="000000"/>
                          </a:solidFill>
                          <a:miter lim="800000"/>
                          <a:headEnd/>
                          <a:tailEnd/>
                        </a:ln>
                      </wps:spPr>
                      <wps:txbx>
                        <w:txbxContent>
                          <w:p w14:paraId="4F51ACF3" w14:textId="1384A3D0" w:rsidR="00B425B8" w:rsidRPr="00044F45" w:rsidRDefault="00B425B8" w:rsidP="006477BA">
                            <w:pPr>
                              <w:rPr>
                                <w:i/>
                              </w:rPr>
                            </w:pPr>
                            <w:r w:rsidRPr="00044F45">
                              <w:rPr>
                                <w:rFonts w:cstheme="minorHAnsi"/>
                                <w:b/>
                                <w:sz w:val="24"/>
                              </w:rPr>
                              <w:t>Overview</w:t>
                            </w:r>
                            <w:r>
                              <w:rPr>
                                <w:rFonts w:cstheme="minorHAnsi"/>
                                <w:i/>
                                <w:sz w:val="24"/>
                              </w:rPr>
                              <w:t xml:space="preserve">  </w:t>
                            </w:r>
                            <w:r w:rsidRPr="00044F45">
                              <w:rPr>
                                <w:rFonts w:cstheme="minorHAnsi"/>
                                <w:i/>
                                <w:sz w:val="24"/>
                              </w:rPr>
                              <w:t>(</w:t>
                            </w:r>
                            <w:r>
                              <w:rPr>
                                <w:rFonts w:cstheme="minorHAnsi"/>
                                <w:i/>
                                <w:sz w:val="24"/>
                              </w:rPr>
                              <w:t xml:space="preserve">Tutorial </w:t>
                            </w:r>
                            <w:r w:rsidRPr="00044F45">
                              <w:rPr>
                                <w:i/>
                              </w:rPr>
                              <w:t>C.2</w:t>
                            </w:r>
                            <w:r>
                              <w:rPr>
                                <w:i/>
                              </w:rPr>
                              <w:t xml:space="preserve"> – </w:t>
                            </w:r>
                            <w:r w:rsidRPr="00044F45">
                              <w:rPr>
                                <w:i/>
                              </w:rPr>
                              <w:t>How</w:t>
                            </w:r>
                            <w:r>
                              <w:rPr>
                                <w:i/>
                              </w:rPr>
                              <w:t xml:space="preserve"> </w:t>
                            </w:r>
                            <w:r w:rsidRPr="00044F45">
                              <w:rPr>
                                <w:i/>
                              </w:rPr>
                              <w:t>To</w:t>
                            </w:r>
                            <w:r>
                              <w:rPr>
                                <w:i/>
                              </w:rPr>
                              <w:t xml:space="preserve"> </w:t>
                            </w:r>
                            <w:r w:rsidRPr="00044F45">
                              <w:rPr>
                                <w:i/>
                              </w:rPr>
                              <w:t>Run VELMA Parallel Mode)</w:t>
                            </w:r>
                          </w:p>
                          <w:p w14:paraId="0B64D70C" w14:textId="77777777" w:rsidR="00B425B8" w:rsidRDefault="00B425B8" w:rsidP="007515DB">
                            <w:pPr>
                              <w:spacing w:after="60"/>
                              <w:rPr>
                                <w:rFonts w:ascii="Times New Roman" w:hAnsi="Times New Roman" w:cs="Times New Roman"/>
                              </w:rPr>
                            </w:pPr>
                            <w:r w:rsidRPr="00A329F6">
                              <w:rPr>
                                <w:rFonts w:ascii="Times New Roman" w:hAnsi="Times New Roman" w:cs="Times New Roman"/>
                              </w:rPr>
                              <w:t>This tutorial describes how to run VELMA in parallel mode</w:t>
                            </w:r>
                            <w:r>
                              <w:rPr>
                                <w:rFonts w:ascii="Times New Roman" w:hAnsi="Times New Roman" w:cs="Times New Roman"/>
                              </w:rPr>
                              <w:t xml:space="preserve">, which </w:t>
                            </w:r>
                            <w:r w:rsidRPr="00A329F6">
                              <w:rPr>
                                <w:rFonts w:ascii="Times New Roman" w:hAnsi="Times New Roman" w:cs="Times New Roman"/>
                              </w:rPr>
                              <w:t>split</w:t>
                            </w:r>
                            <w:r>
                              <w:rPr>
                                <w:rFonts w:ascii="Times New Roman" w:hAnsi="Times New Roman" w:cs="Times New Roman"/>
                              </w:rPr>
                              <w:t>s a</w:t>
                            </w:r>
                            <w:r w:rsidRPr="00A329F6">
                              <w:rPr>
                                <w:rFonts w:ascii="Times New Roman" w:hAnsi="Times New Roman" w:cs="Times New Roman"/>
                              </w:rPr>
                              <w:t xml:space="preserve"> simulation run of a single, large watershed into </w:t>
                            </w:r>
                            <w:r>
                              <w:rPr>
                                <w:rFonts w:ascii="Times New Roman" w:hAnsi="Times New Roman" w:cs="Times New Roman"/>
                              </w:rPr>
                              <w:t xml:space="preserve">multiple user-designated </w:t>
                            </w:r>
                            <w:r w:rsidRPr="00A329F6">
                              <w:rPr>
                                <w:rFonts w:ascii="Times New Roman" w:hAnsi="Times New Roman" w:cs="Times New Roman"/>
                              </w:rPr>
                              <w:t>sub</w:t>
                            </w:r>
                            <w:r>
                              <w:rPr>
                                <w:rFonts w:ascii="Times New Roman" w:hAnsi="Times New Roman" w:cs="Times New Roman"/>
                              </w:rPr>
                              <w:t>-</w:t>
                            </w:r>
                            <w:r w:rsidRPr="00A329F6">
                              <w:rPr>
                                <w:rFonts w:ascii="Times New Roman" w:hAnsi="Times New Roman" w:cs="Times New Roman"/>
                              </w:rPr>
                              <w:t>watersheds, and run</w:t>
                            </w:r>
                            <w:r>
                              <w:rPr>
                                <w:rFonts w:ascii="Times New Roman" w:hAnsi="Times New Roman" w:cs="Times New Roman"/>
                              </w:rPr>
                              <w:t>s</w:t>
                            </w:r>
                            <w:r w:rsidRPr="00A329F6">
                              <w:rPr>
                                <w:rFonts w:ascii="Times New Roman" w:hAnsi="Times New Roman" w:cs="Times New Roman"/>
                              </w:rPr>
                              <w:t xml:space="preserve"> each separately. When running in parallel mode, VELMA is programmed to collect simulated daily streamflow information for each designated sub-reach</w:t>
                            </w:r>
                            <w:r>
                              <w:rPr>
                                <w:rFonts w:ascii="Times New Roman" w:hAnsi="Times New Roman" w:cs="Times New Roman"/>
                              </w:rPr>
                              <w:t xml:space="preserve"> (sub-watershed)</w:t>
                            </w:r>
                            <w:r w:rsidRPr="00A329F6">
                              <w:rPr>
                                <w:rFonts w:ascii="Times New Roman" w:hAnsi="Times New Roman" w:cs="Times New Roman"/>
                              </w:rPr>
                              <w:t xml:space="preserve"> outlet. VELMA uses that information to compute, for each sub-reach outlet, the sum of flow contributions from</w:t>
                            </w:r>
                          </w:p>
                          <w:p w14:paraId="369AA8FF" w14:textId="77777777" w:rsidR="00B425B8" w:rsidRDefault="00B425B8" w:rsidP="00202B10">
                            <w:pPr>
                              <w:pStyle w:val="ListParagraph"/>
                              <w:numPr>
                                <w:ilvl w:val="0"/>
                                <w:numId w:val="45"/>
                              </w:numPr>
                              <w:spacing w:after="60" w:line="276" w:lineRule="auto"/>
                              <w:rPr>
                                <w:rFonts w:ascii="Times New Roman" w:hAnsi="Times New Roman" w:cs="Times New Roman"/>
                              </w:rPr>
                            </w:pPr>
                            <w:r w:rsidRPr="004B5AE5">
                              <w:rPr>
                                <w:rFonts w:ascii="Times New Roman" w:hAnsi="Times New Roman" w:cs="Times New Roman"/>
                              </w:rPr>
                              <w:t xml:space="preserve">all upstream grid cells draining to the sub-reach outlet, and </w:t>
                            </w:r>
                          </w:p>
                          <w:p w14:paraId="66521CF8" w14:textId="77777777" w:rsidR="00B425B8" w:rsidRPr="004B5AE5" w:rsidRDefault="00B425B8" w:rsidP="00202B10">
                            <w:pPr>
                              <w:pStyle w:val="ListParagraph"/>
                              <w:numPr>
                                <w:ilvl w:val="0"/>
                                <w:numId w:val="45"/>
                              </w:numPr>
                              <w:spacing w:before="120" w:after="60" w:line="276" w:lineRule="auto"/>
                              <w:rPr>
                                <w:rFonts w:ascii="Times New Roman" w:hAnsi="Times New Roman" w:cs="Times New Roman"/>
                              </w:rPr>
                            </w:pPr>
                            <w:r w:rsidRPr="004B5AE5">
                              <w:rPr>
                                <w:rFonts w:ascii="Times New Roman" w:hAnsi="Times New Roman" w:cs="Times New Roman"/>
                              </w:rPr>
                              <w:t xml:space="preserve">only those cells falling between the sub-reach outlet and the next upstream sub-reach outlet (thereby excluding flow from all other upstream cells). </w:t>
                            </w:r>
                          </w:p>
                          <w:p w14:paraId="772E4A3B" w14:textId="77777777" w:rsidR="00B425B8" w:rsidRPr="00A329F6" w:rsidRDefault="00B425B8" w:rsidP="007515DB">
                            <w:pPr>
                              <w:spacing w:after="180"/>
                              <w:rPr>
                                <w:rFonts w:ascii="Times New Roman" w:hAnsi="Times New Roman" w:cs="Times New Roman"/>
                              </w:rPr>
                            </w:pPr>
                            <w:r w:rsidRPr="00A329F6">
                              <w:rPr>
                                <w:rFonts w:ascii="Times New Roman" w:hAnsi="Times New Roman" w:cs="Times New Roman"/>
                              </w:rPr>
                              <w:t>Thus, aside from potential gains in computational efficiency, sub-reach</w:t>
                            </w:r>
                            <w:r>
                              <w:rPr>
                                <w:rFonts w:ascii="Times New Roman" w:hAnsi="Times New Roman" w:cs="Times New Roman"/>
                              </w:rPr>
                              <w:t xml:space="preserve"> / sub-watershed</w:t>
                            </w:r>
                            <w:r w:rsidRPr="00A329F6">
                              <w:rPr>
                                <w:rFonts w:ascii="Times New Roman" w:hAnsi="Times New Roman" w:cs="Times New Roman"/>
                              </w:rPr>
                              <w:t xml:space="preserve"> delineations for running VELMA in parallel mode can help watershed managers tease apart streamflow responses to local and more distant upstream changes in land cover and land use.</w:t>
                            </w:r>
                          </w:p>
                          <w:p w14:paraId="45E2A81A" w14:textId="77777777" w:rsidR="00B425B8" w:rsidRPr="00294EB4" w:rsidRDefault="00B425B8" w:rsidP="007515DB">
                            <w:pPr>
                              <w:spacing w:after="60"/>
                            </w:pPr>
                          </w:p>
                          <w:p w14:paraId="2357D23A" w14:textId="77777777" w:rsidR="00B425B8" w:rsidRPr="00703AF3" w:rsidRDefault="00B425B8" w:rsidP="007515DB">
                            <w:pPr>
                              <w:rPr>
                                <w:rFonts w:cstheme="minorHAnsi"/>
                                <w:highlight w:val="yello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B65DD" id="_x0000_s1042" type="#_x0000_t202" style="position:absolute;margin-left:415.95pt;margin-top:21pt;width:467.15pt;height:209.3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" fillcolor="#e5ebf7">
                <v:textbox>
                  <w:txbxContent>
                    <w:p w14:paraId="4F51ACF3" w14:textId="1384A3D0" w:rsidR="00B425B8" w:rsidRPr="00044F45" w:rsidRDefault="00B425B8" w:rsidP="006477BA">
                      <w:pPr>
                        <w:rPr>
                          <w:i/>
                        </w:rPr>
                      </w:pPr>
                      <w:r w:rsidRPr="00044F45">
                        <w:rPr>
                          <w:rFonts w:cstheme="minorHAnsi"/>
                          <w:b/>
                          <w:sz w:val="24"/>
                        </w:rPr>
                        <w:t>Overview</w:t>
                      </w:r>
                      <w:r>
                        <w:rPr>
                          <w:rFonts w:cstheme="minorHAnsi"/>
                          <w:i/>
                          <w:sz w:val="24"/>
                        </w:rPr>
                        <w:t xml:space="preserve">  </w:t>
                      </w:r>
                      <w:r w:rsidRPr="00044F45">
                        <w:rPr>
                          <w:rFonts w:cstheme="minorHAnsi"/>
                          <w:i/>
                          <w:sz w:val="24"/>
                        </w:rPr>
                        <w:t>(</w:t>
                      </w:r>
                      <w:r>
                        <w:rPr>
                          <w:rFonts w:cstheme="minorHAnsi"/>
                          <w:i/>
                          <w:sz w:val="24"/>
                        </w:rPr>
                        <w:t xml:space="preserve">Tutorial </w:t>
                      </w:r>
                      <w:r w:rsidRPr="00044F45">
                        <w:rPr>
                          <w:i/>
                        </w:rPr>
                        <w:t>C.2</w:t>
                      </w:r>
                      <w:r>
                        <w:rPr>
                          <w:i/>
                        </w:rPr>
                        <w:t xml:space="preserve"> – </w:t>
                      </w:r>
                      <w:r w:rsidRPr="00044F45">
                        <w:rPr>
                          <w:i/>
                        </w:rPr>
                        <w:t>How</w:t>
                      </w:r>
                      <w:r>
                        <w:rPr>
                          <w:i/>
                        </w:rPr>
                        <w:t xml:space="preserve"> </w:t>
                      </w:r>
                      <w:r w:rsidRPr="00044F45">
                        <w:rPr>
                          <w:i/>
                        </w:rPr>
                        <w:t>To</w:t>
                      </w:r>
                      <w:r>
                        <w:rPr>
                          <w:i/>
                        </w:rPr>
                        <w:t xml:space="preserve"> </w:t>
                      </w:r>
                      <w:r w:rsidRPr="00044F45">
                        <w:rPr>
                          <w:i/>
                        </w:rPr>
                        <w:t>Run VELMA Parallel Mode)</w:t>
                      </w:r>
                    </w:p>
                    <w:p w14:paraId="0B64D70C" w14:textId="77777777" w:rsidR="00B425B8" w:rsidRDefault="00B425B8" w:rsidP="007515DB">
                      <w:pPr>
                        <w:spacing w:after="60"/>
                        <w:rPr>
                          <w:rFonts w:ascii="Times New Roman" w:hAnsi="Times New Roman" w:cs="Times New Roman"/>
                        </w:rPr>
                      </w:pPr>
                      <w:r w:rsidRPr="00A329F6">
                        <w:rPr>
                          <w:rFonts w:ascii="Times New Roman" w:hAnsi="Times New Roman" w:cs="Times New Roman"/>
                        </w:rPr>
                        <w:t>This tutorial describes how to run VELMA in parallel mode</w:t>
                      </w:r>
                      <w:r>
                        <w:rPr>
                          <w:rFonts w:ascii="Times New Roman" w:hAnsi="Times New Roman" w:cs="Times New Roman"/>
                        </w:rPr>
                        <w:t xml:space="preserve">, which </w:t>
                      </w:r>
                      <w:r w:rsidRPr="00A329F6">
                        <w:rPr>
                          <w:rFonts w:ascii="Times New Roman" w:hAnsi="Times New Roman" w:cs="Times New Roman"/>
                        </w:rPr>
                        <w:t>split</w:t>
                      </w:r>
                      <w:r>
                        <w:rPr>
                          <w:rFonts w:ascii="Times New Roman" w:hAnsi="Times New Roman" w:cs="Times New Roman"/>
                        </w:rPr>
                        <w:t>s a</w:t>
                      </w:r>
                      <w:r w:rsidRPr="00A329F6">
                        <w:rPr>
                          <w:rFonts w:ascii="Times New Roman" w:hAnsi="Times New Roman" w:cs="Times New Roman"/>
                        </w:rPr>
                        <w:t xml:space="preserve"> simulation run of a single, large watershed into </w:t>
                      </w:r>
                      <w:r>
                        <w:rPr>
                          <w:rFonts w:ascii="Times New Roman" w:hAnsi="Times New Roman" w:cs="Times New Roman"/>
                        </w:rPr>
                        <w:t xml:space="preserve">multiple user-designated </w:t>
                      </w:r>
                      <w:r w:rsidRPr="00A329F6">
                        <w:rPr>
                          <w:rFonts w:ascii="Times New Roman" w:hAnsi="Times New Roman" w:cs="Times New Roman"/>
                        </w:rPr>
                        <w:t>sub</w:t>
                      </w:r>
                      <w:r>
                        <w:rPr>
                          <w:rFonts w:ascii="Times New Roman" w:hAnsi="Times New Roman" w:cs="Times New Roman"/>
                        </w:rPr>
                        <w:t>-</w:t>
                      </w:r>
                      <w:r w:rsidRPr="00A329F6">
                        <w:rPr>
                          <w:rFonts w:ascii="Times New Roman" w:hAnsi="Times New Roman" w:cs="Times New Roman"/>
                        </w:rPr>
                        <w:t>watersheds, and run</w:t>
                      </w:r>
                      <w:r>
                        <w:rPr>
                          <w:rFonts w:ascii="Times New Roman" w:hAnsi="Times New Roman" w:cs="Times New Roman"/>
                        </w:rPr>
                        <w:t>s</w:t>
                      </w:r>
                      <w:r w:rsidRPr="00A329F6">
                        <w:rPr>
                          <w:rFonts w:ascii="Times New Roman" w:hAnsi="Times New Roman" w:cs="Times New Roman"/>
                        </w:rPr>
                        <w:t xml:space="preserve"> each separately. When running in parallel mode, VELMA is programmed to collect simulated daily streamflow information for each designated sub-reach</w:t>
                      </w:r>
                      <w:r>
                        <w:rPr>
                          <w:rFonts w:ascii="Times New Roman" w:hAnsi="Times New Roman" w:cs="Times New Roman"/>
                        </w:rPr>
                        <w:t xml:space="preserve"> (sub-watershed)</w:t>
                      </w:r>
                      <w:r w:rsidRPr="00A329F6">
                        <w:rPr>
                          <w:rFonts w:ascii="Times New Roman" w:hAnsi="Times New Roman" w:cs="Times New Roman"/>
                        </w:rPr>
                        <w:t xml:space="preserve"> outlet. VELMA uses that information to compute, for each sub-reach outlet, the sum of flow contributions from</w:t>
                      </w:r>
                    </w:p>
                    <w:p w14:paraId="369AA8FF" w14:textId="77777777" w:rsidR="00B425B8" w:rsidRDefault="00B425B8" w:rsidP="00202B10">
                      <w:pPr>
                        <w:pStyle w:val="ListParagraph"/>
                        <w:numPr>
                          <w:ilvl w:val="0"/>
                          <w:numId w:val="45"/>
                        </w:numPr>
                        <w:spacing w:after="60" w:line="276" w:lineRule="auto"/>
                        <w:rPr>
                          <w:rFonts w:ascii="Times New Roman" w:hAnsi="Times New Roman" w:cs="Times New Roman"/>
                        </w:rPr>
                      </w:pPr>
                      <w:r w:rsidRPr="004B5AE5">
                        <w:rPr>
                          <w:rFonts w:ascii="Times New Roman" w:hAnsi="Times New Roman" w:cs="Times New Roman"/>
                        </w:rPr>
                        <w:t xml:space="preserve">all upstream grid cells draining to the sub-reach outlet, and </w:t>
                      </w:r>
                    </w:p>
                    <w:p w14:paraId="66521CF8" w14:textId="77777777" w:rsidR="00B425B8" w:rsidRPr="004B5AE5" w:rsidRDefault="00B425B8" w:rsidP="00202B10">
                      <w:pPr>
                        <w:pStyle w:val="ListParagraph"/>
                        <w:numPr>
                          <w:ilvl w:val="0"/>
                          <w:numId w:val="45"/>
                        </w:numPr>
                        <w:spacing w:before="120" w:after="60" w:line="276" w:lineRule="auto"/>
                        <w:rPr>
                          <w:rFonts w:ascii="Times New Roman" w:hAnsi="Times New Roman" w:cs="Times New Roman"/>
                        </w:rPr>
                      </w:pPr>
                      <w:r w:rsidRPr="004B5AE5">
                        <w:rPr>
                          <w:rFonts w:ascii="Times New Roman" w:hAnsi="Times New Roman" w:cs="Times New Roman"/>
                        </w:rPr>
                        <w:t xml:space="preserve">only those cells falling between the sub-reach outlet and the next upstream sub-reach outlet (thereby excluding flow from all other upstream cells). </w:t>
                      </w:r>
                    </w:p>
                    <w:p w14:paraId="772E4A3B" w14:textId="77777777" w:rsidR="00B425B8" w:rsidRPr="00A329F6" w:rsidRDefault="00B425B8" w:rsidP="007515DB">
                      <w:pPr>
                        <w:spacing w:after="180"/>
                        <w:rPr>
                          <w:rFonts w:ascii="Times New Roman" w:hAnsi="Times New Roman" w:cs="Times New Roman"/>
                        </w:rPr>
                      </w:pPr>
                      <w:r w:rsidRPr="00A329F6">
                        <w:rPr>
                          <w:rFonts w:ascii="Times New Roman" w:hAnsi="Times New Roman" w:cs="Times New Roman"/>
                        </w:rPr>
                        <w:t>Thus, aside from potential gains in computational efficiency, sub-reach</w:t>
                      </w:r>
                      <w:r>
                        <w:rPr>
                          <w:rFonts w:ascii="Times New Roman" w:hAnsi="Times New Roman" w:cs="Times New Roman"/>
                        </w:rPr>
                        <w:t xml:space="preserve"> / sub-watershed</w:t>
                      </w:r>
                      <w:r w:rsidRPr="00A329F6">
                        <w:rPr>
                          <w:rFonts w:ascii="Times New Roman" w:hAnsi="Times New Roman" w:cs="Times New Roman"/>
                        </w:rPr>
                        <w:t xml:space="preserve"> delineations for running VELMA in parallel mode can help watershed managers tease apart streamflow responses to local and more distant upstream changes in land cover and land use.</w:t>
                      </w:r>
                    </w:p>
                    <w:p w14:paraId="45E2A81A" w14:textId="77777777" w:rsidR="00B425B8" w:rsidRPr="00294EB4" w:rsidRDefault="00B425B8" w:rsidP="007515DB">
                      <w:pPr>
                        <w:spacing w:after="60"/>
                      </w:pPr>
                    </w:p>
                    <w:p w14:paraId="2357D23A" w14:textId="77777777" w:rsidR="00B425B8" w:rsidRPr="00703AF3" w:rsidRDefault="00B425B8" w:rsidP="007515DB">
                      <w:pPr>
                        <w:rPr>
                          <w:rFonts w:cstheme="minorHAnsi"/>
                          <w:highlight w:val="yellow"/>
                        </w:rPr>
                      </w:pPr>
                    </w:p>
                  </w:txbxContent>
                </v:textbox>
                <w10:wrap type="square" anchorx="margin"/>
              </v:shape>
            </w:pict>
          </mc:Fallback>
        </mc:AlternateContent>
      </w:r>
    </w:p>
    <w:p w14:paraId="798A1409" w14:textId="57F4B36B" w:rsidR="007515DB" w:rsidRPr="006477BA" w:rsidRDefault="007515DB" w:rsidP="006477BA">
      <w:pPr>
        <w:rPr>
          <w:rFonts w:ascii="Times New Roman" w:hAnsi="Times New Roman" w:cs="Times New Roman"/>
          <w:color w:val="4472C4" w:themeColor="accent1"/>
          <w:sz w:val="28"/>
          <w:szCs w:val="28"/>
        </w:rPr>
      </w:pPr>
      <w:r w:rsidRPr="006477BA">
        <w:rPr>
          <w:rFonts w:ascii="Times New Roman" w:hAnsi="Times New Roman" w:cs="Times New Roman"/>
          <w:color w:val="4472C4" w:themeColor="accent1"/>
          <w:sz w:val="28"/>
          <w:szCs w:val="28"/>
        </w:rPr>
        <w:t>Introduction</w:t>
      </w:r>
    </w:p>
    <w:p w14:paraId="412FA1D1" w14:textId="601E94E6" w:rsidR="007515DB" w:rsidRDefault="007515DB" w:rsidP="007515DB">
      <w:r>
        <w:t>Within certain limitations, VELMA can be configured to split the simulation run of a single, large watershed into several sub-watersheds, and running each separately.</w:t>
      </w:r>
    </w:p>
    <w:p w14:paraId="5B5FB534" w14:textId="77777777" w:rsidR="007515DB" w:rsidRDefault="007515DB" w:rsidP="007515DB">
      <w:r>
        <w:t>The sub-watersheds processes are scheduled such that downstream, dependent watersheds run after upstream contributing sub-watersheds.</w:t>
      </w:r>
    </w:p>
    <w:p w14:paraId="01B76369" w14:textId="77777777" w:rsidR="007515DB" w:rsidRDefault="007515DB" w:rsidP="007515DB">
      <w:r>
        <w:t>For large (in terms of watershed total cell count) areas, splitting the "primary" watershed into sub-watersheds can reduce running time and memory footprint (per sub-process) by a significant amount.</w:t>
      </w:r>
    </w:p>
    <w:p w14:paraId="736D6C9D" w14:textId="77777777" w:rsidR="007515DB" w:rsidRDefault="007515DB" w:rsidP="007515DB">
      <w:r>
        <w:t>Also, running a simulation in parallel mode is currently the only way to generate “only-my-own-sub-watershed runoff” data (as opposed to “my-sub-watershed-plus-upstream runoff” data) for a simulation.</w:t>
      </w:r>
    </w:p>
    <w:p w14:paraId="47ECA917" w14:textId="77777777" w:rsidR="007515DB" w:rsidRDefault="007515DB" w:rsidP="007515DB">
      <w:r>
        <w:t>Running in parallel mode imposes some special requirements and limitations:</w:t>
      </w:r>
    </w:p>
    <w:p w14:paraId="5D1FB10B" w14:textId="77777777" w:rsidR="007515DB" w:rsidRDefault="007515DB" w:rsidP="00202B10">
      <w:pPr>
        <w:pStyle w:val="ListParagraph"/>
        <w:numPr>
          <w:ilvl w:val="0"/>
          <w:numId w:val="42"/>
        </w:numPr>
        <w:spacing w:after="200" w:line="276" w:lineRule="auto"/>
      </w:pPr>
      <w:r>
        <w:t>Parallel mode can only be run from a command-line front-end.</w:t>
      </w:r>
      <w:r>
        <w:br/>
        <w:t>You cannot launch a parallel mode run from JVelma, and no runtime display is available.</w:t>
      </w:r>
      <w:r>
        <w:br/>
      </w:r>
    </w:p>
    <w:p w14:paraId="23D7DD19" w14:textId="77777777" w:rsidR="007515DB" w:rsidRDefault="007515DB" w:rsidP="00202B10">
      <w:pPr>
        <w:pStyle w:val="ListParagraph"/>
        <w:numPr>
          <w:ilvl w:val="0"/>
          <w:numId w:val="42"/>
        </w:numPr>
        <w:spacing w:after="200" w:line="276" w:lineRule="auto"/>
      </w:pPr>
      <w:r>
        <w:t>Parallel mode requires a relatively capable computer.</w:t>
      </w:r>
      <w:r>
        <w:br/>
        <w:t>If your computer has a single processor with only 1 or 2 cores, or a limited (4 Gigabytes or less) amount of memory, you may not gain any benefit from running in VELMA parallel mode.</w:t>
      </w:r>
      <w:r>
        <w:br/>
      </w:r>
    </w:p>
    <w:p w14:paraId="2B49C35A" w14:textId="77777777" w:rsidR="007515DB" w:rsidRDefault="007515DB" w:rsidP="00202B10">
      <w:pPr>
        <w:pStyle w:val="ListParagraph"/>
        <w:numPr>
          <w:ilvl w:val="0"/>
          <w:numId w:val="42"/>
        </w:numPr>
        <w:spacing w:after="200" w:line="276" w:lineRule="auto"/>
      </w:pPr>
      <w:r>
        <w:t>There is some additional configuration effort involved.</w:t>
      </w:r>
      <w:r>
        <w:br/>
        <w:t>You must determine sub-watershed (a.k.a. “sub-reach”) outlets for the primary watershed.</w:t>
      </w:r>
      <w:r>
        <w:br/>
      </w:r>
      <w:r>
        <w:lastRenderedPageBreak/>
        <w:t>You must tweak the simulation configuration .xml (described later in this document).</w:t>
      </w:r>
      <w:r>
        <w:br/>
      </w:r>
    </w:p>
    <w:p w14:paraId="47D8212C" w14:textId="77777777" w:rsidR="007515DB" w:rsidRDefault="007515DB" w:rsidP="00202B10">
      <w:pPr>
        <w:pStyle w:val="ListParagraph"/>
        <w:numPr>
          <w:ilvl w:val="0"/>
          <w:numId w:val="42"/>
        </w:numPr>
        <w:spacing w:after="200" w:line="276" w:lineRule="auto"/>
      </w:pPr>
      <w:r>
        <w:t>Some Disturbance functionality is unavailable.</w:t>
      </w:r>
      <w:r>
        <w:br/>
        <w:t>Specifically, Water Drain Disturbances are incompatible with parallel mode runs.</w:t>
      </w:r>
      <w:r>
        <w:br/>
      </w:r>
    </w:p>
    <w:p w14:paraId="497D67C8" w14:textId="77777777" w:rsidR="007515DB" w:rsidRDefault="007515DB" w:rsidP="00202B10">
      <w:pPr>
        <w:pStyle w:val="ListParagraph"/>
        <w:numPr>
          <w:ilvl w:val="0"/>
          <w:numId w:val="42"/>
        </w:numPr>
        <w:spacing w:after="200" w:line="276" w:lineRule="auto"/>
      </w:pPr>
      <w:r>
        <w:t>Parallel Mode runs generate a larger number of results files, some of which may be redundant.</w:t>
      </w:r>
      <w:r>
        <w:br/>
      </w:r>
    </w:p>
    <w:p w14:paraId="6B03327A" w14:textId="77777777" w:rsidR="007515DB" w:rsidRDefault="007515DB" w:rsidP="00202B10">
      <w:pPr>
        <w:pStyle w:val="ListParagraph"/>
        <w:numPr>
          <w:ilvl w:val="0"/>
          <w:numId w:val="42"/>
        </w:numPr>
        <w:spacing w:after="200" w:line="276" w:lineRule="auto"/>
      </w:pPr>
      <w:r>
        <w:t>For small watersheds, the overall running time of a parallel mode run may be greater than running it single-process style (</w:t>
      </w:r>
      <w:proofErr w:type="gramStart"/>
      <w:r>
        <w:t>i.e.</w:t>
      </w:r>
      <w:proofErr w:type="gramEnd"/>
      <w:r>
        <w:t xml:space="preserve"> under JVelma).</w:t>
      </w:r>
      <w:r>
        <w:br/>
      </w:r>
    </w:p>
    <w:p w14:paraId="74B475D1" w14:textId="77777777" w:rsidR="007515DB" w:rsidRDefault="007515DB" w:rsidP="00202B10">
      <w:pPr>
        <w:pStyle w:val="ListParagraph"/>
        <w:numPr>
          <w:ilvl w:val="0"/>
          <w:numId w:val="42"/>
        </w:numPr>
        <w:spacing w:after="200" w:line="276" w:lineRule="auto"/>
      </w:pPr>
      <w:r>
        <w:t xml:space="preserve">Unlike JVelma or </w:t>
      </w:r>
      <w:proofErr w:type="spellStart"/>
      <w:r>
        <w:t>VelmaSimulatorCmdLine</w:t>
      </w:r>
      <w:proofErr w:type="spellEnd"/>
      <w:r>
        <w:t>, if you want to run a simulation configuration in parallel mode multiple times, you must either manually rename the results directory from the previous run of that simulation configuration, or delete it.  The Velma parallel mode tool will not create new “_0”, “_1”, etc. named-suffix results folders automatically.</w:t>
      </w:r>
    </w:p>
    <w:p w14:paraId="4A18CABC" w14:textId="77777777" w:rsidR="007515DB" w:rsidRDefault="007515DB" w:rsidP="007515DB"/>
    <w:p w14:paraId="34267938" w14:textId="77777777" w:rsidR="007515DB" w:rsidRDefault="007515DB" w:rsidP="007515DB">
      <w:r>
        <w:t>(continued)</w:t>
      </w:r>
    </w:p>
    <w:p w14:paraId="43053AE7" w14:textId="77777777" w:rsidR="007515DB" w:rsidRDefault="007515DB" w:rsidP="007515DB">
      <w:pPr>
        <w:rPr>
          <w:rFonts w:asciiTheme="majorHAnsi" w:eastAsiaTheme="majorEastAsia" w:hAnsiTheme="majorHAnsi" w:cstheme="majorBidi"/>
          <w:b/>
          <w:bCs/>
          <w:i/>
          <w:iCs/>
          <w:color w:val="4472C4" w:themeColor="accent1"/>
        </w:rPr>
      </w:pPr>
      <w:r>
        <w:br w:type="page"/>
      </w:r>
    </w:p>
    <w:p w14:paraId="3AB1766D" w14:textId="77777777" w:rsidR="007515DB" w:rsidRPr="006477BA" w:rsidRDefault="007515DB" w:rsidP="006477BA">
      <w:pPr>
        <w:rPr>
          <w:rFonts w:ascii="Times New Roman" w:hAnsi="Times New Roman" w:cs="Times New Roman"/>
          <w:color w:val="4472C4" w:themeColor="accent1"/>
          <w:sz w:val="28"/>
          <w:szCs w:val="28"/>
        </w:rPr>
      </w:pPr>
      <w:r w:rsidRPr="006477BA">
        <w:rPr>
          <w:rFonts w:ascii="Times New Roman" w:hAnsi="Times New Roman" w:cs="Times New Roman"/>
          <w:color w:val="4472C4" w:themeColor="accent1"/>
          <w:sz w:val="28"/>
          <w:szCs w:val="28"/>
        </w:rPr>
        <w:lastRenderedPageBreak/>
        <w:t>Configuration Steps for A VELMA Parallel Mode Run</w:t>
      </w:r>
    </w:p>
    <w:p w14:paraId="45190A84" w14:textId="77777777" w:rsidR="007515DB" w:rsidRDefault="007515DB" w:rsidP="007515DB">
      <w:r>
        <w:t xml:space="preserve">Start with a “proven”, single-process configuration – i.e., a simulation configuration .xml file that has the </w:t>
      </w:r>
      <w:proofErr w:type="spellStart"/>
      <w:r>
        <w:t>enableReachMapping</w:t>
      </w:r>
      <w:proofErr w:type="spellEnd"/>
      <w:r>
        <w:t xml:space="preserve"> parameter set to SOLO_MODE, and that has been run successfully (even if only for one simulation year) under JVelma.</w:t>
      </w:r>
    </w:p>
    <w:p w14:paraId="6CB53867" w14:textId="77777777" w:rsidR="007515DB" w:rsidRDefault="007515DB" w:rsidP="007515DB">
      <w:r>
        <w:t>Load that simulation configuration .xml file into JVelma, and immediately change its “Simulation Run Name” (</w:t>
      </w:r>
      <w:proofErr w:type="gramStart"/>
      <w:r>
        <w:t>i.e.</w:t>
      </w:r>
      <w:proofErr w:type="gramEnd"/>
      <w:r>
        <w:t xml:space="preserve"> the </w:t>
      </w:r>
      <w:proofErr w:type="spellStart"/>
      <w:r>
        <w:t>run_index</w:t>
      </w:r>
      <w:proofErr w:type="spellEnd"/>
      <w:r>
        <w:t xml:space="preserve"> parameter’s value), then save it.  This creates a copy of the original .xml that you can modify for parallel mode, while saving the original .xml for single-process use.</w:t>
      </w:r>
    </w:p>
    <w:p w14:paraId="7F41A812" w14:textId="77777777" w:rsidR="007515DB" w:rsidRDefault="007515DB" w:rsidP="007515DB">
      <w:r>
        <w:t>Next:</w:t>
      </w:r>
    </w:p>
    <w:p w14:paraId="14D9C708" w14:textId="77777777" w:rsidR="007515DB" w:rsidRPr="0072594F" w:rsidRDefault="007515DB" w:rsidP="007515DB">
      <w:pPr>
        <w:pStyle w:val="ListParagraph"/>
        <w:numPr>
          <w:ilvl w:val="0"/>
          <w:numId w:val="1"/>
        </w:numPr>
        <w:spacing w:after="200" w:line="276" w:lineRule="auto"/>
      </w:pPr>
      <w:r>
        <w:t xml:space="preserve">Change the </w:t>
      </w:r>
      <w:proofErr w:type="spellStart"/>
      <w:r>
        <w:t>enableReachMapping</w:t>
      </w:r>
      <w:proofErr w:type="spellEnd"/>
      <w:r>
        <w:t xml:space="preserve"> from SOLO_MODE to MULTI_MODE.</w:t>
      </w:r>
      <w:r>
        <w:br/>
      </w:r>
      <w:r w:rsidRPr="0072594F">
        <w:rPr>
          <w:i/>
        </w:rPr>
        <w:t xml:space="preserve">Note: there is also an AUTO_MODE available, but we do not recommend using it </w:t>
      </w:r>
      <w:proofErr w:type="gramStart"/>
      <w:r w:rsidRPr="0072594F">
        <w:rPr>
          <w:i/>
        </w:rPr>
        <w:t>at this time</w:t>
      </w:r>
      <w:proofErr w:type="gramEnd"/>
      <w:r w:rsidRPr="0072594F">
        <w:rPr>
          <w:i/>
        </w:rPr>
        <w:t>.</w:t>
      </w:r>
      <w:r>
        <w:rPr>
          <w:i/>
        </w:rPr>
        <w:br/>
      </w:r>
    </w:p>
    <w:p w14:paraId="01B54791" w14:textId="3B4251B4" w:rsidR="007515DB" w:rsidRDefault="007515DB" w:rsidP="007515DB">
      <w:pPr>
        <w:pStyle w:val="ListParagraph"/>
        <w:numPr>
          <w:ilvl w:val="0"/>
          <w:numId w:val="1"/>
        </w:numPr>
        <w:spacing w:after="200" w:line="276" w:lineRule="auto"/>
      </w:pPr>
      <w:r>
        <w:t xml:space="preserve">Enter the linear indices of the sub-reach outlet cells as the whitespace-separated value of the </w:t>
      </w:r>
      <w:proofErr w:type="spellStart"/>
      <w:r>
        <w:t>initializeReachOutlets</w:t>
      </w:r>
      <w:proofErr w:type="spellEnd"/>
      <w:r>
        <w:t xml:space="preserve"> parameter.</w:t>
      </w:r>
      <w:r>
        <w:br/>
      </w:r>
      <w:r w:rsidRPr="009A73E4">
        <w:rPr>
          <w:highlight w:val="yellow"/>
        </w:rPr>
        <w:t>The tutorial “</w:t>
      </w:r>
      <w:r w:rsidR="00F85F4C">
        <w:rPr>
          <w:highlight w:val="yellow"/>
        </w:rPr>
        <w:t xml:space="preserve">Tutorial </w:t>
      </w:r>
      <w:r w:rsidRPr="009A73E4">
        <w:rPr>
          <w:highlight w:val="yellow"/>
        </w:rPr>
        <w:t>B.9</w:t>
      </w:r>
      <w:r w:rsidR="00F85F4C">
        <w:rPr>
          <w:highlight w:val="yellow"/>
        </w:rPr>
        <w:t xml:space="preserve"> - </w:t>
      </w:r>
      <w:r w:rsidRPr="009A73E4">
        <w:rPr>
          <w:highlight w:val="yellow"/>
        </w:rPr>
        <w:t>JPDEM Sub-Reach Delineations” details how to determine sub-reach locations.</w:t>
      </w:r>
      <w:r>
        <w:br/>
        <w:t>Here is a snapshot of the “Run Parameters” tab’s “Sub-Reach Mapping Controls” section showing an example of configuring for MULTI_MODE.</w:t>
      </w:r>
      <w:r>
        <w:br/>
      </w:r>
      <w:r>
        <w:rPr>
          <w:noProof/>
        </w:rPr>
        <w:drawing>
          <wp:inline distT="0" distB="0" distL="0" distR="0" wp14:anchorId="4CAB5425" wp14:editId="63C7E216">
            <wp:extent cx="5076825" cy="61912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76825" cy="619125"/>
                    </a:xfrm>
                    <a:prstGeom prst="rect">
                      <a:avLst/>
                    </a:prstGeom>
                  </pic:spPr>
                </pic:pic>
              </a:graphicData>
            </a:graphic>
          </wp:inline>
        </w:drawing>
      </w:r>
      <w:r>
        <w:br/>
        <w:t xml:space="preserve">The numbers to the right of the MULTI_MODE setting are the sub-reach indices.  Entering them into this numeric field assigns them to the </w:t>
      </w:r>
      <w:proofErr w:type="spellStart"/>
      <w:r>
        <w:t>initializeReachOutlets</w:t>
      </w:r>
      <w:proofErr w:type="spellEnd"/>
      <w:r>
        <w:t xml:space="preserve"> parameter.</w:t>
      </w:r>
      <w:r>
        <w:br/>
      </w:r>
    </w:p>
    <w:p w14:paraId="228727FF" w14:textId="77777777" w:rsidR="007515DB" w:rsidRDefault="007515DB" w:rsidP="007515DB">
      <w:pPr>
        <w:pStyle w:val="ListParagraph"/>
        <w:numPr>
          <w:ilvl w:val="0"/>
          <w:numId w:val="1"/>
        </w:numPr>
        <w:spacing w:after="200" w:line="276" w:lineRule="auto"/>
      </w:pPr>
      <w:r w:rsidRPr="0072594F">
        <w:t>Spatial Data must be output as "trimmed" maps.</w:t>
      </w:r>
      <w:r>
        <w:br/>
      </w:r>
      <w:r w:rsidRPr="0072594F">
        <w:t xml:space="preserve">Set the </w:t>
      </w:r>
      <w:proofErr w:type="spellStart"/>
      <w:r w:rsidRPr="0072594F">
        <w:t>trimOutputToWatershedBoundary</w:t>
      </w:r>
      <w:proofErr w:type="spellEnd"/>
      <w:r w:rsidRPr="0072594F">
        <w:t xml:space="preserve"> parameter value to true for </w:t>
      </w:r>
      <w:proofErr w:type="gramStart"/>
      <w:r w:rsidRPr="0072594F">
        <w:t>any and all</w:t>
      </w:r>
      <w:proofErr w:type="gramEnd"/>
      <w:r w:rsidRPr="0072594F">
        <w:t xml:space="preserve"> </w:t>
      </w:r>
      <w:proofErr w:type="spellStart"/>
      <w:r w:rsidRPr="0072594F">
        <w:t>spatialDataWriter</w:t>
      </w:r>
      <w:proofErr w:type="spellEnd"/>
      <w:r w:rsidRPr="0072594F">
        <w:t xml:space="preserve"> parameter Group(s).</w:t>
      </w:r>
      <w:r>
        <w:br/>
      </w:r>
      <w:r w:rsidRPr="0072594F">
        <w:t xml:space="preserve">Set the </w:t>
      </w:r>
      <w:proofErr w:type="spellStart"/>
      <w:r w:rsidRPr="0072594F">
        <w:t>trimOutputToWatershedBoundary</w:t>
      </w:r>
      <w:proofErr w:type="spellEnd"/>
      <w:r w:rsidRPr="0072594F">
        <w:t xml:space="preserve"> parameter value to true for any and all disturbance parameter Group(s).</w:t>
      </w:r>
      <w:r>
        <w:br/>
      </w:r>
    </w:p>
    <w:p w14:paraId="36161C75" w14:textId="77777777" w:rsidR="007515DB" w:rsidRDefault="007515DB" w:rsidP="007515DB">
      <w:pPr>
        <w:pStyle w:val="ListParagraph"/>
        <w:numPr>
          <w:ilvl w:val="0"/>
          <w:numId w:val="1"/>
        </w:numPr>
        <w:spacing w:line="276" w:lineRule="auto"/>
      </w:pPr>
      <w:r>
        <w:t>All cover and soil results must be reported.</w:t>
      </w:r>
      <w:r>
        <w:br/>
        <w:t xml:space="preserve">Set the parameter </w:t>
      </w:r>
      <w:proofErr w:type="spellStart"/>
      <w:r>
        <w:t>reportAllCoverResults</w:t>
      </w:r>
      <w:proofErr w:type="spellEnd"/>
      <w:r>
        <w:t xml:space="preserve"> value to true.</w:t>
      </w:r>
      <w:r>
        <w:br/>
        <w:t xml:space="preserve">Set the parameter </w:t>
      </w:r>
      <w:proofErr w:type="spellStart"/>
      <w:r>
        <w:t>reportAllSoilResults</w:t>
      </w:r>
      <w:proofErr w:type="spellEnd"/>
      <w:r>
        <w:t xml:space="preserve"> value to true.</w:t>
      </w:r>
      <w:r>
        <w:br/>
      </w:r>
      <w:r w:rsidRPr="0072594F">
        <w:rPr>
          <w:i/>
        </w:rPr>
        <w:t>(Note: this is so important that VELMA's parallel mechanism will perform it automatically</w:t>
      </w:r>
      <w:r w:rsidRPr="0072594F">
        <w:rPr>
          <w:i/>
        </w:rPr>
        <w:br/>
        <w:t>during simulator initialization if it is not done before-hand.)</w:t>
      </w:r>
      <w:r>
        <w:br/>
      </w:r>
    </w:p>
    <w:p w14:paraId="094E958A" w14:textId="77777777" w:rsidR="007515DB" w:rsidRDefault="007515DB" w:rsidP="007515DB">
      <w:r>
        <w:t>Save the changes – the simulation configuration .xml is now ready for use in VELMA Parallel Mode.</w:t>
      </w:r>
    </w:p>
    <w:p w14:paraId="26CB8B3A" w14:textId="77777777" w:rsidR="007515DB" w:rsidRDefault="007515DB" w:rsidP="007515DB">
      <w:r>
        <w:br w:type="page"/>
      </w:r>
    </w:p>
    <w:p w14:paraId="69A8FD78" w14:textId="77777777" w:rsidR="007515DB" w:rsidRPr="006477BA" w:rsidRDefault="007515DB" w:rsidP="006477BA">
      <w:pPr>
        <w:rPr>
          <w:rFonts w:ascii="Times New Roman" w:hAnsi="Times New Roman" w:cs="Times New Roman"/>
          <w:color w:val="4472C4" w:themeColor="accent1"/>
          <w:sz w:val="28"/>
          <w:szCs w:val="28"/>
        </w:rPr>
      </w:pPr>
      <w:r w:rsidRPr="006477BA">
        <w:rPr>
          <w:rFonts w:ascii="Times New Roman" w:hAnsi="Times New Roman" w:cs="Times New Roman"/>
          <w:color w:val="4472C4" w:themeColor="accent1"/>
          <w:sz w:val="28"/>
          <w:szCs w:val="28"/>
        </w:rPr>
        <w:lastRenderedPageBreak/>
        <w:t xml:space="preserve">Running a Simulation via the </w:t>
      </w:r>
      <w:proofErr w:type="spellStart"/>
      <w:r w:rsidRPr="006477BA">
        <w:rPr>
          <w:rFonts w:ascii="Times New Roman" w:hAnsi="Times New Roman" w:cs="Times New Roman"/>
          <w:color w:val="4472C4" w:themeColor="accent1"/>
          <w:sz w:val="28"/>
          <w:szCs w:val="28"/>
        </w:rPr>
        <w:t>VelmaParallelCmdLine</w:t>
      </w:r>
      <w:proofErr w:type="spellEnd"/>
    </w:p>
    <w:p w14:paraId="1310D6CA" w14:textId="77777777" w:rsidR="007515DB" w:rsidRDefault="007515DB" w:rsidP="007515DB">
      <w:r>
        <w:t xml:space="preserve">Although you can use JVelma to prepare a simulation configuration for a parallel mode run, you cannot launch the simulation run from JVelma, via its START button. Instead, you must open a Microsoft </w:t>
      </w:r>
      <w:proofErr w:type="spellStart"/>
      <w:r>
        <w:t>Powershell</w:t>
      </w:r>
      <w:proofErr w:type="spellEnd"/>
      <w:r>
        <w:t xml:space="preserve"> command window, and invoke the </w:t>
      </w:r>
      <w:proofErr w:type="spellStart"/>
      <w:r>
        <w:t>VelmaParallelCmdLine</w:t>
      </w:r>
      <w:proofErr w:type="spellEnd"/>
      <w:r>
        <w:t xml:space="preserve"> tool.</w:t>
      </w:r>
      <w:r>
        <w:br/>
        <w:t xml:space="preserve">(See Appendix I for how to start a Microsoft </w:t>
      </w:r>
      <w:proofErr w:type="spellStart"/>
      <w:r>
        <w:t>Powershell</w:t>
      </w:r>
      <w:proofErr w:type="spellEnd"/>
      <w:r>
        <w:t>.)</w:t>
      </w:r>
    </w:p>
    <w:p w14:paraId="080CAFF8" w14:textId="77777777" w:rsidR="007515DB" w:rsidRDefault="007515DB" w:rsidP="007515DB">
      <w:r>
        <w:t>But, before you do that, you should gather the following information:</w:t>
      </w:r>
    </w:p>
    <w:p w14:paraId="69C7737D" w14:textId="77777777" w:rsidR="007515DB" w:rsidRDefault="007515DB" w:rsidP="00202B10">
      <w:pPr>
        <w:pStyle w:val="ListParagraph"/>
        <w:numPr>
          <w:ilvl w:val="0"/>
          <w:numId w:val="43"/>
        </w:numPr>
        <w:spacing w:after="200" w:line="276" w:lineRule="auto"/>
      </w:pPr>
      <w:r>
        <w:t>Determine the number of processor cores available on your computer.</w:t>
      </w:r>
      <w:r>
        <w:br/>
        <w:t>If you know this already, you're done.</w:t>
      </w:r>
      <w:r>
        <w:br/>
        <w:t xml:space="preserve">If you don't, open a Microsoft </w:t>
      </w:r>
      <w:proofErr w:type="spellStart"/>
      <w:r>
        <w:t>Powershell</w:t>
      </w:r>
      <w:proofErr w:type="spellEnd"/>
      <w:r>
        <w:t xml:space="preserve"> (you will need one to run </w:t>
      </w:r>
      <w:proofErr w:type="spellStart"/>
      <w:r>
        <w:t>VelmaParallelCmdLine</w:t>
      </w:r>
      <w:proofErr w:type="spellEnd"/>
      <w:r>
        <w:t xml:space="preserve"> in any case) and run the command highlighted in this example:</w:t>
      </w:r>
      <w:r>
        <w:br/>
      </w:r>
      <w:r>
        <w:br/>
      </w:r>
      <w:r w:rsidRPr="00C93F5D">
        <w:rPr>
          <w:rFonts w:ascii="Consolas" w:hAnsi="Consolas"/>
          <w:sz w:val="18"/>
        </w:rPr>
        <w:t xml:space="preserve">PS C:\&gt; </w:t>
      </w:r>
      <w:r w:rsidRPr="00C93F5D">
        <w:rPr>
          <w:rFonts w:ascii="Consolas" w:hAnsi="Consolas"/>
          <w:sz w:val="18"/>
          <w:highlight w:val="yellow"/>
        </w:rPr>
        <w:t>Get-</w:t>
      </w:r>
      <w:proofErr w:type="spellStart"/>
      <w:r w:rsidRPr="00C93F5D">
        <w:rPr>
          <w:rFonts w:ascii="Consolas" w:hAnsi="Consolas"/>
          <w:sz w:val="18"/>
          <w:highlight w:val="yellow"/>
        </w:rPr>
        <w:t>WmiObject</w:t>
      </w:r>
      <w:proofErr w:type="spellEnd"/>
      <w:r w:rsidRPr="00C93F5D">
        <w:rPr>
          <w:rFonts w:ascii="Consolas" w:hAnsi="Consolas"/>
          <w:sz w:val="18"/>
          <w:highlight w:val="yellow"/>
        </w:rPr>
        <w:t xml:space="preserve"> Win32_Processor | % {$_.</w:t>
      </w:r>
      <w:proofErr w:type="spellStart"/>
      <w:r w:rsidRPr="00C93F5D">
        <w:rPr>
          <w:rFonts w:ascii="Consolas" w:hAnsi="Consolas"/>
          <w:sz w:val="18"/>
          <w:highlight w:val="yellow"/>
        </w:rPr>
        <w:t>DeviceID</w:t>
      </w:r>
      <w:proofErr w:type="spellEnd"/>
      <w:r w:rsidRPr="00C93F5D">
        <w:rPr>
          <w:rFonts w:ascii="Consolas" w:hAnsi="Consolas"/>
          <w:sz w:val="18"/>
          <w:highlight w:val="yellow"/>
        </w:rPr>
        <w:t xml:space="preserve"> + " cores=" + $_.</w:t>
      </w:r>
      <w:proofErr w:type="spellStart"/>
      <w:r w:rsidRPr="00C93F5D">
        <w:rPr>
          <w:rFonts w:ascii="Consolas" w:hAnsi="Consolas"/>
          <w:sz w:val="18"/>
          <w:highlight w:val="yellow"/>
        </w:rPr>
        <w:t>numberOfCores</w:t>
      </w:r>
      <w:proofErr w:type="spellEnd"/>
      <w:r w:rsidRPr="00C93F5D">
        <w:rPr>
          <w:rFonts w:ascii="Consolas" w:hAnsi="Consolas"/>
          <w:sz w:val="18"/>
          <w:highlight w:val="yellow"/>
        </w:rPr>
        <w:t>}</w:t>
      </w:r>
      <w:r w:rsidRPr="00C93F5D">
        <w:rPr>
          <w:rFonts w:ascii="Consolas" w:hAnsi="Consolas"/>
          <w:sz w:val="18"/>
        </w:rPr>
        <w:br/>
        <w:t>CPU0 cores=4</w:t>
      </w:r>
      <w:r w:rsidRPr="00C93F5D">
        <w:rPr>
          <w:rFonts w:ascii="Consolas" w:hAnsi="Consolas"/>
          <w:sz w:val="18"/>
        </w:rPr>
        <w:br/>
        <w:t>CPU1 cores=4</w:t>
      </w:r>
      <w:r>
        <w:rPr>
          <w:rFonts w:ascii="Consolas" w:hAnsi="Consolas"/>
          <w:sz w:val="18"/>
        </w:rPr>
        <w:br/>
      </w:r>
      <w:r>
        <w:br/>
      </w:r>
      <w:r w:rsidRPr="0010158E">
        <w:t>In the above example, the computer reports it has 2 CPUs, and each CPU has 4 processor cores, for a total of 8</w:t>
      </w:r>
      <w:r>
        <w:t xml:space="preserve">. As a rule of thumb, try to limit your </w:t>
      </w:r>
      <w:proofErr w:type="spellStart"/>
      <w:r>
        <w:t>VelmaParallelCmdLine</w:t>
      </w:r>
      <w:proofErr w:type="spellEnd"/>
      <w:r>
        <w:t xml:space="preserve"> runs to use less than the total number of available cores.  Leaving 1 or 2 cores unused will keep the computer from becoming unresponsive to other processing requirements while your simulation is running.</w:t>
      </w:r>
    </w:p>
    <w:p w14:paraId="23A67DAB" w14:textId="77777777" w:rsidR="007515DB" w:rsidRDefault="007515DB" w:rsidP="007515DB">
      <w:pPr>
        <w:pStyle w:val="ListParagraph"/>
      </w:pPr>
    </w:p>
    <w:p w14:paraId="452FDB3E" w14:textId="77777777" w:rsidR="007515DB" w:rsidRDefault="007515DB" w:rsidP="00202B10">
      <w:pPr>
        <w:pStyle w:val="ListParagraph"/>
        <w:numPr>
          <w:ilvl w:val="0"/>
          <w:numId w:val="43"/>
        </w:numPr>
        <w:spacing w:after="200" w:line="276" w:lineRule="auto"/>
      </w:pPr>
      <w:r>
        <w:t>Determine the amount of RAM available on your computer.</w:t>
      </w:r>
      <w:r>
        <w:br/>
        <w:t xml:space="preserve">The simplest way to do this is to open the Windows Start -&gt; Settings (the "gear" icon) Window, </w:t>
      </w:r>
      <w:r>
        <w:br/>
        <w:t>then click "System", and finally click "About".</w:t>
      </w:r>
      <w:r>
        <w:br/>
        <w:t>In the "About" window, look for the "Installed RAM" specification.</w:t>
      </w:r>
      <w:r>
        <w:br/>
        <w:t>Example:</w:t>
      </w:r>
      <w:r>
        <w:br/>
        <w:t>The Settings icon:</w:t>
      </w:r>
      <w:r>
        <w:br/>
      </w:r>
      <w:r>
        <w:rPr>
          <w:noProof/>
        </w:rPr>
        <w:drawing>
          <wp:inline distT="0" distB="0" distL="0" distR="0" wp14:anchorId="06394D3F" wp14:editId="5F5528E6">
            <wp:extent cx="2838450" cy="18669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38450" cy="1866900"/>
                    </a:xfrm>
                    <a:prstGeom prst="rect">
                      <a:avLst/>
                    </a:prstGeom>
                  </pic:spPr>
                </pic:pic>
              </a:graphicData>
            </a:graphic>
          </wp:inline>
        </w:drawing>
      </w:r>
      <w:r>
        <w:br/>
        <w:t>Settings -&gt; System -&gt; About:</w:t>
      </w:r>
      <w:r>
        <w:br/>
      </w:r>
      <w:r>
        <w:rPr>
          <w:noProof/>
        </w:rPr>
        <w:lastRenderedPageBreak/>
        <w:drawing>
          <wp:inline distT="0" distB="0" distL="0" distR="0" wp14:anchorId="610EF68A" wp14:editId="1614F70F">
            <wp:extent cx="5379522" cy="4453624"/>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96764" cy="4467898"/>
                    </a:xfrm>
                    <a:prstGeom prst="rect">
                      <a:avLst/>
                    </a:prstGeom>
                  </pic:spPr>
                </pic:pic>
              </a:graphicData>
            </a:graphic>
          </wp:inline>
        </w:drawing>
      </w:r>
      <w:r>
        <w:br/>
        <w:t>Knowing the amount of RAM available is important, because you will probably want to specify an initial heap size (via Java’s -</w:t>
      </w:r>
      <w:proofErr w:type="spellStart"/>
      <w:r>
        <w:t>Xmx</w:t>
      </w:r>
      <w:proofErr w:type="spellEnd"/>
      <w:r>
        <w:t xml:space="preserve"> option), and </w:t>
      </w:r>
      <w:proofErr w:type="spellStart"/>
      <w:r>
        <w:t>VelmaParallelCmdLine</w:t>
      </w:r>
      <w:proofErr w:type="spellEnd"/>
      <w:r>
        <w:t xml:space="preserve"> will request the amount of memory you specify </w:t>
      </w:r>
      <w:r w:rsidRPr="00031CA9">
        <w:rPr>
          <w:b/>
          <w:i/>
        </w:rPr>
        <w:t>for each process starts</w:t>
      </w:r>
      <w:r>
        <w:t xml:space="preserve">.  This means that, if you request 6 processors and 4 gigabytes of memory (“-Xmx6g”) </w:t>
      </w:r>
      <w:proofErr w:type="spellStart"/>
      <w:r>
        <w:t>VelmaParallelCmdLine</w:t>
      </w:r>
      <w:proofErr w:type="spellEnd"/>
      <w:r>
        <w:t xml:space="preserve"> may request up to 6 x 6 = 36 gigabytes of memory at a time (if you have 6 or more sub-reaches that it determines can all be run in parallel).</w:t>
      </w:r>
    </w:p>
    <w:p w14:paraId="57FAB65C" w14:textId="77777777" w:rsidR="007515DB" w:rsidRDefault="007515DB" w:rsidP="007515DB">
      <w:pPr>
        <w:pStyle w:val="ListParagraph"/>
      </w:pPr>
    </w:p>
    <w:p w14:paraId="4832C349" w14:textId="77777777" w:rsidR="007515DB" w:rsidRDefault="007515DB" w:rsidP="007515DB">
      <w:r>
        <w:t xml:space="preserve">Once you know the number of available processes and memory, you can keep your </w:t>
      </w:r>
      <w:proofErr w:type="spellStart"/>
      <w:r>
        <w:t>VelmaParallelCmdLine</w:t>
      </w:r>
      <w:proofErr w:type="spellEnd"/>
      <w:r>
        <w:t xml:space="preserve"> startup within the limits of what your computer can process.</w:t>
      </w:r>
    </w:p>
    <w:p w14:paraId="5E7A9585" w14:textId="77777777" w:rsidR="007515DB" w:rsidRDefault="007515DB" w:rsidP="007515DB">
      <w:r>
        <w:t xml:space="preserve">The </w:t>
      </w:r>
      <w:proofErr w:type="spellStart"/>
      <w:r>
        <w:t>VelmaParallelCmdLine</w:t>
      </w:r>
      <w:proofErr w:type="spellEnd"/>
      <w:r>
        <w:t xml:space="preserve"> front-end is part of the JVelma.jar.  To run it, use the following command-line format, within a </w:t>
      </w:r>
      <w:proofErr w:type="spellStart"/>
      <w:r>
        <w:t>Powershell</w:t>
      </w:r>
      <w:proofErr w:type="spellEnd"/>
      <w:r>
        <w:t xml:space="preserve"> window:</w:t>
      </w:r>
    </w:p>
    <w:p w14:paraId="1FC6EC88" w14:textId="77777777" w:rsidR="007515DB" w:rsidRPr="00C93F5D" w:rsidRDefault="007515DB" w:rsidP="007515DB">
      <w:pPr>
        <w:ind w:left="720"/>
        <w:rPr>
          <w:rFonts w:ascii="Consolas" w:hAnsi="Consolas"/>
          <w:sz w:val="20"/>
        </w:rPr>
      </w:pPr>
      <w:r w:rsidRPr="00C93F5D">
        <w:rPr>
          <w:rFonts w:ascii="Consolas" w:hAnsi="Consolas"/>
          <w:sz w:val="20"/>
        </w:rPr>
        <w:t>java -</w:t>
      </w:r>
      <w:proofErr w:type="spellStart"/>
      <w:r w:rsidRPr="00C93F5D">
        <w:rPr>
          <w:rFonts w:ascii="Consolas" w:hAnsi="Consolas"/>
          <w:sz w:val="20"/>
        </w:rPr>
        <w:t>Xmx</w:t>
      </w:r>
      <w:proofErr w:type="spellEnd"/>
      <w:r w:rsidRPr="00C93F5D">
        <w:rPr>
          <w:rFonts w:ascii="Consolas" w:hAnsi="Consolas"/>
          <w:sz w:val="20"/>
        </w:rPr>
        <w:t xml:space="preserve">&lt;size&gt; -cp “&lt;path/JVelma.jar&gt;” </w:t>
      </w:r>
      <w:proofErr w:type="spellStart"/>
      <w:r w:rsidRPr="00C93F5D">
        <w:rPr>
          <w:rFonts w:ascii="Consolas" w:hAnsi="Consolas"/>
          <w:sz w:val="20"/>
        </w:rPr>
        <w:t>gov.epa.velmasimulator.VelmaParallelCmdLine</w:t>
      </w:r>
      <w:proofErr w:type="spellEnd"/>
      <w:r w:rsidRPr="00C93F5D">
        <w:rPr>
          <w:rFonts w:ascii="Consolas" w:hAnsi="Consolas"/>
          <w:sz w:val="20"/>
        </w:rPr>
        <w:t xml:space="preserve"> “&lt;file.xml&gt;” --</w:t>
      </w:r>
      <w:proofErr w:type="spellStart"/>
      <w:r w:rsidRPr="00C93F5D">
        <w:rPr>
          <w:rFonts w:ascii="Consolas" w:hAnsi="Consolas"/>
          <w:sz w:val="20"/>
        </w:rPr>
        <w:t>maxProcesses</w:t>
      </w:r>
      <w:proofErr w:type="spellEnd"/>
      <w:r w:rsidRPr="00C93F5D">
        <w:rPr>
          <w:rFonts w:ascii="Consolas" w:hAnsi="Consolas"/>
          <w:sz w:val="20"/>
        </w:rPr>
        <w:t>=&lt;n&gt;</w:t>
      </w:r>
    </w:p>
    <w:p w14:paraId="2D6CCF63" w14:textId="77777777" w:rsidR="007515DB" w:rsidRDefault="007515DB" w:rsidP="007515DB">
      <w:r>
        <w:t>(</w:t>
      </w:r>
      <w:r w:rsidRPr="00702149">
        <w:rPr>
          <w:i/>
        </w:rPr>
        <w:t>The above command should all be entered as one line – it wraps across more than one line in this document.</w:t>
      </w:r>
      <w:r>
        <w:t>)</w:t>
      </w:r>
    </w:p>
    <w:p w14:paraId="425CC25C" w14:textId="77777777" w:rsidR="007515DB" w:rsidRDefault="007515DB" w:rsidP="007515DB">
      <w:r>
        <w:t>Here is an example of an actual command line:</w:t>
      </w:r>
    </w:p>
    <w:p w14:paraId="7B992281" w14:textId="77777777" w:rsidR="007515DB" w:rsidRDefault="007515DB" w:rsidP="007515DB">
      <w:r>
        <w:rPr>
          <w:noProof/>
        </w:rPr>
        <w:lastRenderedPageBreak/>
        <w:drawing>
          <wp:inline distT="0" distB="0" distL="0" distR="0" wp14:anchorId="3D56B5A5" wp14:editId="42834173">
            <wp:extent cx="5727865" cy="744133"/>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1086" cy="757543"/>
                    </a:xfrm>
                    <a:prstGeom prst="rect">
                      <a:avLst/>
                    </a:prstGeom>
                  </pic:spPr>
                </pic:pic>
              </a:graphicData>
            </a:graphic>
          </wp:inline>
        </w:drawing>
      </w:r>
    </w:p>
    <w:p w14:paraId="3CCD9BF6" w14:textId="77777777" w:rsidR="007515DB" w:rsidRDefault="007515DB" w:rsidP="007515DB">
      <w:r>
        <w:t>In the above example …</w:t>
      </w:r>
    </w:p>
    <w:p w14:paraId="36E4F1D4" w14:textId="77777777" w:rsidR="007515DB" w:rsidRDefault="007515DB" w:rsidP="00202B10">
      <w:pPr>
        <w:pStyle w:val="ListParagraph"/>
        <w:numPr>
          <w:ilvl w:val="0"/>
          <w:numId w:val="44"/>
        </w:numPr>
        <w:spacing w:after="200" w:line="276" w:lineRule="auto"/>
      </w:pPr>
      <w:r>
        <w:t>The &lt;size&gt; of “4g” for the -</w:t>
      </w:r>
      <w:proofErr w:type="spellStart"/>
      <w:r>
        <w:t>Xmx</w:t>
      </w:r>
      <w:proofErr w:type="spellEnd"/>
      <w:r>
        <w:t xml:space="preserve"> argument requests 4 gigabytes per process/sub-reach.</w:t>
      </w:r>
    </w:p>
    <w:p w14:paraId="081E141B" w14:textId="77777777" w:rsidR="007515DB" w:rsidRDefault="007515DB" w:rsidP="00202B10">
      <w:pPr>
        <w:pStyle w:val="ListParagraph"/>
        <w:numPr>
          <w:ilvl w:val="0"/>
          <w:numId w:val="44"/>
        </w:numPr>
        <w:spacing w:after="200" w:line="276" w:lineRule="auto"/>
      </w:pPr>
      <w:r>
        <w:t>The &lt;path/JVelma.jar&gt; argument is the full-path to the JVelma.jar on the example computer.</w:t>
      </w:r>
    </w:p>
    <w:p w14:paraId="04F60B3B" w14:textId="77777777" w:rsidR="007515DB" w:rsidRDefault="007515DB" w:rsidP="00202B10">
      <w:pPr>
        <w:pStyle w:val="ListParagraph"/>
        <w:numPr>
          <w:ilvl w:val="0"/>
          <w:numId w:val="44"/>
        </w:numPr>
        <w:spacing w:after="200" w:line="276" w:lineRule="auto"/>
      </w:pPr>
      <w:r>
        <w:t>The &lt;file.xml&gt; argument is the full-path of the simulation configuration .xml file to run.</w:t>
      </w:r>
    </w:p>
    <w:p w14:paraId="6E198B7B" w14:textId="77777777" w:rsidR="007515DB" w:rsidRDefault="007515DB" w:rsidP="00202B10">
      <w:pPr>
        <w:pStyle w:val="ListParagraph"/>
        <w:numPr>
          <w:ilvl w:val="0"/>
          <w:numId w:val="44"/>
        </w:numPr>
        <w:spacing w:after="200" w:line="276" w:lineRule="auto"/>
      </w:pPr>
      <w:r>
        <w:t xml:space="preserve">The &lt;n&gt; value of 5 asks </w:t>
      </w:r>
      <w:proofErr w:type="spellStart"/>
      <w:r>
        <w:t>VelmaParallelCmdLine</w:t>
      </w:r>
      <w:proofErr w:type="spellEnd"/>
      <w:r>
        <w:t xml:space="preserve"> to use up to 5 processors at a time.</w:t>
      </w:r>
    </w:p>
    <w:p w14:paraId="6508DE99" w14:textId="77777777" w:rsidR="007515DB" w:rsidRDefault="007515DB" w:rsidP="00202B10">
      <w:pPr>
        <w:pStyle w:val="ListParagraph"/>
        <w:numPr>
          <w:ilvl w:val="0"/>
          <w:numId w:val="44"/>
        </w:numPr>
        <w:spacing w:after="200" w:line="276" w:lineRule="auto"/>
      </w:pPr>
      <w:r>
        <w:t>The &lt;path/JVelma.jar&gt; and &lt;file.xml&gt; are enclosed in double-quotes in case of whitespace characters in the path or file names.</w:t>
      </w:r>
    </w:p>
    <w:p w14:paraId="20508999" w14:textId="77777777" w:rsidR="007515DB" w:rsidRPr="006477BA" w:rsidRDefault="007515DB" w:rsidP="006477BA">
      <w:pPr>
        <w:rPr>
          <w:rFonts w:ascii="Times New Roman" w:hAnsi="Times New Roman" w:cs="Times New Roman"/>
          <w:color w:val="4472C4" w:themeColor="accent1"/>
          <w:sz w:val="28"/>
          <w:szCs w:val="28"/>
        </w:rPr>
      </w:pPr>
      <w:r w:rsidRPr="006477BA">
        <w:rPr>
          <w:rFonts w:ascii="Times New Roman" w:hAnsi="Times New Roman" w:cs="Times New Roman"/>
          <w:color w:val="4472C4" w:themeColor="accent1"/>
          <w:sz w:val="28"/>
          <w:szCs w:val="28"/>
        </w:rPr>
        <w:t>VELMA Parallel Mode Results</w:t>
      </w:r>
    </w:p>
    <w:p w14:paraId="4CBB6947" w14:textId="77777777" w:rsidR="007515DB" w:rsidRDefault="007515DB" w:rsidP="007515DB">
      <w:r>
        <w:t xml:space="preserve">Like JVelma, </w:t>
      </w:r>
      <w:proofErr w:type="spellStart"/>
      <w:r>
        <w:t>VelmaParallelCmdLine</w:t>
      </w:r>
      <w:proofErr w:type="spellEnd"/>
      <w:r>
        <w:t xml:space="preserve"> creates a new subdirectory using the .xml configuration file’s simulation run name (</w:t>
      </w:r>
      <w:proofErr w:type="gramStart"/>
      <w:r>
        <w:t>i.e.</w:t>
      </w:r>
      <w:proofErr w:type="gramEnd"/>
      <w:r>
        <w:t xml:space="preserve"> the value of the </w:t>
      </w:r>
      <w:proofErr w:type="spellStart"/>
      <w:r>
        <w:t>run_index</w:t>
      </w:r>
      <w:proofErr w:type="spellEnd"/>
      <w:r>
        <w:t xml:space="preserve"> parameter) underneath the location specified by the </w:t>
      </w:r>
      <w:proofErr w:type="spellStart"/>
      <w:r>
        <w:t>initializeOutputDataLocationRoot</w:t>
      </w:r>
      <w:proofErr w:type="spellEnd"/>
      <w:r>
        <w:t xml:space="preserve"> parameter value.  However, unlike JVelma, </w:t>
      </w:r>
      <w:proofErr w:type="spellStart"/>
      <w:r>
        <w:t>VelmaParallelCmdLine</w:t>
      </w:r>
      <w:proofErr w:type="spellEnd"/>
      <w:r>
        <w:t xml:space="preserve"> creates sub-subdirectories under the “root” output subdirectory for each sub-reach:</w:t>
      </w:r>
    </w:p>
    <w:p w14:paraId="4CC2B98F" w14:textId="77777777" w:rsidR="007515DB" w:rsidRPr="00C93F5D" w:rsidRDefault="007515DB" w:rsidP="007515DB">
      <w:pPr>
        <w:ind w:left="720"/>
        <w:rPr>
          <w:rFonts w:ascii="Consolas" w:hAnsi="Consolas"/>
        </w:rPr>
      </w:pPr>
      <w:r w:rsidRPr="00C93F5D">
        <w:rPr>
          <w:rFonts w:ascii="Consolas" w:hAnsi="Consolas"/>
        </w:rPr>
        <w:t>./&lt;</w:t>
      </w:r>
      <w:proofErr w:type="spellStart"/>
      <w:r w:rsidRPr="00C93F5D">
        <w:rPr>
          <w:rFonts w:ascii="Consolas" w:hAnsi="Consolas"/>
        </w:rPr>
        <w:t>run_index</w:t>
      </w:r>
      <w:proofErr w:type="spellEnd"/>
      <w:r w:rsidRPr="00C93F5D">
        <w:rPr>
          <w:rFonts w:ascii="Consolas" w:hAnsi="Consolas"/>
        </w:rPr>
        <w:t>-name&gt;/</w:t>
      </w:r>
      <w:r w:rsidRPr="00C93F5D">
        <w:rPr>
          <w:rFonts w:ascii="Consolas" w:hAnsi="Consolas"/>
        </w:rPr>
        <w:br/>
        <w:t xml:space="preserve">               |</w:t>
      </w:r>
      <w:r w:rsidRPr="00C93F5D">
        <w:rPr>
          <w:rFonts w:ascii="Consolas" w:hAnsi="Consolas"/>
        </w:rPr>
        <w:br/>
        <w:t xml:space="preserve">               +--/Results_&lt;a&gt;/</w:t>
      </w:r>
      <w:r w:rsidRPr="00C93F5D">
        <w:rPr>
          <w:rFonts w:ascii="Consolas" w:hAnsi="Consolas"/>
        </w:rPr>
        <w:br/>
        <w:t xml:space="preserve">               |            |</w:t>
      </w:r>
      <w:r w:rsidRPr="00C93F5D">
        <w:rPr>
          <w:rFonts w:ascii="Consolas" w:hAnsi="Consolas"/>
        </w:rPr>
        <w:br/>
        <w:t xml:space="preserve">               |            GlobalStateLog.txt</w:t>
      </w:r>
      <w:r w:rsidRPr="00C93F5D">
        <w:rPr>
          <w:rFonts w:ascii="Consolas" w:hAnsi="Consolas"/>
        </w:rPr>
        <w:br/>
        <w:t xml:space="preserve">               |            DailyResults.csv</w:t>
      </w:r>
      <w:r w:rsidRPr="00C93F5D">
        <w:rPr>
          <w:rFonts w:ascii="Consolas" w:hAnsi="Consolas"/>
        </w:rPr>
        <w:br/>
        <w:t xml:space="preserve">               |            etc ...</w:t>
      </w:r>
      <w:r w:rsidRPr="00C93F5D">
        <w:rPr>
          <w:rFonts w:ascii="Consolas" w:hAnsi="Consolas"/>
        </w:rPr>
        <w:br/>
        <w:t xml:space="preserve">               |</w:t>
      </w:r>
      <w:r w:rsidRPr="00C93F5D">
        <w:rPr>
          <w:rFonts w:ascii="Consolas" w:hAnsi="Consolas"/>
        </w:rPr>
        <w:br/>
        <w:t xml:space="preserve">               +--/Results_&lt;b&gt;/</w:t>
      </w:r>
      <w:r w:rsidRPr="00C93F5D">
        <w:rPr>
          <w:rFonts w:ascii="Consolas" w:hAnsi="Consolas"/>
        </w:rPr>
        <w:br/>
        <w:t xml:space="preserve">               |</w:t>
      </w:r>
      <w:r w:rsidRPr="00C93F5D">
        <w:rPr>
          <w:rFonts w:ascii="Consolas" w:hAnsi="Consolas"/>
        </w:rPr>
        <w:br/>
        <w:t xml:space="preserve">               +--/Results_&lt;c&gt;/</w:t>
      </w:r>
      <w:r w:rsidRPr="00C93F5D">
        <w:rPr>
          <w:rFonts w:ascii="Consolas" w:hAnsi="Consolas"/>
        </w:rPr>
        <w:br/>
        <w:t xml:space="preserve">               |</w:t>
      </w:r>
      <w:r w:rsidRPr="00C93F5D">
        <w:rPr>
          <w:rFonts w:ascii="Consolas" w:hAnsi="Consolas"/>
        </w:rPr>
        <w:br/>
        <w:t xml:space="preserve">               etc ...</w:t>
      </w:r>
    </w:p>
    <w:p w14:paraId="65558AF3" w14:textId="77777777" w:rsidR="007515DB" w:rsidRDefault="007515DB" w:rsidP="007515DB">
      <w:r>
        <w:t>Each results directory contains the GlobalStateLog.txt, DailyResults.csv, and other files for that sub-reach’s simulation run.  The files in the Results_* directory of the primary watershed outlet are of primary importance when considering the overall watershed results, but the other Results_* folders’ files may be of interest – especially the ReachFlowContributions.csv file which contain runoff values specific to that sub-reach alone.</w:t>
      </w:r>
    </w:p>
    <w:p w14:paraId="1DC06A9D" w14:textId="77777777" w:rsidR="007515DB" w:rsidRDefault="007515DB" w:rsidP="007515DB">
      <w:r>
        <w:t xml:space="preserve">Finally, again unlike JVelma, </w:t>
      </w:r>
      <w:proofErr w:type="spellStart"/>
      <w:r>
        <w:t>VelmaParallelCmdLine</w:t>
      </w:r>
      <w:proofErr w:type="spellEnd"/>
      <w:r>
        <w:t xml:space="preserve"> writes its own overall running log file during its operation, and leaves it underneath root results directory.</w:t>
      </w:r>
      <w:r>
        <w:br/>
        <w:t xml:space="preserve">The file is always named </w:t>
      </w:r>
      <w:r w:rsidRPr="00457BC1">
        <w:t>VelmaParallelRunlog.txt</w:t>
      </w:r>
      <w:r>
        <w:t>, and it contains a meta-level log of the entire simulation run.</w:t>
      </w:r>
    </w:p>
    <w:p w14:paraId="79C6D6CF" w14:textId="77777777" w:rsidR="007515DB" w:rsidRDefault="007515DB" w:rsidP="007515DB">
      <w:r>
        <w:t>Here are the contents of an example:</w:t>
      </w:r>
    </w:p>
    <w:p w14:paraId="5C2BB1DE" w14:textId="77777777" w:rsidR="007515DB" w:rsidRPr="00C93F5D" w:rsidRDefault="007515DB" w:rsidP="007515DB">
      <w:pPr>
        <w:rPr>
          <w:rFonts w:ascii="Consolas" w:hAnsi="Consolas"/>
          <w:sz w:val="18"/>
        </w:rPr>
      </w:pPr>
      <w:r w:rsidRPr="00C93F5D">
        <w:rPr>
          <w:rFonts w:ascii="Consolas" w:hAnsi="Consolas"/>
          <w:sz w:val="18"/>
        </w:rPr>
        <w:lastRenderedPageBreak/>
        <w:t>PS C:\&gt; cat .\VelmaParallelRunlog.txt</w:t>
      </w:r>
      <w:r w:rsidRPr="00C93F5D">
        <w:rPr>
          <w:rFonts w:ascii="Consolas" w:hAnsi="Consolas"/>
          <w:sz w:val="18"/>
        </w:rPr>
        <w:br/>
        <w:t xml:space="preserve">CONFIG 2018-07-20 10:16:43 </w:t>
      </w:r>
      <w:proofErr w:type="spellStart"/>
      <w:r w:rsidRPr="00C93F5D">
        <w:rPr>
          <w:rFonts w:ascii="Consolas" w:hAnsi="Consolas"/>
          <w:sz w:val="18"/>
        </w:rPr>
        <w:t>VelmaParallelCmdLine</w:t>
      </w:r>
      <w:proofErr w:type="spellEnd"/>
      <w:r w:rsidRPr="00C93F5D">
        <w:rPr>
          <w:rFonts w:ascii="Consolas" w:hAnsi="Consolas"/>
          <w:sz w:val="18"/>
        </w:rPr>
        <w:t>: STARTING Parallel Processing</w:t>
      </w:r>
      <w:r w:rsidRPr="00C93F5D">
        <w:rPr>
          <w:rFonts w:ascii="Consolas" w:hAnsi="Consolas"/>
          <w:sz w:val="18"/>
        </w:rPr>
        <w:br/>
        <w:t xml:space="preserve">CONFIG 2018-07-20 10:16:43 </w:t>
      </w:r>
      <w:proofErr w:type="spellStart"/>
      <w:r w:rsidRPr="00C93F5D">
        <w:rPr>
          <w:rFonts w:ascii="Consolas" w:hAnsi="Consolas"/>
          <w:sz w:val="18"/>
        </w:rPr>
        <w:t>VelmaParallelCmdLine</w:t>
      </w:r>
      <w:proofErr w:type="spellEnd"/>
      <w:r w:rsidRPr="00C93F5D">
        <w:rPr>
          <w:rFonts w:ascii="Consolas" w:hAnsi="Consolas"/>
          <w:sz w:val="18"/>
        </w:rPr>
        <w:t>: Processors: available=8 requested=4 utilized=4</w:t>
      </w:r>
      <w:r w:rsidRPr="00C93F5D">
        <w:rPr>
          <w:rFonts w:ascii="Consolas" w:hAnsi="Consolas"/>
          <w:sz w:val="18"/>
        </w:rPr>
        <w:br/>
        <w:t xml:space="preserve">CONFIG 2018-07-20 10:16:44 </w:t>
      </w:r>
      <w:proofErr w:type="spellStart"/>
      <w:r w:rsidRPr="00C93F5D">
        <w:rPr>
          <w:rFonts w:ascii="Consolas" w:hAnsi="Consolas"/>
          <w:sz w:val="18"/>
        </w:rPr>
        <w:t>VelmaParallelCmdLine</w:t>
      </w:r>
      <w:proofErr w:type="spellEnd"/>
      <w:r w:rsidRPr="00C93F5D">
        <w:rPr>
          <w:rFonts w:ascii="Consolas" w:hAnsi="Consolas"/>
          <w:sz w:val="18"/>
        </w:rPr>
        <w:t>: Readying reach {</w:t>
      </w:r>
      <w:proofErr w:type="spellStart"/>
      <w:r w:rsidRPr="00C93F5D">
        <w:rPr>
          <w:rFonts w:ascii="Consolas" w:hAnsi="Consolas"/>
          <w:sz w:val="18"/>
        </w:rPr>
        <w:t>WatershedInfo</w:t>
      </w:r>
      <w:proofErr w:type="spellEnd"/>
      <w:r w:rsidRPr="00C93F5D">
        <w:rPr>
          <w:rFonts w:ascii="Consolas" w:hAnsi="Consolas"/>
          <w:sz w:val="18"/>
        </w:rPr>
        <w:t xml:space="preserve"> outlet=3590 dependencies=[] path=""}</w:t>
      </w:r>
      <w:r w:rsidRPr="00C93F5D">
        <w:rPr>
          <w:rFonts w:ascii="Consolas" w:hAnsi="Consolas"/>
          <w:sz w:val="18"/>
        </w:rPr>
        <w:br/>
        <w:t xml:space="preserve">CONFIG 2018-07-20 10:16:44 </w:t>
      </w:r>
      <w:proofErr w:type="spellStart"/>
      <w:r w:rsidRPr="00C93F5D">
        <w:rPr>
          <w:rFonts w:ascii="Consolas" w:hAnsi="Consolas"/>
          <w:sz w:val="18"/>
        </w:rPr>
        <w:t>VelmaParallelCmdLine</w:t>
      </w:r>
      <w:proofErr w:type="spellEnd"/>
      <w:r w:rsidRPr="00C93F5D">
        <w:rPr>
          <w:rFonts w:ascii="Consolas" w:hAnsi="Consolas"/>
          <w:sz w:val="18"/>
        </w:rPr>
        <w:t>: Readying reach {</w:t>
      </w:r>
      <w:proofErr w:type="spellStart"/>
      <w:r w:rsidRPr="00C93F5D">
        <w:rPr>
          <w:rFonts w:ascii="Consolas" w:hAnsi="Consolas"/>
          <w:sz w:val="18"/>
        </w:rPr>
        <w:t>WatershedInfo</w:t>
      </w:r>
      <w:proofErr w:type="spellEnd"/>
      <w:r w:rsidRPr="00C93F5D">
        <w:rPr>
          <w:rFonts w:ascii="Consolas" w:hAnsi="Consolas"/>
          <w:sz w:val="18"/>
        </w:rPr>
        <w:t xml:space="preserve"> outlet=2434 dependencies=[] path=""}</w:t>
      </w:r>
      <w:r w:rsidRPr="00C93F5D">
        <w:rPr>
          <w:rFonts w:ascii="Consolas" w:hAnsi="Consolas"/>
          <w:sz w:val="18"/>
        </w:rPr>
        <w:br/>
        <w:t xml:space="preserve">CONFIG 2018-07-20 10:16:44 </w:t>
      </w:r>
      <w:proofErr w:type="spellStart"/>
      <w:r w:rsidRPr="00C93F5D">
        <w:rPr>
          <w:rFonts w:ascii="Consolas" w:hAnsi="Consolas"/>
          <w:sz w:val="18"/>
        </w:rPr>
        <w:t>VelmaParallelCmdLine</w:t>
      </w:r>
      <w:proofErr w:type="spellEnd"/>
      <w:r w:rsidRPr="00C93F5D">
        <w:rPr>
          <w:rFonts w:ascii="Consolas" w:hAnsi="Consolas"/>
          <w:sz w:val="18"/>
        </w:rPr>
        <w:t>: Pending reach {</w:t>
      </w:r>
      <w:proofErr w:type="spellStart"/>
      <w:r w:rsidRPr="00C93F5D">
        <w:rPr>
          <w:rFonts w:ascii="Consolas" w:hAnsi="Consolas"/>
          <w:sz w:val="18"/>
        </w:rPr>
        <w:t>WatershedInfo</w:t>
      </w:r>
      <w:proofErr w:type="spellEnd"/>
      <w:r w:rsidRPr="00C93F5D">
        <w:rPr>
          <w:rFonts w:ascii="Consolas" w:hAnsi="Consolas"/>
          <w:sz w:val="18"/>
        </w:rPr>
        <w:t xml:space="preserve"> outlet=1735 dependencies=[2434, 2263] path=""}</w:t>
      </w:r>
      <w:r w:rsidRPr="00C93F5D">
        <w:rPr>
          <w:rFonts w:ascii="Consolas" w:hAnsi="Consolas"/>
          <w:sz w:val="18"/>
        </w:rPr>
        <w:br/>
        <w:t xml:space="preserve">CONFIG 2018-07-20 10:16:44 </w:t>
      </w:r>
      <w:proofErr w:type="spellStart"/>
      <w:r w:rsidRPr="00C93F5D">
        <w:rPr>
          <w:rFonts w:ascii="Consolas" w:hAnsi="Consolas"/>
          <w:sz w:val="18"/>
        </w:rPr>
        <w:t>VelmaParallelCmdLine</w:t>
      </w:r>
      <w:proofErr w:type="spellEnd"/>
      <w:r w:rsidRPr="00C93F5D">
        <w:rPr>
          <w:rFonts w:ascii="Consolas" w:hAnsi="Consolas"/>
          <w:sz w:val="18"/>
        </w:rPr>
        <w:t>: Pending reach {</w:t>
      </w:r>
      <w:proofErr w:type="spellStart"/>
      <w:r w:rsidRPr="00C93F5D">
        <w:rPr>
          <w:rFonts w:ascii="Consolas" w:hAnsi="Consolas"/>
          <w:sz w:val="18"/>
        </w:rPr>
        <w:t>WatershedInfo</w:t>
      </w:r>
      <w:proofErr w:type="spellEnd"/>
      <w:r w:rsidRPr="00C93F5D">
        <w:rPr>
          <w:rFonts w:ascii="Consolas" w:hAnsi="Consolas"/>
          <w:sz w:val="18"/>
        </w:rPr>
        <w:t xml:space="preserve"> outlet=3236 dependencies=[3590] path=""}</w:t>
      </w:r>
      <w:r w:rsidRPr="00C93F5D">
        <w:rPr>
          <w:rFonts w:ascii="Consolas" w:hAnsi="Consolas"/>
          <w:sz w:val="18"/>
        </w:rPr>
        <w:br/>
        <w:t xml:space="preserve">CONFIG 2018-07-20 10:16:44 </w:t>
      </w:r>
      <w:proofErr w:type="spellStart"/>
      <w:r w:rsidRPr="00C93F5D">
        <w:rPr>
          <w:rFonts w:ascii="Consolas" w:hAnsi="Consolas"/>
          <w:sz w:val="18"/>
        </w:rPr>
        <w:t>VelmaParallelCmdLine</w:t>
      </w:r>
      <w:proofErr w:type="spellEnd"/>
      <w:r w:rsidRPr="00C93F5D">
        <w:rPr>
          <w:rFonts w:ascii="Consolas" w:hAnsi="Consolas"/>
          <w:sz w:val="18"/>
        </w:rPr>
        <w:t>: Pending reach {</w:t>
      </w:r>
      <w:proofErr w:type="spellStart"/>
      <w:r w:rsidRPr="00C93F5D">
        <w:rPr>
          <w:rFonts w:ascii="Consolas" w:hAnsi="Consolas"/>
          <w:sz w:val="18"/>
        </w:rPr>
        <w:t>WatershedInfo</w:t>
      </w:r>
      <w:proofErr w:type="spellEnd"/>
      <w:r w:rsidRPr="00C93F5D">
        <w:rPr>
          <w:rFonts w:ascii="Consolas" w:hAnsi="Consolas"/>
          <w:sz w:val="18"/>
        </w:rPr>
        <w:t xml:space="preserve"> outlet=2263 dependencies=[3236] path=""}</w:t>
      </w:r>
      <w:r w:rsidRPr="00C93F5D">
        <w:rPr>
          <w:rFonts w:ascii="Consolas" w:hAnsi="Consolas"/>
          <w:sz w:val="18"/>
        </w:rPr>
        <w:br/>
        <w:t xml:space="preserve">CONFIG 2018-07-20 10:16:44 </w:t>
      </w:r>
      <w:proofErr w:type="spellStart"/>
      <w:r w:rsidRPr="00C93F5D">
        <w:rPr>
          <w:rFonts w:ascii="Consolas" w:hAnsi="Consolas"/>
          <w:sz w:val="18"/>
        </w:rPr>
        <w:t>VelmaParallelCmdLine</w:t>
      </w:r>
      <w:proofErr w:type="spellEnd"/>
      <w:r w:rsidRPr="00C93F5D">
        <w:rPr>
          <w:rFonts w:ascii="Consolas" w:hAnsi="Consolas"/>
          <w:sz w:val="18"/>
        </w:rPr>
        <w:t>: Parallel VELMA initial status: reaches pending=3 ready=2 completed=0</w:t>
      </w:r>
      <w:r w:rsidRPr="00C93F5D">
        <w:rPr>
          <w:rFonts w:ascii="Consolas" w:hAnsi="Consolas"/>
          <w:sz w:val="18"/>
        </w:rPr>
        <w:br/>
        <w:t xml:space="preserve">INFO 2018-07-20 10:16:44 </w:t>
      </w:r>
      <w:proofErr w:type="spellStart"/>
      <w:r w:rsidRPr="00C93F5D">
        <w:rPr>
          <w:rFonts w:ascii="Consolas" w:hAnsi="Consolas"/>
          <w:sz w:val="18"/>
        </w:rPr>
        <w:t>VelmaParallelCmdLine</w:t>
      </w:r>
      <w:proofErr w:type="spellEnd"/>
      <w:r w:rsidRPr="00C93F5D">
        <w:rPr>
          <w:rFonts w:ascii="Consolas" w:hAnsi="Consolas"/>
          <w:sz w:val="18"/>
        </w:rPr>
        <w:t xml:space="preserve">: STARTED Reach </w:t>
      </w:r>
      <w:proofErr w:type="spellStart"/>
      <w:r w:rsidRPr="00C93F5D">
        <w:rPr>
          <w:rFonts w:ascii="Consolas" w:hAnsi="Consolas"/>
          <w:sz w:val="18"/>
        </w:rPr>
        <w:t>iOutlet</w:t>
      </w:r>
      <w:proofErr w:type="spellEnd"/>
      <w:r w:rsidRPr="00C93F5D">
        <w:rPr>
          <w:rFonts w:ascii="Consolas" w:hAnsi="Consolas"/>
          <w:sz w:val="18"/>
        </w:rPr>
        <w:t>=3590 process=java.lang.ProcessImpl@5e2de80c memory="-Xmx1g"</w:t>
      </w:r>
      <w:r w:rsidRPr="00C93F5D">
        <w:rPr>
          <w:rFonts w:ascii="Consolas" w:hAnsi="Consolas"/>
          <w:sz w:val="18"/>
        </w:rPr>
        <w:br/>
        <w:t xml:space="preserve">INFO 2018-07-20 10:16:44 </w:t>
      </w:r>
      <w:proofErr w:type="spellStart"/>
      <w:r w:rsidRPr="00C93F5D">
        <w:rPr>
          <w:rFonts w:ascii="Consolas" w:hAnsi="Consolas"/>
          <w:sz w:val="18"/>
        </w:rPr>
        <w:t>VelmaParallelCmdLine</w:t>
      </w:r>
      <w:proofErr w:type="spellEnd"/>
      <w:r w:rsidRPr="00C93F5D">
        <w:rPr>
          <w:rFonts w:ascii="Consolas" w:hAnsi="Consolas"/>
          <w:sz w:val="18"/>
        </w:rPr>
        <w:t xml:space="preserve">: STARTED Reach </w:t>
      </w:r>
      <w:proofErr w:type="spellStart"/>
      <w:r w:rsidRPr="00C93F5D">
        <w:rPr>
          <w:rFonts w:ascii="Consolas" w:hAnsi="Consolas"/>
          <w:sz w:val="18"/>
        </w:rPr>
        <w:t>iOutlet</w:t>
      </w:r>
      <w:proofErr w:type="spellEnd"/>
      <w:r w:rsidRPr="00C93F5D">
        <w:rPr>
          <w:rFonts w:ascii="Consolas" w:hAnsi="Consolas"/>
          <w:sz w:val="18"/>
        </w:rPr>
        <w:t>=2434 process=java.lang.ProcessImpl@1d44bcfa memory="-Xmx1g"</w:t>
      </w:r>
      <w:r w:rsidRPr="00C93F5D">
        <w:rPr>
          <w:rFonts w:ascii="Consolas" w:hAnsi="Consolas"/>
          <w:sz w:val="18"/>
        </w:rPr>
        <w:br/>
        <w:t xml:space="preserve">INFO 2018-07-20 10:18:26 </w:t>
      </w:r>
      <w:proofErr w:type="spellStart"/>
      <w:r w:rsidRPr="00C93F5D">
        <w:rPr>
          <w:rFonts w:ascii="Consolas" w:hAnsi="Consolas"/>
          <w:sz w:val="18"/>
        </w:rPr>
        <w:t>VelmaParallelCmdLine</w:t>
      </w:r>
      <w:proofErr w:type="spellEnd"/>
      <w:r w:rsidRPr="00C93F5D">
        <w:rPr>
          <w:rFonts w:ascii="Consolas" w:hAnsi="Consolas"/>
          <w:sz w:val="18"/>
        </w:rPr>
        <w:t xml:space="preserve">: TERMINATED Reach </w:t>
      </w:r>
      <w:proofErr w:type="spellStart"/>
      <w:r w:rsidRPr="00C93F5D">
        <w:rPr>
          <w:rFonts w:ascii="Consolas" w:hAnsi="Consolas"/>
          <w:sz w:val="18"/>
        </w:rPr>
        <w:t>iOutlet</w:t>
      </w:r>
      <w:proofErr w:type="spellEnd"/>
      <w:r w:rsidRPr="00C93F5D">
        <w:rPr>
          <w:rFonts w:ascii="Consolas" w:hAnsi="Consolas"/>
          <w:sz w:val="18"/>
        </w:rPr>
        <w:t>=3590 process=java.lang.ProcessImpl@5e2de80c status=0</w:t>
      </w:r>
      <w:r w:rsidRPr="00C93F5D">
        <w:rPr>
          <w:rFonts w:ascii="Consolas" w:hAnsi="Consolas"/>
          <w:sz w:val="18"/>
        </w:rPr>
        <w:br/>
        <w:t xml:space="preserve">INFO 2018-07-20 10:18:26 </w:t>
      </w:r>
      <w:proofErr w:type="spellStart"/>
      <w:r w:rsidRPr="00C93F5D">
        <w:rPr>
          <w:rFonts w:ascii="Consolas" w:hAnsi="Consolas"/>
          <w:sz w:val="18"/>
        </w:rPr>
        <w:t>VelmaParallelCmdLine</w:t>
      </w:r>
      <w:proofErr w:type="spellEnd"/>
      <w:r w:rsidRPr="00C93F5D">
        <w:rPr>
          <w:rFonts w:ascii="Consolas" w:hAnsi="Consolas"/>
          <w:sz w:val="18"/>
        </w:rPr>
        <w:t xml:space="preserve">: STARTED Reach </w:t>
      </w:r>
      <w:proofErr w:type="spellStart"/>
      <w:r w:rsidRPr="00C93F5D">
        <w:rPr>
          <w:rFonts w:ascii="Consolas" w:hAnsi="Consolas"/>
          <w:sz w:val="18"/>
        </w:rPr>
        <w:t>iOutlet</w:t>
      </w:r>
      <w:proofErr w:type="spellEnd"/>
      <w:r w:rsidRPr="00C93F5D">
        <w:rPr>
          <w:rFonts w:ascii="Consolas" w:hAnsi="Consolas"/>
          <w:sz w:val="18"/>
        </w:rPr>
        <w:t>=3236 process=java.lang.ProcessImpl@266474c2 memory="-Xmx1g"</w:t>
      </w:r>
      <w:r w:rsidRPr="00C93F5D">
        <w:rPr>
          <w:rFonts w:ascii="Consolas" w:hAnsi="Consolas"/>
          <w:sz w:val="18"/>
        </w:rPr>
        <w:br/>
        <w:t xml:space="preserve">INFO 2018-07-20 10:19:48 </w:t>
      </w:r>
      <w:proofErr w:type="spellStart"/>
      <w:r w:rsidRPr="00C93F5D">
        <w:rPr>
          <w:rFonts w:ascii="Consolas" w:hAnsi="Consolas"/>
          <w:sz w:val="18"/>
        </w:rPr>
        <w:t>VelmaParallelCmdLine</w:t>
      </w:r>
      <w:proofErr w:type="spellEnd"/>
      <w:r w:rsidRPr="00C93F5D">
        <w:rPr>
          <w:rFonts w:ascii="Consolas" w:hAnsi="Consolas"/>
          <w:sz w:val="18"/>
        </w:rPr>
        <w:t xml:space="preserve">: TERMINATED Reach </w:t>
      </w:r>
      <w:proofErr w:type="spellStart"/>
      <w:r w:rsidRPr="00C93F5D">
        <w:rPr>
          <w:rFonts w:ascii="Consolas" w:hAnsi="Consolas"/>
          <w:sz w:val="18"/>
        </w:rPr>
        <w:t>iOutlet</w:t>
      </w:r>
      <w:proofErr w:type="spellEnd"/>
      <w:r w:rsidRPr="00C93F5D">
        <w:rPr>
          <w:rFonts w:ascii="Consolas" w:hAnsi="Consolas"/>
          <w:sz w:val="18"/>
        </w:rPr>
        <w:t>=2434 process=java.lang.ProcessImpl@1d44bcfa status=0</w:t>
      </w:r>
      <w:r w:rsidRPr="00C93F5D">
        <w:rPr>
          <w:rFonts w:ascii="Consolas" w:hAnsi="Consolas"/>
          <w:sz w:val="18"/>
        </w:rPr>
        <w:br/>
        <w:t xml:space="preserve">INFO 2018-07-20 10:20:39 </w:t>
      </w:r>
      <w:proofErr w:type="spellStart"/>
      <w:r w:rsidRPr="00C93F5D">
        <w:rPr>
          <w:rFonts w:ascii="Consolas" w:hAnsi="Consolas"/>
          <w:sz w:val="18"/>
        </w:rPr>
        <w:t>VelmaParallelCmdLine</w:t>
      </w:r>
      <w:proofErr w:type="spellEnd"/>
      <w:r w:rsidRPr="00C93F5D">
        <w:rPr>
          <w:rFonts w:ascii="Consolas" w:hAnsi="Consolas"/>
          <w:sz w:val="18"/>
        </w:rPr>
        <w:t xml:space="preserve">: TERMINATED Reach </w:t>
      </w:r>
      <w:proofErr w:type="spellStart"/>
      <w:r w:rsidRPr="00C93F5D">
        <w:rPr>
          <w:rFonts w:ascii="Consolas" w:hAnsi="Consolas"/>
          <w:sz w:val="18"/>
        </w:rPr>
        <w:t>iOutlet</w:t>
      </w:r>
      <w:proofErr w:type="spellEnd"/>
      <w:r w:rsidRPr="00C93F5D">
        <w:rPr>
          <w:rFonts w:ascii="Consolas" w:hAnsi="Consolas"/>
          <w:sz w:val="18"/>
        </w:rPr>
        <w:t>=3236 process=java.lang.ProcessImpl@266474c2 status=0</w:t>
      </w:r>
      <w:r w:rsidRPr="00C93F5D">
        <w:rPr>
          <w:rFonts w:ascii="Consolas" w:hAnsi="Consolas"/>
          <w:sz w:val="18"/>
        </w:rPr>
        <w:br/>
        <w:t xml:space="preserve">INFO 2018-07-20 10:20:39 </w:t>
      </w:r>
      <w:proofErr w:type="spellStart"/>
      <w:r w:rsidRPr="00C93F5D">
        <w:rPr>
          <w:rFonts w:ascii="Consolas" w:hAnsi="Consolas"/>
          <w:sz w:val="18"/>
        </w:rPr>
        <w:t>VelmaParallelCmdLine</w:t>
      </w:r>
      <w:proofErr w:type="spellEnd"/>
      <w:r w:rsidRPr="00C93F5D">
        <w:rPr>
          <w:rFonts w:ascii="Consolas" w:hAnsi="Consolas"/>
          <w:sz w:val="18"/>
        </w:rPr>
        <w:t xml:space="preserve">: STARTED Reach </w:t>
      </w:r>
      <w:proofErr w:type="spellStart"/>
      <w:r w:rsidRPr="00C93F5D">
        <w:rPr>
          <w:rFonts w:ascii="Consolas" w:hAnsi="Consolas"/>
          <w:sz w:val="18"/>
        </w:rPr>
        <w:t>iOutlet</w:t>
      </w:r>
      <w:proofErr w:type="spellEnd"/>
      <w:r w:rsidRPr="00C93F5D">
        <w:rPr>
          <w:rFonts w:ascii="Consolas" w:hAnsi="Consolas"/>
          <w:sz w:val="18"/>
        </w:rPr>
        <w:t>=2263 process=java.lang.ProcessImpl@6f94fa3e memory="-Xmx1g"</w:t>
      </w:r>
      <w:r w:rsidRPr="00C93F5D">
        <w:rPr>
          <w:rFonts w:ascii="Consolas" w:hAnsi="Consolas"/>
          <w:sz w:val="18"/>
        </w:rPr>
        <w:br/>
        <w:t xml:space="preserve">INFO 2018-07-20 10:24:52 </w:t>
      </w:r>
      <w:proofErr w:type="spellStart"/>
      <w:r w:rsidRPr="00C93F5D">
        <w:rPr>
          <w:rFonts w:ascii="Consolas" w:hAnsi="Consolas"/>
          <w:sz w:val="18"/>
        </w:rPr>
        <w:t>VelmaParallelCmdLine</w:t>
      </w:r>
      <w:proofErr w:type="spellEnd"/>
      <w:r w:rsidRPr="00C93F5D">
        <w:rPr>
          <w:rFonts w:ascii="Consolas" w:hAnsi="Consolas"/>
          <w:sz w:val="18"/>
        </w:rPr>
        <w:t xml:space="preserve">: TERMINATED Reach </w:t>
      </w:r>
      <w:proofErr w:type="spellStart"/>
      <w:r w:rsidRPr="00C93F5D">
        <w:rPr>
          <w:rFonts w:ascii="Consolas" w:hAnsi="Consolas"/>
          <w:sz w:val="18"/>
        </w:rPr>
        <w:t>iOutlet</w:t>
      </w:r>
      <w:proofErr w:type="spellEnd"/>
      <w:r w:rsidRPr="00C93F5D">
        <w:rPr>
          <w:rFonts w:ascii="Consolas" w:hAnsi="Consolas"/>
          <w:sz w:val="18"/>
        </w:rPr>
        <w:t>=2263 process=java.lang.ProcessImpl@6f94fa3e status=0</w:t>
      </w:r>
      <w:r w:rsidRPr="00C93F5D">
        <w:rPr>
          <w:rFonts w:ascii="Consolas" w:hAnsi="Consolas"/>
          <w:sz w:val="18"/>
        </w:rPr>
        <w:br/>
        <w:t xml:space="preserve">INFO 2018-07-20 10:24:52 </w:t>
      </w:r>
      <w:proofErr w:type="spellStart"/>
      <w:r w:rsidRPr="00C93F5D">
        <w:rPr>
          <w:rFonts w:ascii="Consolas" w:hAnsi="Consolas"/>
          <w:sz w:val="18"/>
        </w:rPr>
        <w:t>VelmaParallelCmdLine</w:t>
      </w:r>
      <w:proofErr w:type="spellEnd"/>
      <w:r w:rsidRPr="00C93F5D">
        <w:rPr>
          <w:rFonts w:ascii="Consolas" w:hAnsi="Consolas"/>
          <w:sz w:val="18"/>
        </w:rPr>
        <w:t xml:space="preserve">: STARTED Reach </w:t>
      </w:r>
      <w:proofErr w:type="spellStart"/>
      <w:r w:rsidRPr="00C93F5D">
        <w:rPr>
          <w:rFonts w:ascii="Consolas" w:hAnsi="Consolas"/>
          <w:sz w:val="18"/>
        </w:rPr>
        <w:t>iOutlet</w:t>
      </w:r>
      <w:proofErr w:type="spellEnd"/>
      <w:r w:rsidRPr="00C93F5D">
        <w:rPr>
          <w:rFonts w:ascii="Consolas" w:hAnsi="Consolas"/>
          <w:sz w:val="18"/>
        </w:rPr>
        <w:t>=1735 process=java.lang.ProcessImpl@5e481248 memory="-Xmx1g"</w:t>
      </w:r>
      <w:r w:rsidRPr="00C93F5D">
        <w:rPr>
          <w:rFonts w:ascii="Consolas" w:hAnsi="Consolas"/>
          <w:sz w:val="18"/>
        </w:rPr>
        <w:br/>
        <w:t xml:space="preserve">INFO 2018-07-20 10:27:07 </w:t>
      </w:r>
      <w:proofErr w:type="spellStart"/>
      <w:r w:rsidRPr="00C93F5D">
        <w:rPr>
          <w:rFonts w:ascii="Consolas" w:hAnsi="Consolas"/>
          <w:sz w:val="18"/>
        </w:rPr>
        <w:t>VelmaParallelCmdLine</w:t>
      </w:r>
      <w:proofErr w:type="spellEnd"/>
      <w:r w:rsidRPr="00C93F5D">
        <w:rPr>
          <w:rFonts w:ascii="Consolas" w:hAnsi="Consolas"/>
          <w:sz w:val="18"/>
        </w:rPr>
        <w:t xml:space="preserve">: TERMINATED Reach </w:t>
      </w:r>
      <w:proofErr w:type="spellStart"/>
      <w:r w:rsidRPr="00C93F5D">
        <w:rPr>
          <w:rFonts w:ascii="Consolas" w:hAnsi="Consolas"/>
          <w:sz w:val="18"/>
        </w:rPr>
        <w:t>iOutlet</w:t>
      </w:r>
      <w:proofErr w:type="spellEnd"/>
      <w:r w:rsidRPr="00C93F5D">
        <w:rPr>
          <w:rFonts w:ascii="Consolas" w:hAnsi="Consolas"/>
          <w:sz w:val="18"/>
        </w:rPr>
        <w:t>=1735 process=java.lang.ProcessImpl@5e481248 status=0</w:t>
      </w:r>
      <w:r w:rsidRPr="00C93F5D">
        <w:rPr>
          <w:rFonts w:ascii="Consolas" w:hAnsi="Consolas"/>
          <w:sz w:val="18"/>
        </w:rPr>
        <w:br/>
        <w:t xml:space="preserve">CONFIG 2018-07-20 10:27:10 </w:t>
      </w:r>
      <w:proofErr w:type="spellStart"/>
      <w:r w:rsidRPr="00C93F5D">
        <w:rPr>
          <w:rFonts w:ascii="Consolas" w:hAnsi="Consolas"/>
          <w:sz w:val="18"/>
        </w:rPr>
        <w:t>VelmaParallelCmdLine</w:t>
      </w:r>
      <w:proofErr w:type="spellEnd"/>
      <w:r w:rsidRPr="00C93F5D">
        <w:rPr>
          <w:rFonts w:ascii="Consolas" w:hAnsi="Consolas"/>
          <w:sz w:val="18"/>
        </w:rPr>
        <w:t xml:space="preserve">: TERMINATED Parallel Processing </w:t>
      </w:r>
      <w:proofErr w:type="spellStart"/>
      <w:r w:rsidRPr="00C93F5D">
        <w:rPr>
          <w:rFonts w:ascii="Consolas" w:hAnsi="Consolas"/>
          <w:sz w:val="18"/>
        </w:rPr>
        <w:t>finalExitStatus</w:t>
      </w:r>
      <w:proofErr w:type="spellEnd"/>
      <w:r w:rsidRPr="00C93F5D">
        <w:rPr>
          <w:rFonts w:ascii="Consolas" w:hAnsi="Consolas"/>
          <w:sz w:val="18"/>
        </w:rPr>
        <w:t>=0</w:t>
      </w:r>
      <w:r w:rsidRPr="00C93F5D">
        <w:rPr>
          <w:rFonts w:ascii="Consolas" w:hAnsi="Consolas"/>
          <w:sz w:val="18"/>
        </w:rPr>
        <w:br/>
        <w:t>PS C:\&gt;</w:t>
      </w:r>
    </w:p>
    <w:p w14:paraId="1353766E" w14:textId="77777777" w:rsidR="007515DB" w:rsidRDefault="007515DB" w:rsidP="007515DB">
      <w:r>
        <w:t>An exit status of “0” indicates success – any other value signals an error.</w:t>
      </w:r>
    </w:p>
    <w:p w14:paraId="03F31934" w14:textId="77777777" w:rsidR="007515DB" w:rsidRDefault="007515DB" w:rsidP="007515DB">
      <w:r>
        <w:t xml:space="preserve">The </w:t>
      </w:r>
      <w:r w:rsidRPr="00457BC1">
        <w:t>VelmaParallelRunlog.txt</w:t>
      </w:r>
      <w:r>
        <w:t xml:space="preserve"> file’s contents are useful for figuring out what went wrong when a </w:t>
      </w:r>
      <w:proofErr w:type="spellStart"/>
      <w:r>
        <w:t>VelmaParallelCmdLine</w:t>
      </w:r>
      <w:proofErr w:type="spellEnd"/>
      <w:r>
        <w:t xml:space="preserve"> run does not complete all the sub-reaches.</w:t>
      </w:r>
    </w:p>
    <w:p w14:paraId="201A9F0F" w14:textId="77777777" w:rsidR="007515DB" w:rsidRDefault="007515DB" w:rsidP="007515DB">
      <w:pPr>
        <w:rPr>
          <w:rFonts w:asciiTheme="majorHAnsi" w:eastAsiaTheme="majorEastAsia" w:hAnsiTheme="majorHAnsi" w:cstheme="majorBidi"/>
          <w:b/>
          <w:bCs/>
          <w:i/>
          <w:iCs/>
          <w:color w:val="4472C4" w:themeColor="accent1"/>
        </w:rPr>
      </w:pPr>
      <w:r>
        <w:br w:type="page"/>
      </w:r>
    </w:p>
    <w:p w14:paraId="3854BAA5" w14:textId="77777777" w:rsidR="007515DB" w:rsidRPr="004B5AE5" w:rsidRDefault="007515DB" w:rsidP="006477BA">
      <w:pPr>
        <w:rPr>
          <w:i/>
          <w:sz w:val="24"/>
        </w:rPr>
      </w:pPr>
      <w:r w:rsidRPr="006477BA">
        <w:rPr>
          <w:rFonts w:ascii="Times New Roman" w:hAnsi="Times New Roman" w:cs="Times New Roman"/>
          <w:color w:val="4472C4" w:themeColor="accent1"/>
          <w:sz w:val="28"/>
          <w:szCs w:val="28"/>
        </w:rPr>
        <w:lastRenderedPageBreak/>
        <w:t>Appendix 1:  How to Open a Microsoft PowerShell Window</w:t>
      </w:r>
    </w:p>
    <w:p w14:paraId="25892EA0" w14:textId="77777777" w:rsidR="007515DB" w:rsidRPr="004B5AE5" w:rsidRDefault="007515DB" w:rsidP="007515DB"/>
    <w:p w14:paraId="1ACE6C12" w14:textId="77777777" w:rsidR="007515DB" w:rsidRDefault="007515DB" w:rsidP="007515DB">
      <w:r>
        <w:t xml:space="preserve">Click the Windows Start button </w:t>
      </w:r>
      <w:r>
        <w:rPr>
          <w:noProof/>
        </w:rPr>
        <w:drawing>
          <wp:inline distT="0" distB="0" distL="0" distR="0" wp14:anchorId="4072AFB2" wp14:editId="0ACB0E1E">
            <wp:extent cx="485775" cy="3810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5775" cy="381000"/>
                    </a:xfrm>
                    <a:prstGeom prst="rect">
                      <a:avLst/>
                    </a:prstGeom>
                  </pic:spPr>
                </pic:pic>
              </a:graphicData>
            </a:graphic>
          </wp:inline>
        </w:drawing>
      </w:r>
      <w:r>
        <w:t xml:space="preserve"> and start typing “</w:t>
      </w:r>
      <w:proofErr w:type="spellStart"/>
      <w:r>
        <w:t>Powershell</w:t>
      </w:r>
      <w:proofErr w:type="spellEnd"/>
      <w:r>
        <w:t>”.</w:t>
      </w:r>
    </w:p>
    <w:p w14:paraId="7C14AE00" w14:textId="77777777" w:rsidR="007515DB" w:rsidRDefault="007515DB" w:rsidP="007515DB">
      <w:r>
        <w:t>The Start panel should change to show the following:</w:t>
      </w:r>
    </w:p>
    <w:p w14:paraId="4064306F" w14:textId="77777777" w:rsidR="007515DB" w:rsidRDefault="007515DB" w:rsidP="007515DB">
      <w:r>
        <w:rPr>
          <w:noProof/>
        </w:rPr>
        <w:drawing>
          <wp:inline distT="0" distB="0" distL="0" distR="0" wp14:anchorId="2AE94F32" wp14:editId="538FF0C7">
            <wp:extent cx="3762375" cy="62960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762375" cy="6296025"/>
                    </a:xfrm>
                    <a:prstGeom prst="rect">
                      <a:avLst/>
                    </a:prstGeom>
                  </pic:spPr>
                </pic:pic>
              </a:graphicData>
            </a:graphic>
          </wp:inline>
        </w:drawing>
      </w:r>
    </w:p>
    <w:p w14:paraId="5EA2E4AB" w14:textId="378F17D1" w:rsidR="007515DB" w:rsidRDefault="007515DB" w:rsidP="007515DB">
      <w:r>
        <w:t>Click the “Windows PowerShell” (Best Match item) as shown above.</w:t>
      </w:r>
    </w:p>
    <w:p w14:paraId="1A065168" w14:textId="77777777" w:rsidR="007515DB" w:rsidRDefault="007515DB" w:rsidP="007515DB">
      <w:pPr>
        <w:sectPr w:rsidR="007515DB" w:rsidSect="005F4E4E">
          <w:headerReference w:type="default" r:id="rId249"/>
          <w:headerReference w:type="first" r:id="rId250"/>
          <w:pgSz w:w="12240" w:h="15840"/>
          <w:pgMar w:top="1440" w:right="1440" w:bottom="1440" w:left="1440" w:header="720" w:footer="720" w:gutter="0"/>
          <w:cols w:space="720"/>
          <w:titlePg/>
          <w:docGrid w:linePitch="360"/>
        </w:sectPr>
      </w:pPr>
    </w:p>
    <w:p w14:paraId="3B6BD46D" w14:textId="172FE4AD" w:rsidR="00162505" w:rsidRPr="006477BA" w:rsidRDefault="006477BA" w:rsidP="006477BA">
      <w:pPr>
        <w:pStyle w:val="Heading1"/>
        <w:spacing w:line="240" w:lineRule="auto"/>
        <w:rPr>
          <w:rFonts w:ascii="Times New Roman" w:hAnsi="Times New Roman" w:cs="Times New Roman"/>
          <w:color w:val="FF0000"/>
          <w:sz w:val="52"/>
          <w:szCs w:val="52"/>
        </w:rPr>
      </w:pPr>
      <w:bookmarkStart w:id="29" w:name="_Toc91767249"/>
      <w:r>
        <w:rPr>
          <w:rFonts w:ascii="Times New Roman" w:hAnsi="Times New Roman" w:cs="Times New Roman"/>
          <w:sz w:val="52"/>
          <w:szCs w:val="52"/>
        </w:rPr>
        <w:lastRenderedPageBreak/>
        <w:t xml:space="preserve">C.3 | </w:t>
      </w:r>
      <w:r w:rsidR="00162505" w:rsidRPr="006477BA">
        <w:rPr>
          <w:rFonts w:ascii="Times New Roman" w:hAnsi="Times New Roman" w:cs="Times New Roman"/>
          <w:sz w:val="52"/>
          <w:szCs w:val="52"/>
        </w:rPr>
        <w:t>Rationale for Parallel Velma and Reach</w:t>
      </w:r>
      <w:r>
        <w:rPr>
          <w:rFonts w:ascii="Times New Roman" w:hAnsi="Times New Roman" w:cs="Times New Roman"/>
          <w:sz w:val="52"/>
          <w:szCs w:val="52"/>
        </w:rPr>
        <w:t xml:space="preserve"> </w:t>
      </w:r>
      <w:r w:rsidR="00162505" w:rsidRPr="006477BA">
        <w:rPr>
          <w:rFonts w:ascii="Times New Roman" w:hAnsi="Times New Roman" w:cs="Times New Roman"/>
          <w:sz w:val="52"/>
          <w:szCs w:val="52"/>
        </w:rPr>
        <w:t>Segmentation</w:t>
      </w:r>
      <w:bookmarkEnd w:id="29"/>
    </w:p>
    <w:p w14:paraId="32C130D1" w14:textId="104CB52F" w:rsidR="00162505" w:rsidRPr="004C2A32" w:rsidRDefault="006477BA" w:rsidP="00162505">
      <w:pPr>
        <w:rPr>
          <w:sz w:val="20"/>
        </w:rPr>
      </w:pPr>
      <w:r w:rsidRPr="00E07A9B">
        <w:rPr>
          <w:rFonts w:ascii="Times New Roman" w:hAnsi="Times New Roman" w:cs="Times New Roman"/>
          <w:noProof/>
          <w:sz w:val="48"/>
        </w:rPr>
        <mc:AlternateContent>
          <mc:Choice Requires="wps">
            <w:drawing>
              <wp:anchor distT="45720" distB="45720" distL="114300" distR="114300" simplePos="0" relativeHeight="251692032" behindDoc="0" locked="0" layoutInCell="1" allowOverlap="1" wp14:anchorId="6673A6BF" wp14:editId="69CF7655">
                <wp:simplePos x="0" y="0"/>
                <wp:positionH relativeFrom="margin">
                  <wp:align>right</wp:align>
                </wp:positionH>
                <wp:positionV relativeFrom="paragraph">
                  <wp:posOffset>255905</wp:posOffset>
                </wp:positionV>
                <wp:extent cx="5932805" cy="1404620"/>
                <wp:effectExtent l="0" t="0" r="10795" b="2286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805" cy="1404620"/>
                        </a:xfrm>
                        <a:prstGeom prst="rect">
                          <a:avLst/>
                        </a:prstGeom>
                        <a:solidFill>
                          <a:srgbClr val="E5EBF7"/>
                        </a:solidFill>
                        <a:ln w="9525">
                          <a:solidFill>
                            <a:srgbClr val="000000"/>
                          </a:solidFill>
                          <a:miter lim="800000"/>
                          <a:headEnd/>
                          <a:tailEnd/>
                        </a:ln>
                      </wps:spPr>
                      <wps:txbx>
                        <w:txbxContent>
                          <w:p w14:paraId="7F4A6B62" w14:textId="016BA48D" w:rsidR="00B425B8" w:rsidRPr="00E222B5" w:rsidRDefault="00B425B8" w:rsidP="00162505">
                            <w:pPr>
                              <w:pStyle w:val="Heading4"/>
                              <w:spacing w:before="120" w:after="120"/>
                              <w:rPr>
                                <w:rFonts w:cstheme="minorHAnsi"/>
                                <w:b/>
                                <w:color w:val="auto"/>
                              </w:rPr>
                            </w:pPr>
                            <w:r w:rsidRPr="003C497D">
                              <w:rPr>
                                <w:rFonts w:asciiTheme="minorHAnsi" w:hAnsiTheme="minorHAnsi" w:cstheme="minorHAnsi"/>
                                <w:i w:val="0"/>
                                <w:color w:val="auto"/>
                                <w:sz w:val="24"/>
                              </w:rPr>
                              <w:t>Overview</w:t>
                            </w:r>
                            <w:r>
                              <w:rPr>
                                <w:rFonts w:asciiTheme="minorHAnsi" w:hAnsiTheme="minorHAnsi" w:cstheme="minorHAnsi"/>
                                <w:i w:val="0"/>
                                <w:color w:val="auto"/>
                                <w:sz w:val="24"/>
                              </w:rPr>
                              <w:t xml:space="preserve"> </w:t>
                            </w:r>
                            <w:r w:rsidRPr="00E222B5">
                              <w:rPr>
                                <w:rFonts w:cstheme="minorHAnsi"/>
                                <w:color w:val="auto"/>
                              </w:rPr>
                              <w:t>(</w:t>
                            </w:r>
                            <w:r>
                              <w:rPr>
                                <w:rFonts w:cstheme="minorHAnsi"/>
                                <w:color w:val="auto"/>
                              </w:rPr>
                              <w:t xml:space="preserve">Tutorial </w:t>
                            </w:r>
                            <w:r w:rsidRPr="00E222B5">
                              <w:rPr>
                                <w:rFonts w:cstheme="minorHAnsi"/>
                                <w:color w:val="auto"/>
                              </w:rPr>
                              <w:t>C.3</w:t>
                            </w:r>
                            <w:r>
                              <w:rPr>
                                <w:rFonts w:cstheme="minorHAnsi"/>
                                <w:color w:val="auto"/>
                              </w:rPr>
                              <w:t xml:space="preserve"> – </w:t>
                            </w:r>
                            <w:r w:rsidRPr="00E222B5">
                              <w:rPr>
                                <w:rFonts w:cstheme="minorHAnsi"/>
                                <w:color w:val="auto"/>
                              </w:rPr>
                              <w:t>Rationale for Parallel Velma)</w:t>
                            </w:r>
                          </w:p>
                          <w:p w14:paraId="65069446" w14:textId="77777777" w:rsidR="00B425B8" w:rsidRPr="00294EB4" w:rsidRDefault="00B425B8" w:rsidP="00162505">
                            <w:r w:rsidRPr="00CB5556">
                              <w:rPr>
                                <w:rFonts w:cstheme="minorHAnsi"/>
                              </w:rPr>
                              <w:t>This</w:t>
                            </w:r>
                            <w:r>
                              <w:rPr>
                                <w:rFonts w:cstheme="minorHAnsi"/>
                              </w:rPr>
                              <w:t xml:space="preserve"> tutorial provides the rationale for setting up and running VELMA in parallel mode, whereby a large watershed is broken up into smaller subwatersheds that can be run in parallel more efficiently</w:t>
                            </w:r>
                            <w:r w:rsidRPr="00896043">
                              <w:t>.</w:t>
                            </w:r>
                            <w:r>
                              <w:t xml:space="preserve"> This requires segmentation of the overall stream network.</w:t>
                            </w:r>
                          </w:p>
                          <w:p w14:paraId="48731D11" w14:textId="77777777" w:rsidR="00B425B8" w:rsidRPr="00703AF3" w:rsidRDefault="00B425B8" w:rsidP="00162505">
                            <w:pPr>
                              <w:rPr>
                                <w:rFonts w:cstheme="minorHAnsi"/>
                                <w:highlight w:val="yellow"/>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3A6BF" id="_x0000_s1043" type="#_x0000_t202" style="position:absolute;margin-left:415.95pt;margin-top:20.15pt;width:467.15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" fillcolor="#e5ebf7">
                <v:textbox style="mso-fit-shape-to-text:t">
                  <w:txbxContent>
                    <w:p w14:paraId="7F4A6B62" w14:textId="016BA48D" w:rsidR="00B425B8" w:rsidRPr="00E222B5" w:rsidRDefault="00B425B8" w:rsidP="00162505">
                      <w:pPr>
                        <w:pStyle w:val="Heading4"/>
                        <w:spacing w:before="120" w:after="120"/>
                        <w:rPr>
                          <w:rFonts w:cstheme="minorHAnsi"/>
                          <w:b/>
                          <w:color w:val="auto"/>
                        </w:rPr>
                      </w:pPr>
                      <w:r w:rsidRPr="003C497D">
                        <w:rPr>
                          <w:rFonts w:asciiTheme="minorHAnsi" w:hAnsiTheme="minorHAnsi" w:cstheme="minorHAnsi"/>
                          <w:i w:val="0"/>
                          <w:color w:val="auto"/>
                          <w:sz w:val="24"/>
                        </w:rPr>
                        <w:t>Overview</w:t>
                      </w:r>
                      <w:r>
                        <w:rPr>
                          <w:rFonts w:asciiTheme="minorHAnsi" w:hAnsiTheme="minorHAnsi" w:cstheme="minorHAnsi"/>
                          <w:i w:val="0"/>
                          <w:color w:val="auto"/>
                          <w:sz w:val="24"/>
                        </w:rPr>
                        <w:t xml:space="preserve"> </w:t>
                      </w:r>
                      <w:r w:rsidRPr="00E222B5">
                        <w:rPr>
                          <w:rFonts w:cstheme="minorHAnsi"/>
                          <w:color w:val="auto"/>
                        </w:rPr>
                        <w:t>(</w:t>
                      </w:r>
                      <w:r>
                        <w:rPr>
                          <w:rFonts w:cstheme="minorHAnsi"/>
                          <w:color w:val="auto"/>
                        </w:rPr>
                        <w:t xml:space="preserve">Tutorial </w:t>
                      </w:r>
                      <w:r w:rsidRPr="00E222B5">
                        <w:rPr>
                          <w:rFonts w:cstheme="minorHAnsi"/>
                          <w:color w:val="auto"/>
                        </w:rPr>
                        <w:t>C.3</w:t>
                      </w:r>
                      <w:r>
                        <w:rPr>
                          <w:rFonts w:cstheme="minorHAnsi"/>
                          <w:color w:val="auto"/>
                        </w:rPr>
                        <w:t xml:space="preserve"> – </w:t>
                      </w:r>
                      <w:r w:rsidRPr="00E222B5">
                        <w:rPr>
                          <w:rFonts w:cstheme="minorHAnsi"/>
                          <w:color w:val="auto"/>
                        </w:rPr>
                        <w:t>Rationale for Parallel Velma)</w:t>
                      </w:r>
                    </w:p>
                    <w:p w14:paraId="65069446" w14:textId="77777777" w:rsidR="00B425B8" w:rsidRPr="00294EB4" w:rsidRDefault="00B425B8" w:rsidP="00162505">
                      <w:r w:rsidRPr="00CB5556">
                        <w:rPr>
                          <w:rFonts w:cstheme="minorHAnsi"/>
                        </w:rPr>
                        <w:t>This</w:t>
                      </w:r>
                      <w:r>
                        <w:rPr>
                          <w:rFonts w:cstheme="minorHAnsi"/>
                        </w:rPr>
                        <w:t xml:space="preserve"> tutorial provides the rationale for setting up and running VELMA in parallel mode, whereby a large watershed is broken up into smaller subwatersheds that can be run in parallel more efficiently</w:t>
                      </w:r>
                      <w:r w:rsidRPr="00896043">
                        <w:t>.</w:t>
                      </w:r>
                      <w:r>
                        <w:t xml:space="preserve"> This requires segmentation of the overall stream network.</w:t>
                      </w:r>
                    </w:p>
                    <w:p w14:paraId="48731D11" w14:textId="77777777" w:rsidR="00B425B8" w:rsidRPr="00703AF3" w:rsidRDefault="00B425B8" w:rsidP="00162505">
                      <w:pPr>
                        <w:rPr>
                          <w:rFonts w:cstheme="minorHAnsi"/>
                          <w:highlight w:val="yellow"/>
                        </w:rPr>
                      </w:pPr>
                    </w:p>
                  </w:txbxContent>
                </v:textbox>
                <w10:wrap type="square" anchorx="margin"/>
              </v:shape>
            </w:pict>
          </mc:Fallback>
        </mc:AlternateContent>
      </w:r>
    </w:p>
    <w:p w14:paraId="52E19DEF" w14:textId="1601BA05" w:rsidR="00162505" w:rsidRDefault="00162505" w:rsidP="006477BA">
      <w:pPr>
        <w:spacing w:before="240"/>
      </w:pPr>
      <w:r>
        <w:t>VELMA links a hydrological model with a biogeochemical model.  The modeling unit is a square grid cell with up to eight adjacent grid cells.  Processing of each grid cell includes computing transfers of water and chemicals from adjacent uphill cells, and to adjacent downhill cells.  Transfers into or out of a cell can happen from any adjacent uphill or downhill, so a cell may have multiple flow directions.  Having multiple flow directions is more realistic in general but is problematic in certain cases.  VELMA starts with a set of cells that are delineated from an outlet point and include all cells whose primary flow direction sends water to the given outlet.  Cells that are on the edge of this set could have flow into cells that are not included in the set, and cells outside the set may have flow into the set.  This is a problem for a couple reasons.  Cells on the edge of the delineated watershed behave differently from cells within the watershed in that a pair of cells with the downhill cell in the watershed and the uphill cell not in the watershed does not contribute water from the uphill cell to the downhill cell, whereas a pair of cells with the same configuration inside the watershed would have water contributed from the uphill to the downhill cell.</w:t>
      </w:r>
    </w:p>
    <w:p w14:paraId="3474C220" w14:textId="77777777" w:rsidR="00162505" w:rsidRDefault="00162505" w:rsidP="00162505">
      <w:r>
        <w:t>A desirable property of VELMA watershed processing is to get identical results for a cell whether the cell is being processed as an edge cell or as an interior cell.  This property would then extend to say that a sub-watershed processed independently should get identical results when processed as part of a larger watershed.</w:t>
      </w:r>
    </w:p>
    <w:p w14:paraId="7E481977" w14:textId="77777777" w:rsidR="00162505" w:rsidRDefault="00162505" w:rsidP="00162505"/>
    <w:p w14:paraId="2F05F440" w14:textId="77777777" w:rsidR="00162505" w:rsidRDefault="00162505" w:rsidP="00162505">
      <w:r>
        <w:t>In VELMA we get this property by selecting a set of sub-outlets that divide the watershed into a set of catchments and then require that water transfer occur only when adjacent cells are in the same catchment or if the upper cell is one of the designated outlets.  This produces several desirable behaviors. First, given a set of outlets, processing a cell or catchment independently will produce the same results if the cell or catchment is processed as part of a larger watershed.  In addition, communication between catchments is only through the set of outlets, further streamlining processing. This allows catchments to be processed by VELMA independently, either serially or in parallel, allowing for faster processing and allowing for the processing of much larger watersheds.  It produces a less desirable behavior though.  The overall results depend on the assignment of outlets.  Adding an outlet changes the water flow from cells that are now considered to be outside the catchment delineated by the new outlet.  Differences are small but significant.</w:t>
      </w:r>
    </w:p>
    <w:p w14:paraId="12780535" w14:textId="77777777" w:rsidR="00162505" w:rsidRDefault="00162505" w:rsidP="00162505"/>
    <w:p w14:paraId="216C8072" w14:textId="77777777" w:rsidR="00162505" w:rsidRDefault="00162505" w:rsidP="00162505">
      <w:r>
        <w:t>Another way to get identical behavior would be to include in processing all cells uphill from a given outlet.  This ensures that for each cell, whether interior or edge, processing will be identical.  However, in many cases, the additional number of cells can be quite large.  For processing in parallel, the communication between catchments now many include all border cells, not just the outlets.  The redundancy of processing plus the cost of communication between catchments makes parallel processing effectively worthless.  Even in the purely serial case the amount of extra processing is significant.</w:t>
      </w:r>
    </w:p>
    <w:p w14:paraId="5A88661C" w14:textId="77777777" w:rsidR="00162505" w:rsidRDefault="00162505" w:rsidP="00162505"/>
    <w:p w14:paraId="3DC23210" w14:textId="1E98A39E" w:rsidR="00162505" w:rsidRDefault="00162505" w:rsidP="00162505">
      <w:r>
        <w:t>Using square grid cells will always be a compromise.  For channel cells we don’t account for how much of the cell is the stream and how much is riparian boundary.  For ridge cells we don’t account for where the high point is within the cell.  Adding an additional convention to ridge cells, that all water and chemicals flow into only one of the catchments divided by the cell, seems like a small cost to pay for the benefit of being about to subdivide a watershed and process catchments individually.</w:t>
      </w:r>
    </w:p>
    <w:p w14:paraId="60C9B997" w14:textId="35E1C3DA" w:rsidR="00162505" w:rsidRDefault="00162505" w:rsidP="00162505"/>
    <w:p w14:paraId="53BF009F" w14:textId="77777777" w:rsidR="00162505" w:rsidRDefault="00162505" w:rsidP="00162505">
      <w:pPr>
        <w:sectPr w:rsidR="00162505" w:rsidSect="005F4E4E">
          <w:headerReference w:type="default" r:id="rId251"/>
          <w:headerReference w:type="first" r:id="rId252"/>
          <w:pgSz w:w="12240" w:h="15840"/>
          <w:pgMar w:top="1440" w:right="1440" w:bottom="1440" w:left="1440" w:header="720" w:footer="720" w:gutter="0"/>
          <w:cols w:space="720"/>
          <w:titlePg/>
          <w:docGrid w:linePitch="360"/>
        </w:sectPr>
      </w:pPr>
    </w:p>
    <w:p w14:paraId="01DF35C9" w14:textId="0589CB3B" w:rsidR="00162505" w:rsidRPr="006477BA" w:rsidRDefault="006477BA" w:rsidP="006477BA">
      <w:pPr>
        <w:pStyle w:val="Heading1"/>
        <w:rPr>
          <w:rFonts w:ascii="Times New Roman" w:eastAsia="Times New Roman" w:hAnsi="Times New Roman" w:cs="Times New Roman"/>
          <w:sz w:val="52"/>
          <w:szCs w:val="52"/>
        </w:rPr>
      </w:pPr>
      <w:bookmarkStart w:id="30" w:name="_Toc91767250"/>
      <w:r>
        <w:rPr>
          <w:rFonts w:ascii="Times New Roman" w:eastAsia="Times New Roman" w:hAnsi="Times New Roman" w:cs="Times New Roman"/>
          <w:sz w:val="52"/>
          <w:szCs w:val="52"/>
        </w:rPr>
        <w:lastRenderedPageBreak/>
        <w:t xml:space="preserve">D.1 | </w:t>
      </w:r>
      <w:r w:rsidR="00162505" w:rsidRPr="006477BA">
        <w:rPr>
          <w:rFonts w:ascii="Times New Roman" w:eastAsia="Times New Roman" w:hAnsi="Times New Roman" w:cs="Times New Roman"/>
          <w:sz w:val="52"/>
          <w:szCs w:val="52"/>
        </w:rPr>
        <w:t>Acquisition &amp; Generation of VELMA Input Data</w:t>
      </w:r>
      <w:bookmarkEnd w:id="30"/>
      <w:r w:rsidR="00162505" w:rsidRPr="006477BA">
        <w:rPr>
          <w:rFonts w:ascii="Times New Roman" w:eastAsia="Times New Roman" w:hAnsi="Times New Roman" w:cs="Times New Roman"/>
          <w:sz w:val="52"/>
          <w:szCs w:val="52"/>
        </w:rPr>
        <w:t xml:space="preserve"> </w:t>
      </w:r>
    </w:p>
    <w:p w14:paraId="6B1F04E2" w14:textId="77777777" w:rsidR="00162505" w:rsidRDefault="00162505" w:rsidP="00162505">
      <w:r w:rsidRPr="00EF5D47">
        <w:rPr>
          <w:rFonts w:ascii="Times New Roman" w:hAnsi="Times New Roman" w:cs="Times New Roman"/>
          <w:noProof/>
          <w:sz w:val="48"/>
        </w:rPr>
        <mc:AlternateContent>
          <mc:Choice Requires="wps">
            <w:drawing>
              <wp:anchor distT="45720" distB="45720" distL="114300" distR="114300" simplePos="0" relativeHeight="251694080" behindDoc="0" locked="0" layoutInCell="1" allowOverlap="1" wp14:anchorId="60907306" wp14:editId="20998825">
                <wp:simplePos x="0" y="0"/>
                <wp:positionH relativeFrom="margin">
                  <wp:align>right</wp:align>
                </wp:positionH>
                <wp:positionV relativeFrom="paragraph">
                  <wp:posOffset>248285</wp:posOffset>
                </wp:positionV>
                <wp:extent cx="5924550" cy="140462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E5EBF7"/>
                        </a:solidFill>
                        <a:ln w="9525">
                          <a:solidFill>
                            <a:srgbClr val="000000"/>
                          </a:solidFill>
                          <a:miter lim="800000"/>
                          <a:headEnd/>
                          <a:tailEnd/>
                        </a:ln>
                      </wps:spPr>
                      <wps:txbx>
                        <w:txbxContent>
                          <w:p w14:paraId="2BEDCF6F" w14:textId="2BD84C74" w:rsidR="00B425B8" w:rsidRDefault="00B425B8" w:rsidP="00162505">
                            <w:pPr>
                              <w:spacing w:after="120"/>
                            </w:pPr>
                            <w:r w:rsidRPr="008C1207">
                              <w:rPr>
                                <w:rFonts w:ascii="Times New Roman" w:hAnsi="Times New Roman" w:cs="Times New Roman"/>
                                <w:b/>
                                <w:sz w:val="24"/>
                              </w:rPr>
                              <w:t>Overview</w:t>
                            </w:r>
                            <w:r>
                              <w:rPr>
                                <w:rFonts w:ascii="Times New Roman" w:hAnsi="Times New Roman" w:cs="Times New Roman"/>
                                <w:b/>
                                <w:i/>
                                <w:sz w:val="24"/>
                              </w:rPr>
                              <w:t xml:space="preserve"> </w:t>
                            </w:r>
                            <w:r w:rsidRPr="005A019B">
                              <w:rPr>
                                <w:i/>
                              </w:rPr>
                              <w:t>(</w:t>
                            </w:r>
                            <w:r>
                              <w:rPr>
                                <w:i/>
                              </w:rPr>
                              <w:t xml:space="preserve">Tutorial </w:t>
                            </w:r>
                            <w:r w:rsidRPr="005A019B">
                              <w:rPr>
                                <w:i/>
                              </w:rPr>
                              <w:t>D.</w:t>
                            </w:r>
                            <w:r>
                              <w:rPr>
                                <w:i/>
                              </w:rPr>
                              <w:t xml:space="preserve">1 – </w:t>
                            </w:r>
                            <w:r w:rsidRPr="005A019B">
                              <w:rPr>
                                <w:i/>
                              </w:rPr>
                              <w:t>Basic Acquisition and Generation of VELMA Input Data)</w:t>
                            </w:r>
                          </w:p>
                          <w:p w14:paraId="5D3BA8A5" w14:textId="77777777" w:rsidR="00B425B8" w:rsidRDefault="00B425B8" w:rsidP="00162505">
                            <w:pPr>
                              <w:spacing w:before="120" w:after="0"/>
                              <w:rPr>
                                <w:rFonts w:ascii="Times New Roman" w:hAnsi="Times New Roman" w:cs="Times New Roman"/>
                              </w:rPr>
                            </w:pPr>
                            <w:r w:rsidRPr="00470111">
                              <w:rPr>
                                <w:rFonts w:ascii="Times New Roman" w:hAnsi="Times New Roman" w:cs="Times New Roman"/>
                              </w:rPr>
                              <w:t xml:space="preserve">This </w:t>
                            </w:r>
                            <w:r>
                              <w:rPr>
                                <w:rFonts w:ascii="Times New Roman" w:hAnsi="Times New Roman" w:cs="Times New Roman"/>
                              </w:rPr>
                              <w:t>tutorial describes the minimum data input files required to run the VELMA simulator, where to acquire them, and steps to prepare them for a VELMA simulation.</w:t>
                            </w:r>
                          </w:p>
                          <w:p w14:paraId="54C19B2E" w14:textId="77777777" w:rsidR="00B425B8" w:rsidRPr="00EF5D47" w:rsidRDefault="00B425B8" w:rsidP="00162505">
                            <w:pPr>
                              <w:pStyle w:val="ListParagraph"/>
                              <w:rPr>
                                <w:rFonts w:ascii="Times New Roman" w:hAnsi="Times New Roman" w:cs="Times New Roman"/>
                                <w:sz w:val="1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07306" id="_x0000_s1044" type="#_x0000_t202" style="position:absolute;margin-left:415.3pt;margin-top:19.55pt;width:466.5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" fillcolor="#e5ebf7">
                <v:textbox style="mso-fit-shape-to-text:t">
                  <w:txbxContent>
                    <w:p w14:paraId="2BEDCF6F" w14:textId="2BD84C74" w:rsidR="00B425B8" w:rsidRDefault="00B425B8" w:rsidP="00162505">
                      <w:pPr>
                        <w:spacing w:after="120"/>
                      </w:pPr>
                      <w:r w:rsidRPr="008C1207">
                        <w:rPr>
                          <w:rFonts w:ascii="Times New Roman" w:hAnsi="Times New Roman" w:cs="Times New Roman"/>
                          <w:b/>
                          <w:sz w:val="24"/>
                        </w:rPr>
                        <w:t>Overview</w:t>
                      </w:r>
                      <w:r>
                        <w:rPr>
                          <w:rFonts w:ascii="Times New Roman" w:hAnsi="Times New Roman" w:cs="Times New Roman"/>
                          <w:b/>
                          <w:i/>
                          <w:sz w:val="24"/>
                        </w:rPr>
                        <w:t xml:space="preserve"> </w:t>
                      </w:r>
                      <w:r w:rsidRPr="005A019B">
                        <w:rPr>
                          <w:i/>
                        </w:rPr>
                        <w:t>(</w:t>
                      </w:r>
                      <w:r>
                        <w:rPr>
                          <w:i/>
                        </w:rPr>
                        <w:t xml:space="preserve">Tutorial </w:t>
                      </w:r>
                      <w:r w:rsidRPr="005A019B">
                        <w:rPr>
                          <w:i/>
                        </w:rPr>
                        <w:t>D.</w:t>
                      </w:r>
                      <w:r>
                        <w:rPr>
                          <w:i/>
                        </w:rPr>
                        <w:t xml:space="preserve">1 – </w:t>
                      </w:r>
                      <w:r w:rsidRPr="005A019B">
                        <w:rPr>
                          <w:i/>
                        </w:rPr>
                        <w:t>Basic Acquisition and Generation of VELMA Input Data)</w:t>
                      </w:r>
                    </w:p>
                    <w:p w14:paraId="5D3BA8A5" w14:textId="77777777" w:rsidR="00B425B8" w:rsidRDefault="00B425B8" w:rsidP="00162505">
                      <w:pPr>
                        <w:spacing w:before="120" w:after="0"/>
                        <w:rPr>
                          <w:rFonts w:ascii="Times New Roman" w:hAnsi="Times New Roman" w:cs="Times New Roman"/>
                        </w:rPr>
                      </w:pPr>
                      <w:r w:rsidRPr="00470111">
                        <w:rPr>
                          <w:rFonts w:ascii="Times New Roman" w:hAnsi="Times New Roman" w:cs="Times New Roman"/>
                        </w:rPr>
                        <w:t xml:space="preserve">This </w:t>
                      </w:r>
                      <w:r>
                        <w:rPr>
                          <w:rFonts w:ascii="Times New Roman" w:hAnsi="Times New Roman" w:cs="Times New Roman"/>
                        </w:rPr>
                        <w:t>tutorial describes the minimum data input files required to run the VELMA simulator, where to acquire them, and steps to prepare them for a VELMA simulation.</w:t>
                      </w:r>
                    </w:p>
                    <w:p w14:paraId="54C19B2E" w14:textId="77777777" w:rsidR="00B425B8" w:rsidRPr="00EF5D47" w:rsidRDefault="00B425B8" w:rsidP="00162505">
                      <w:pPr>
                        <w:pStyle w:val="ListParagraph"/>
                        <w:rPr>
                          <w:rFonts w:ascii="Times New Roman" w:hAnsi="Times New Roman" w:cs="Times New Roman"/>
                          <w:sz w:val="12"/>
                        </w:rPr>
                      </w:pPr>
                    </w:p>
                  </w:txbxContent>
                </v:textbox>
                <w10:wrap type="square" anchorx="margin"/>
              </v:shape>
            </w:pict>
          </mc:Fallback>
        </mc:AlternateContent>
      </w:r>
    </w:p>
    <w:p w14:paraId="200B3A08" w14:textId="77777777" w:rsidR="00162505" w:rsidRPr="00FC210A" w:rsidRDefault="00162505" w:rsidP="00162505">
      <w:pPr>
        <w:spacing w:after="120"/>
        <w:rPr>
          <w:sz w:val="6"/>
        </w:rPr>
      </w:pPr>
    </w:p>
    <w:p w14:paraId="69BE0CE9" w14:textId="77777777" w:rsidR="00162505" w:rsidRDefault="00162505" w:rsidP="00162505">
      <w:pPr>
        <w:spacing w:after="120"/>
      </w:pPr>
      <w:r>
        <w:t>The following data files must be complete and available for the VELMA Simulator to run:</w:t>
      </w:r>
    </w:p>
    <w:tbl>
      <w:tblPr>
        <w:tblStyle w:val="TableGrid"/>
        <w:tblW w:w="5000" w:type="pct"/>
        <w:tblLook w:val="04A0" w:firstRow="1" w:lastRow="0" w:firstColumn="1" w:lastColumn="0" w:noHBand="0" w:noVBand="1"/>
      </w:tblPr>
      <w:tblGrid>
        <w:gridCol w:w="3118"/>
        <w:gridCol w:w="3117"/>
        <w:gridCol w:w="3115"/>
      </w:tblGrid>
      <w:tr w:rsidR="00162505" w14:paraId="68C207CF" w14:textId="77777777" w:rsidTr="002346DB">
        <w:tc>
          <w:tcPr>
            <w:tcW w:w="1667" w:type="pct"/>
          </w:tcPr>
          <w:p w14:paraId="3B0235D7" w14:textId="77777777" w:rsidR="00162505" w:rsidRPr="00324D5E" w:rsidRDefault="00162505" w:rsidP="002346DB">
            <w:pPr>
              <w:rPr>
                <w:b/>
              </w:rPr>
            </w:pPr>
            <w:r w:rsidRPr="00324D5E">
              <w:rPr>
                <w:b/>
              </w:rPr>
              <w:t xml:space="preserve">FILE </w:t>
            </w:r>
          </w:p>
        </w:tc>
        <w:tc>
          <w:tcPr>
            <w:tcW w:w="1667" w:type="pct"/>
          </w:tcPr>
          <w:p w14:paraId="5ED841DC" w14:textId="77777777" w:rsidR="00162505" w:rsidRPr="00324D5E" w:rsidRDefault="00162505" w:rsidP="002346DB">
            <w:pPr>
              <w:rPr>
                <w:b/>
              </w:rPr>
            </w:pPr>
            <w:r w:rsidRPr="00324D5E">
              <w:rPr>
                <w:b/>
              </w:rPr>
              <w:t>TYPE</w:t>
            </w:r>
          </w:p>
        </w:tc>
        <w:tc>
          <w:tcPr>
            <w:tcW w:w="1666" w:type="pct"/>
          </w:tcPr>
          <w:p w14:paraId="29637D13" w14:textId="77777777" w:rsidR="00162505" w:rsidRPr="00324D5E" w:rsidRDefault="00162505" w:rsidP="002346DB">
            <w:pPr>
              <w:rPr>
                <w:b/>
              </w:rPr>
            </w:pPr>
            <w:r w:rsidRPr="00324D5E">
              <w:rPr>
                <w:b/>
              </w:rPr>
              <w:t>CONTAINS</w:t>
            </w:r>
          </w:p>
        </w:tc>
      </w:tr>
      <w:tr w:rsidR="00162505" w14:paraId="03997E89" w14:textId="77777777" w:rsidTr="002346DB">
        <w:tc>
          <w:tcPr>
            <w:tcW w:w="1667" w:type="pct"/>
          </w:tcPr>
          <w:p w14:paraId="76B27C18" w14:textId="77777777" w:rsidR="00162505" w:rsidRDefault="00162505" w:rsidP="002346DB">
            <w:r>
              <w:t>Flat-Processed DEM</w:t>
            </w:r>
          </w:p>
        </w:tc>
        <w:tc>
          <w:tcPr>
            <w:tcW w:w="1667" w:type="pct"/>
          </w:tcPr>
          <w:p w14:paraId="384F9423" w14:textId="77777777" w:rsidR="00162505" w:rsidRDefault="00162505" w:rsidP="002346DB">
            <w:r>
              <w:t>Spatial / Grid ASCII (.</w:t>
            </w:r>
            <w:proofErr w:type="spellStart"/>
            <w:r>
              <w:t>asc</w:t>
            </w:r>
            <w:proofErr w:type="spellEnd"/>
            <w:r>
              <w:t>)</w:t>
            </w:r>
          </w:p>
        </w:tc>
        <w:tc>
          <w:tcPr>
            <w:tcW w:w="1666" w:type="pct"/>
          </w:tcPr>
          <w:p w14:paraId="5FF2E073" w14:textId="77777777" w:rsidR="00162505" w:rsidRDefault="00162505" w:rsidP="002346DB">
            <w:r>
              <w:t>Elevation in meters</w:t>
            </w:r>
          </w:p>
        </w:tc>
      </w:tr>
      <w:tr w:rsidR="00162505" w14:paraId="3674039A" w14:textId="77777777" w:rsidTr="002346DB">
        <w:tc>
          <w:tcPr>
            <w:tcW w:w="1667" w:type="pct"/>
          </w:tcPr>
          <w:p w14:paraId="329810AF" w14:textId="77777777" w:rsidR="00162505" w:rsidRDefault="00162505" w:rsidP="002346DB">
            <w:r>
              <w:t>Cover Species ID Map</w:t>
            </w:r>
          </w:p>
        </w:tc>
        <w:tc>
          <w:tcPr>
            <w:tcW w:w="1667" w:type="pct"/>
          </w:tcPr>
          <w:p w14:paraId="0EC4C4EC" w14:textId="77777777" w:rsidR="00162505" w:rsidRDefault="00162505" w:rsidP="002346DB">
            <w:r>
              <w:t>Spatial / Grid ASCII (.</w:t>
            </w:r>
            <w:proofErr w:type="spellStart"/>
            <w:r>
              <w:t>asc</w:t>
            </w:r>
            <w:proofErr w:type="spellEnd"/>
            <w:r>
              <w:t>)</w:t>
            </w:r>
          </w:p>
        </w:tc>
        <w:tc>
          <w:tcPr>
            <w:tcW w:w="1666" w:type="pct"/>
          </w:tcPr>
          <w:p w14:paraId="2DC33FD1" w14:textId="77777777" w:rsidR="00162505" w:rsidRDefault="00162505" w:rsidP="002346DB">
            <w:r>
              <w:t>Cover Species ID integers</w:t>
            </w:r>
          </w:p>
        </w:tc>
      </w:tr>
      <w:tr w:rsidR="00162505" w14:paraId="05E7DED0" w14:textId="77777777" w:rsidTr="002346DB">
        <w:tc>
          <w:tcPr>
            <w:tcW w:w="1667" w:type="pct"/>
          </w:tcPr>
          <w:p w14:paraId="1BBAFA26" w14:textId="77777777" w:rsidR="00162505" w:rsidRDefault="00162505" w:rsidP="002346DB">
            <w:r>
              <w:t>Cover Species Age Map</w:t>
            </w:r>
          </w:p>
        </w:tc>
        <w:tc>
          <w:tcPr>
            <w:tcW w:w="1667" w:type="pct"/>
          </w:tcPr>
          <w:p w14:paraId="6F1B370E" w14:textId="77777777" w:rsidR="00162505" w:rsidRDefault="00162505" w:rsidP="002346DB">
            <w:r>
              <w:t>Spatial / Grid ASCII (.</w:t>
            </w:r>
            <w:proofErr w:type="spellStart"/>
            <w:r>
              <w:t>asc</w:t>
            </w:r>
            <w:proofErr w:type="spellEnd"/>
            <w:r>
              <w:t>)</w:t>
            </w:r>
          </w:p>
        </w:tc>
        <w:tc>
          <w:tcPr>
            <w:tcW w:w="1666" w:type="pct"/>
          </w:tcPr>
          <w:p w14:paraId="021BF738" w14:textId="77777777" w:rsidR="00162505" w:rsidRDefault="00162505" w:rsidP="002346DB">
            <w:r>
              <w:t>Cover Species age in years</w:t>
            </w:r>
          </w:p>
        </w:tc>
      </w:tr>
      <w:tr w:rsidR="00162505" w14:paraId="00D91068" w14:textId="77777777" w:rsidTr="002346DB">
        <w:tc>
          <w:tcPr>
            <w:tcW w:w="1667" w:type="pct"/>
          </w:tcPr>
          <w:p w14:paraId="2B5B7F46" w14:textId="77777777" w:rsidR="00162505" w:rsidRDefault="00162505" w:rsidP="002346DB">
            <w:r>
              <w:t>Soil Parameters ID Map</w:t>
            </w:r>
          </w:p>
        </w:tc>
        <w:tc>
          <w:tcPr>
            <w:tcW w:w="1667" w:type="pct"/>
          </w:tcPr>
          <w:p w14:paraId="702E6341" w14:textId="77777777" w:rsidR="00162505" w:rsidRDefault="00162505" w:rsidP="002346DB">
            <w:r>
              <w:t>Spatial / Grid ASCII (.</w:t>
            </w:r>
            <w:proofErr w:type="spellStart"/>
            <w:r>
              <w:t>asc</w:t>
            </w:r>
            <w:proofErr w:type="spellEnd"/>
            <w:r>
              <w:t>)</w:t>
            </w:r>
          </w:p>
        </w:tc>
        <w:tc>
          <w:tcPr>
            <w:tcW w:w="1666" w:type="pct"/>
          </w:tcPr>
          <w:p w14:paraId="3EA2A678" w14:textId="77777777" w:rsidR="00162505" w:rsidRDefault="00162505" w:rsidP="002346DB">
            <w:r>
              <w:t>Soil Parameterization ID integers</w:t>
            </w:r>
          </w:p>
        </w:tc>
      </w:tr>
      <w:tr w:rsidR="00162505" w14:paraId="2A5F71BF" w14:textId="77777777" w:rsidTr="002346DB">
        <w:tc>
          <w:tcPr>
            <w:tcW w:w="1667" w:type="pct"/>
          </w:tcPr>
          <w:p w14:paraId="22570BD9" w14:textId="77777777" w:rsidR="00162505" w:rsidRDefault="00162505" w:rsidP="002346DB">
            <w:r>
              <w:t>Precipitation Driver Data</w:t>
            </w:r>
          </w:p>
        </w:tc>
        <w:tc>
          <w:tcPr>
            <w:tcW w:w="1667" w:type="pct"/>
          </w:tcPr>
          <w:p w14:paraId="006E41CE" w14:textId="77777777" w:rsidR="00162505" w:rsidRDefault="00162505" w:rsidP="002346DB">
            <w:r>
              <w:t>Temporal / (.csv or .txt)</w:t>
            </w:r>
          </w:p>
        </w:tc>
        <w:tc>
          <w:tcPr>
            <w:tcW w:w="1666" w:type="pct"/>
          </w:tcPr>
          <w:p w14:paraId="20DF1CC5" w14:textId="77777777" w:rsidR="00162505" w:rsidRDefault="00162505" w:rsidP="002346DB">
            <w:r>
              <w:t>Precipitation per in mm</w:t>
            </w:r>
          </w:p>
        </w:tc>
      </w:tr>
      <w:tr w:rsidR="00162505" w14:paraId="667DE9D8" w14:textId="77777777" w:rsidTr="002346DB">
        <w:tc>
          <w:tcPr>
            <w:tcW w:w="1667" w:type="pct"/>
          </w:tcPr>
          <w:p w14:paraId="2A9B6E40" w14:textId="77777777" w:rsidR="00162505" w:rsidRDefault="00162505" w:rsidP="002346DB">
            <w:r>
              <w:t>Air Temperature Driver Data</w:t>
            </w:r>
          </w:p>
        </w:tc>
        <w:tc>
          <w:tcPr>
            <w:tcW w:w="1667" w:type="pct"/>
          </w:tcPr>
          <w:p w14:paraId="27E15A21" w14:textId="77777777" w:rsidR="00162505" w:rsidRDefault="00162505" w:rsidP="002346DB">
            <w:r>
              <w:t>Temporal / (.csv or .txt)</w:t>
            </w:r>
          </w:p>
        </w:tc>
        <w:tc>
          <w:tcPr>
            <w:tcW w:w="1666" w:type="pct"/>
          </w:tcPr>
          <w:p w14:paraId="0B4B6567" w14:textId="77777777" w:rsidR="00162505" w:rsidRDefault="00162505" w:rsidP="002346DB">
            <w:r>
              <w:t>Air Temperature in degrees C</w:t>
            </w:r>
          </w:p>
        </w:tc>
      </w:tr>
    </w:tbl>
    <w:p w14:paraId="078103F9" w14:textId="77777777" w:rsidR="00162505" w:rsidRPr="000C21A0" w:rsidRDefault="00162505" w:rsidP="000C21A0">
      <w:pPr>
        <w:spacing w:before="240" w:after="120"/>
        <w:rPr>
          <w:rFonts w:ascii="Times New Roman" w:hAnsi="Times New Roman" w:cs="Times New Roman"/>
          <w:color w:val="4472C4" w:themeColor="accent1"/>
          <w:sz w:val="28"/>
          <w:szCs w:val="28"/>
        </w:rPr>
      </w:pPr>
      <w:r w:rsidRPr="000C21A0">
        <w:rPr>
          <w:rFonts w:ascii="Times New Roman" w:hAnsi="Times New Roman" w:cs="Times New Roman"/>
          <w:color w:val="4472C4" w:themeColor="accent1"/>
          <w:sz w:val="28"/>
          <w:szCs w:val="28"/>
        </w:rPr>
        <w:t>Digital Elevation Model and Soils</w:t>
      </w:r>
    </w:p>
    <w:p w14:paraId="7B822EA3" w14:textId="77777777" w:rsidR="00162505" w:rsidRDefault="00162505" w:rsidP="00162505">
      <w:pPr>
        <w:spacing w:after="120"/>
        <w:rPr>
          <w:color w:val="000000" w:themeColor="text1"/>
        </w:rPr>
      </w:pPr>
      <w:r>
        <w:rPr>
          <w:color w:val="000000" w:themeColor="text1"/>
        </w:rPr>
        <w:t>Elevation and other common GIS data can be retrieved from many local, state, and federal GIS repository libraries.  The USDA’s “Geospatial Data Gateway” provides easy access to multi resolution USGS National elevation data along with many other types of natural resource data.  Higher resolution data, like LiDAR can many times be found from alternative public and private stakeholders such as the “</w:t>
      </w:r>
      <w:r w:rsidRPr="006B3DC4">
        <w:rPr>
          <w:color w:val="000000" w:themeColor="text1"/>
        </w:rPr>
        <w:t>Puget Sound Lidar Consortium</w:t>
      </w:r>
      <w:r>
        <w:rPr>
          <w:color w:val="000000" w:themeColor="text1"/>
        </w:rPr>
        <w:t>”.  Other popular data, such as STATSGO and newer 10m gridded SSURGO soils GIS layers can also be acquired from the “Geospatial Data Gateway”.</w:t>
      </w:r>
    </w:p>
    <w:p w14:paraId="4C44127C" w14:textId="77777777" w:rsidR="00162505" w:rsidRDefault="00162505" w:rsidP="00162505">
      <w:pPr>
        <w:spacing w:after="120"/>
        <w:rPr>
          <w:color w:val="000000" w:themeColor="text1"/>
          <w:u w:val="single"/>
        </w:rPr>
      </w:pPr>
      <w:r>
        <w:rPr>
          <w:color w:val="000000" w:themeColor="text1"/>
          <w:u w:val="single"/>
        </w:rPr>
        <w:t>Ref</w:t>
      </w:r>
      <w:r w:rsidRPr="006B3DC4">
        <w:rPr>
          <w:color w:val="000000" w:themeColor="text1"/>
          <w:u w:val="single"/>
        </w:rPr>
        <w:t>erences</w:t>
      </w:r>
    </w:p>
    <w:p w14:paraId="6A85EED8" w14:textId="77777777" w:rsidR="00162505" w:rsidRDefault="00162505" w:rsidP="00162505">
      <w:pPr>
        <w:spacing w:after="120"/>
        <w:rPr>
          <w:color w:val="000000" w:themeColor="text1"/>
        </w:rPr>
      </w:pPr>
      <w:r>
        <w:rPr>
          <w:color w:val="000000" w:themeColor="text1"/>
        </w:rPr>
        <w:t xml:space="preserve">Geospatial Data Gateway - </w:t>
      </w:r>
      <w:hyperlink r:id="rId253" w:history="1">
        <w:r w:rsidRPr="00903B7C">
          <w:rPr>
            <w:rStyle w:val="Hyperlink"/>
          </w:rPr>
          <w:t>https://datagateway.nrcs.usda.gov/</w:t>
        </w:r>
      </w:hyperlink>
    </w:p>
    <w:p w14:paraId="2F28BF78" w14:textId="77777777" w:rsidR="00162505" w:rsidRPr="00637DEB" w:rsidRDefault="00162505" w:rsidP="00162505">
      <w:pPr>
        <w:spacing w:after="120"/>
        <w:rPr>
          <w:color w:val="000000" w:themeColor="text1"/>
        </w:rPr>
      </w:pPr>
      <w:r w:rsidRPr="00F74D16">
        <w:rPr>
          <w:color w:val="000000" w:themeColor="text1"/>
        </w:rPr>
        <w:t xml:space="preserve">Puget Sound Lidar Consortium </w:t>
      </w:r>
      <w:r>
        <w:rPr>
          <w:color w:val="000000" w:themeColor="text1"/>
        </w:rPr>
        <w:t xml:space="preserve">- </w:t>
      </w:r>
      <w:hyperlink r:id="rId254" w:history="1">
        <w:r w:rsidRPr="00903B7C">
          <w:rPr>
            <w:rStyle w:val="Hyperlink"/>
          </w:rPr>
          <w:t>http://pugetsoundlidar.ess.washington.edu/</w:t>
        </w:r>
      </w:hyperlink>
    </w:p>
    <w:p w14:paraId="494620C1" w14:textId="77777777" w:rsidR="00162505" w:rsidRPr="006477BA" w:rsidRDefault="00162505" w:rsidP="006477BA">
      <w:pPr>
        <w:spacing w:before="240" w:after="120"/>
        <w:rPr>
          <w:rFonts w:ascii="Times New Roman" w:hAnsi="Times New Roman" w:cs="Times New Roman"/>
          <w:color w:val="4472C4" w:themeColor="accent1"/>
          <w:sz w:val="28"/>
          <w:szCs w:val="28"/>
        </w:rPr>
      </w:pPr>
      <w:r w:rsidRPr="006477BA">
        <w:rPr>
          <w:rFonts w:ascii="Times New Roman" w:hAnsi="Times New Roman" w:cs="Times New Roman"/>
          <w:color w:val="4472C4" w:themeColor="accent1"/>
          <w:sz w:val="28"/>
          <w:szCs w:val="28"/>
        </w:rPr>
        <w:t>Weather Data</w:t>
      </w:r>
    </w:p>
    <w:p w14:paraId="226374DD" w14:textId="77777777" w:rsidR="00162505" w:rsidRDefault="00162505" w:rsidP="00162505">
      <w:pPr>
        <w:spacing w:after="120"/>
      </w:pPr>
      <w:r>
        <w:t xml:space="preserve">Daily </w:t>
      </w:r>
      <w:r w:rsidRPr="002578D1">
        <w:t xml:space="preserve">meteorological </w:t>
      </w:r>
      <w:r>
        <w:t>summaries driver data can most easily be acquired from both observational and modeled sources such as:</w:t>
      </w:r>
    </w:p>
    <w:p w14:paraId="5C871993" w14:textId="77777777" w:rsidR="00162505" w:rsidRDefault="00162505" w:rsidP="00202B10">
      <w:pPr>
        <w:pStyle w:val="ListParagraph"/>
        <w:numPr>
          <w:ilvl w:val="0"/>
          <w:numId w:val="46"/>
        </w:numPr>
        <w:spacing w:after="120"/>
      </w:pPr>
      <w:r>
        <w:t xml:space="preserve">NOAA - </w:t>
      </w:r>
      <w:hyperlink r:id="rId255" w:history="1">
        <w:r w:rsidRPr="00903B7C">
          <w:rPr>
            <w:rStyle w:val="Hyperlink"/>
          </w:rPr>
          <w:t>https://www.ncdc.noaa.gov/cdo-web/</w:t>
        </w:r>
      </w:hyperlink>
    </w:p>
    <w:p w14:paraId="45ED0DB2" w14:textId="77777777" w:rsidR="00162505" w:rsidRDefault="00162505" w:rsidP="00202B10">
      <w:pPr>
        <w:pStyle w:val="ListParagraph"/>
        <w:numPr>
          <w:ilvl w:val="0"/>
          <w:numId w:val="46"/>
        </w:numPr>
        <w:spacing w:after="120"/>
      </w:pPr>
      <w:r>
        <w:t xml:space="preserve">SNOTEL - </w:t>
      </w:r>
      <w:hyperlink r:id="rId256" w:history="1">
        <w:r w:rsidRPr="00903B7C">
          <w:rPr>
            <w:rStyle w:val="Hyperlink"/>
          </w:rPr>
          <w:t>https://www.wcc.nrcs.usda.gov/snow/</w:t>
        </w:r>
      </w:hyperlink>
    </w:p>
    <w:p w14:paraId="323331B8" w14:textId="77777777" w:rsidR="00162505" w:rsidRDefault="00162505" w:rsidP="00202B10">
      <w:pPr>
        <w:pStyle w:val="ListParagraph"/>
        <w:numPr>
          <w:ilvl w:val="0"/>
          <w:numId w:val="46"/>
        </w:numPr>
        <w:spacing w:after="120"/>
      </w:pPr>
      <w:r>
        <w:t xml:space="preserve">PRISM – </w:t>
      </w:r>
      <w:hyperlink r:id="rId257" w:history="1">
        <w:r w:rsidRPr="00903B7C">
          <w:rPr>
            <w:rStyle w:val="Hyperlink"/>
          </w:rPr>
          <w:t>http://www.prism.oregonstate.edu/</w:t>
        </w:r>
      </w:hyperlink>
    </w:p>
    <w:p w14:paraId="71072154" w14:textId="77777777" w:rsidR="00162505" w:rsidRDefault="00162505" w:rsidP="00202B10">
      <w:pPr>
        <w:pStyle w:val="ListParagraph"/>
        <w:numPr>
          <w:ilvl w:val="0"/>
          <w:numId w:val="46"/>
        </w:numPr>
        <w:spacing w:after="120"/>
      </w:pPr>
      <w:r>
        <w:t xml:space="preserve">DAYMET - </w:t>
      </w:r>
      <w:hyperlink r:id="rId258" w:history="1">
        <w:r w:rsidRPr="00903B7C">
          <w:rPr>
            <w:rStyle w:val="Hyperlink"/>
          </w:rPr>
          <w:t>https://daymet.ornl.gov/</w:t>
        </w:r>
      </w:hyperlink>
    </w:p>
    <w:p w14:paraId="39968A47" w14:textId="77777777" w:rsidR="00162505" w:rsidRDefault="00162505" w:rsidP="00162505">
      <w:pPr>
        <w:spacing w:after="120"/>
      </w:pPr>
      <w:r>
        <w:t xml:space="preserve">Care needs to be taken with all weather data drivers to ensure completeness of temporal coverage and accuracy of values. Consistently, observational data will have “not available” (NA’s) or gaps in coverage, </w:t>
      </w:r>
      <w:r>
        <w:lastRenderedPageBreak/>
        <w:t xml:space="preserve">false readings from equipment malfunction, and user input errors. Modeled data tends to bring with </w:t>
      </w:r>
      <w:proofErr w:type="gramStart"/>
      <w:r>
        <w:t>it</w:t>
      </w:r>
      <w:proofErr w:type="gramEnd"/>
      <w:r>
        <w:t xml:space="preserve"> other types of errors or consistency gaps, which will need to be accounted for.  For instance, DAYMET estimates are updated yearly, currently only available for 1980 – 2017, and uniformly truncate leap years to 365 days, where the VELMA model accounts for leap days.  </w:t>
      </w:r>
      <w:proofErr w:type="spellStart"/>
      <w:r>
        <w:t>Benhnke</w:t>
      </w:r>
      <w:proofErr w:type="spellEnd"/>
      <w:r>
        <w:t xml:space="preserve"> et al. 2016 highlight the general comparison of observational versus modeled errors, as well as the regional variations of the various popular downscale gridded meteorological data.  Appended tools and alternative weather models were created to deal with these and other inconsistencies in daily diver data.</w:t>
      </w:r>
    </w:p>
    <w:p w14:paraId="5F439BE2" w14:textId="77777777" w:rsidR="00162505" w:rsidRPr="006477BA" w:rsidRDefault="00162505" w:rsidP="006477BA">
      <w:pPr>
        <w:spacing w:before="240" w:after="120"/>
        <w:rPr>
          <w:rFonts w:ascii="Times New Roman" w:hAnsi="Times New Roman" w:cs="Times New Roman"/>
          <w:color w:val="4472C4" w:themeColor="accent1"/>
          <w:sz w:val="28"/>
          <w:szCs w:val="28"/>
        </w:rPr>
      </w:pPr>
      <w:r w:rsidRPr="006477BA">
        <w:rPr>
          <w:rFonts w:ascii="Times New Roman" w:hAnsi="Times New Roman" w:cs="Times New Roman"/>
          <w:color w:val="4472C4" w:themeColor="accent1"/>
          <w:sz w:val="28"/>
          <w:szCs w:val="28"/>
        </w:rPr>
        <w:t>References</w:t>
      </w:r>
    </w:p>
    <w:p w14:paraId="3FC021FD" w14:textId="77777777" w:rsidR="00162505" w:rsidRDefault="00162505" w:rsidP="00162505">
      <w:pPr>
        <w:spacing w:after="120"/>
      </w:pPr>
      <w:r w:rsidRPr="004F052C">
        <w:t xml:space="preserve">Behnke, R., </w:t>
      </w:r>
      <w:proofErr w:type="spellStart"/>
      <w:r w:rsidRPr="004F052C">
        <w:t>Vavrus</w:t>
      </w:r>
      <w:proofErr w:type="spellEnd"/>
      <w:r w:rsidRPr="004F052C">
        <w:t xml:space="preserve">, S., </w:t>
      </w:r>
      <w:proofErr w:type="spellStart"/>
      <w:r w:rsidRPr="004F052C">
        <w:t>Allstadt</w:t>
      </w:r>
      <w:proofErr w:type="spellEnd"/>
      <w:r w:rsidRPr="004F052C">
        <w:t xml:space="preserve">, A., Albright, T., </w:t>
      </w:r>
      <w:proofErr w:type="spellStart"/>
      <w:r w:rsidRPr="004F052C">
        <w:t>Thogmartin</w:t>
      </w:r>
      <w:proofErr w:type="spellEnd"/>
      <w:r w:rsidRPr="004F052C">
        <w:t xml:space="preserve">, W. E., &amp; </w:t>
      </w:r>
      <w:proofErr w:type="spellStart"/>
      <w:r w:rsidRPr="004F052C">
        <w:t>Radeloff</w:t>
      </w:r>
      <w:proofErr w:type="spellEnd"/>
      <w:r w:rsidRPr="004F052C">
        <w:t>, V. C. (2016). Evaluation of downscaled, gridded climate data for the conterminous United States. Ecological Applications.</w:t>
      </w:r>
    </w:p>
    <w:p w14:paraId="48E4CE89" w14:textId="77777777" w:rsidR="00162505" w:rsidRDefault="00162505" w:rsidP="00162505">
      <w:pPr>
        <w:spacing w:after="120"/>
      </w:pPr>
      <w:r w:rsidRPr="000D75DB">
        <w:t>PRISM Climate Group, Oregon State University, http://prism.oregonstate.edu</w:t>
      </w:r>
    </w:p>
    <w:p w14:paraId="0CD43FA1" w14:textId="77777777" w:rsidR="00162505" w:rsidRPr="004F052C" w:rsidRDefault="00162505" w:rsidP="00162505">
      <w:pPr>
        <w:spacing w:after="120"/>
      </w:pPr>
      <w:r w:rsidRPr="000D75DB">
        <w:t xml:space="preserve">Thornton, P.E., M.M. Thornton, B.W. Mayer, Y. Wei, R. </w:t>
      </w:r>
      <w:proofErr w:type="spellStart"/>
      <w:r w:rsidRPr="000D75DB">
        <w:t>Devarakonda</w:t>
      </w:r>
      <w:proofErr w:type="spellEnd"/>
      <w:r w:rsidRPr="000D75DB">
        <w:t xml:space="preserve">, R.S. Vose, and R.B. Cook. 2016. </w:t>
      </w:r>
      <w:proofErr w:type="spellStart"/>
      <w:r w:rsidRPr="000D75DB">
        <w:t>Daymet</w:t>
      </w:r>
      <w:proofErr w:type="spellEnd"/>
      <w:r w:rsidRPr="000D75DB">
        <w:t>: Daily Surface Weather Data on a 1-km Grid for North America, Version 3. ORNL DAAC, Oak Ridge, Tennessee, USA. http://dx.doi.org/10.3334/ORNLDAAC/1328</w:t>
      </w:r>
    </w:p>
    <w:p w14:paraId="4599BF81" w14:textId="77777777" w:rsidR="00162505" w:rsidRPr="006477BA" w:rsidRDefault="00162505" w:rsidP="006477BA">
      <w:pPr>
        <w:spacing w:before="240" w:after="120"/>
        <w:rPr>
          <w:rFonts w:ascii="Times New Roman" w:hAnsi="Times New Roman" w:cs="Times New Roman"/>
          <w:color w:val="4472C4" w:themeColor="accent1"/>
          <w:sz w:val="28"/>
          <w:szCs w:val="28"/>
        </w:rPr>
      </w:pPr>
      <w:r w:rsidRPr="006477BA">
        <w:rPr>
          <w:rFonts w:ascii="Times New Roman" w:hAnsi="Times New Roman" w:cs="Times New Roman"/>
          <w:color w:val="4472C4" w:themeColor="accent1"/>
          <w:sz w:val="28"/>
          <w:szCs w:val="28"/>
        </w:rPr>
        <w:t>Cover Species and Land Cover</w:t>
      </w:r>
    </w:p>
    <w:p w14:paraId="3654A4A9" w14:textId="77777777" w:rsidR="00162505" w:rsidRDefault="00162505" w:rsidP="00162505">
      <w:pPr>
        <w:rPr>
          <w:color w:val="000000" w:themeColor="text1"/>
        </w:rPr>
      </w:pPr>
      <w:r>
        <w:t>Species and land cover data can be either custom generated or retrieved from data libraries. There are several national and regional scale land cover and species type data sets to be chosen from.  The popular remotely sensed National Land Cover Data for the years 2006 and 2011 can be acquired from either the “</w:t>
      </w:r>
      <w:r w:rsidRPr="00774226">
        <w:t>Multi-Resolution Land Characteristics</w:t>
      </w:r>
      <w:r>
        <w:t xml:space="preserve"> consortium” or </w:t>
      </w:r>
      <w:r>
        <w:rPr>
          <w:color w:val="000000" w:themeColor="text1"/>
        </w:rPr>
        <w:t xml:space="preserve">“Geospatial Data Gateway”.  The Gap Analysis Program (GAP) has </w:t>
      </w:r>
      <w:proofErr w:type="gramStart"/>
      <w:r>
        <w:rPr>
          <w:color w:val="000000" w:themeColor="text1"/>
        </w:rPr>
        <w:t>create</w:t>
      </w:r>
      <w:proofErr w:type="gramEnd"/>
      <w:r>
        <w:rPr>
          <w:color w:val="000000" w:themeColor="text1"/>
        </w:rPr>
        <w:t xml:space="preserve"> a national scale vegetation inventory, which was also combined with LANDFIRE, another national GIS data set, to help with both ecosystem management and fire resource management. For Pacific coast states, gradient analysis and nearest neighbor imputation (GNN) techniques were used to create more accurate forested species cover maps.  Since cover species is site specific, general reductions can be made from national data sets to meet the user’s needs.</w:t>
      </w:r>
    </w:p>
    <w:p w14:paraId="683DB757" w14:textId="77777777" w:rsidR="00162505" w:rsidRDefault="00162505" w:rsidP="006477BA">
      <w:pPr>
        <w:spacing w:before="240" w:after="120"/>
        <w:rPr>
          <w:color w:val="000000" w:themeColor="text1"/>
        </w:rPr>
      </w:pPr>
      <w:r w:rsidRPr="006477BA">
        <w:rPr>
          <w:rFonts w:ascii="Times New Roman" w:hAnsi="Times New Roman" w:cs="Times New Roman"/>
          <w:color w:val="4472C4" w:themeColor="accent1"/>
          <w:sz w:val="28"/>
          <w:szCs w:val="28"/>
        </w:rPr>
        <w:t>References</w:t>
      </w:r>
      <w:r w:rsidRPr="00127866">
        <w:rPr>
          <w:color w:val="000000" w:themeColor="text1"/>
          <w:u w:val="single"/>
        </w:rPr>
        <w:t xml:space="preserve"> </w:t>
      </w:r>
    </w:p>
    <w:p w14:paraId="22AF7D8B" w14:textId="77777777" w:rsidR="00162505" w:rsidRDefault="00162505" w:rsidP="00162505">
      <w:r>
        <w:t xml:space="preserve">NLCD - </w:t>
      </w:r>
      <w:hyperlink r:id="rId259" w:history="1">
        <w:r w:rsidRPr="00903B7C">
          <w:rPr>
            <w:rStyle w:val="Hyperlink"/>
          </w:rPr>
          <w:t>https://www.mrlc.gov/nlcd2011.php</w:t>
        </w:r>
      </w:hyperlink>
    </w:p>
    <w:p w14:paraId="416FF76A" w14:textId="77777777" w:rsidR="00162505" w:rsidRDefault="00162505" w:rsidP="00162505">
      <w:r>
        <w:t xml:space="preserve">GAP -  </w:t>
      </w:r>
      <w:hyperlink r:id="rId260" w:history="1">
        <w:r w:rsidRPr="00903B7C">
          <w:rPr>
            <w:rStyle w:val="Hyperlink"/>
          </w:rPr>
          <w:t>https://gapanalysis.usgs.gov/gaplandcover/</w:t>
        </w:r>
      </w:hyperlink>
    </w:p>
    <w:p w14:paraId="7F738701" w14:textId="77777777" w:rsidR="00162505" w:rsidRDefault="00162505" w:rsidP="00162505">
      <w:r>
        <w:t xml:space="preserve">LANDFIRE - </w:t>
      </w:r>
      <w:hyperlink r:id="rId261" w:history="1">
        <w:r w:rsidRPr="00903B7C">
          <w:rPr>
            <w:rStyle w:val="Hyperlink"/>
          </w:rPr>
          <w:t>https://www.landfire.gov/</w:t>
        </w:r>
      </w:hyperlink>
    </w:p>
    <w:p w14:paraId="0E0F27FA" w14:textId="77777777" w:rsidR="00162505" w:rsidRDefault="00162505" w:rsidP="00162505">
      <w:r>
        <w:t xml:space="preserve">GNN – </w:t>
      </w:r>
      <w:hyperlink r:id="rId262" w:history="1">
        <w:r w:rsidRPr="00903B7C">
          <w:rPr>
            <w:rStyle w:val="Hyperlink"/>
          </w:rPr>
          <w:t>https://lemma.forestry.oregonstate.edu/data/structure-maps</w:t>
        </w:r>
      </w:hyperlink>
    </w:p>
    <w:p w14:paraId="767D69F9" w14:textId="77777777" w:rsidR="00162505" w:rsidRDefault="00162505" w:rsidP="00162505">
      <w:r w:rsidRPr="00920819">
        <w:t xml:space="preserve">Gergely, K.J., and </w:t>
      </w:r>
      <w:proofErr w:type="spellStart"/>
      <w:r w:rsidRPr="00920819">
        <w:t>McKerrow</w:t>
      </w:r>
      <w:proofErr w:type="spellEnd"/>
      <w:r w:rsidRPr="00920819">
        <w:t xml:space="preserve">, A., 2016, Terrestrial ecosystems—National inventory of vegetation and land use (ver. 1.1, August 2016): U.S. Geological Survey Fact Sheet 2013–3085, 1 p., </w:t>
      </w:r>
      <w:r w:rsidRPr="004C4DAD">
        <w:t>https://pubs.usgs.gov/fs/2013/3085/</w:t>
      </w:r>
      <w:r w:rsidRPr="00920819">
        <w:t>.</w:t>
      </w:r>
    </w:p>
    <w:p w14:paraId="44577296" w14:textId="77777777" w:rsidR="00162505" w:rsidRDefault="00162505" w:rsidP="00162505">
      <w:r w:rsidRPr="000D75DB">
        <w:t xml:space="preserve">Homer, C.G., </w:t>
      </w:r>
      <w:proofErr w:type="spellStart"/>
      <w:r w:rsidRPr="000D75DB">
        <w:t>Dewitz</w:t>
      </w:r>
      <w:proofErr w:type="spellEnd"/>
      <w:r w:rsidRPr="000D75DB">
        <w:t xml:space="preserve">, J.A., Yang, L., </w:t>
      </w:r>
      <w:proofErr w:type="spellStart"/>
      <w:r w:rsidRPr="000D75DB">
        <w:t>Jin</w:t>
      </w:r>
      <w:proofErr w:type="spellEnd"/>
      <w:r w:rsidRPr="000D75DB">
        <w:t xml:space="preserve">, S., Danielson, P., Xian, G., </w:t>
      </w:r>
      <w:proofErr w:type="spellStart"/>
      <w:r w:rsidRPr="000D75DB">
        <w:t>Coulston</w:t>
      </w:r>
      <w:proofErr w:type="spellEnd"/>
      <w:r w:rsidRPr="000D75DB">
        <w:t xml:space="preserve">, J., Herold, N.D., Wickham, J.D., and </w:t>
      </w:r>
      <w:proofErr w:type="spellStart"/>
      <w:r w:rsidRPr="000D75DB">
        <w:t>Megown</w:t>
      </w:r>
      <w:proofErr w:type="spellEnd"/>
      <w:r w:rsidRPr="000D75DB">
        <w:t>, K., 2015, Completion of the 2011 National Land Cover Database for the conterminous United States-Representing a decade of land cover change information. Photogrammetric Engineering and Remote Sensing, v. 81, no. 5, p. 345-354</w:t>
      </w:r>
    </w:p>
    <w:p w14:paraId="69D3CB84" w14:textId="77777777" w:rsidR="00162505" w:rsidRDefault="00162505" w:rsidP="00162505">
      <w:r w:rsidRPr="00920819">
        <w:lastRenderedPageBreak/>
        <w:t>LANDFIRE, LANDFIRE: Existing Vegetation Type, U.S. Department of Agriculture and U.S. Department of the Interior</w:t>
      </w:r>
      <w:r>
        <w:t>.</w:t>
      </w:r>
    </w:p>
    <w:p w14:paraId="7D337DC9" w14:textId="77777777" w:rsidR="00162505" w:rsidRDefault="00162505" w:rsidP="00162505">
      <w:r w:rsidRPr="00920819">
        <w:t>Ohmann, Janet L.; Gregory, Matthew J. 2002. Predictive mapping of forest composition and structure with direct gradient analysis and nearest neighbor imputation in coastal Oregon, U.S.A. Canadian Journal of Forest Research. 32: 725-741</w:t>
      </w:r>
    </w:p>
    <w:p w14:paraId="3B6D8B5F" w14:textId="77777777" w:rsidR="00162505" w:rsidRPr="006477BA" w:rsidRDefault="00162505" w:rsidP="006477BA">
      <w:pPr>
        <w:spacing w:before="240" w:after="120"/>
        <w:rPr>
          <w:rFonts w:ascii="Times New Roman" w:hAnsi="Times New Roman" w:cs="Times New Roman"/>
          <w:color w:val="4472C4" w:themeColor="accent1"/>
          <w:sz w:val="28"/>
          <w:szCs w:val="28"/>
        </w:rPr>
      </w:pPr>
      <w:r w:rsidRPr="006477BA">
        <w:rPr>
          <w:rFonts w:ascii="Times New Roman" w:hAnsi="Times New Roman" w:cs="Times New Roman"/>
          <w:color w:val="4472C4" w:themeColor="accent1"/>
          <w:sz w:val="28"/>
          <w:szCs w:val="28"/>
        </w:rPr>
        <w:t>Cover Species Age</w:t>
      </w:r>
    </w:p>
    <w:p w14:paraId="74887F05" w14:textId="77777777" w:rsidR="00162505" w:rsidRDefault="00162505" w:rsidP="00162505">
      <w:pPr>
        <w:rPr>
          <w:color w:val="000000" w:themeColor="text1"/>
        </w:rPr>
      </w:pPr>
      <w:r>
        <w:rPr>
          <w:color w:val="000000" w:themeColor="text1"/>
        </w:rPr>
        <w:t xml:space="preserve">In some instances, stand ages maps might exist, but generally cover species age maps are custom made for each VELMA area of interest (AOI) model run.  Age maps may be developed from remotely sensed data, surveys, land ownership maps, expert knowledge, or some combination of these methods. Below is an example of a custom species age creation process. </w:t>
      </w:r>
    </w:p>
    <w:p w14:paraId="337DD5E8" w14:textId="77777777" w:rsidR="00162505" w:rsidRDefault="00162505" w:rsidP="00162505">
      <w:pPr>
        <w:rPr>
          <w:color w:val="000000" w:themeColor="text1"/>
        </w:rPr>
      </w:pPr>
      <w:r>
        <w:rPr>
          <w:color w:val="000000" w:themeColor="text1"/>
        </w:rPr>
        <w:t>The Winant AOI, is a small tidally influence watershed that drains into the Yaquina bay along the Oregon coast.  Modeling efforts are being made to quantify and qualify how nutrients are transport and cycled through a salt marsh whose headwaters are drainages of typical coastal conifer species and high nitrogen fixing hardwoods.  It was there for necessary to model both types of unique biogeochemistry of the contributing Alder and Conifer forests, and their ages.</w:t>
      </w:r>
    </w:p>
    <w:p w14:paraId="7D83FF1E" w14:textId="77777777" w:rsidR="00162505" w:rsidRDefault="00162505" w:rsidP="00162505">
      <w:pPr>
        <w:rPr>
          <w:color w:val="000000" w:themeColor="text1"/>
        </w:rPr>
      </w:pPr>
    </w:p>
    <w:p w14:paraId="4BDF19EF" w14:textId="77777777" w:rsidR="00162505" w:rsidRDefault="00162505" w:rsidP="00162505">
      <w:pPr>
        <w:rPr>
          <w:color w:val="000000" w:themeColor="text1"/>
        </w:rPr>
      </w:pPr>
      <w:r>
        <w:rPr>
          <w:color w:val="000000" w:themeColor="text1"/>
        </w:rPr>
        <w:t>(continued)</w:t>
      </w:r>
    </w:p>
    <w:p w14:paraId="48F2BF5D" w14:textId="77777777" w:rsidR="00162505" w:rsidRDefault="00162505" w:rsidP="00162505">
      <w:pPr>
        <w:keepNext/>
        <w:rPr>
          <w:noProof/>
          <w:color w:val="000000" w:themeColor="text1"/>
        </w:rPr>
      </w:pPr>
      <w:r>
        <w:rPr>
          <w:color w:val="000000" w:themeColor="text1"/>
        </w:rPr>
        <w:lastRenderedPageBreak/>
        <w:t xml:space="preserve">Cover species maps were developed for the Winant AOI from a combination of </w:t>
      </w:r>
      <w:r w:rsidRPr="005622FB">
        <w:rPr>
          <w:color w:val="000000" w:themeColor="text1"/>
        </w:rPr>
        <w:t>ortho</w:t>
      </w:r>
      <w:r>
        <w:rPr>
          <w:color w:val="000000" w:themeColor="text1"/>
        </w:rPr>
        <w:t>-</w:t>
      </w:r>
      <w:r w:rsidRPr="005622FB">
        <w:rPr>
          <w:color w:val="000000" w:themeColor="text1"/>
        </w:rPr>
        <w:t>imagery</w:t>
      </w:r>
      <w:r>
        <w:rPr>
          <w:color w:val="000000" w:themeColor="text1"/>
        </w:rPr>
        <w:t>, aerial imagery, and on-site ground surveys (Figure 1).</w:t>
      </w:r>
      <w:r w:rsidRPr="009E588A">
        <w:rPr>
          <w:noProof/>
          <w:color w:val="000000" w:themeColor="text1"/>
        </w:rPr>
        <w:t xml:space="preserve"> </w:t>
      </w:r>
    </w:p>
    <w:p w14:paraId="23A42EF3" w14:textId="77777777" w:rsidR="00162505" w:rsidRDefault="00162505" w:rsidP="00162505">
      <w:pPr>
        <w:keepNext/>
      </w:pPr>
      <w:r>
        <w:rPr>
          <w:noProof/>
          <w:color w:val="000000" w:themeColor="text1"/>
        </w:rPr>
        <w:drawing>
          <wp:inline distT="0" distB="0" distL="0" distR="0" wp14:anchorId="3D08BA8D" wp14:editId="12E9752A">
            <wp:extent cx="3283495" cy="4488873"/>
            <wp:effectExtent l="19050" t="19050" r="12700" b="260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287303" cy="4494078"/>
                    </a:xfrm>
                    <a:prstGeom prst="rect">
                      <a:avLst/>
                    </a:prstGeom>
                    <a:noFill/>
                    <a:ln w="12700">
                      <a:solidFill>
                        <a:schemeClr val="tx1"/>
                      </a:solidFill>
                    </a:ln>
                  </pic:spPr>
                </pic:pic>
              </a:graphicData>
            </a:graphic>
          </wp:inline>
        </w:drawing>
      </w:r>
    </w:p>
    <w:p w14:paraId="6CA9E3C9" w14:textId="77777777" w:rsidR="00162505" w:rsidRDefault="00162505" w:rsidP="00162505">
      <w:pPr>
        <w:pStyle w:val="Caption"/>
        <w:rPr>
          <w:color w:val="000000" w:themeColor="text1"/>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From Top left to right to bottom, ortho-imagery, aerial imagery, and site survey</w:t>
      </w:r>
      <w:r>
        <w:rPr>
          <w:noProof/>
        </w:rPr>
        <w:t xml:space="preserve"> were combined to create cover type raster maps.</w:t>
      </w:r>
    </w:p>
    <w:p w14:paraId="4C94891C" w14:textId="77777777" w:rsidR="00162505" w:rsidRDefault="00162505" w:rsidP="00162505">
      <w:pPr>
        <w:rPr>
          <w:color w:val="000000" w:themeColor="text1"/>
        </w:rPr>
      </w:pPr>
      <w:r>
        <w:rPr>
          <w:color w:val="000000" w:themeColor="text1"/>
        </w:rPr>
        <w:t>To generate species specific age maps, Michaelis-Menten curves we developed using literature data to produce functions that related species specific age to height.  LiDAR height values were used to run the fitted curves of a particular species and derive its appropriate age cell value (Figure 2 and 3).   Similar techniques can be used to develop relationships between above ground biomass or above ground carbon and vegetation age.  Woods Hole has produced a national data set which include estimates of above ground carbon and vegetation height (</w:t>
      </w:r>
      <w:proofErr w:type="spellStart"/>
      <w:r w:rsidRPr="00882F14">
        <w:rPr>
          <w:color w:val="000000" w:themeColor="text1"/>
        </w:rPr>
        <w:t>Kellndorfer</w:t>
      </w:r>
      <w:proofErr w:type="spellEnd"/>
      <w:r>
        <w:rPr>
          <w:color w:val="000000" w:themeColor="text1"/>
        </w:rPr>
        <w:t xml:space="preserve"> et al, 2012).</w:t>
      </w:r>
    </w:p>
    <w:p w14:paraId="795CD102" w14:textId="77777777" w:rsidR="00162505" w:rsidRDefault="00162505" w:rsidP="00162505">
      <w:pPr>
        <w:rPr>
          <w:color w:val="000000" w:themeColor="text1"/>
        </w:rPr>
      </w:pPr>
    </w:p>
    <w:p w14:paraId="78CB31C2" w14:textId="77777777" w:rsidR="00162505" w:rsidRDefault="00162505" w:rsidP="00162505">
      <w:pPr>
        <w:keepNext/>
      </w:pPr>
      <w:r>
        <w:rPr>
          <w:noProof/>
        </w:rPr>
        <w:lastRenderedPageBreak/>
        <w:drawing>
          <wp:inline distT="0" distB="0" distL="0" distR="0" wp14:anchorId="214079BE" wp14:editId="418B2B51">
            <wp:extent cx="5943600" cy="19075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907540"/>
                    </a:xfrm>
                    <a:prstGeom prst="rect">
                      <a:avLst/>
                    </a:prstGeom>
                  </pic:spPr>
                </pic:pic>
              </a:graphicData>
            </a:graphic>
          </wp:inline>
        </w:drawing>
      </w:r>
    </w:p>
    <w:p w14:paraId="2640DF62" w14:textId="77777777" w:rsidR="00162505" w:rsidRDefault="00162505" w:rsidP="00162505">
      <w:pPr>
        <w:pStyle w:val="Caption"/>
        <w:rPr>
          <w:color w:val="000000" w:themeColor="text1"/>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Height to age index curve calculation</w:t>
      </w:r>
      <w:r>
        <w:rPr>
          <w:noProof/>
        </w:rPr>
        <w:t xml:space="preserve"> for Douglas-Fir.</w:t>
      </w:r>
    </w:p>
    <w:p w14:paraId="21C6687A" w14:textId="77777777" w:rsidR="00162505" w:rsidRDefault="00162505" w:rsidP="00162505">
      <w:pPr>
        <w:rPr>
          <w:color w:val="000000" w:themeColor="text1"/>
        </w:rPr>
      </w:pPr>
    </w:p>
    <w:p w14:paraId="53A2DACC" w14:textId="77777777" w:rsidR="00162505" w:rsidRDefault="00162505" w:rsidP="00162505">
      <w:pPr>
        <w:keepNext/>
      </w:pPr>
      <w:r>
        <w:rPr>
          <w:noProof/>
          <w:color w:val="000000" w:themeColor="text1"/>
        </w:rPr>
        <w:drawing>
          <wp:inline distT="0" distB="0" distL="0" distR="0" wp14:anchorId="13098C3C" wp14:editId="70558A0C">
            <wp:extent cx="6160770" cy="3464089"/>
            <wp:effectExtent l="19050" t="19050" r="11430" b="222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70804" cy="3469731"/>
                    </a:xfrm>
                    <a:prstGeom prst="rect">
                      <a:avLst/>
                    </a:prstGeom>
                    <a:noFill/>
                    <a:ln w="12700">
                      <a:solidFill>
                        <a:schemeClr val="tx1"/>
                      </a:solidFill>
                    </a:ln>
                  </pic:spPr>
                </pic:pic>
              </a:graphicData>
            </a:graphic>
          </wp:inline>
        </w:drawing>
      </w:r>
    </w:p>
    <w:p w14:paraId="29B0B314" w14:textId="77777777" w:rsidR="00162505" w:rsidRDefault="00162505" w:rsidP="00162505">
      <w:pPr>
        <w:pStyle w:val="Caption"/>
        <w:rPr>
          <w:color w:val="000000" w:themeColor="text1"/>
        </w:rPr>
      </w:pPr>
      <w:r>
        <w:t>Figure 3. Site index and curve fitted relationships species age and tree height.</w:t>
      </w:r>
    </w:p>
    <w:p w14:paraId="7AD2E07A" w14:textId="77777777" w:rsidR="00162505" w:rsidRPr="006477BA" w:rsidRDefault="00162505" w:rsidP="006477BA">
      <w:pPr>
        <w:spacing w:before="240" w:after="120"/>
        <w:rPr>
          <w:rFonts w:ascii="Times New Roman" w:hAnsi="Times New Roman" w:cs="Times New Roman"/>
          <w:color w:val="4472C4" w:themeColor="accent1"/>
          <w:sz w:val="28"/>
          <w:szCs w:val="28"/>
        </w:rPr>
      </w:pPr>
      <w:r w:rsidRPr="006477BA">
        <w:rPr>
          <w:rFonts w:ascii="Times New Roman" w:hAnsi="Times New Roman" w:cs="Times New Roman"/>
          <w:color w:val="4472C4" w:themeColor="accent1"/>
          <w:sz w:val="28"/>
          <w:szCs w:val="28"/>
        </w:rPr>
        <w:t>References</w:t>
      </w:r>
    </w:p>
    <w:p w14:paraId="06FA9CD6" w14:textId="77777777" w:rsidR="00162505" w:rsidRPr="00882F14" w:rsidRDefault="00162505" w:rsidP="00162505">
      <w:pPr>
        <w:spacing w:after="0"/>
        <w:rPr>
          <w:color w:val="000000" w:themeColor="text1"/>
        </w:rPr>
      </w:pPr>
      <w:proofErr w:type="spellStart"/>
      <w:r w:rsidRPr="00882F14">
        <w:rPr>
          <w:color w:val="000000" w:themeColor="text1"/>
        </w:rPr>
        <w:t>Kellndorfer</w:t>
      </w:r>
      <w:proofErr w:type="spellEnd"/>
      <w:r w:rsidRPr="00882F14">
        <w:rPr>
          <w:color w:val="000000" w:themeColor="text1"/>
        </w:rPr>
        <w:t xml:space="preserve">, J., Walker, W., </w:t>
      </w:r>
      <w:proofErr w:type="spellStart"/>
      <w:r w:rsidRPr="00882F14">
        <w:rPr>
          <w:color w:val="000000" w:themeColor="text1"/>
        </w:rPr>
        <w:t>LaPoint</w:t>
      </w:r>
      <w:proofErr w:type="spellEnd"/>
      <w:r w:rsidRPr="00882F14">
        <w:rPr>
          <w:color w:val="000000" w:themeColor="text1"/>
        </w:rPr>
        <w:t>, E., Bishop, J., Cormier, T., Fiske, G., Hoppus, M., Kirsch,</w:t>
      </w:r>
    </w:p>
    <w:p w14:paraId="575F829A" w14:textId="77777777" w:rsidR="00162505" w:rsidRPr="00882F14" w:rsidRDefault="00162505" w:rsidP="00162505">
      <w:pPr>
        <w:spacing w:after="0"/>
        <w:rPr>
          <w:color w:val="000000" w:themeColor="text1"/>
        </w:rPr>
      </w:pPr>
      <w:r w:rsidRPr="00882F14">
        <w:rPr>
          <w:color w:val="000000" w:themeColor="text1"/>
        </w:rPr>
        <w:t>K., and Westfall, J. 2012. NACP Aboveground Biomass and Carbon Baseline Data (NBCD</w:t>
      </w:r>
    </w:p>
    <w:p w14:paraId="06222504" w14:textId="77777777" w:rsidR="00162505" w:rsidRPr="00882F14" w:rsidRDefault="00162505" w:rsidP="00162505">
      <w:pPr>
        <w:spacing w:after="0"/>
        <w:rPr>
          <w:color w:val="000000" w:themeColor="text1"/>
        </w:rPr>
      </w:pPr>
      <w:r w:rsidRPr="00882F14">
        <w:rPr>
          <w:color w:val="000000" w:themeColor="text1"/>
        </w:rPr>
        <w:t>2000), U.S.A., 2000. Data set. Available on-line [http://daac.ornl.gov] from ORNL DAAC,</w:t>
      </w:r>
    </w:p>
    <w:p w14:paraId="66F2C079" w14:textId="740453E4" w:rsidR="00162505" w:rsidRDefault="00162505" w:rsidP="00162505">
      <w:pPr>
        <w:spacing w:after="0"/>
        <w:rPr>
          <w:color w:val="000000" w:themeColor="text1"/>
        </w:rPr>
      </w:pPr>
      <w:r w:rsidRPr="00882F14">
        <w:rPr>
          <w:color w:val="000000" w:themeColor="text1"/>
        </w:rPr>
        <w:t xml:space="preserve">Oak Ridge, Tennessee, U.S.A. </w:t>
      </w:r>
      <w:hyperlink r:id="rId266" w:history="1">
        <w:r w:rsidRPr="00CA72CF">
          <w:rPr>
            <w:rStyle w:val="Hyperlink"/>
          </w:rPr>
          <w:t>http://dx.doi.org/10.3334/ORNLDAAC/1081</w:t>
        </w:r>
      </w:hyperlink>
    </w:p>
    <w:p w14:paraId="713D4A85" w14:textId="77777777" w:rsidR="00162505" w:rsidRDefault="00162505" w:rsidP="00162505">
      <w:pPr>
        <w:spacing w:after="0"/>
        <w:rPr>
          <w:color w:val="000000" w:themeColor="text1"/>
        </w:rPr>
        <w:sectPr w:rsidR="00162505" w:rsidSect="005F4E4E">
          <w:headerReference w:type="default" r:id="rId267"/>
          <w:headerReference w:type="first" r:id="rId268"/>
          <w:pgSz w:w="12240" w:h="15840"/>
          <w:pgMar w:top="1440" w:right="1440" w:bottom="1440" w:left="1440" w:header="720" w:footer="720" w:gutter="0"/>
          <w:cols w:space="720"/>
          <w:titlePg/>
          <w:docGrid w:linePitch="360"/>
        </w:sectPr>
      </w:pPr>
    </w:p>
    <w:p w14:paraId="33FC8078" w14:textId="7432C324" w:rsidR="00162505" w:rsidRPr="000C21A0" w:rsidRDefault="000C21A0" w:rsidP="000C21A0">
      <w:pPr>
        <w:pStyle w:val="Heading1"/>
        <w:rPr>
          <w:rFonts w:ascii="Times New Roman" w:eastAsia="Times New Roman" w:hAnsi="Times New Roman" w:cs="Times New Roman"/>
          <w:sz w:val="52"/>
          <w:szCs w:val="52"/>
        </w:rPr>
      </w:pPr>
      <w:bookmarkStart w:id="31" w:name="_Hlk525039769"/>
      <w:bookmarkStart w:id="32" w:name="_Hlk525037930"/>
      <w:bookmarkStart w:id="33" w:name="_Hlk525037565"/>
      <w:bookmarkStart w:id="34" w:name="_Toc91767251"/>
      <w:r w:rsidRPr="00EF5D47">
        <w:rPr>
          <w:rFonts w:ascii="Times New Roman" w:hAnsi="Times New Roman" w:cs="Times New Roman"/>
          <w:noProof/>
          <w:sz w:val="48"/>
        </w:rPr>
        <w:lastRenderedPageBreak/>
        <mc:AlternateContent>
          <mc:Choice Requires="wps">
            <w:drawing>
              <wp:anchor distT="45720" distB="45720" distL="114300" distR="114300" simplePos="0" relativeHeight="251696128" behindDoc="0" locked="0" layoutInCell="1" allowOverlap="1" wp14:anchorId="16E3102D" wp14:editId="2B771DD1">
                <wp:simplePos x="0" y="0"/>
                <wp:positionH relativeFrom="margin">
                  <wp:align>right</wp:align>
                </wp:positionH>
                <wp:positionV relativeFrom="paragraph">
                  <wp:posOffset>1173480</wp:posOffset>
                </wp:positionV>
                <wp:extent cx="5924550" cy="1404620"/>
                <wp:effectExtent l="0" t="0" r="19050" b="20955"/>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E5EBF7"/>
                        </a:solidFill>
                        <a:ln w="9525">
                          <a:solidFill>
                            <a:srgbClr val="000000"/>
                          </a:solidFill>
                          <a:miter lim="800000"/>
                          <a:headEnd/>
                          <a:tailEnd/>
                        </a:ln>
                      </wps:spPr>
                      <wps:txbx>
                        <w:txbxContent>
                          <w:p w14:paraId="3E2DE1C2" w14:textId="2D2A7210" w:rsidR="00B425B8" w:rsidRPr="00B64970" w:rsidRDefault="00B425B8" w:rsidP="00162505">
                            <w:pPr>
                              <w:pStyle w:val="Heading4"/>
                              <w:spacing w:before="120"/>
                              <w:rPr>
                                <w:rFonts w:ascii="Times New Roman" w:hAnsi="Times New Roman" w:cs="Times New Roman"/>
                                <w:b/>
                                <w:i w:val="0"/>
                                <w:color w:val="auto"/>
                                <w:sz w:val="24"/>
                              </w:rPr>
                            </w:pPr>
                            <w:r w:rsidRPr="008C1207">
                              <w:rPr>
                                <w:rFonts w:ascii="Times New Roman" w:hAnsi="Times New Roman" w:cs="Times New Roman"/>
                                <w:b/>
                                <w:i w:val="0"/>
                                <w:color w:val="auto"/>
                                <w:sz w:val="24"/>
                              </w:rPr>
                              <w:t>Overview</w:t>
                            </w:r>
                            <w:r>
                              <w:rPr>
                                <w:rFonts w:ascii="Times New Roman" w:hAnsi="Times New Roman" w:cs="Times New Roman"/>
                                <w:b/>
                                <w:i w:val="0"/>
                                <w:color w:val="auto"/>
                                <w:sz w:val="24"/>
                              </w:rPr>
                              <w:t xml:space="preserve"> </w:t>
                            </w:r>
                            <w:r w:rsidRPr="00B64970">
                              <w:rPr>
                                <w:color w:val="auto"/>
                              </w:rPr>
                              <w:t>(</w:t>
                            </w:r>
                            <w:r>
                              <w:rPr>
                                <w:color w:val="auto"/>
                              </w:rPr>
                              <w:t xml:space="preserve">Tutorial </w:t>
                            </w:r>
                            <w:r w:rsidRPr="00B64970">
                              <w:rPr>
                                <w:color w:val="auto"/>
                              </w:rPr>
                              <w:t>D.2</w:t>
                            </w:r>
                            <w:r>
                              <w:rPr>
                                <w:color w:val="auto"/>
                              </w:rPr>
                              <w:t xml:space="preserve"> –</w:t>
                            </w:r>
                            <w:r w:rsidRPr="00B64970">
                              <w:rPr>
                                <w:color w:val="auto"/>
                              </w:rPr>
                              <w:t xml:space="preserve"> Soil Data Mapping and Parameter Initialization)</w:t>
                            </w:r>
                          </w:p>
                          <w:p w14:paraId="013AA473" w14:textId="77777777" w:rsidR="00B425B8" w:rsidRDefault="00B425B8" w:rsidP="00162505">
                            <w:pPr>
                              <w:spacing w:before="120" w:after="0"/>
                              <w:rPr>
                                <w:rFonts w:ascii="Times New Roman" w:hAnsi="Times New Roman" w:cs="Times New Roman"/>
                              </w:rPr>
                            </w:pPr>
                            <w:r w:rsidRPr="00470111">
                              <w:rPr>
                                <w:rFonts w:ascii="Times New Roman" w:hAnsi="Times New Roman" w:cs="Times New Roman"/>
                              </w:rPr>
                              <w:t xml:space="preserve">This </w:t>
                            </w:r>
                            <w:r>
                              <w:rPr>
                                <w:rFonts w:ascii="Times New Roman" w:hAnsi="Times New Roman" w:cs="Times New Roman"/>
                              </w:rPr>
                              <w:t>tutorial describes the minimum data input files required to run the VELMA simulator, where to acquire them, and steps to prepare them for a VELMA simulation.</w:t>
                            </w:r>
                          </w:p>
                          <w:p w14:paraId="41C38281" w14:textId="77777777" w:rsidR="00B425B8" w:rsidRPr="00EF5D47" w:rsidRDefault="00B425B8" w:rsidP="00162505">
                            <w:pPr>
                              <w:pStyle w:val="ListParagraph"/>
                              <w:rPr>
                                <w:rFonts w:ascii="Times New Roman" w:hAnsi="Times New Roman" w:cs="Times New Roman"/>
                                <w:sz w:val="1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E3102D" id="_x0000_s1045" type="#_x0000_t202" style="position:absolute;margin-left:415.3pt;margin-top:92.4pt;width:466.5pt;height:110.6pt;z-index:251696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" fillcolor="#e5ebf7">
                <v:textbox style="mso-fit-shape-to-text:t">
                  <w:txbxContent>
                    <w:p w14:paraId="3E2DE1C2" w14:textId="2D2A7210" w:rsidR="00B425B8" w:rsidRPr="00B64970" w:rsidRDefault="00B425B8" w:rsidP="00162505">
                      <w:pPr>
                        <w:pStyle w:val="Heading4"/>
                        <w:spacing w:before="120"/>
                        <w:rPr>
                          <w:rFonts w:ascii="Times New Roman" w:hAnsi="Times New Roman" w:cs="Times New Roman"/>
                          <w:b/>
                          <w:i w:val="0"/>
                          <w:color w:val="auto"/>
                          <w:sz w:val="24"/>
                        </w:rPr>
                      </w:pPr>
                      <w:r w:rsidRPr="008C1207">
                        <w:rPr>
                          <w:rFonts w:ascii="Times New Roman" w:hAnsi="Times New Roman" w:cs="Times New Roman"/>
                          <w:b/>
                          <w:i w:val="0"/>
                          <w:color w:val="auto"/>
                          <w:sz w:val="24"/>
                        </w:rPr>
                        <w:t>Overview</w:t>
                      </w:r>
                      <w:r>
                        <w:rPr>
                          <w:rFonts w:ascii="Times New Roman" w:hAnsi="Times New Roman" w:cs="Times New Roman"/>
                          <w:b/>
                          <w:i w:val="0"/>
                          <w:color w:val="auto"/>
                          <w:sz w:val="24"/>
                        </w:rPr>
                        <w:t xml:space="preserve"> </w:t>
                      </w:r>
                      <w:r w:rsidRPr="00B64970">
                        <w:rPr>
                          <w:color w:val="auto"/>
                        </w:rPr>
                        <w:t>(</w:t>
                      </w:r>
                      <w:r>
                        <w:rPr>
                          <w:color w:val="auto"/>
                        </w:rPr>
                        <w:t xml:space="preserve">Tutorial </w:t>
                      </w:r>
                      <w:r w:rsidRPr="00B64970">
                        <w:rPr>
                          <w:color w:val="auto"/>
                        </w:rPr>
                        <w:t>D.2</w:t>
                      </w:r>
                      <w:r>
                        <w:rPr>
                          <w:color w:val="auto"/>
                        </w:rPr>
                        <w:t xml:space="preserve"> –</w:t>
                      </w:r>
                      <w:r w:rsidRPr="00B64970">
                        <w:rPr>
                          <w:color w:val="auto"/>
                        </w:rPr>
                        <w:t xml:space="preserve"> Soil Data Mapping and Parameter Initialization)</w:t>
                      </w:r>
                    </w:p>
                    <w:p w14:paraId="013AA473" w14:textId="77777777" w:rsidR="00B425B8" w:rsidRDefault="00B425B8" w:rsidP="00162505">
                      <w:pPr>
                        <w:spacing w:before="120" w:after="0"/>
                        <w:rPr>
                          <w:rFonts w:ascii="Times New Roman" w:hAnsi="Times New Roman" w:cs="Times New Roman"/>
                        </w:rPr>
                      </w:pPr>
                      <w:r w:rsidRPr="00470111">
                        <w:rPr>
                          <w:rFonts w:ascii="Times New Roman" w:hAnsi="Times New Roman" w:cs="Times New Roman"/>
                        </w:rPr>
                        <w:t xml:space="preserve">This </w:t>
                      </w:r>
                      <w:r>
                        <w:rPr>
                          <w:rFonts w:ascii="Times New Roman" w:hAnsi="Times New Roman" w:cs="Times New Roman"/>
                        </w:rPr>
                        <w:t>tutorial describes the minimum data input files required to run the VELMA simulator, where to acquire them, and steps to prepare them for a VELMA simulation.</w:t>
                      </w:r>
                    </w:p>
                    <w:p w14:paraId="41C38281" w14:textId="77777777" w:rsidR="00B425B8" w:rsidRPr="00EF5D47" w:rsidRDefault="00B425B8" w:rsidP="00162505">
                      <w:pPr>
                        <w:pStyle w:val="ListParagraph"/>
                        <w:rPr>
                          <w:rFonts w:ascii="Times New Roman" w:hAnsi="Times New Roman" w:cs="Times New Roman"/>
                          <w:sz w:val="12"/>
                        </w:rPr>
                      </w:pPr>
                    </w:p>
                  </w:txbxContent>
                </v:textbox>
                <w10:wrap type="square" anchorx="margin"/>
              </v:shape>
            </w:pict>
          </mc:Fallback>
        </mc:AlternateContent>
      </w:r>
      <w:r w:rsidRPr="000C21A0">
        <w:rPr>
          <w:rFonts w:ascii="Times New Roman" w:eastAsia="Times New Roman" w:hAnsi="Times New Roman" w:cs="Times New Roman"/>
          <w:sz w:val="52"/>
          <w:szCs w:val="52"/>
        </w:rPr>
        <w:t>D.</w:t>
      </w:r>
      <w:r>
        <w:rPr>
          <w:rFonts w:ascii="Times New Roman" w:eastAsia="Times New Roman" w:hAnsi="Times New Roman" w:cs="Times New Roman"/>
          <w:sz w:val="52"/>
          <w:szCs w:val="52"/>
        </w:rPr>
        <w:t>2</w:t>
      </w:r>
      <w:r w:rsidRPr="000C21A0">
        <w:rPr>
          <w:rFonts w:ascii="Times New Roman" w:eastAsia="Times New Roman" w:hAnsi="Times New Roman" w:cs="Times New Roman"/>
          <w:sz w:val="52"/>
          <w:szCs w:val="52"/>
        </w:rPr>
        <w:t xml:space="preserve"> | </w:t>
      </w:r>
      <w:r w:rsidR="00162505" w:rsidRPr="000C21A0">
        <w:rPr>
          <w:rFonts w:ascii="Times New Roman" w:eastAsia="Times New Roman" w:hAnsi="Times New Roman" w:cs="Times New Roman"/>
          <w:sz w:val="52"/>
          <w:szCs w:val="52"/>
        </w:rPr>
        <w:t>Soil Data Mapping and Parameter Initialization</w:t>
      </w:r>
      <w:bookmarkEnd w:id="31"/>
      <w:bookmarkEnd w:id="34"/>
      <w:r w:rsidR="00162505" w:rsidRPr="000C21A0">
        <w:rPr>
          <w:rFonts w:ascii="Times New Roman" w:eastAsia="Times New Roman" w:hAnsi="Times New Roman" w:cs="Times New Roman"/>
          <w:sz w:val="52"/>
          <w:szCs w:val="52"/>
        </w:rPr>
        <w:t xml:space="preserve"> </w:t>
      </w:r>
      <w:bookmarkEnd w:id="32"/>
    </w:p>
    <w:bookmarkEnd w:id="33"/>
    <w:p w14:paraId="412E7D59" w14:textId="31ECA1B5" w:rsidR="00162505" w:rsidRPr="00D802DE" w:rsidRDefault="00162505" w:rsidP="003A57CC">
      <w:pPr>
        <w:spacing w:before="240"/>
        <w:rPr>
          <w:rFonts w:ascii="Times New Roman" w:hAnsi="Times New Roman" w:cs="Times New Roman"/>
          <w:color w:val="4472C4" w:themeColor="accent1"/>
          <w:sz w:val="28"/>
          <w:szCs w:val="28"/>
        </w:rPr>
      </w:pPr>
      <w:r w:rsidRPr="00D802DE">
        <w:rPr>
          <w:rFonts w:ascii="Times New Roman" w:hAnsi="Times New Roman" w:cs="Times New Roman"/>
          <w:color w:val="4472C4" w:themeColor="accent1"/>
          <w:sz w:val="28"/>
          <w:szCs w:val="28"/>
        </w:rPr>
        <w:t>Soil Data Sources</w:t>
      </w:r>
    </w:p>
    <w:p w14:paraId="2F8B864A" w14:textId="048B7292" w:rsidR="00162505" w:rsidRDefault="00162505" w:rsidP="00202B10">
      <w:pPr>
        <w:pStyle w:val="ListParagraph"/>
        <w:numPr>
          <w:ilvl w:val="0"/>
          <w:numId w:val="47"/>
        </w:numPr>
        <w:rPr>
          <w:color w:val="000000" w:themeColor="text1"/>
        </w:rPr>
      </w:pPr>
      <w:r>
        <w:rPr>
          <w:color w:val="000000" w:themeColor="text1"/>
        </w:rPr>
        <w:t>gSSURGO</w:t>
      </w:r>
      <w:r w:rsidRPr="00B8621D">
        <w:rPr>
          <w:color w:val="000000" w:themeColor="text1"/>
        </w:rPr>
        <w:t xml:space="preserve"> - </w:t>
      </w:r>
      <w:hyperlink r:id="rId269" w:history="1">
        <w:r w:rsidRPr="00151AA5">
          <w:rPr>
            <w:rStyle w:val="Hyperlink"/>
          </w:rPr>
          <w:t>https://gdg.sc.egov.usda.gov/</w:t>
        </w:r>
      </w:hyperlink>
    </w:p>
    <w:p w14:paraId="16AB9F40" w14:textId="60DDBA97" w:rsidR="00162505" w:rsidRPr="00CC5C72" w:rsidRDefault="00162505" w:rsidP="00202B10">
      <w:pPr>
        <w:pStyle w:val="ListParagraph"/>
        <w:numPr>
          <w:ilvl w:val="1"/>
          <w:numId w:val="47"/>
        </w:numPr>
        <w:rPr>
          <w:color w:val="000000" w:themeColor="text1"/>
        </w:rPr>
      </w:pPr>
      <w:r w:rsidRPr="00BA57FD">
        <w:rPr>
          <w:color w:val="000000" w:themeColor="text1"/>
        </w:rPr>
        <w:t>gSSURGO User Guide (PDF; 10.7 MB)</w:t>
      </w:r>
      <w:r>
        <w:rPr>
          <w:color w:val="000000" w:themeColor="text1"/>
        </w:rPr>
        <w:t xml:space="preserve"> </w:t>
      </w:r>
      <w:r w:rsidRPr="00CC5C72">
        <w:rPr>
          <w:color w:val="000000" w:themeColor="text1"/>
        </w:rPr>
        <w:t xml:space="preserve">Soil Survey Staff. Gridded Soil Survey Geographic (gSSURGO) Database for </w:t>
      </w:r>
      <w:r>
        <w:rPr>
          <w:color w:val="000000" w:themeColor="text1"/>
        </w:rPr>
        <w:t>Washington</w:t>
      </w:r>
      <w:r w:rsidRPr="00CC5C72">
        <w:rPr>
          <w:color w:val="000000" w:themeColor="text1"/>
        </w:rPr>
        <w:t>. United States Department of Agriculture, Natural Resources Conservation Service.</w:t>
      </w:r>
    </w:p>
    <w:p w14:paraId="51090FF9" w14:textId="77777777" w:rsidR="00162505" w:rsidRPr="00CC5C72" w:rsidRDefault="00162505" w:rsidP="00202B10">
      <w:pPr>
        <w:pStyle w:val="ListParagraph"/>
        <w:numPr>
          <w:ilvl w:val="0"/>
          <w:numId w:val="47"/>
        </w:numPr>
        <w:rPr>
          <w:color w:val="000000" w:themeColor="text1"/>
        </w:rPr>
      </w:pPr>
      <w:r>
        <w:rPr>
          <w:color w:val="000000" w:themeColor="text1"/>
        </w:rPr>
        <w:t xml:space="preserve">STATSGO2 - </w:t>
      </w:r>
      <w:hyperlink r:id="rId270" w:history="1">
        <w:r w:rsidRPr="00151AA5">
          <w:rPr>
            <w:rStyle w:val="Hyperlink"/>
          </w:rPr>
          <w:t>https://gdg.sc.egov.usda.gov/</w:t>
        </w:r>
      </w:hyperlink>
    </w:p>
    <w:p w14:paraId="63B6A65C" w14:textId="77777777" w:rsidR="00162505" w:rsidRDefault="00162505" w:rsidP="00202B10">
      <w:pPr>
        <w:pStyle w:val="ListParagraph"/>
        <w:numPr>
          <w:ilvl w:val="1"/>
          <w:numId w:val="47"/>
        </w:numPr>
        <w:spacing w:after="160" w:line="259" w:lineRule="auto"/>
        <w:rPr>
          <w:color w:val="000000" w:themeColor="text1"/>
        </w:rPr>
      </w:pPr>
      <w:r w:rsidRPr="00CC5C72">
        <w:rPr>
          <w:color w:val="000000" w:themeColor="text1"/>
        </w:rPr>
        <w:t>Soil Survey Staff. Gridded Soil Survey Geographic (</w:t>
      </w:r>
      <w:r>
        <w:rPr>
          <w:color w:val="000000" w:themeColor="text1"/>
        </w:rPr>
        <w:t>STATSGO2</w:t>
      </w:r>
      <w:r w:rsidRPr="00CC5C72">
        <w:rPr>
          <w:color w:val="000000" w:themeColor="text1"/>
        </w:rPr>
        <w:t xml:space="preserve">) Database for </w:t>
      </w:r>
      <w:r>
        <w:rPr>
          <w:color w:val="000000" w:themeColor="text1"/>
        </w:rPr>
        <w:t>Washington</w:t>
      </w:r>
      <w:r w:rsidRPr="00CC5C72">
        <w:rPr>
          <w:color w:val="000000" w:themeColor="text1"/>
        </w:rPr>
        <w:t>. United States Department of Agriculture, Natural Resources Conservation Service.</w:t>
      </w:r>
    </w:p>
    <w:p w14:paraId="71190EA1" w14:textId="77777777" w:rsidR="00162505" w:rsidRPr="000C21A0" w:rsidRDefault="00162505" w:rsidP="00D802DE">
      <w:pPr>
        <w:rPr>
          <w:rFonts w:ascii="Times New Roman" w:hAnsi="Times New Roman" w:cs="Times New Roman"/>
          <w:color w:val="4472C4" w:themeColor="accent1"/>
          <w:sz w:val="28"/>
          <w:szCs w:val="28"/>
        </w:rPr>
      </w:pPr>
      <w:r w:rsidRPr="000C21A0">
        <w:rPr>
          <w:rFonts w:ascii="Times New Roman" w:hAnsi="Times New Roman" w:cs="Times New Roman"/>
          <w:color w:val="4472C4" w:themeColor="accent1"/>
          <w:sz w:val="28"/>
          <w:szCs w:val="28"/>
        </w:rPr>
        <w:t>Soil Data Pre-Processing</w:t>
      </w:r>
    </w:p>
    <w:p w14:paraId="69533650" w14:textId="77777777" w:rsidR="00162505" w:rsidRDefault="00162505" w:rsidP="00162505">
      <w:pPr>
        <w:spacing w:after="0" w:line="240" w:lineRule="auto"/>
      </w:pPr>
      <w:r w:rsidRPr="003D1C90">
        <w:t xml:space="preserve">To create a thematic soil texture map for either the gSSURGO, SSURGO, or STATSGO2 data sets </w:t>
      </w:r>
      <w:r>
        <w:t>the one</w:t>
      </w:r>
      <w:r w:rsidRPr="003D1C90">
        <w:t xml:space="preserve"> too many to many hierarchies of relationships must be resolved with spatial map units and tabular data.  </w:t>
      </w:r>
      <w:r>
        <w:t>Both s</w:t>
      </w:r>
      <w:r w:rsidRPr="003D1C90">
        <w:t xml:space="preserve">oil tabular and spatial data tables are </w:t>
      </w:r>
      <w:r>
        <w:t>included</w:t>
      </w:r>
      <w:r w:rsidRPr="003D1C90">
        <w:t xml:space="preserve"> </w:t>
      </w:r>
      <w:r>
        <w:t xml:space="preserve">when any of the data sets are downloaded from the USDA. For a complete overview of relationships, refer to the </w:t>
      </w:r>
      <w:r w:rsidRPr="0008483F">
        <w:t>SSURGO</w:t>
      </w:r>
      <w:r>
        <w:t>/STATSGO2 documentation “</w:t>
      </w:r>
      <w:r w:rsidRPr="0008483F">
        <w:t>SSURGO 2.2 Data Model – Diagram 1 of 2</w:t>
      </w:r>
      <w:r>
        <w:t xml:space="preserve">”.  To link the spatial map units to their textures a series of joins must be made between the tabular text file and the Shapefiles (Figure 1).  </w:t>
      </w:r>
    </w:p>
    <w:p w14:paraId="385796C5" w14:textId="77777777" w:rsidR="00162505" w:rsidRPr="003D1C90" w:rsidRDefault="00162505" w:rsidP="00162505">
      <w:pPr>
        <w:spacing w:after="0" w:line="240" w:lineRule="auto"/>
      </w:pPr>
    </w:p>
    <w:p w14:paraId="133FD923" w14:textId="77777777" w:rsidR="00162505" w:rsidRDefault="00162505" w:rsidP="00162505">
      <w:pPr>
        <w:keepNext/>
        <w:spacing w:after="0" w:line="240" w:lineRule="auto"/>
      </w:pPr>
      <w:r>
        <w:rPr>
          <w:noProof/>
          <w:sz w:val="24"/>
          <w:szCs w:val="24"/>
        </w:rPr>
        <w:drawing>
          <wp:inline distT="0" distB="0" distL="0" distR="0" wp14:anchorId="6380DAA0" wp14:editId="615027AE">
            <wp:extent cx="6669428" cy="2516086"/>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696552" cy="2526319"/>
                    </a:xfrm>
                    <a:prstGeom prst="rect">
                      <a:avLst/>
                    </a:prstGeom>
                    <a:noFill/>
                  </pic:spPr>
                </pic:pic>
              </a:graphicData>
            </a:graphic>
          </wp:inline>
        </w:drawing>
      </w:r>
    </w:p>
    <w:p w14:paraId="1379D7D4" w14:textId="77777777" w:rsidR="00162505" w:rsidRPr="001F0C46" w:rsidRDefault="00162505" w:rsidP="00162505">
      <w:pPr>
        <w:pStyle w:val="Caption"/>
        <w:rPr>
          <w:b/>
          <w:sz w:val="22"/>
        </w:rPr>
      </w:pPr>
      <w:r w:rsidRPr="001F0C46">
        <w:rPr>
          <w:b/>
          <w:sz w:val="22"/>
        </w:rPr>
        <w:t xml:space="preserve">Figure </w:t>
      </w:r>
      <w:r w:rsidRPr="001F0C46">
        <w:rPr>
          <w:b/>
          <w:noProof/>
          <w:sz w:val="22"/>
        </w:rPr>
        <w:fldChar w:fldCharType="begin"/>
      </w:r>
      <w:r w:rsidRPr="001F0C46">
        <w:rPr>
          <w:b/>
          <w:noProof/>
          <w:sz w:val="22"/>
        </w:rPr>
        <w:instrText xml:space="preserve"> SEQ Figure \* ARABIC </w:instrText>
      </w:r>
      <w:r w:rsidRPr="001F0C46">
        <w:rPr>
          <w:b/>
          <w:noProof/>
          <w:sz w:val="22"/>
        </w:rPr>
        <w:fldChar w:fldCharType="separate"/>
      </w:r>
      <w:r w:rsidRPr="001F0C46">
        <w:rPr>
          <w:b/>
          <w:noProof/>
          <w:sz w:val="22"/>
        </w:rPr>
        <w:t>1</w:t>
      </w:r>
      <w:r w:rsidRPr="001F0C46">
        <w:rPr>
          <w:b/>
          <w:noProof/>
          <w:sz w:val="22"/>
        </w:rPr>
        <w:fldChar w:fldCharType="end"/>
      </w:r>
      <w:r>
        <w:rPr>
          <w:b/>
          <w:noProof/>
          <w:sz w:val="22"/>
        </w:rPr>
        <w:t>.</w:t>
      </w:r>
      <w:r w:rsidRPr="001F0C46">
        <w:rPr>
          <w:b/>
          <w:sz w:val="22"/>
        </w:rPr>
        <w:t xml:space="preserve"> Spatial join process</w:t>
      </w:r>
    </w:p>
    <w:p w14:paraId="445997C3" w14:textId="77777777" w:rsidR="00162505" w:rsidRPr="001F0C46" w:rsidRDefault="00162505" w:rsidP="00162505">
      <w:pPr>
        <w:rPr>
          <w:b/>
          <w:i/>
          <w:color w:val="000000" w:themeColor="text1"/>
          <w:sz w:val="24"/>
          <w:szCs w:val="24"/>
        </w:rPr>
      </w:pPr>
      <w:r w:rsidRPr="001F0C46">
        <w:rPr>
          <w:b/>
          <w:i/>
          <w:color w:val="000000" w:themeColor="text1"/>
          <w:sz w:val="24"/>
          <w:szCs w:val="24"/>
        </w:rPr>
        <w:lastRenderedPageBreak/>
        <w:t>Example: Tolt River Watershed Soil Data Pre-Processing</w:t>
      </w:r>
    </w:p>
    <w:p w14:paraId="3C1FF313" w14:textId="77777777" w:rsidR="00162505" w:rsidRDefault="00162505" w:rsidP="00202B10">
      <w:pPr>
        <w:pStyle w:val="ListParagraph"/>
        <w:numPr>
          <w:ilvl w:val="0"/>
          <w:numId w:val="49"/>
        </w:numPr>
        <w:spacing w:after="160" w:line="259" w:lineRule="auto"/>
        <w:rPr>
          <w:color w:val="000000" w:themeColor="text1"/>
        </w:rPr>
      </w:pPr>
      <w:r w:rsidRPr="003541AC">
        <w:rPr>
          <w:color w:val="000000" w:themeColor="text1"/>
        </w:rPr>
        <w:t>Within ArcGIS, load the STATSGO2 shapefile “</w:t>
      </w:r>
      <w:proofErr w:type="spellStart"/>
      <w:r w:rsidRPr="003541AC">
        <w:rPr>
          <w:color w:val="000000" w:themeColor="text1"/>
        </w:rPr>
        <w:t>gsmsoilmu_a_wa.shp</w:t>
      </w:r>
      <w:proofErr w:type="spellEnd"/>
      <w:r w:rsidRPr="003541AC">
        <w:rPr>
          <w:color w:val="000000" w:themeColor="text1"/>
        </w:rPr>
        <w:t>”</w:t>
      </w:r>
    </w:p>
    <w:p w14:paraId="30BCF493" w14:textId="77777777" w:rsidR="00162505" w:rsidRDefault="00162505" w:rsidP="00202B10">
      <w:pPr>
        <w:pStyle w:val="ListParagraph"/>
        <w:numPr>
          <w:ilvl w:val="0"/>
          <w:numId w:val="49"/>
        </w:numPr>
        <w:spacing w:after="160" w:line="259" w:lineRule="auto"/>
        <w:rPr>
          <w:color w:val="000000" w:themeColor="text1"/>
        </w:rPr>
      </w:pPr>
      <w:r>
        <w:rPr>
          <w:color w:val="000000" w:themeColor="text1"/>
        </w:rPr>
        <w:t>Using the “Join Field” (Data Management) tool set:</w:t>
      </w:r>
    </w:p>
    <w:p w14:paraId="5BFF689E" w14:textId="77777777" w:rsidR="00162505" w:rsidRDefault="00162505" w:rsidP="00202B10">
      <w:pPr>
        <w:pStyle w:val="ListParagraph"/>
        <w:numPr>
          <w:ilvl w:val="1"/>
          <w:numId w:val="49"/>
        </w:numPr>
        <w:spacing w:after="160" w:line="259" w:lineRule="auto"/>
        <w:rPr>
          <w:color w:val="000000" w:themeColor="text1"/>
        </w:rPr>
      </w:pPr>
      <w:r>
        <w:rPr>
          <w:color w:val="000000" w:themeColor="text1"/>
        </w:rPr>
        <w:t xml:space="preserve">Input Table = </w:t>
      </w:r>
      <w:r w:rsidRPr="003541AC">
        <w:rPr>
          <w:color w:val="000000" w:themeColor="text1"/>
        </w:rPr>
        <w:t>“</w:t>
      </w:r>
      <w:proofErr w:type="spellStart"/>
      <w:r w:rsidRPr="003541AC">
        <w:rPr>
          <w:color w:val="000000" w:themeColor="text1"/>
        </w:rPr>
        <w:t>gsmsoilmu_a_wa.shp</w:t>
      </w:r>
      <w:proofErr w:type="spellEnd"/>
      <w:r w:rsidRPr="003541AC">
        <w:rPr>
          <w:color w:val="000000" w:themeColor="text1"/>
        </w:rPr>
        <w:t>”</w:t>
      </w:r>
    </w:p>
    <w:p w14:paraId="705D5E98" w14:textId="77777777" w:rsidR="00162505" w:rsidRDefault="00162505" w:rsidP="00202B10">
      <w:pPr>
        <w:pStyle w:val="ListParagraph"/>
        <w:numPr>
          <w:ilvl w:val="1"/>
          <w:numId w:val="49"/>
        </w:numPr>
        <w:spacing w:after="160" w:line="259" w:lineRule="auto"/>
        <w:rPr>
          <w:color w:val="000000" w:themeColor="text1"/>
        </w:rPr>
      </w:pPr>
      <w:r>
        <w:rPr>
          <w:color w:val="000000" w:themeColor="text1"/>
        </w:rPr>
        <w:t>Input Join Field = “MUKEY”</w:t>
      </w:r>
    </w:p>
    <w:p w14:paraId="4902EE52" w14:textId="77777777" w:rsidR="00162505" w:rsidRDefault="00162505" w:rsidP="00202B10">
      <w:pPr>
        <w:pStyle w:val="ListParagraph"/>
        <w:numPr>
          <w:ilvl w:val="1"/>
          <w:numId w:val="49"/>
        </w:numPr>
        <w:spacing w:after="160" w:line="259" w:lineRule="auto"/>
        <w:rPr>
          <w:color w:val="000000" w:themeColor="text1"/>
        </w:rPr>
      </w:pPr>
      <w:r>
        <w:rPr>
          <w:color w:val="000000" w:themeColor="text1"/>
        </w:rPr>
        <w:t>Join Table = PATH + “</w:t>
      </w:r>
      <w:r w:rsidRPr="003541AC">
        <w:rPr>
          <w:color w:val="000000" w:themeColor="text1"/>
        </w:rPr>
        <w:t>component</w:t>
      </w:r>
      <w:r>
        <w:rPr>
          <w:color w:val="000000" w:themeColor="text1"/>
        </w:rPr>
        <w:t xml:space="preserve">” </w:t>
      </w:r>
    </w:p>
    <w:p w14:paraId="107D986F" w14:textId="77777777" w:rsidR="00162505" w:rsidRDefault="00162505" w:rsidP="00202B10">
      <w:pPr>
        <w:pStyle w:val="ListParagraph"/>
        <w:numPr>
          <w:ilvl w:val="1"/>
          <w:numId w:val="49"/>
        </w:numPr>
        <w:spacing w:after="160" w:line="259" w:lineRule="auto"/>
        <w:rPr>
          <w:color w:val="000000" w:themeColor="text1"/>
        </w:rPr>
      </w:pPr>
      <w:r>
        <w:rPr>
          <w:color w:val="000000" w:themeColor="text1"/>
        </w:rPr>
        <w:t>Output Join Field = “</w:t>
      </w:r>
      <w:proofErr w:type="spellStart"/>
      <w:r>
        <w:rPr>
          <w:color w:val="000000" w:themeColor="text1"/>
        </w:rPr>
        <w:t>mukey</w:t>
      </w:r>
      <w:proofErr w:type="spellEnd"/>
      <w:r>
        <w:rPr>
          <w:color w:val="000000" w:themeColor="text1"/>
        </w:rPr>
        <w:t>”</w:t>
      </w:r>
    </w:p>
    <w:p w14:paraId="3D4D893B" w14:textId="77777777" w:rsidR="00162505" w:rsidRDefault="00162505" w:rsidP="00202B10">
      <w:pPr>
        <w:pStyle w:val="ListParagraph"/>
        <w:numPr>
          <w:ilvl w:val="1"/>
          <w:numId w:val="49"/>
        </w:numPr>
        <w:spacing w:after="160" w:line="259" w:lineRule="auto"/>
        <w:rPr>
          <w:color w:val="000000" w:themeColor="text1"/>
        </w:rPr>
      </w:pPr>
      <w:r>
        <w:rPr>
          <w:color w:val="000000" w:themeColor="text1"/>
        </w:rPr>
        <w:t>Join Fields (optional) = CHECK “</w:t>
      </w:r>
      <w:proofErr w:type="spellStart"/>
      <w:r>
        <w:rPr>
          <w:color w:val="000000" w:themeColor="text1"/>
        </w:rPr>
        <w:t>cokey</w:t>
      </w:r>
      <w:proofErr w:type="spellEnd"/>
      <w:r>
        <w:rPr>
          <w:color w:val="000000" w:themeColor="text1"/>
        </w:rPr>
        <w:t>”</w:t>
      </w:r>
    </w:p>
    <w:p w14:paraId="62966B08" w14:textId="77777777" w:rsidR="00162505" w:rsidRPr="003541AC" w:rsidRDefault="00162505" w:rsidP="00202B10">
      <w:pPr>
        <w:pStyle w:val="ListParagraph"/>
        <w:numPr>
          <w:ilvl w:val="0"/>
          <w:numId w:val="49"/>
        </w:numPr>
        <w:spacing w:after="160" w:line="259" w:lineRule="auto"/>
        <w:rPr>
          <w:color w:val="000000" w:themeColor="text1"/>
        </w:rPr>
      </w:pPr>
      <w:r>
        <w:rPr>
          <w:color w:val="000000" w:themeColor="text1"/>
        </w:rPr>
        <w:t xml:space="preserve">Repeat “Join Field” for the C horizon, </w:t>
      </w:r>
      <w:proofErr w:type="spellStart"/>
      <w:r>
        <w:rPr>
          <w:color w:val="000000" w:themeColor="text1"/>
        </w:rPr>
        <w:t>chtexturegrp</w:t>
      </w:r>
      <w:proofErr w:type="spellEnd"/>
      <w:r>
        <w:rPr>
          <w:color w:val="000000" w:themeColor="text1"/>
        </w:rPr>
        <w:t xml:space="preserve">, and </w:t>
      </w:r>
      <w:proofErr w:type="spellStart"/>
      <w:r>
        <w:rPr>
          <w:color w:val="000000" w:themeColor="text1"/>
        </w:rPr>
        <w:t>chtexture</w:t>
      </w:r>
      <w:proofErr w:type="spellEnd"/>
      <w:r>
        <w:rPr>
          <w:color w:val="000000" w:themeColor="text1"/>
        </w:rPr>
        <w:t xml:space="preserve"> tables to the final texture column.</w:t>
      </w:r>
    </w:p>
    <w:p w14:paraId="3F950080" w14:textId="77777777" w:rsidR="00162505" w:rsidRDefault="00162505" w:rsidP="00162505">
      <w:pPr>
        <w:spacing w:after="0" w:line="240" w:lineRule="auto"/>
        <w:rPr>
          <w:color w:val="1F3864" w:themeColor="accent1" w:themeShade="80"/>
          <w:sz w:val="28"/>
          <w:szCs w:val="28"/>
          <w:u w:val="single"/>
        </w:rPr>
      </w:pPr>
    </w:p>
    <w:p w14:paraId="52410C3C" w14:textId="77777777" w:rsidR="00162505" w:rsidRDefault="00162505" w:rsidP="00202B10">
      <w:pPr>
        <w:pStyle w:val="ListParagraph"/>
        <w:numPr>
          <w:ilvl w:val="0"/>
          <w:numId w:val="48"/>
        </w:numPr>
        <w:rPr>
          <w:color w:val="000000" w:themeColor="text1"/>
        </w:rPr>
      </w:pPr>
      <w:r>
        <w:rPr>
          <w:color w:val="000000" w:themeColor="text1"/>
        </w:rPr>
        <w:t>Dataset 1.</w:t>
      </w:r>
    </w:p>
    <w:p w14:paraId="247F3C8E" w14:textId="77777777" w:rsidR="00162505" w:rsidRDefault="00162505" w:rsidP="00202B10">
      <w:pPr>
        <w:pStyle w:val="ListParagraph"/>
        <w:numPr>
          <w:ilvl w:val="1"/>
          <w:numId w:val="48"/>
        </w:numPr>
        <w:rPr>
          <w:color w:val="000000" w:themeColor="text1"/>
        </w:rPr>
      </w:pPr>
      <w:r>
        <w:rPr>
          <w:color w:val="000000" w:themeColor="text1"/>
        </w:rPr>
        <w:t xml:space="preserve">In cases where the gSSURGO soil textures were initially classified under subclass, the soil textures need to be re-classified to their parent class of the USDA Soil Survey Manual, Chapter 3 (USDA, 2017) of the soil triangle textures that are used by VELMA (Figure 2).  </w:t>
      </w:r>
    </w:p>
    <w:p w14:paraId="4042D67F" w14:textId="77777777" w:rsidR="00162505" w:rsidRDefault="00162505" w:rsidP="00202B10">
      <w:pPr>
        <w:pStyle w:val="ListParagraph"/>
        <w:numPr>
          <w:ilvl w:val="2"/>
          <w:numId w:val="48"/>
        </w:numPr>
        <w:rPr>
          <w:color w:val="000000" w:themeColor="text1"/>
        </w:rPr>
      </w:pPr>
      <w:r>
        <w:rPr>
          <w:color w:val="000000" w:themeColor="text1"/>
        </w:rPr>
        <w:t>Sands &lt;- Coarse Sand, Sand, Fine Sand, Very Fine Sand</w:t>
      </w:r>
    </w:p>
    <w:p w14:paraId="5F2BA7D7" w14:textId="77777777" w:rsidR="00162505" w:rsidRDefault="00162505" w:rsidP="00202B10">
      <w:pPr>
        <w:pStyle w:val="ListParagraph"/>
        <w:numPr>
          <w:ilvl w:val="2"/>
          <w:numId w:val="48"/>
        </w:numPr>
        <w:rPr>
          <w:color w:val="000000" w:themeColor="text1"/>
        </w:rPr>
      </w:pPr>
      <w:r>
        <w:rPr>
          <w:color w:val="000000" w:themeColor="text1"/>
        </w:rPr>
        <w:t>Loamy Sand &lt;- Loamy Coarse Sand, Loamy Sand, Loamy Fine Sand, Loamy Very Find Sand</w:t>
      </w:r>
    </w:p>
    <w:p w14:paraId="28D2DDEA" w14:textId="77777777" w:rsidR="00162505" w:rsidRDefault="00162505" w:rsidP="00202B10">
      <w:pPr>
        <w:pStyle w:val="ListParagraph"/>
        <w:numPr>
          <w:ilvl w:val="2"/>
          <w:numId w:val="48"/>
        </w:numPr>
        <w:rPr>
          <w:color w:val="000000" w:themeColor="text1"/>
        </w:rPr>
      </w:pPr>
      <w:r>
        <w:rPr>
          <w:color w:val="000000" w:themeColor="text1"/>
        </w:rPr>
        <w:t>Sandy Loams &lt;- Coarse Sandy Loam, Sandy Loam, Fine Sandy Loam, Very Fine Sandy Loam</w:t>
      </w:r>
    </w:p>
    <w:p w14:paraId="3C9828AF" w14:textId="77777777" w:rsidR="00162505" w:rsidRDefault="00162505" w:rsidP="00202B10">
      <w:pPr>
        <w:pStyle w:val="ListParagraph"/>
        <w:numPr>
          <w:ilvl w:val="2"/>
          <w:numId w:val="48"/>
        </w:numPr>
        <w:rPr>
          <w:color w:val="000000" w:themeColor="text1"/>
        </w:rPr>
      </w:pPr>
      <w:r>
        <w:rPr>
          <w:color w:val="000000" w:themeColor="text1"/>
        </w:rPr>
        <w:t>Silt Loam = Silt</w:t>
      </w:r>
    </w:p>
    <w:p w14:paraId="345D90C6" w14:textId="77777777" w:rsidR="00162505" w:rsidRDefault="00162505" w:rsidP="00162505">
      <w:pPr>
        <w:spacing w:after="0" w:line="240" w:lineRule="auto"/>
        <w:rPr>
          <w:color w:val="000000" w:themeColor="text1"/>
        </w:rPr>
      </w:pPr>
    </w:p>
    <w:p w14:paraId="0487D58C" w14:textId="77777777" w:rsidR="00162505" w:rsidRDefault="00162505" w:rsidP="00162505">
      <w:pPr>
        <w:spacing w:after="0" w:line="240" w:lineRule="auto"/>
        <w:rPr>
          <w:color w:val="000000" w:themeColor="text1"/>
        </w:rPr>
      </w:pPr>
    </w:p>
    <w:p w14:paraId="6A1818A0" w14:textId="77777777" w:rsidR="00162505" w:rsidRPr="007947C3" w:rsidRDefault="00162505" w:rsidP="00162505">
      <w:pPr>
        <w:spacing w:after="0" w:line="240" w:lineRule="auto"/>
        <w:rPr>
          <w:color w:val="000000" w:themeColor="text1"/>
        </w:rPr>
      </w:pPr>
      <w:r>
        <w:rPr>
          <w:color w:val="000000" w:themeColor="text1"/>
        </w:rPr>
        <w:t>(continued)</w:t>
      </w:r>
    </w:p>
    <w:p w14:paraId="397597E1" w14:textId="77777777" w:rsidR="00162505" w:rsidRDefault="00162505" w:rsidP="00162505">
      <w:pPr>
        <w:keepNext/>
        <w:spacing w:after="0" w:line="240" w:lineRule="auto"/>
        <w:ind w:left="1080"/>
      </w:pPr>
      <w:r>
        <w:rPr>
          <w:noProof/>
          <w:color w:val="000000" w:themeColor="text1"/>
        </w:rPr>
        <w:lastRenderedPageBreak/>
        <w:drawing>
          <wp:inline distT="0" distB="0" distL="0" distR="0" wp14:anchorId="5B0F2C34" wp14:editId="701FB99A">
            <wp:extent cx="4725059" cy="4220164"/>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DA_Soil_Triangle.PNG"/>
                    <pic:cNvPicPr/>
                  </pic:nvPicPr>
                  <pic:blipFill>
                    <a:blip r:embed="rId272">
                      <a:extLst>
                        <a:ext uri="{28A0092B-C50C-407E-A947-70E740481C1C}">
                          <a14:useLocalDpi xmlns:a14="http://schemas.microsoft.com/office/drawing/2010/main" val="0"/>
                        </a:ext>
                      </a:extLst>
                    </a:blip>
                    <a:stretch>
                      <a:fillRect/>
                    </a:stretch>
                  </pic:blipFill>
                  <pic:spPr>
                    <a:xfrm>
                      <a:off x="0" y="0"/>
                      <a:ext cx="4725059" cy="4220164"/>
                    </a:xfrm>
                    <a:prstGeom prst="rect">
                      <a:avLst/>
                    </a:prstGeom>
                  </pic:spPr>
                </pic:pic>
              </a:graphicData>
            </a:graphic>
          </wp:inline>
        </w:drawing>
      </w:r>
    </w:p>
    <w:p w14:paraId="6F505FD6" w14:textId="77777777" w:rsidR="00162505" w:rsidRPr="001F0C46" w:rsidRDefault="00162505" w:rsidP="00162505">
      <w:pPr>
        <w:pStyle w:val="Caption"/>
        <w:rPr>
          <w:b/>
          <w:color w:val="000000" w:themeColor="text1"/>
          <w:sz w:val="22"/>
        </w:rPr>
      </w:pPr>
      <w:r w:rsidRPr="001F0C46">
        <w:rPr>
          <w:b/>
          <w:sz w:val="22"/>
        </w:rPr>
        <w:t xml:space="preserve">Figure </w:t>
      </w:r>
      <w:r w:rsidRPr="001F0C46">
        <w:rPr>
          <w:b/>
          <w:noProof/>
          <w:sz w:val="22"/>
        </w:rPr>
        <w:fldChar w:fldCharType="begin"/>
      </w:r>
      <w:r w:rsidRPr="001F0C46">
        <w:rPr>
          <w:b/>
          <w:noProof/>
          <w:sz w:val="22"/>
        </w:rPr>
        <w:instrText xml:space="preserve"> SEQ Figure \* ARABIC </w:instrText>
      </w:r>
      <w:r w:rsidRPr="001F0C46">
        <w:rPr>
          <w:b/>
          <w:noProof/>
          <w:sz w:val="22"/>
        </w:rPr>
        <w:fldChar w:fldCharType="separate"/>
      </w:r>
      <w:r w:rsidRPr="001F0C46">
        <w:rPr>
          <w:b/>
          <w:noProof/>
          <w:sz w:val="22"/>
        </w:rPr>
        <w:t>2</w:t>
      </w:r>
      <w:r w:rsidRPr="001F0C46">
        <w:rPr>
          <w:b/>
          <w:noProof/>
          <w:sz w:val="22"/>
        </w:rPr>
        <w:fldChar w:fldCharType="end"/>
      </w:r>
      <w:r>
        <w:rPr>
          <w:b/>
          <w:noProof/>
          <w:sz w:val="22"/>
        </w:rPr>
        <w:t>.</w:t>
      </w:r>
      <w:r w:rsidRPr="001F0C46">
        <w:rPr>
          <w:b/>
          <w:noProof/>
          <w:sz w:val="22"/>
        </w:rPr>
        <w:t xml:space="preserve"> USDA Soil texture triangle</w:t>
      </w:r>
    </w:p>
    <w:p w14:paraId="7979916B" w14:textId="77777777" w:rsidR="00162505" w:rsidRDefault="00162505" w:rsidP="00162505">
      <w:pPr>
        <w:spacing w:after="0" w:line="240" w:lineRule="auto"/>
        <w:rPr>
          <w:color w:val="000000" w:themeColor="text1"/>
        </w:rPr>
      </w:pPr>
    </w:p>
    <w:p w14:paraId="47CCBFAA" w14:textId="77777777" w:rsidR="00162505" w:rsidRPr="005819A2" w:rsidRDefault="00162505" w:rsidP="00202B10">
      <w:pPr>
        <w:pStyle w:val="ListParagraph"/>
        <w:numPr>
          <w:ilvl w:val="1"/>
          <w:numId w:val="48"/>
        </w:numPr>
        <w:rPr>
          <w:color w:val="000000" w:themeColor="text1"/>
        </w:rPr>
      </w:pPr>
      <w:r>
        <w:rPr>
          <w:color w:val="000000" w:themeColor="text1"/>
        </w:rPr>
        <w:t>Replaced all missing gSSURGO soils texture cells with STATSGO soil textures, creating a merged high- and low-resolution soils data layer (Table 1, Figure 4, Figure 5, and Figure 6).</w:t>
      </w:r>
    </w:p>
    <w:p w14:paraId="14E1B819" w14:textId="77777777" w:rsidR="00162505" w:rsidRPr="001F0C46" w:rsidRDefault="00162505" w:rsidP="00162505">
      <w:pPr>
        <w:spacing w:after="0" w:line="240" w:lineRule="auto"/>
        <w:ind w:left="1080"/>
        <w:rPr>
          <w:sz w:val="18"/>
        </w:rPr>
      </w:pPr>
      <w:r w:rsidRPr="001F0C46">
        <w:rPr>
          <w:sz w:val="18"/>
        </w:rPr>
        <w:fldChar w:fldCharType="begin"/>
      </w:r>
      <w:r w:rsidRPr="001F0C46">
        <w:rPr>
          <w:sz w:val="18"/>
        </w:rPr>
        <w:instrText xml:space="preserve"> LINK Excel.Sheet.12 "\\\\AA\\ORD\\COR\\Data\\Priv\\CORFiles\\Projects\\Velma\\Washington_Tolt_Project\\Data\\Tolt_River\\_VELMA_Ready_Files\\Metadata\\VELMA_Keys_Tolt_5-25-2016.xlsx" "Sheet1!R1C1:R16C3" \a \f 4 \h  \* MERGEFORMAT </w:instrText>
      </w:r>
      <w:r w:rsidRPr="001F0C46">
        <w:rPr>
          <w:sz w:val="18"/>
        </w:rPr>
        <w:fldChar w:fldCharType="separate"/>
      </w:r>
    </w:p>
    <w:p w14:paraId="32605AAB" w14:textId="77777777" w:rsidR="00162505" w:rsidRPr="001F0C46" w:rsidRDefault="00162505" w:rsidP="00162505">
      <w:pPr>
        <w:pStyle w:val="Caption"/>
        <w:keepNext/>
        <w:spacing w:after="0"/>
        <w:rPr>
          <w:b/>
          <w:sz w:val="20"/>
        </w:rPr>
      </w:pPr>
      <w:r w:rsidRPr="001F0C46">
        <w:rPr>
          <w:b/>
          <w:sz w:val="20"/>
        </w:rPr>
        <w:t xml:space="preserve">Table </w:t>
      </w:r>
      <w:r w:rsidRPr="001F0C46">
        <w:rPr>
          <w:b/>
          <w:noProof/>
          <w:sz w:val="20"/>
        </w:rPr>
        <w:fldChar w:fldCharType="begin"/>
      </w:r>
      <w:r w:rsidRPr="001F0C46">
        <w:rPr>
          <w:b/>
          <w:noProof/>
          <w:sz w:val="20"/>
        </w:rPr>
        <w:instrText xml:space="preserve"> SEQ Table \* ARABIC </w:instrText>
      </w:r>
      <w:r w:rsidRPr="001F0C46">
        <w:rPr>
          <w:b/>
          <w:noProof/>
          <w:sz w:val="20"/>
        </w:rPr>
        <w:fldChar w:fldCharType="separate"/>
      </w:r>
      <w:r w:rsidRPr="001F0C46">
        <w:rPr>
          <w:b/>
          <w:noProof/>
          <w:sz w:val="20"/>
        </w:rPr>
        <w:t>1</w:t>
      </w:r>
      <w:r w:rsidRPr="001F0C46">
        <w:rPr>
          <w:b/>
          <w:noProof/>
          <w:sz w:val="20"/>
        </w:rPr>
        <w:fldChar w:fldCharType="end"/>
      </w:r>
      <w:r>
        <w:rPr>
          <w:b/>
          <w:noProof/>
          <w:sz w:val="20"/>
        </w:rPr>
        <w:t>.</w:t>
      </w:r>
      <w:r w:rsidRPr="001F0C46">
        <w:rPr>
          <w:b/>
          <w:noProof/>
          <w:sz w:val="20"/>
        </w:rPr>
        <w:t xml:space="preserve"> Soil texture key for VELMA</w:t>
      </w:r>
    </w:p>
    <w:tbl>
      <w:tblPr>
        <w:tblpPr w:leftFromText="180" w:rightFromText="180" w:vertAnchor="text" w:tblpY="1"/>
        <w:tblOverlap w:val="never"/>
        <w:tblW w:w="3545" w:type="dxa"/>
        <w:tblLook w:val="04A0" w:firstRow="1" w:lastRow="0" w:firstColumn="1" w:lastColumn="0" w:noHBand="0" w:noVBand="1"/>
      </w:tblPr>
      <w:tblGrid>
        <w:gridCol w:w="222"/>
        <w:gridCol w:w="1398"/>
        <w:gridCol w:w="1925"/>
      </w:tblGrid>
      <w:tr w:rsidR="00162505" w:rsidRPr="001F0C46" w14:paraId="7942C3FC" w14:textId="77777777" w:rsidTr="002346DB">
        <w:trPr>
          <w:trHeight w:val="300"/>
        </w:trPr>
        <w:tc>
          <w:tcPr>
            <w:tcW w:w="1620" w:type="dxa"/>
            <w:gridSpan w:val="2"/>
            <w:tcBorders>
              <w:top w:val="nil"/>
              <w:left w:val="nil"/>
              <w:bottom w:val="nil"/>
              <w:right w:val="nil"/>
            </w:tcBorders>
            <w:shd w:val="clear" w:color="auto" w:fill="auto"/>
            <w:noWrap/>
            <w:vAlign w:val="bottom"/>
            <w:hideMark/>
          </w:tcPr>
          <w:p w14:paraId="358325D1"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File Name</w:t>
            </w:r>
          </w:p>
        </w:tc>
        <w:tc>
          <w:tcPr>
            <w:tcW w:w="1925" w:type="dxa"/>
            <w:tcBorders>
              <w:top w:val="nil"/>
              <w:left w:val="nil"/>
              <w:bottom w:val="nil"/>
              <w:right w:val="nil"/>
            </w:tcBorders>
            <w:shd w:val="clear" w:color="auto" w:fill="auto"/>
            <w:noWrap/>
            <w:vAlign w:val="bottom"/>
            <w:hideMark/>
          </w:tcPr>
          <w:p w14:paraId="034E98A6" w14:textId="77777777" w:rsidR="00162505" w:rsidRPr="001F0C46" w:rsidRDefault="00162505" w:rsidP="002346DB">
            <w:pPr>
              <w:spacing w:after="0" w:line="240" w:lineRule="auto"/>
              <w:rPr>
                <w:rFonts w:ascii="Calibri" w:eastAsia="Times New Roman" w:hAnsi="Calibri" w:cs="Calibri"/>
                <w:color w:val="000000"/>
                <w:sz w:val="18"/>
              </w:rPr>
            </w:pPr>
          </w:p>
        </w:tc>
      </w:tr>
      <w:tr w:rsidR="00162505" w:rsidRPr="001F0C46" w14:paraId="0156475C" w14:textId="77777777" w:rsidTr="002346DB">
        <w:trPr>
          <w:trHeight w:val="300"/>
        </w:trPr>
        <w:tc>
          <w:tcPr>
            <w:tcW w:w="3545" w:type="dxa"/>
            <w:gridSpan w:val="3"/>
            <w:tcBorders>
              <w:top w:val="nil"/>
              <w:left w:val="nil"/>
              <w:bottom w:val="nil"/>
              <w:right w:val="nil"/>
            </w:tcBorders>
            <w:shd w:val="clear" w:color="auto" w:fill="auto"/>
            <w:noWrap/>
            <w:vAlign w:val="bottom"/>
            <w:hideMark/>
          </w:tcPr>
          <w:p w14:paraId="116596C9" w14:textId="77777777" w:rsidR="00162505" w:rsidRPr="001F0C46" w:rsidRDefault="00162505" w:rsidP="002346DB">
            <w:pPr>
              <w:spacing w:after="0" w:line="240" w:lineRule="auto"/>
              <w:rPr>
                <w:rFonts w:ascii="Calibri" w:eastAsia="Times New Roman" w:hAnsi="Calibri" w:cs="Calibri"/>
                <w:color w:val="000000"/>
                <w:sz w:val="18"/>
              </w:rPr>
            </w:pPr>
            <w:proofErr w:type="spellStart"/>
            <w:r w:rsidRPr="001F0C46">
              <w:rPr>
                <w:rFonts w:ascii="Calibri" w:eastAsia="Times New Roman" w:hAnsi="Calibri" w:cs="Calibri"/>
                <w:color w:val="000000"/>
                <w:sz w:val="18"/>
              </w:rPr>
              <w:t>tolt_ssurgo_statsgo_soil.tif</w:t>
            </w:r>
            <w:proofErr w:type="spellEnd"/>
          </w:p>
        </w:tc>
      </w:tr>
      <w:tr w:rsidR="00162505" w:rsidRPr="001F0C46" w14:paraId="02A04895" w14:textId="77777777" w:rsidTr="002346DB">
        <w:trPr>
          <w:trHeight w:val="300"/>
        </w:trPr>
        <w:tc>
          <w:tcPr>
            <w:tcW w:w="222" w:type="dxa"/>
            <w:tcBorders>
              <w:top w:val="nil"/>
              <w:left w:val="nil"/>
              <w:bottom w:val="nil"/>
              <w:right w:val="nil"/>
            </w:tcBorders>
            <w:shd w:val="clear" w:color="auto" w:fill="auto"/>
            <w:noWrap/>
            <w:vAlign w:val="bottom"/>
            <w:hideMark/>
          </w:tcPr>
          <w:p w14:paraId="65FC3996"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FFFF00"/>
            <w:noWrap/>
            <w:vAlign w:val="bottom"/>
            <w:hideMark/>
          </w:tcPr>
          <w:p w14:paraId="183A0CEF"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Key</w:t>
            </w:r>
          </w:p>
        </w:tc>
        <w:tc>
          <w:tcPr>
            <w:tcW w:w="1925" w:type="dxa"/>
            <w:tcBorders>
              <w:top w:val="nil"/>
              <w:left w:val="nil"/>
              <w:bottom w:val="nil"/>
              <w:right w:val="nil"/>
            </w:tcBorders>
            <w:shd w:val="clear" w:color="000000" w:fill="FFFF00"/>
            <w:noWrap/>
            <w:vAlign w:val="bottom"/>
            <w:hideMark/>
          </w:tcPr>
          <w:p w14:paraId="060ED8D0"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Value</w:t>
            </w:r>
          </w:p>
        </w:tc>
      </w:tr>
      <w:tr w:rsidR="00162505" w:rsidRPr="001F0C46" w14:paraId="22B07DF2" w14:textId="77777777" w:rsidTr="002346DB">
        <w:trPr>
          <w:trHeight w:val="300"/>
        </w:trPr>
        <w:tc>
          <w:tcPr>
            <w:tcW w:w="222" w:type="dxa"/>
            <w:tcBorders>
              <w:top w:val="nil"/>
              <w:left w:val="nil"/>
              <w:bottom w:val="nil"/>
              <w:right w:val="nil"/>
            </w:tcBorders>
            <w:shd w:val="clear" w:color="auto" w:fill="auto"/>
            <w:noWrap/>
            <w:vAlign w:val="bottom"/>
            <w:hideMark/>
          </w:tcPr>
          <w:p w14:paraId="5A0D2543"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455B70D4"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1</w:t>
            </w:r>
          </w:p>
        </w:tc>
        <w:tc>
          <w:tcPr>
            <w:tcW w:w="1925" w:type="dxa"/>
            <w:tcBorders>
              <w:top w:val="nil"/>
              <w:left w:val="nil"/>
              <w:bottom w:val="nil"/>
              <w:right w:val="nil"/>
            </w:tcBorders>
            <w:shd w:val="clear" w:color="000000" w:fill="DCE6F1"/>
            <w:noWrap/>
            <w:vAlign w:val="bottom"/>
            <w:hideMark/>
          </w:tcPr>
          <w:p w14:paraId="60045EAA"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sand</w:t>
            </w:r>
          </w:p>
        </w:tc>
      </w:tr>
      <w:tr w:rsidR="00162505" w:rsidRPr="001F0C46" w14:paraId="4B64EF02" w14:textId="77777777" w:rsidTr="002346DB">
        <w:trPr>
          <w:trHeight w:val="300"/>
        </w:trPr>
        <w:tc>
          <w:tcPr>
            <w:tcW w:w="222" w:type="dxa"/>
            <w:tcBorders>
              <w:top w:val="nil"/>
              <w:left w:val="nil"/>
              <w:bottom w:val="nil"/>
              <w:right w:val="nil"/>
            </w:tcBorders>
            <w:shd w:val="clear" w:color="auto" w:fill="auto"/>
            <w:noWrap/>
            <w:vAlign w:val="bottom"/>
            <w:hideMark/>
          </w:tcPr>
          <w:p w14:paraId="67DC6CC0"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0E44F8AA"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2</w:t>
            </w:r>
          </w:p>
        </w:tc>
        <w:tc>
          <w:tcPr>
            <w:tcW w:w="1925" w:type="dxa"/>
            <w:tcBorders>
              <w:top w:val="nil"/>
              <w:left w:val="nil"/>
              <w:bottom w:val="nil"/>
              <w:right w:val="nil"/>
            </w:tcBorders>
            <w:shd w:val="clear" w:color="000000" w:fill="DCE6F1"/>
            <w:noWrap/>
            <w:vAlign w:val="bottom"/>
            <w:hideMark/>
          </w:tcPr>
          <w:p w14:paraId="07044F5A"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loamy sand</w:t>
            </w:r>
          </w:p>
        </w:tc>
      </w:tr>
      <w:tr w:rsidR="00162505" w:rsidRPr="001F0C46" w14:paraId="77E045DD" w14:textId="77777777" w:rsidTr="002346DB">
        <w:trPr>
          <w:trHeight w:val="300"/>
        </w:trPr>
        <w:tc>
          <w:tcPr>
            <w:tcW w:w="222" w:type="dxa"/>
            <w:tcBorders>
              <w:top w:val="nil"/>
              <w:left w:val="nil"/>
              <w:bottom w:val="nil"/>
              <w:right w:val="nil"/>
            </w:tcBorders>
            <w:shd w:val="clear" w:color="auto" w:fill="auto"/>
            <w:noWrap/>
            <w:vAlign w:val="bottom"/>
            <w:hideMark/>
          </w:tcPr>
          <w:p w14:paraId="7A320C38"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6D0BC125"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3</w:t>
            </w:r>
          </w:p>
        </w:tc>
        <w:tc>
          <w:tcPr>
            <w:tcW w:w="1925" w:type="dxa"/>
            <w:tcBorders>
              <w:top w:val="nil"/>
              <w:left w:val="nil"/>
              <w:bottom w:val="nil"/>
              <w:right w:val="nil"/>
            </w:tcBorders>
            <w:shd w:val="clear" w:color="000000" w:fill="DCE6F1"/>
            <w:noWrap/>
            <w:vAlign w:val="bottom"/>
            <w:hideMark/>
          </w:tcPr>
          <w:p w14:paraId="76FD8B92"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sandy loam</w:t>
            </w:r>
          </w:p>
        </w:tc>
      </w:tr>
      <w:tr w:rsidR="00162505" w:rsidRPr="001F0C46" w14:paraId="10694B79" w14:textId="77777777" w:rsidTr="002346DB">
        <w:trPr>
          <w:trHeight w:val="300"/>
        </w:trPr>
        <w:tc>
          <w:tcPr>
            <w:tcW w:w="222" w:type="dxa"/>
            <w:tcBorders>
              <w:top w:val="nil"/>
              <w:left w:val="nil"/>
              <w:bottom w:val="nil"/>
              <w:right w:val="nil"/>
            </w:tcBorders>
            <w:shd w:val="clear" w:color="auto" w:fill="auto"/>
            <w:noWrap/>
            <w:vAlign w:val="bottom"/>
            <w:hideMark/>
          </w:tcPr>
          <w:p w14:paraId="71E529CA"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7F8129FB"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4</w:t>
            </w:r>
          </w:p>
        </w:tc>
        <w:tc>
          <w:tcPr>
            <w:tcW w:w="1925" w:type="dxa"/>
            <w:tcBorders>
              <w:top w:val="nil"/>
              <w:left w:val="nil"/>
              <w:bottom w:val="nil"/>
              <w:right w:val="nil"/>
            </w:tcBorders>
            <w:shd w:val="clear" w:color="000000" w:fill="DCE6F1"/>
            <w:noWrap/>
            <w:vAlign w:val="bottom"/>
            <w:hideMark/>
          </w:tcPr>
          <w:p w14:paraId="19348F47"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loam</w:t>
            </w:r>
          </w:p>
        </w:tc>
      </w:tr>
      <w:tr w:rsidR="00162505" w:rsidRPr="001F0C46" w14:paraId="305929EF" w14:textId="77777777" w:rsidTr="002346DB">
        <w:trPr>
          <w:trHeight w:val="300"/>
        </w:trPr>
        <w:tc>
          <w:tcPr>
            <w:tcW w:w="222" w:type="dxa"/>
            <w:tcBorders>
              <w:top w:val="nil"/>
              <w:left w:val="nil"/>
              <w:bottom w:val="nil"/>
              <w:right w:val="nil"/>
            </w:tcBorders>
            <w:shd w:val="clear" w:color="auto" w:fill="auto"/>
            <w:noWrap/>
            <w:vAlign w:val="bottom"/>
            <w:hideMark/>
          </w:tcPr>
          <w:p w14:paraId="328108AC"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1B366C4E"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5</w:t>
            </w:r>
          </w:p>
        </w:tc>
        <w:tc>
          <w:tcPr>
            <w:tcW w:w="1925" w:type="dxa"/>
            <w:tcBorders>
              <w:top w:val="nil"/>
              <w:left w:val="nil"/>
              <w:bottom w:val="nil"/>
              <w:right w:val="nil"/>
            </w:tcBorders>
            <w:shd w:val="clear" w:color="000000" w:fill="DCE6F1"/>
            <w:noWrap/>
            <w:vAlign w:val="bottom"/>
            <w:hideMark/>
          </w:tcPr>
          <w:p w14:paraId="11E59A32"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silt loam</w:t>
            </w:r>
          </w:p>
        </w:tc>
      </w:tr>
      <w:tr w:rsidR="00162505" w:rsidRPr="001F0C46" w14:paraId="49B80E95" w14:textId="77777777" w:rsidTr="002346DB">
        <w:trPr>
          <w:trHeight w:val="300"/>
        </w:trPr>
        <w:tc>
          <w:tcPr>
            <w:tcW w:w="222" w:type="dxa"/>
            <w:tcBorders>
              <w:top w:val="nil"/>
              <w:left w:val="nil"/>
              <w:bottom w:val="nil"/>
              <w:right w:val="nil"/>
            </w:tcBorders>
            <w:shd w:val="clear" w:color="auto" w:fill="auto"/>
            <w:noWrap/>
            <w:vAlign w:val="bottom"/>
            <w:hideMark/>
          </w:tcPr>
          <w:p w14:paraId="67AA9162"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15985B75"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6</w:t>
            </w:r>
          </w:p>
        </w:tc>
        <w:tc>
          <w:tcPr>
            <w:tcW w:w="1925" w:type="dxa"/>
            <w:tcBorders>
              <w:top w:val="nil"/>
              <w:left w:val="nil"/>
              <w:bottom w:val="nil"/>
              <w:right w:val="nil"/>
            </w:tcBorders>
            <w:shd w:val="clear" w:color="000000" w:fill="DCE6F1"/>
            <w:noWrap/>
            <w:vAlign w:val="bottom"/>
            <w:hideMark/>
          </w:tcPr>
          <w:p w14:paraId="10F95ED7"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sandy clay loam</w:t>
            </w:r>
          </w:p>
        </w:tc>
      </w:tr>
      <w:tr w:rsidR="00162505" w:rsidRPr="001F0C46" w14:paraId="4AABF595" w14:textId="77777777" w:rsidTr="002346DB">
        <w:trPr>
          <w:trHeight w:val="300"/>
        </w:trPr>
        <w:tc>
          <w:tcPr>
            <w:tcW w:w="222" w:type="dxa"/>
            <w:tcBorders>
              <w:top w:val="nil"/>
              <w:left w:val="nil"/>
              <w:bottom w:val="nil"/>
              <w:right w:val="nil"/>
            </w:tcBorders>
            <w:shd w:val="clear" w:color="auto" w:fill="auto"/>
            <w:noWrap/>
            <w:vAlign w:val="bottom"/>
            <w:hideMark/>
          </w:tcPr>
          <w:p w14:paraId="351457FA"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687FD03C"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7</w:t>
            </w:r>
          </w:p>
        </w:tc>
        <w:tc>
          <w:tcPr>
            <w:tcW w:w="1925" w:type="dxa"/>
            <w:tcBorders>
              <w:top w:val="nil"/>
              <w:left w:val="nil"/>
              <w:bottom w:val="nil"/>
              <w:right w:val="nil"/>
            </w:tcBorders>
            <w:shd w:val="clear" w:color="000000" w:fill="DCE6F1"/>
            <w:noWrap/>
            <w:vAlign w:val="bottom"/>
            <w:hideMark/>
          </w:tcPr>
          <w:p w14:paraId="0A647367"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clay loam</w:t>
            </w:r>
          </w:p>
        </w:tc>
      </w:tr>
      <w:tr w:rsidR="00162505" w:rsidRPr="001F0C46" w14:paraId="72ECA337" w14:textId="77777777" w:rsidTr="002346DB">
        <w:trPr>
          <w:trHeight w:val="300"/>
        </w:trPr>
        <w:tc>
          <w:tcPr>
            <w:tcW w:w="222" w:type="dxa"/>
            <w:tcBorders>
              <w:top w:val="nil"/>
              <w:left w:val="nil"/>
              <w:bottom w:val="nil"/>
              <w:right w:val="nil"/>
            </w:tcBorders>
            <w:shd w:val="clear" w:color="auto" w:fill="auto"/>
            <w:noWrap/>
            <w:vAlign w:val="bottom"/>
            <w:hideMark/>
          </w:tcPr>
          <w:p w14:paraId="41F933B0"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1040C99F"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8</w:t>
            </w:r>
          </w:p>
        </w:tc>
        <w:tc>
          <w:tcPr>
            <w:tcW w:w="1925" w:type="dxa"/>
            <w:tcBorders>
              <w:top w:val="nil"/>
              <w:left w:val="nil"/>
              <w:bottom w:val="nil"/>
              <w:right w:val="nil"/>
            </w:tcBorders>
            <w:shd w:val="clear" w:color="000000" w:fill="DCE6F1"/>
            <w:noWrap/>
            <w:vAlign w:val="bottom"/>
            <w:hideMark/>
          </w:tcPr>
          <w:p w14:paraId="208394B5"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silty clay loam</w:t>
            </w:r>
          </w:p>
        </w:tc>
      </w:tr>
      <w:tr w:rsidR="00162505" w:rsidRPr="001F0C46" w14:paraId="324AD18F" w14:textId="77777777" w:rsidTr="002346DB">
        <w:trPr>
          <w:trHeight w:val="300"/>
        </w:trPr>
        <w:tc>
          <w:tcPr>
            <w:tcW w:w="222" w:type="dxa"/>
            <w:tcBorders>
              <w:top w:val="nil"/>
              <w:left w:val="nil"/>
              <w:bottom w:val="nil"/>
              <w:right w:val="nil"/>
            </w:tcBorders>
            <w:shd w:val="clear" w:color="auto" w:fill="auto"/>
            <w:noWrap/>
            <w:vAlign w:val="bottom"/>
            <w:hideMark/>
          </w:tcPr>
          <w:p w14:paraId="7B3E6F69"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254507DB"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9</w:t>
            </w:r>
          </w:p>
        </w:tc>
        <w:tc>
          <w:tcPr>
            <w:tcW w:w="1925" w:type="dxa"/>
            <w:tcBorders>
              <w:top w:val="nil"/>
              <w:left w:val="nil"/>
              <w:bottom w:val="nil"/>
              <w:right w:val="nil"/>
            </w:tcBorders>
            <w:shd w:val="clear" w:color="000000" w:fill="DCE6F1"/>
            <w:noWrap/>
            <w:vAlign w:val="bottom"/>
            <w:hideMark/>
          </w:tcPr>
          <w:p w14:paraId="644B2802"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sandy clay</w:t>
            </w:r>
          </w:p>
        </w:tc>
      </w:tr>
      <w:tr w:rsidR="00162505" w:rsidRPr="001F0C46" w14:paraId="05920B67" w14:textId="77777777" w:rsidTr="002346DB">
        <w:trPr>
          <w:trHeight w:val="300"/>
        </w:trPr>
        <w:tc>
          <w:tcPr>
            <w:tcW w:w="222" w:type="dxa"/>
            <w:tcBorders>
              <w:top w:val="nil"/>
              <w:left w:val="nil"/>
              <w:bottom w:val="nil"/>
              <w:right w:val="nil"/>
            </w:tcBorders>
            <w:shd w:val="clear" w:color="auto" w:fill="auto"/>
            <w:noWrap/>
            <w:vAlign w:val="bottom"/>
            <w:hideMark/>
          </w:tcPr>
          <w:p w14:paraId="7B5625F3"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32FAD4AA"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10</w:t>
            </w:r>
          </w:p>
        </w:tc>
        <w:tc>
          <w:tcPr>
            <w:tcW w:w="1925" w:type="dxa"/>
            <w:tcBorders>
              <w:top w:val="nil"/>
              <w:left w:val="nil"/>
              <w:bottom w:val="nil"/>
              <w:right w:val="nil"/>
            </w:tcBorders>
            <w:shd w:val="clear" w:color="000000" w:fill="DCE6F1"/>
            <w:noWrap/>
            <w:vAlign w:val="bottom"/>
            <w:hideMark/>
          </w:tcPr>
          <w:p w14:paraId="5BBD3B1F"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silty clay</w:t>
            </w:r>
          </w:p>
        </w:tc>
      </w:tr>
      <w:tr w:rsidR="00162505" w:rsidRPr="001F0C46" w14:paraId="432D1934" w14:textId="77777777" w:rsidTr="002346DB">
        <w:trPr>
          <w:trHeight w:val="300"/>
        </w:trPr>
        <w:tc>
          <w:tcPr>
            <w:tcW w:w="222" w:type="dxa"/>
            <w:tcBorders>
              <w:top w:val="nil"/>
              <w:left w:val="nil"/>
              <w:bottom w:val="nil"/>
              <w:right w:val="nil"/>
            </w:tcBorders>
            <w:shd w:val="clear" w:color="auto" w:fill="auto"/>
            <w:noWrap/>
            <w:vAlign w:val="bottom"/>
            <w:hideMark/>
          </w:tcPr>
          <w:p w14:paraId="4ECC1A8D" w14:textId="77777777" w:rsidR="00162505" w:rsidRPr="001F0C46" w:rsidRDefault="00162505" w:rsidP="002346DB">
            <w:pPr>
              <w:spacing w:after="0" w:line="240" w:lineRule="auto"/>
              <w:rPr>
                <w:rFonts w:ascii="Calibri" w:eastAsia="Times New Roman" w:hAnsi="Calibri" w:cs="Calibri"/>
                <w:color w:val="000000"/>
                <w:sz w:val="18"/>
              </w:rPr>
            </w:pPr>
          </w:p>
        </w:tc>
        <w:tc>
          <w:tcPr>
            <w:tcW w:w="1398" w:type="dxa"/>
            <w:tcBorders>
              <w:top w:val="nil"/>
              <w:left w:val="nil"/>
              <w:bottom w:val="nil"/>
              <w:right w:val="nil"/>
            </w:tcBorders>
            <w:shd w:val="clear" w:color="000000" w:fill="D9D9D9"/>
            <w:noWrap/>
            <w:vAlign w:val="bottom"/>
            <w:hideMark/>
          </w:tcPr>
          <w:p w14:paraId="07236C8A"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11</w:t>
            </w:r>
          </w:p>
        </w:tc>
        <w:tc>
          <w:tcPr>
            <w:tcW w:w="1925" w:type="dxa"/>
            <w:tcBorders>
              <w:top w:val="nil"/>
              <w:left w:val="nil"/>
              <w:bottom w:val="nil"/>
              <w:right w:val="nil"/>
            </w:tcBorders>
            <w:shd w:val="clear" w:color="000000" w:fill="DCE6F1"/>
            <w:noWrap/>
            <w:vAlign w:val="bottom"/>
            <w:hideMark/>
          </w:tcPr>
          <w:p w14:paraId="7507B163" w14:textId="77777777" w:rsidR="00162505" w:rsidRPr="001F0C46" w:rsidRDefault="00162505" w:rsidP="002346DB">
            <w:pPr>
              <w:spacing w:after="0" w:line="240" w:lineRule="auto"/>
              <w:rPr>
                <w:rFonts w:ascii="Calibri" w:eastAsia="Times New Roman" w:hAnsi="Calibri" w:cs="Calibri"/>
                <w:color w:val="000000"/>
                <w:sz w:val="18"/>
              </w:rPr>
            </w:pPr>
            <w:r w:rsidRPr="001F0C46">
              <w:rPr>
                <w:rFonts w:ascii="Calibri" w:eastAsia="Times New Roman" w:hAnsi="Calibri" w:cs="Calibri"/>
                <w:color w:val="000000"/>
                <w:sz w:val="18"/>
              </w:rPr>
              <w:t>clay</w:t>
            </w:r>
          </w:p>
        </w:tc>
      </w:tr>
    </w:tbl>
    <w:p w14:paraId="342CABA5" w14:textId="77777777" w:rsidR="00162505" w:rsidRPr="001F0C46" w:rsidRDefault="00162505" w:rsidP="00162505">
      <w:pPr>
        <w:spacing w:after="0" w:line="240" w:lineRule="auto"/>
        <w:rPr>
          <w:color w:val="000000" w:themeColor="text1"/>
          <w:sz w:val="18"/>
        </w:rPr>
      </w:pPr>
      <w:r w:rsidRPr="001F0C46">
        <w:rPr>
          <w:color w:val="000000" w:themeColor="text1"/>
          <w:sz w:val="18"/>
        </w:rPr>
        <w:fldChar w:fldCharType="end"/>
      </w:r>
    </w:p>
    <w:p w14:paraId="30C1A4EC" w14:textId="77777777" w:rsidR="00162505" w:rsidRPr="00774393" w:rsidRDefault="00162505" w:rsidP="00162505"/>
    <w:p w14:paraId="0FE0AC42" w14:textId="77777777" w:rsidR="00162505" w:rsidRDefault="00162505" w:rsidP="00162505">
      <w:pPr>
        <w:spacing w:after="0" w:line="240" w:lineRule="auto"/>
        <w:rPr>
          <w:color w:val="000000" w:themeColor="text1"/>
        </w:rPr>
      </w:pPr>
    </w:p>
    <w:p w14:paraId="393D0E22" w14:textId="77777777" w:rsidR="00162505" w:rsidRDefault="00162505" w:rsidP="00162505">
      <w:pPr>
        <w:spacing w:after="0" w:line="240" w:lineRule="auto"/>
        <w:rPr>
          <w:color w:val="000000" w:themeColor="text1"/>
        </w:rPr>
      </w:pPr>
    </w:p>
    <w:p w14:paraId="765403FE" w14:textId="77777777" w:rsidR="00162505" w:rsidRPr="00D802DE" w:rsidRDefault="00162505" w:rsidP="00D802DE">
      <w:pPr>
        <w:rPr>
          <w:rFonts w:ascii="Times New Roman" w:hAnsi="Times New Roman" w:cs="Times New Roman"/>
          <w:color w:val="4472C4" w:themeColor="accent1"/>
          <w:sz w:val="28"/>
          <w:szCs w:val="28"/>
        </w:rPr>
      </w:pPr>
      <w:r>
        <w:rPr>
          <w:color w:val="000000" w:themeColor="text1"/>
        </w:rPr>
        <w:lastRenderedPageBreak/>
        <w:tab/>
      </w:r>
      <w:r>
        <w:rPr>
          <w:color w:val="000000" w:themeColor="text1"/>
        </w:rPr>
        <w:br w:type="textWrapping" w:clear="all"/>
      </w:r>
      <w:r w:rsidRPr="000C21A0">
        <w:rPr>
          <w:rFonts w:ascii="Times New Roman" w:hAnsi="Times New Roman" w:cs="Times New Roman"/>
          <w:color w:val="4472C4" w:themeColor="accent1"/>
          <w:sz w:val="28"/>
          <w:szCs w:val="28"/>
        </w:rPr>
        <w:t>Software Requirements and Processing</w:t>
      </w:r>
    </w:p>
    <w:p w14:paraId="102A18B8" w14:textId="77777777" w:rsidR="00162505" w:rsidRDefault="00162505" w:rsidP="00162505">
      <w:r>
        <w:t xml:space="preserve">To run and produce the merged soil texture map (ASCII), you will need the following: </w:t>
      </w:r>
    </w:p>
    <w:p w14:paraId="3A02FE9F" w14:textId="77777777" w:rsidR="00162505" w:rsidRPr="00694BC1" w:rsidRDefault="00162505" w:rsidP="00202B10">
      <w:pPr>
        <w:pStyle w:val="ListParagraph"/>
        <w:numPr>
          <w:ilvl w:val="0"/>
          <w:numId w:val="50"/>
        </w:numPr>
        <w:spacing w:after="160" w:line="259" w:lineRule="auto"/>
      </w:pPr>
      <w:r w:rsidRPr="00694BC1">
        <w:t>Python version</w:t>
      </w:r>
      <w:r>
        <w:t xml:space="preserve"> 2.x: Current release is 2.7.11</w:t>
      </w:r>
    </w:p>
    <w:p w14:paraId="1FEEE0F2" w14:textId="77777777" w:rsidR="00162505" w:rsidRDefault="00162505" w:rsidP="00202B10">
      <w:pPr>
        <w:pStyle w:val="ListParagraph"/>
        <w:numPr>
          <w:ilvl w:val="1"/>
          <w:numId w:val="50"/>
        </w:numPr>
        <w:spacing w:after="160" w:line="259" w:lineRule="auto"/>
      </w:pPr>
      <w:r>
        <w:t xml:space="preserve">Python comes pre-packaged within ArcGIS, so it is likely you already have it installed on your computer. For example, a default install is currently here: </w:t>
      </w:r>
      <w:r w:rsidRPr="002D3470">
        <w:t>C:\Python27\ArcGIS10.2\python.exe</w:t>
      </w:r>
      <w:r>
        <w:t xml:space="preserve">. Check to see if you have Python installed before installing a new version. If Python is not installed, you can obtain a copy here: </w:t>
      </w:r>
      <w:hyperlink r:id="rId273" w:history="1">
        <w:r w:rsidRPr="005B65AF">
          <w:rPr>
            <w:rStyle w:val="Hyperlink"/>
          </w:rPr>
          <w:t>https://www.python.org/download/releases/2.7/</w:t>
        </w:r>
      </w:hyperlink>
      <w:r w:rsidRPr="008E6DAF">
        <w:t xml:space="preserve"> </w:t>
      </w:r>
      <w:r w:rsidRPr="00694BC1">
        <w:rPr>
          <w:i/>
        </w:rPr>
        <w:t>Note that Python 2.7 is currently considered safe for use on U.S. EPA network and non-network computers.</w:t>
      </w:r>
      <w:r>
        <w:t xml:space="preserve"> </w:t>
      </w:r>
    </w:p>
    <w:p w14:paraId="2A386CD2" w14:textId="77777777" w:rsidR="00162505" w:rsidRDefault="00162505" w:rsidP="00202B10">
      <w:pPr>
        <w:pStyle w:val="ListParagraph"/>
        <w:numPr>
          <w:ilvl w:val="0"/>
          <w:numId w:val="50"/>
        </w:numPr>
        <w:spacing w:after="160" w:line="259" w:lineRule="auto"/>
      </w:pPr>
      <w:r>
        <w:t>ASCII Map requirements:</w:t>
      </w:r>
    </w:p>
    <w:p w14:paraId="51B38403" w14:textId="77777777" w:rsidR="00162505" w:rsidRDefault="00162505" w:rsidP="00202B10">
      <w:pPr>
        <w:pStyle w:val="ListParagraph"/>
        <w:numPr>
          <w:ilvl w:val="1"/>
          <w:numId w:val="50"/>
        </w:numPr>
        <w:spacing w:after="160" w:line="259" w:lineRule="auto"/>
      </w:pPr>
      <w:r>
        <w:t>gSSURGO ASCII format (.</w:t>
      </w:r>
      <w:proofErr w:type="spellStart"/>
      <w:r>
        <w:t>asc</w:t>
      </w:r>
      <w:proofErr w:type="spellEnd"/>
      <w:r>
        <w:t>) for the AOI and a STATSGO2 ASCII format (.</w:t>
      </w:r>
      <w:proofErr w:type="spellStart"/>
      <w:r>
        <w:t>asc</w:t>
      </w:r>
      <w:proofErr w:type="spellEnd"/>
      <w:r>
        <w:t>) for the AOI.</w:t>
      </w:r>
    </w:p>
    <w:p w14:paraId="6EDC4B1E" w14:textId="77777777" w:rsidR="00162505" w:rsidRDefault="00162505" w:rsidP="00202B10">
      <w:pPr>
        <w:pStyle w:val="ListParagraph"/>
        <w:numPr>
          <w:ilvl w:val="2"/>
          <w:numId w:val="50"/>
        </w:numPr>
        <w:spacing w:after="160" w:line="259" w:lineRule="auto"/>
      </w:pPr>
      <w:r>
        <w:t>Cell values set to match the soil texture key for VELAM (Table 1).</w:t>
      </w:r>
    </w:p>
    <w:p w14:paraId="143AAA8C" w14:textId="77777777" w:rsidR="00162505" w:rsidRDefault="00162505" w:rsidP="00202B10">
      <w:pPr>
        <w:pStyle w:val="ListParagraph"/>
        <w:numPr>
          <w:ilvl w:val="2"/>
          <w:numId w:val="50"/>
        </w:numPr>
        <w:spacing w:after="160" w:line="259" w:lineRule="auto"/>
      </w:pPr>
      <w:r>
        <w:t>No-data cells values set to -9999, which is the default ERSI ASCII no data value.</w:t>
      </w:r>
    </w:p>
    <w:p w14:paraId="29AD7F06" w14:textId="77777777" w:rsidR="00162505" w:rsidRDefault="00162505" w:rsidP="00202B10">
      <w:pPr>
        <w:pStyle w:val="ListParagraph"/>
        <w:numPr>
          <w:ilvl w:val="2"/>
          <w:numId w:val="50"/>
        </w:numPr>
        <w:spacing w:after="160" w:line="259" w:lineRule="auto"/>
      </w:pPr>
      <w:r>
        <w:t xml:space="preserve">These map(s) should match the exact extent and resolution of the AOI / DEM ASCII regardless if they are higher resolution.  </w:t>
      </w:r>
    </w:p>
    <w:p w14:paraId="7FEECB90" w14:textId="77777777" w:rsidR="00162505" w:rsidRPr="00854C49" w:rsidRDefault="00162505" w:rsidP="00202B10">
      <w:pPr>
        <w:pStyle w:val="ListParagraph"/>
        <w:numPr>
          <w:ilvl w:val="1"/>
          <w:numId w:val="50"/>
        </w:numPr>
        <w:spacing w:after="160" w:line="259" w:lineRule="auto"/>
        <w:rPr>
          <w:u w:val="single"/>
        </w:rPr>
      </w:pPr>
      <w:r>
        <w:t>Output filename to be determined by the user, ASCII format (.</w:t>
      </w:r>
      <w:proofErr w:type="spellStart"/>
      <w:r>
        <w:t>asc</w:t>
      </w:r>
      <w:proofErr w:type="spellEnd"/>
      <w:r>
        <w:t>).</w:t>
      </w:r>
    </w:p>
    <w:p w14:paraId="070450F9" w14:textId="77777777" w:rsidR="00162505" w:rsidRPr="00400ED4" w:rsidRDefault="00162505" w:rsidP="00202B10">
      <w:pPr>
        <w:pStyle w:val="ListParagraph"/>
        <w:numPr>
          <w:ilvl w:val="0"/>
          <w:numId w:val="50"/>
        </w:numPr>
        <w:spacing w:after="160" w:line="259" w:lineRule="auto"/>
        <w:rPr>
          <w:i/>
          <w:u w:val="single"/>
        </w:rPr>
      </w:pPr>
      <w:r>
        <w:t>“</w:t>
      </w:r>
      <w:r>
        <w:rPr>
          <w:rFonts w:ascii="Courier New" w:hAnsi="Courier New" w:cs="Courier New"/>
          <w:b/>
          <w:sz w:val="18"/>
          <w:szCs w:val="18"/>
        </w:rPr>
        <w:t>Soil_merger</w:t>
      </w:r>
      <w:r w:rsidRPr="00ED39BE">
        <w:rPr>
          <w:rFonts w:ascii="Courier New" w:hAnsi="Courier New" w:cs="Courier New"/>
          <w:b/>
          <w:sz w:val="18"/>
          <w:szCs w:val="18"/>
        </w:rPr>
        <w:t>.py</w:t>
      </w:r>
      <w:r>
        <w:t>”</w:t>
      </w:r>
      <w:r w:rsidRPr="009E65EC">
        <w:t xml:space="preserve"> and can be run</w:t>
      </w:r>
      <w:r>
        <w:t xml:space="preserve"> on the</w:t>
      </w:r>
      <w:r w:rsidRPr="009E65EC">
        <w:t xml:space="preserve"> </w:t>
      </w:r>
      <w:r>
        <w:t>Command Prompt</w:t>
      </w:r>
      <w:r w:rsidRPr="009E65EC">
        <w:t xml:space="preserve"> line</w:t>
      </w:r>
      <w:r>
        <w:t xml:space="preserve"> with Python.  This script requires at a minimum a gSSURGO map, one STATSGO2 map, and one output file name.  The script will output an intermediate merged file map with No-data values.  The merged soil texture values will assign values to the output map from the higher resolution gSSURGO map first and then from the STATSGO2 map. The final output map will fill No-data values with soil texture values.  The technique uses a nearest neighbor search algorithm that will radiate out in one cell radius increments searching for the nearest cell with a valid texture value which will then be assigned to the No-data cell.</w:t>
      </w:r>
      <w:r>
        <w:br/>
      </w:r>
    </w:p>
    <w:p w14:paraId="4BA30519" w14:textId="77777777" w:rsidR="00162505" w:rsidRPr="00ED39BE" w:rsidRDefault="00162505" w:rsidP="00162505">
      <w:pPr>
        <w:pStyle w:val="ListParagraph"/>
        <w:ind w:left="360"/>
        <w:rPr>
          <w:i/>
          <w:u w:val="single"/>
        </w:rPr>
      </w:pPr>
    </w:p>
    <w:p w14:paraId="4807631A" w14:textId="77777777" w:rsidR="00162505" w:rsidRDefault="00162505" w:rsidP="00162505">
      <w:pPr>
        <w:pStyle w:val="ListParagraph"/>
        <w:ind w:left="360"/>
        <w:rPr>
          <w:noProof/>
        </w:rPr>
      </w:pPr>
      <w:r w:rsidRPr="001F0C46">
        <w:rPr>
          <w:b/>
        </w:rPr>
        <w:t xml:space="preserve">Command prompt input example: </w:t>
      </w:r>
      <w:r w:rsidRPr="001F0C46">
        <w:rPr>
          <w:b/>
        </w:rPr>
        <w:br/>
      </w:r>
      <w:r w:rsidRPr="009E65EC">
        <w:t>“</w:t>
      </w:r>
      <w:r w:rsidRPr="00BF670E">
        <w:rPr>
          <w:rFonts w:ascii="Courier New" w:hAnsi="Courier New" w:cs="Courier New"/>
          <w:sz w:val="18"/>
          <w:szCs w:val="18"/>
        </w:rPr>
        <w:t>python .\soils_merger.py -SUR D:\Temp\ssurgo_aoi_texture_reclass.asc -STA D:\Temp\statsgo_aoi_texture_reclass.asc -OUT D:\Temp\Merged_output.asc</w:t>
      </w:r>
      <w:r>
        <w:t>”</w:t>
      </w:r>
      <w:r>
        <w:br/>
        <w:t>“</w:t>
      </w:r>
      <w:r>
        <w:rPr>
          <w:rFonts w:ascii="Courier New" w:hAnsi="Courier New" w:cs="Courier New"/>
          <w:sz w:val="18"/>
          <w:szCs w:val="18"/>
        </w:rPr>
        <w:t>python C:\Path\To\</w:t>
      </w:r>
      <w:r w:rsidRPr="00BF670E">
        <w:rPr>
          <w:rFonts w:ascii="Courier New" w:hAnsi="Courier New" w:cs="Courier New"/>
          <w:sz w:val="18"/>
          <w:szCs w:val="18"/>
        </w:rPr>
        <w:t xml:space="preserve">soils_merger.py </w:t>
      </w:r>
      <w:r w:rsidRPr="0020790E">
        <w:rPr>
          <w:rFonts w:ascii="Courier New" w:hAnsi="Courier New" w:cs="Courier New"/>
          <w:sz w:val="18"/>
          <w:szCs w:val="18"/>
        </w:rPr>
        <w:t>–help</w:t>
      </w:r>
      <w:r>
        <w:t>” for exact arguments (Figure 4).</w:t>
      </w:r>
      <w:r w:rsidRPr="0020790E">
        <w:rPr>
          <w:noProof/>
        </w:rPr>
        <w:t xml:space="preserve"> </w:t>
      </w:r>
    </w:p>
    <w:p w14:paraId="5E71C02C" w14:textId="77777777" w:rsidR="00162505" w:rsidRDefault="00162505" w:rsidP="00162505">
      <w:pPr>
        <w:pStyle w:val="ListParagraph"/>
        <w:ind w:left="360"/>
        <w:rPr>
          <w:noProof/>
        </w:rPr>
      </w:pPr>
    </w:p>
    <w:p w14:paraId="4CE64F1F" w14:textId="77777777" w:rsidR="00162505" w:rsidRDefault="00162505" w:rsidP="00162505">
      <w:pPr>
        <w:pStyle w:val="ListParagraph"/>
        <w:keepNext/>
        <w:ind w:left="360"/>
      </w:pPr>
      <w:r>
        <w:rPr>
          <w:noProof/>
        </w:rPr>
        <w:drawing>
          <wp:inline distT="0" distB="0" distL="0" distR="0" wp14:anchorId="0C204CAC" wp14:editId="4E2A228C">
            <wp:extent cx="6211513" cy="1000169"/>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325876" cy="1018584"/>
                    </a:xfrm>
                    <a:prstGeom prst="rect">
                      <a:avLst/>
                    </a:prstGeom>
                  </pic:spPr>
                </pic:pic>
              </a:graphicData>
            </a:graphic>
          </wp:inline>
        </w:drawing>
      </w:r>
    </w:p>
    <w:p w14:paraId="3A762AC2" w14:textId="77777777" w:rsidR="00162505" w:rsidRPr="001F0C46" w:rsidRDefault="00162505" w:rsidP="00162505">
      <w:pPr>
        <w:pStyle w:val="Caption"/>
        <w:rPr>
          <w:b/>
          <w:sz w:val="22"/>
        </w:rPr>
      </w:pPr>
      <w:r w:rsidRPr="001F0C46">
        <w:rPr>
          <w:b/>
          <w:sz w:val="22"/>
        </w:rPr>
        <w:t xml:space="preserve">Figure </w:t>
      </w:r>
      <w:r w:rsidRPr="001F0C46">
        <w:rPr>
          <w:b/>
          <w:noProof/>
          <w:sz w:val="22"/>
        </w:rPr>
        <w:fldChar w:fldCharType="begin"/>
      </w:r>
      <w:r w:rsidRPr="001F0C46">
        <w:rPr>
          <w:b/>
          <w:noProof/>
          <w:sz w:val="22"/>
        </w:rPr>
        <w:instrText xml:space="preserve"> SEQ Figure \* ARABIC </w:instrText>
      </w:r>
      <w:r w:rsidRPr="001F0C46">
        <w:rPr>
          <w:b/>
          <w:noProof/>
          <w:sz w:val="22"/>
        </w:rPr>
        <w:fldChar w:fldCharType="separate"/>
      </w:r>
      <w:r w:rsidRPr="001F0C46">
        <w:rPr>
          <w:b/>
          <w:noProof/>
          <w:sz w:val="22"/>
        </w:rPr>
        <w:t>3</w:t>
      </w:r>
      <w:r w:rsidRPr="001F0C46">
        <w:rPr>
          <w:b/>
          <w:noProof/>
          <w:sz w:val="22"/>
        </w:rPr>
        <w:fldChar w:fldCharType="end"/>
      </w:r>
      <w:r>
        <w:rPr>
          <w:b/>
          <w:noProof/>
          <w:sz w:val="22"/>
        </w:rPr>
        <w:t>.</w:t>
      </w:r>
      <w:r w:rsidRPr="001F0C46">
        <w:rPr>
          <w:b/>
          <w:sz w:val="22"/>
        </w:rPr>
        <w:t xml:space="preserve"> Windows PowerShell python example</w:t>
      </w:r>
    </w:p>
    <w:p w14:paraId="62532DCA" w14:textId="77777777" w:rsidR="00162505" w:rsidRDefault="00162505" w:rsidP="00162505">
      <w:pPr>
        <w:spacing w:after="0" w:line="240" w:lineRule="auto"/>
        <w:rPr>
          <w:color w:val="000000" w:themeColor="text1"/>
        </w:rPr>
      </w:pPr>
    </w:p>
    <w:p w14:paraId="2C108C01" w14:textId="77777777" w:rsidR="00162505" w:rsidRDefault="00162505" w:rsidP="00162505">
      <w:pPr>
        <w:keepNext/>
        <w:spacing w:after="0" w:line="240" w:lineRule="auto"/>
      </w:pPr>
      <w:r>
        <w:rPr>
          <w:noProof/>
        </w:rPr>
        <w:lastRenderedPageBreak/>
        <w:drawing>
          <wp:inline distT="0" distB="0" distL="0" distR="0" wp14:anchorId="417C3A50" wp14:editId="55D5E6A7">
            <wp:extent cx="5879805" cy="4446590"/>
            <wp:effectExtent l="0" t="0" r="698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5">
                      <a:extLst>
                        <a:ext uri="{28A0092B-C50C-407E-A947-70E740481C1C}">
                          <a14:useLocalDpi xmlns:a14="http://schemas.microsoft.com/office/drawing/2010/main" val="0"/>
                        </a:ext>
                      </a:extLst>
                    </a:blip>
                    <a:srcRect l="4264" t="5330" r="4211" b="5151"/>
                    <a:stretch/>
                  </pic:blipFill>
                  <pic:spPr bwMode="auto">
                    <a:xfrm>
                      <a:off x="0" y="0"/>
                      <a:ext cx="5907931" cy="4467861"/>
                    </a:xfrm>
                    <a:prstGeom prst="rect">
                      <a:avLst/>
                    </a:prstGeom>
                    <a:noFill/>
                    <a:ln>
                      <a:noFill/>
                    </a:ln>
                    <a:extLst>
                      <a:ext uri="{53640926-AAD7-44D8-BBD7-CCE9431645EC}">
                        <a14:shadowObscured xmlns:a14="http://schemas.microsoft.com/office/drawing/2010/main"/>
                      </a:ext>
                    </a:extLst>
                  </pic:spPr>
                </pic:pic>
              </a:graphicData>
            </a:graphic>
          </wp:inline>
        </w:drawing>
      </w:r>
    </w:p>
    <w:p w14:paraId="11D7D23D" w14:textId="77777777" w:rsidR="00162505" w:rsidRDefault="00162505" w:rsidP="00162505">
      <w:pPr>
        <w:pStyle w:val="Caption"/>
        <w:rPr>
          <w:b/>
          <w:sz w:val="22"/>
        </w:rPr>
      </w:pPr>
      <w:r w:rsidRPr="001F0C46">
        <w:rPr>
          <w:b/>
          <w:sz w:val="22"/>
        </w:rPr>
        <w:t>Figure 4</w:t>
      </w:r>
      <w:r>
        <w:rPr>
          <w:b/>
          <w:sz w:val="22"/>
        </w:rPr>
        <w:t>.</w:t>
      </w:r>
      <w:r w:rsidRPr="001F0C46">
        <w:rPr>
          <w:b/>
          <w:sz w:val="22"/>
        </w:rPr>
        <w:t xml:space="preserve"> gSSURGO </w:t>
      </w:r>
      <w:proofErr w:type="gramStart"/>
      <w:r w:rsidRPr="001F0C46">
        <w:rPr>
          <w:b/>
          <w:sz w:val="22"/>
        </w:rPr>
        <w:t>Soils</w:t>
      </w:r>
      <w:proofErr w:type="gramEnd"/>
      <w:r w:rsidRPr="001F0C46">
        <w:rPr>
          <w:b/>
          <w:sz w:val="22"/>
        </w:rPr>
        <w:t xml:space="preserve"> texture and NODATA</w:t>
      </w:r>
    </w:p>
    <w:p w14:paraId="1FA939C4" w14:textId="77777777" w:rsidR="00162505" w:rsidRDefault="00162505" w:rsidP="00162505">
      <w:pPr>
        <w:pStyle w:val="Caption"/>
        <w:rPr>
          <w:b/>
          <w:sz w:val="22"/>
        </w:rPr>
      </w:pPr>
    </w:p>
    <w:p w14:paraId="3A19D23F" w14:textId="77777777" w:rsidR="00162505" w:rsidRDefault="00162505" w:rsidP="00162505">
      <w:pPr>
        <w:pStyle w:val="Caption"/>
        <w:rPr>
          <w:b/>
          <w:sz w:val="22"/>
        </w:rPr>
      </w:pPr>
    </w:p>
    <w:p w14:paraId="0BA37DA7" w14:textId="77777777" w:rsidR="00162505" w:rsidRPr="001F0C46" w:rsidRDefault="00162505" w:rsidP="00162505">
      <w:pPr>
        <w:pStyle w:val="Caption"/>
        <w:rPr>
          <w:color w:val="000000" w:themeColor="text1"/>
          <w:sz w:val="22"/>
        </w:rPr>
      </w:pPr>
      <w:r w:rsidRPr="001F0C46">
        <w:rPr>
          <w:i w:val="0"/>
          <w:sz w:val="22"/>
        </w:rPr>
        <w:t>(continued)</w:t>
      </w:r>
      <w:r w:rsidRPr="001F0C46">
        <w:rPr>
          <w:sz w:val="22"/>
        </w:rPr>
        <w:t xml:space="preserve"> </w:t>
      </w:r>
    </w:p>
    <w:p w14:paraId="1A181D14" w14:textId="77777777" w:rsidR="00162505" w:rsidRDefault="00162505" w:rsidP="00162505">
      <w:pPr>
        <w:spacing w:after="0" w:line="240" w:lineRule="auto"/>
        <w:rPr>
          <w:color w:val="000000" w:themeColor="text1"/>
        </w:rPr>
      </w:pPr>
    </w:p>
    <w:p w14:paraId="2A203E97" w14:textId="77777777" w:rsidR="00162505" w:rsidRDefault="00162505" w:rsidP="00162505">
      <w:pPr>
        <w:keepNext/>
        <w:spacing w:after="0" w:line="240" w:lineRule="auto"/>
      </w:pPr>
      <w:r>
        <w:rPr>
          <w:noProof/>
        </w:rPr>
        <w:lastRenderedPageBreak/>
        <w:drawing>
          <wp:inline distT="0" distB="0" distL="0" distR="0" wp14:anchorId="09FE7B79" wp14:editId="02D38C87">
            <wp:extent cx="5944265" cy="4467497"/>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6">
                      <a:extLst>
                        <a:ext uri="{28A0092B-C50C-407E-A947-70E740481C1C}">
                          <a14:useLocalDpi xmlns:a14="http://schemas.microsoft.com/office/drawing/2010/main" val="0"/>
                        </a:ext>
                      </a:extLst>
                    </a:blip>
                    <a:srcRect l="4211" t="4359" r="3160" b="5554"/>
                    <a:stretch/>
                  </pic:blipFill>
                  <pic:spPr bwMode="auto">
                    <a:xfrm>
                      <a:off x="0" y="0"/>
                      <a:ext cx="5976787" cy="4491939"/>
                    </a:xfrm>
                    <a:prstGeom prst="rect">
                      <a:avLst/>
                    </a:prstGeom>
                    <a:noFill/>
                    <a:ln>
                      <a:noFill/>
                    </a:ln>
                    <a:extLst>
                      <a:ext uri="{53640926-AAD7-44D8-BBD7-CCE9431645EC}">
                        <a14:shadowObscured xmlns:a14="http://schemas.microsoft.com/office/drawing/2010/main"/>
                      </a:ext>
                    </a:extLst>
                  </pic:spPr>
                </pic:pic>
              </a:graphicData>
            </a:graphic>
          </wp:inline>
        </w:drawing>
      </w:r>
    </w:p>
    <w:p w14:paraId="320DF4C8" w14:textId="77777777" w:rsidR="00162505" w:rsidRDefault="00162505" w:rsidP="00162505">
      <w:pPr>
        <w:pStyle w:val="Caption"/>
        <w:rPr>
          <w:b/>
          <w:sz w:val="22"/>
        </w:rPr>
      </w:pPr>
      <w:r w:rsidRPr="001F0C46">
        <w:rPr>
          <w:b/>
          <w:sz w:val="22"/>
        </w:rPr>
        <w:t>Figure 5</w:t>
      </w:r>
      <w:r>
        <w:rPr>
          <w:b/>
          <w:sz w:val="22"/>
        </w:rPr>
        <w:t>.</w:t>
      </w:r>
      <w:r w:rsidRPr="001F0C46">
        <w:rPr>
          <w:b/>
          <w:sz w:val="22"/>
        </w:rPr>
        <w:t xml:space="preserve"> STATSGO Soils texture and NODATA</w:t>
      </w:r>
    </w:p>
    <w:p w14:paraId="5C7472E6" w14:textId="77777777" w:rsidR="00162505" w:rsidRDefault="00162505" w:rsidP="00162505"/>
    <w:p w14:paraId="7A68BE03" w14:textId="77777777" w:rsidR="00162505" w:rsidRPr="001F0C46" w:rsidRDefault="00162505" w:rsidP="00162505">
      <w:pPr>
        <w:pStyle w:val="Caption"/>
        <w:rPr>
          <w:color w:val="000000" w:themeColor="text1"/>
          <w:sz w:val="22"/>
        </w:rPr>
      </w:pPr>
      <w:r w:rsidRPr="001F0C46">
        <w:rPr>
          <w:i w:val="0"/>
          <w:sz w:val="22"/>
        </w:rPr>
        <w:t>(continued)</w:t>
      </w:r>
      <w:r w:rsidRPr="001F0C46">
        <w:rPr>
          <w:sz w:val="22"/>
        </w:rPr>
        <w:t xml:space="preserve"> </w:t>
      </w:r>
    </w:p>
    <w:p w14:paraId="1F4E7ED7" w14:textId="77777777" w:rsidR="00162505" w:rsidRPr="001F0C46" w:rsidRDefault="00162505" w:rsidP="00162505"/>
    <w:p w14:paraId="2164BA6D" w14:textId="77777777" w:rsidR="00162505" w:rsidRDefault="00162505" w:rsidP="00162505">
      <w:pPr>
        <w:rPr>
          <w:color w:val="000000" w:themeColor="text1"/>
        </w:rPr>
      </w:pPr>
    </w:p>
    <w:p w14:paraId="3050A38B" w14:textId="77777777" w:rsidR="00162505" w:rsidRDefault="00162505" w:rsidP="00162505">
      <w:pPr>
        <w:keepNext/>
      </w:pPr>
      <w:r w:rsidRPr="00EC22CA">
        <w:rPr>
          <w:noProof/>
        </w:rPr>
        <w:lastRenderedPageBreak/>
        <w:drawing>
          <wp:inline distT="0" distB="0" distL="0" distR="0" wp14:anchorId="08C2DA08" wp14:editId="36332739">
            <wp:extent cx="5963194" cy="4489035"/>
            <wp:effectExtent l="0" t="0" r="0" b="698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77" cstate="print">
                      <a:extLst>
                        <a:ext uri="{28A0092B-C50C-407E-A947-70E740481C1C}">
                          <a14:useLocalDpi xmlns:a14="http://schemas.microsoft.com/office/drawing/2010/main" val="0"/>
                        </a:ext>
                      </a:extLst>
                    </a:blip>
                    <a:srcRect l="4249" t="5310" r="3883" b="5199"/>
                    <a:stretch/>
                  </pic:blipFill>
                  <pic:spPr bwMode="auto">
                    <a:xfrm>
                      <a:off x="0" y="0"/>
                      <a:ext cx="5971135" cy="4495013"/>
                    </a:xfrm>
                    <a:prstGeom prst="rect">
                      <a:avLst/>
                    </a:prstGeom>
                    <a:ln>
                      <a:noFill/>
                    </a:ln>
                    <a:extLst>
                      <a:ext uri="{53640926-AAD7-44D8-BBD7-CCE9431645EC}">
                        <a14:shadowObscured xmlns:a14="http://schemas.microsoft.com/office/drawing/2010/main"/>
                      </a:ext>
                    </a:extLst>
                  </pic:spPr>
                </pic:pic>
              </a:graphicData>
            </a:graphic>
          </wp:inline>
        </w:drawing>
      </w:r>
    </w:p>
    <w:p w14:paraId="209ECAF6" w14:textId="297C1A85" w:rsidR="00162505" w:rsidRDefault="00162505" w:rsidP="00162505">
      <w:pPr>
        <w:pStyle w:val="Caption"/>
        <w:rPr>
          <w:b/>
          <w:sz w:val="22"/>
        </w:rPr>
      </w:pPr>
      <w:r w:rsidRPr="001F0C46">
        <w:rPr>
          <w:b/>
          <w:sz w:val="22"/>
        </w:rPr>
        <w:t>Figure 6</w:t>
      </w:r>
      <w:r>
        <w:rPr>
          <w:b/>
          <w:sz w:val="22"/>
        </w:rPr>
        <w:t>.</w:t>
      </w:r>
      <w:r w:rsidRPr="001F0C46">
        <w:rPr>
          <w:b/>
          <w:sz w:val="22"/>
        </w:rPr>
        <w:t xml:space="preserve"> Merged soils, gSSURGO and STATSGO.</w:t>
      </w:r>
    </w:p>
    <w:p w14:paraId="79878E62" w14:textId="77777777" w:rsidR="00F0727C" w:rsidRDefault="00F0727C" w:rsidP="00F0727C">
      <w:pPr>
        <w:rPr>
          <w:rFonts w:ascii="Times New Roman" w:hAnsi="Times New Roman" w:cs="Times New Roman"/>
          <w:color w:val="4472C4" w:themeColor="accent1"/>
          <w:sz w:val="28"/>
          <w:szCs w:val="28"/>
        </w:rPr>
      </w:pPr>
    </w:p>
    <w:p w14:paraId="19121E6F" w14:textId="7D5679B2" w:rsidR="00F0727C" w:rsidRDefault="00F0727C" w:rsidP="00F0727C">
      <w:pPr>
        <w:rPr>
          <w:rFonts w:ascii="Times New Roman" w:hAnsi="Times New Roman" w:cs="Times New Roman"/>
          <w:color w:val="4472C4" w:themeColor="accent1"/>
          <w:sz w:val="28"/>
          <w:szCs w:val="28"/>
        </w:rPr>
      </w:pPr>
      <w:r w:rsidRPr="00F0727C">
        <w:rPr>
          <w:rFonts w:ascii="Times New Roman" w:hAnsi="Times New Roman" w:cs="Times New Roman"/>
          <w:color w:val="4472C4" w:themeColor="accent1"/>
          <w:sz w:val="28"/>
          <w:szCs w:val="28"/>
        </w:rPr>
        <w:t>References</w:t>
      </w:r>
    </w:p>
    <w:p w14:paraId="5D4598C0" w14:textId="7FF9FCAC" w:rsidR="00F0727C" w:rsidRPr="00F0727C" w:rsidRDefault="00F0727C" w:rsidP="00F0727C">
      <w:pPr>
        <w:rPr>
          <w:rFonts w:cstheme="minorHAnsi"/>
        </w:rPr>
      </w:pPr>
      <w:r w:rsidRPr="00F0727C">
        <w:rPr>
          <w:rFonts w:cstheme="minorHAnsi"/>
        </w:rPr>
        <w:t xml:space="preserve">Soil Science Division Staff. 2017. Soil survey manual. C. </w:t>
      </w:r>
      <w:proofErr w:type="spellStart"/>
      <w:r w:rsidRPr="00F0727C">
        <w:rPr>
          <w:rFonts w:cstheme="minorHAnsi"/>
        </w:rPr>
        <w:t>Ditzler</w:t>
      </w:r>
      <w:proofErr w:type="spellEnd"/>
      <w:r w:rsidRPr="00F0727C">
        <w:rPr>
          <w:rFonts w:cstheme="minorHAnsi"/>
        </w:rPr>
        <w:t xml:space="preserve">, K. </w:t>
      </w:r>
      <w:proofErr w:type="spellStart"/>
      <w:r w:rsidRPr="00F0727C">
        <w:rPr>
          <w:rFonts w:cstheme="minorHAnsi"/>
        </w:rPr>
        <w:t>Scheffe</w:t>
      </w:r>
      <w:proofErr w:type="spellEnd"/>
      <w:r w:rsidRPr="00F0727C">
        <w:rPr>
          <w:rFonts w:cstheme="minorHAnsi"/>
        </w:rPr>
        <w:t>, and H.C. Monger (eds.). USDA Handbook 18. Government Printing Office, Washington, D.C.</w:t>
      </w:r>
    </w:p>
    <w:p w14:paraId="130AA9FB" w14:textId="377DBB47" w:rsidR="00F0727C" w:rsidRDefault="00F0727C" w:rsidP="00F0727C">
      <w:pPr>
        <w:spacing w:after="0"/>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Scripts</w:t>
      </w:r>
    </w:p>
    <w:p w14:paraId="78EB020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soils_merger.py</w:t>
      </w:r>
    </w:p>
    <w:p w14:paraId="6AB96E8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Author: Paul Pettus</w:t>
      </w:r>
    </w:p>
    <w:p w14:paraId="66D3176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Date: 10-20-2017</w:t>
      </w:r>
    </w:p>
    <w:p w14:paraId="4B36824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Description: Merge STATSGO2 and gSSURGO soil texture ASCII Maps</w:t>
      </w:r>
    </w:p>
    <w:p w14:paraId="05306A7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w:t>
      </w:r>
    </w:p>
    <w:p w14:paraId="2D70D8B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Output is a single ASCII map that will have an assigned soil texture value</w:t>
      </w:r>
    </w:p>
    <w:p w14:paraId="5D3749A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for every cell</w:t>
      </w:r>
    </w:p>
    <w:p w14:paraId="2D12B0E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4119E1E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By default, cell values will be first assign</w:t>
      </w:r>
      <w:r>
        <w:rPr>
          <w:color w:val="000000" w:themeColor="text1"/>
          <w:sz w:val="16"/>
          <w:szCs w:val="16"/>
        </w:rPr>
        <w:t>ed</w:t>
      </w:r>
      <w:r w:rsidRPr="00BF670E">
        <w:rPr>
          <w:color w:val="000000" w:themeColor="text1"/>
          <w:sz w:val="16"/>
          <w:szCs w:val="16"/>
        </w:rPr>
        <w:t xml:space="preserve"> the value of the higher</w:t>
      </w:r>
    </w:p>
    <w:p w14:paraId="18FBBC5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resolution gSSURGO and if no data exists in the gSSURGO map values</w:t>
      </w:r>
    </w:p>
    <w:p w14:paraId="0C7577F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will be assigned to the output from the lower resolution STATSGO2.</w:t>
      </w:r>
    </w:p>
    <w:p w14:paraId="11887CE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3C2C5D8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If no values are found in either soil input maps, nodata cells will</w:t>
      </w:r>
    </w:p>
    <w:p w14:paraId="0D0D7D1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be assigned a nearest neighbor value from a circling radial stepping</w:t>
      </w:r>
    </w:p>
    <w:p w14:paraId="598545F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algorithm. The stepping algorithm steps one cell radius per iteration until</w:t>
      </w:r>
    </w:p>
    <w:p w14:paraId="68D996F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it finds a soil texture cell value.  The algorithm ignores border cells.</w:t>
      </w:r>
    </w:p>
    <w:p w14:paraId="7E81DFE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lastRenderedPageBreak/>
        <w:t>#</w:t>
      </w:r>
    </w:p>
    <w:p w14:paraId="57771D5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Last updated: 11-16-2017</w:t>
      </w:r>
    </w:p>
    <w:p w14:paraId="0FACB76C" w14:textId="77777777" w:rsidR="00162505" w:rsidRPr="00BF670E" w:rsidRDefault="00162505" w:rsidP="00162505">
      <w:pPr>
        <w:spacing w:after="0" w:line="240" w:lineRule="auto"/>
        <w:rPr>
          <w:color w:val="000000" w:themeColor="text1"/>
          <w:sz w:val="16"/>
          <w:szCs w:val="16"/>
        </w:rPr>
      </w:pPr>
    </w:p>
    <w:p w14:paraId="70055B8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import </w:t>
      </w:r>
      <w:proofErr w:type="spellStart"/>
      <w:r w:rsidRPr="00BF670E">
        <w:rPr>
          <w:color w:val="000000" w:themeColor="text1"/>
          <w:sz w:val="16"/>
          <w:szCs w:val="16"/>
        </w:rPr>
        <w:t>os</w:t>
      </w:r>
      <w:proofErr w:type="spellEnd"/>
      <w:r w:rsidRPr="00BF670E">
        <w:rPr>
          <w:color w:val="000000" w:themeColor="text1"/>
          <w:sz w:val="16"/>
          <w:szCs w:val="16"/>
        </w:rPr>
        <w:t xml:space="preserve">, sys, </w:t>
      </w:r>
      <w:proofErr w:type="spellStart"/>
      <w:r w:rsidRPr="00BF670E">
        <w:rPr>
          <w:color w:val="000000" w:themeColor="text1"/>
          <w:sz w:val="16"/>
          <w:szCs w:val="16"/>
        </w:rPr>
        <w:t>numpy</w:t>
      </w:r>
      <w:proofErr w:type="spellEnd"/>
      <w:r w:rsidRPr="00BF670E">
        <w:rPr>
          <w:color w:val="000000" w:themeColor="text1"/>
          <w:sz w:val="16"/>
          <w:szCs w:val="16"/>
        </w:rPr>
        <w:t xml:space="preserve">, re, </w:t>
      </w:r>
      <w:proofErr w:type="spellStart"/>
      <w:r w:rsidRPr="00BF670E">
        <w:rPr>
          <w:color w:val="000000" w:themeColor="text1"/>
          <w:sz w:val="16"/>
          <w:szCs w:val="16"/>
        </w:rPr>
        <w:t>argparse</w:t>
      </w:r>
      <w:proofErr w:type="spellEnd"/>
      <w:r w:rsidRPr="00BF670E">
        <w:rPr>
          <w:color w:val="000000" w:themeColor="text1"/>
          <w:sz w:val="16"/>
          <w:szCs w:val="16"/>
        </w:rPr>
        <w:t xml:space="preserve">, </w:t>
      </w:r>
      <w:proofErr w:type="spellStart"/>
      <w:r w:rsidRPr="00BF670E">
        <w:rPr>
          <w:color w:val="000000" w:themeColor="text1"/>
          <w:sz w:val="16"/>
          <w:szCs w:val="16"/>
        </w:rPr>
        <w:t>itertools</w:t>
      </w:r>
      <w:proofErr w:type="spellEnd"/>
    </w:p>
    <w:p w14:paraId="1895848B" w14:textId="77777777" w:rsidR="00162505" w:rsidRPr="00BF670E" w:rsidRDefault="00162505" w:rsidP="00162505">
      <w:pPr>
        <w:spacing w:after="0" w:line="240" w:lineRule="auto"/>
        <w:rPr>
          <w:color w:val="000000" w:themeColor="text1"/>
          <w:sz w:val="16"/>
          <w:szCs w:val="16"/>
        </w:rPr>
      </w:pPr>
    </w:p>
    <w:p w14:paraId="3B0A800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w:t>
      </w:r>
    </w:p>
    <w:p w14:paraId="1CDE0A26" w14:textId="77777777" w:rsidR="00162505" w:rsidRPr="00BF670E" w:rsidRDefault="00162505" w:rsidP="00162505">
      <w:pPr>
        <w:spacing w:after="0" w:line="240" w:lineRule="auto"/>
        <w:rPr>
          <w:color w:val="000000" w:themeColor="text1"/>
          <w:sz w:val="16"/>
          <w:szCs w:val="16"/>
        </w:rPr>
      </w:pPr>
    </w:p>
    <w:p w14:paraId="0D380E7A" w14:textId="77777777" w:rsidR="00162505" w:rsidRPr="00BF670E" w:rsidRDefault="00162505" w:rsidP="00162505">
      <w:pPr>
        <w:spacing w:after="0" w:line="240" w:lineRule="auto"/>
        <w:rPr>
          <w:color w:val="000000" w:themeColor="text1"/>
          <w:sz w:val="16"/>
          <w:szCs w:val="16"/>
        </w:rPr>
      </w:pPr>
    </w:p>
    <w:p w14:paraId="3A901A6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Error message class</w:t>
      </w:r>
    </w:p>
    <w:p w14:paraId="455221E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class Usage(Exception):</w:t>
      </w:r>
    </w:p>
    <w:p w14:paraId="7AEBB37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def __</w:t>
      </w:r>
      <w:proofErr w:type="spellStart"/>
      <w:r w:rsidRPr="00BF670E">
        <w:rPr>
          <w:color w:val="000000" w:themeColor="text1"/>
          <w:sz w:val="16"/>
          <w:szCs w:val="16"/>
        </w:rPr>
        <w:t>init</w:t>
      </w:r>
      <w:proofErr w:type="spellEnd"/>
      <w:r w:rsidRPr="00BF670E">
        <w:rPr>
          <w:color w:val="000000" w:themeColor="text1"/>
          <w:sz w:val="16"/>
          <w:szCs w:val="16"/>
        </w:rPr>
        <w:t>__(self, msg):</w:t>
      </w:r>
    </w:p>
    <w:p w14:paraId="3F50FBE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self.msg = msg</w:t>
      </w:r>
    </w:p>
    <w:p w14:paraId="20DCA9C2" w14:textId="77777777" w:rsidR="00162505" w:rsidRPr="00BF670E" w:rsidRDefault="00162505" w:rsidP="00162505">
      <w:pPr>
        <w:spacing w:after="0" w:line="240" w:lineRule="auto"/>
        <w:rPr>
          <w:color w:val="000000" w:themeColor="text1"/>
          <w:sz w:val="16"/>
          <w:szCs w:val="16"/>
        </w:rPr>
      </w:pPr>
    </w:p>
    <w:p w14:paraId="4C692CF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def main(</w:t>
      </w:r>
      <w:proofErr w:type="spellStart"/>
      <w:r w:rsidRPr="00BF670E">
        <w:rPr>
          <w:color w:val="000000" w:themeColor="text1"/>
          <w:sz w:val="16"/>
          <w:szCs w:val="16"/>
        </w:rPr>
        <w:t>argv</w:t>
      </w:r>
      <w:proofErr w:type="spellEnd"/>
      <w:r w:rsidRPr="00BF670E">
        <w:rPr>
          <w:color w:val="000000" w:themeColor="text1"/>
          <w:sz w:val="16"/>
          <w:szCs w:val="16"/>
        </w:rPr>
        <w:t>=None):</w:t>
      </w:r>
    </w:p>
    <w:p w14:paraId="79EF40D1" w14:textId="77777777" w:rsidR="00162505" w:rsidRPr="00BF670E" w:rsidRDefault="00162505" w:rsidP="00162505">
      <w:pPr>
        <w:spacing w:after="0" w:line="240" w:lineRule="auto"/>
        <w:rPr>
          <w:color w:val="000000" w:themeColor="text1"/>
          <w:sz w:val="16"/>
          <w:szCs w:val="16"/>
        </w:rPr>
      </w:pPr>
    </w:p>
    <w:p w14:paraId="6A96957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if </w:t>
      </w:r>
      <w:proofErr w:type="spellStart"/>
      <w:r w:rsidRPr="00BF670E">
        <w:rPr>
          <w:color w:val="000000" w:themeColor="text1"/>
          <w:sz w:val="16"/>
          <w:szCs w:val="16"/>
        </w:rPr>
        <w:t>argv</w:t>
      </w:r>
      <w:proofErr w:type="spellEnd"/>
      <w:r w:rsidRPr="00BF670E">
        <w:rPr>
          <w:color w:val="000000" w:themeColor="text1"/>
          <w:sz w:val="16"/>
          <w:szCs w:val="16"/>
        </w:rPr>
        <w:t xml:space="preserve"> is None:</w:t>
      </w:r>
    </w:p>
    <w:p w14:paraId="2DF227D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argv</w:t>
      </w:r>
      <w:proofErr w:type="spellEnd"/>
      <w:r w:rsidRPr="00BF670E">
        <w:rPr>
          <w:color w:val="000000" w:themeColor="text1"/>
          <w:sz w:val="16"/>
          <w:szCs w:val="16"/>
        </w:rPr>
        <w:t xml:space="preserve"> = </w:t>
      </w:r>
      <w:proofErr w:type="spellStart"/>
      <w:r w:rsidRPr="00BF670E">
        <w:rPr>
          <w:color w:val="000000" w:themeColor="text1"/>
          <w:sz w:val="16"/>
          <w:szCs w:val="16"/>
        </w:rPr>
        <w:t>sys.argv</w:t>
      </w:r>
      <w:proofErr w:type="spellEnd"/>
    </w:p>
    <w:p w14:paraId="3DEF42DD" w14:textId="77777777" w:rsidR="00162505" w:rsidRPr="00BF670E" w:rsidRDefault="00162505" w:rsidP="00162505">
      <w:pPr>
        <w:spacing w:after="0" w:line="240" w:lineRule="auto"/>
        <w:rPr>
          <w:color w:val="000000" w:themeColor="text1"/>
          <w:sz w:val="16"/>
          <w:szCs w:val="16"/>
        </w:rPr>
      </w:pPr>
    </w:p>
    <w:p w14:paraId="1EE4F75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try:</w:t>
      </w:r>
    </w:p>
    <w:p w14:paraId="50F2BE3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parser = </w:t>
      </w:r>
      <w:proofErr w:type="spellStart"/>
      <w:r w:rsidRPr="00BF670E">
        <w:rPr>
          <w:color w:val="000000" w:themeColor="text1"/>
          <w:sz w:val="16"/>
          <w:szCs w:val="16"/>
        </w:rPr>
        <w:t>argparse.ArgumentParser</w:t>
      </w:r>
      <w:proofErr w:type="spellEnd"/>
      <w:r w:rsidRPr="00BF670E">
        <w:rPr>
          <w:color w:val="000000" w:themeColor="text1"/>
          <w:sz w:val="16"/>
          <w:szCs w:val="16"/>
        </w:rPr>
        <w:t>(description='Output is a single ASCII map that will'+</w:t>
      </w:r>
    </w:p>
    <w:p w14:paraId="0B793C5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have an assigned soil texture value for every cell')</w:t>
      </w:r>
    </w:p>
    <w:p w14:paraId="450CE46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1AA3BEA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parser.add_argument</w:t>
      </w:r>
      <w:proofErr w:type="spellEnd"/>
      <w:r w:rsidRPr="00BF670E">
        <w:rPr>
          <w:color w:val="000000" w:themeColor="text1"/>
          <w:sz w:val="16"/>
          <w:szCs w:val="16"/>
        </w:rPr>
        <w:t xml:space="preserve">('-SUR', action='store', dest='surFILE',default='D:/GIS/Nisqually/Soil/ssurgo_aoi_texture_reclass.tif.asc',                    </w:t>
      </w:r>
    </w:p>
    <w:p w14:paraId="16D5E81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help='Fully-qualified path + name of ".</w:t>
      </w:r>
      <w:proofErr w:type="spellStart"/>
      <w:r w:rsidRPr="00BF670E">
        <w:rPr>
          <w:color w:val="000000" w:themeColor="text1"/>
          <w:sz w:val="16"/>
          <w:szCs w:val="16"/>
        </w:rPr>
        <w:t>asc</w:t>
      </w:r>
      <w:proofErr w:type="spellEnd"/>
      <w:r w:rsidRPr="00BF670E">
        <w:rPr>
          <w:color w:val="000000" w:themeColor="text1"/>
          <w:sz w:val="16"/>
          <w:szCs w:val="16"/>
        </w:rPr>
        <w:t>" gSSURGO soil texture file.')</w:t>
      </w:r>
    </w:p>
    <w:p w14:paraId="2735382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3FB932A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parser.add_argument</w:t>
      </w:r>
      <w:proofErr w:type="spellEnd"/>
      <w:r w:rsidRPr="00BF670E">
        <w:rPr>
          <w:color w:val="000000" w:themeColor="text1"/>
          <w:sz w:val="16"/>
          <w:szCs w:val="16"/>
        </w:rPr>
        <w:t>('-STA', action='store', dest='staFILE',default='D:/GIS/Nisqually/Soil/statsgo_aoi_texture_reclass.asc',</w:t>
      </w:r>
    </w:p>
    <w:p w14:paraId="3ED8E06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help='Fully-qualified path + name of ".</w:t>
      </w:r>
      <w:proofErr w:type="spellStart"/>
      <w:r w:rsidRPr="00BF670E">
        <w:rPr>
          <w:color w:val="000000" w:themeColor="text1"/>
          <w:sz w:val="16"/>
          <w:szCs w:val="16"/>
        </w:rPr>
        <w:t>asc</w:t>
      </w:r>
      <w:proofErr w:type="spellEnd"/>
      <w:r w:rsidRPr="00BF670E">
        <w:rPr>
          <w:color w:val="000000" w:themeColor="text1"/>
          <w:sz w:val="16"/>
          <w:szCs w:val="16"/>
        </w:rPr>
        <w:t>" STATSGO2 soil texture file.')</w:t>
      </w:r>
    </w:p>
    <w:p w14:paraId="2125779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3569506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parser.add_argument</w:t>
      </w:r>
      <w:proofErr w:type="spellEnd"/>
      <w:r w:rsidRPr="00BF670E">
        <w:rPr>
          <w:color w:val="000000" w:themeColor="text1"/>
          <w:sz w:val="16"/>
          <w:szCs w:val="16"/>
        </w:rPr>
        <w:t>('-OUT', action='store', dest='outFILE',default='D:/GIS/Nisqually/Soil/build_old_timey_mudButt_6.asc',</w:t>
      </w:r>
    </w:p>
    <w:p w14:paraId="243DEE3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help='Fully-qualified path + name of ".</w:t>
      </w:r>
      <w:proofErr w:type="spellStart"/>
      <w:r w:rsidRPr="00BF670E">
        <w:rPr>
          <w:color w:val="000000" w:themeColor="text1"/>
          <w:sz w:val="16"/>
          <w:szCs w:val="16"/>
        </w:rPr>
        <w:t>asc</w:t>
      </w:r>
      <w:proofErr w:type="spellEnd"/>
      <w:r w:rsidRPr="00BF670E">
        <w:rPr>
          <w:color w:val="000000" w:themeColor="text1"/>
          <w:sz w:val="16"/>
          <w:szCs w:val="16"/>
        </w:rPr>
        <w:t>" output file.')</w:t>
      </w:r>
    </w:p>
    <w:p w14:paraId="76E7637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25DF45F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args</w:t>
      </w:r>
      <w:proofErr w:type="spellEnd"/>
      <w:r w:rsidRPr="00BF670E">
        <w:rPr>
          <w:color w:val="000000" w:themeColor="text1"/>
          <w:sz w:val="16"/>
          <w:szCs w:val="16"/>
        </w:rPr>
        <w:t xml:space="preserve"> = </w:t>
      </w:r>
      <w:proofErr w:type="spellStart"/>
      <w:r w:rsidRPr="00BF670E">
        <w:rPr>
          <w:color w:val="000000" w:themeColor="text1"/>
          <w:sz w:val="16"/>
          <w:szCs w:val="16"/>
        </w:rPr>
        <w:t>parser.parse_args</w:t>
      </w:r>
      <w:proofErr w:type="spellEnd"/>
      <w:r w:rsidRPr="00BF670E">
        <w:rPr>
          <w:color w:val="000000" w:themeColor="text1"/>
          <w:sz w:val="16"/>
          <w:szCs w:val="16"/>
        </w:rPr>
        <w:t>()</w:t>
      </w:r>
    </w:p>
    <w:p w14:paraId="018AD824" w14:textId="77777777" w:rsidR="00162505" w:rsidRPr="00BF670E" w:rsidRDefault="00162505" w:rsidP="00162505">
      <w:pPr>
        <w:spacing w:after="0" w:line="240" w:lineRule="auto"/>
        <w:rPr>
          <w:color w:val="000000" w:themeColor="text1"/>
          <w:sz w:val="16"/>
          <w:szCs w:val="16"/>
        </w:rPr>
      </w:pPr>
    </w:p>
    <w:p w14:paraId="4692894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w:t>
      </w:r>
      <w:proofErr w:type="spellStart"/>
      <w:r w:rsidRPr="00BF670E">
        <w:rPr>
          <w:color w:val="000000" w:themeColor="text1"/>
          <w:sz w:val="16"/>
          <w:szCs w:val="16"/>
        </w:rPr>
        <w:t>args</w:t>
      </w:r>
      <w:proofErr w:type="spellEnd"/>
      <w:r w:rsidRPr="00BF670E">
        <w:rPr>
          <w:color w:val="000000" w:themeColor="text1"/>
          <w:sz w:val="16"/>
          <w:szCs w:val="16"/>
        </w:rPr>
        <w:t xml:space="preserve"> parsing</w:t>
      </w:r>
    </w:p>
    <w:p w14:paraId="7EA995C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ssurgoAsc</w:t>
      </w:r>
      <w:proofErr w:type="spellEnd"/>
      <w:r w:rsidRPr="00BF670E">
        <w:rPr>
          <w:color w:val="000000" w:themeColor="text1"/>
          <w:sz w:val="16"/>
          <w:szCs w:val="16"/>
        </w:rPr>
        <w:t xml:space="preserve"> = </w:t>
      </w:r>
      <w:proofErr w:type="spellStart"/>
      <w:r w:rsidRPr="00BF670E">
        <w:rPr>
          <w:color w:val="000000" w:themeColor="text1"/>
          <w:sz w:val="16"/>
          <w:szCs w:val="16"/>
        </w:rPr>
        <w:t>os.path.abspath</w:t>
      </w:r>
      <w:proofErr w:type="spellEnd"/>
      <w:r w:rsidRPr="00BF670E">
        <w:rPr>
          <w:color w:val="000000" w:themeColor="text1"/>
          <w:sz w:val="16"/>
          <w:szCs w:val="16"/>
        </w:rPr>
        <w:t>(</w:t>
      </w:r>
      <w:proofErr w:type="spellStart"/>
      <w:r w:rsidRPr="00BF670E">
        <w:rPr>
          <w:color w:val="000000" w:themeColor="text1"/>
          <w:sz w:val="16"/>
          <w:szCs w:val="16"/>
        </w:rPr>
        <w:t>args.surFILE</w:t>
      </w:r>
      <w:proofErr w:type="spellEnd"/>
      <w:r w:rsidRPr="00BF670E">
        <w:rPr>
          <w:color w:val="000000" w:themeColor="text1"/>
          <w:sz w:val="16"/>
          <w:szCs w:val="16"/>
        </w:rPr>
        <w:t>)</w:t>
      </w:r>
    </w:p>
    <w:p w14:paraId="4AE4CE6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statsgoAsc</w:t>
      </w:r>
      <w:proofErr w:type="spellEnd"/>
      <w:r w:rsidRPr="00BF670E">
        <w:rPr>
          <w:color w:val="000000" w:themeColor="text1"/>
          <w:sz w:val="16"/>
          <w:szCs w:val="16"/>
        </w:rPr>
        <w:t xml:space="preserve"> = </w:t>
      </w:r>
      <w:proofErr w:type="spellStart"/>
      <w:r w:rsidRPr="00BF670E">
        <w:rPr>
          <w:color w:val="000000" w:themeColor="text1"/>
          <w:sz w:val="16"/>
          <w:szCs w:val="16"/>
        </w:rPr>
        <w:t>os.path.abspath</w:t>
      </w:r>
      <w:proofErr w:type="spellEnd"/>
      <w:r w:rsidRPr="00BF670E">
        <w:rPr>
          <w:color w:val="000000" w:themeColor="text1"/>
          <w:sz w:val="16"/>
          <w:szCs w:val="16"/>
        </w:rPr>
        <w:t>(</w:t>
      </w:r>
      <w:proofErr w:type="spellStart"/>
      <w:r w:rsidRPr="00BF670E">
        <w:rPr>
          <w:color w:val="000000" w:themeColor="text1"/>
          <w:sz w:val="16"/>
          <w:szCs w:val="16"/>
        </w:rPr>
        <w:t>args.staFILE</w:t>
      </w:r>
      <w:proofErr w:type="spellEnd"/>
      <w:r w:rsidRPr="00BF670E">
        <w:rPr>
          <w:color w:val="000000" w:themeColor="text1"/>
          <w:sz w:val="16"/>
          <w:szCs w:val="16"/>
        </w:rPr>
        <w:t>)</w:t>
      </w:r>
    </w:p>
    <w:p w14:paraId="46D066F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buildFile</w:t>
      </w:r>
      <w:proofErr w:type="spellEnd"/>
      <w:r w:rsidRPr="00BF670E">
        <w:rPr>
          <w:color w:val="000000" w:themeColor="text1"/>
          <w:sz w:val="16"/>
          <w:szCs w:val="16"/>
        </w:rPr>
        <w:t xml:space="preserve"> = </w:t>
      </w:r>
      <w:proofErr w:type="spellStart"/>
      <w:r w:rsidRPr="00BF670E">
        <w:rPr>
          <w:color w:val="000000" w:themeColor="text1"/>
          <w:sz w:val="16"/>
          <w:szCs w:val="16"/>
        </w:rPr>
        <w:t>os.path.abspath</w:t>
      </w:r>
      <w:proofErr w:type="spellEnd"/>
      <w:r w:rsidRPr="00BF670E">
        <w:rPr>
          <w:color w:val="000000" w:themeColor="text1"/>
          <w:sz w:val="16"/>
          <w:szCs w:val="16"/>
        </w:rPr>
        <w:t>(</w:t>
      </w:r>
      <w:proofErr w:type="spellStart"/>
      <w:r w:rsidRPr="00BF670E">
        <w:rPr>
          <w:color w:val="000000" w:themeColor="text1"/>
          <w:sz w:val="16"/>
          <w:szCs w:val="16"/>
        </w:rPr>
        <w:t>args.outFILE</w:t>
      </w:r>
      <w:proofErr w:type="spellEnd"/>
      <w:r w:rsidRPr="00BF670E">
        <w:rPr>
          <w:color w:val="000000" w:themeColor="text1"/>
          <w:sz w:val="16"/>
          <w:szCs w:val="16"/>
        </w:rPr>
        <w:t>)</w:t>
      </w:r>
    </w:p>
    <w:p w14:paraId="440C02FA" w14:textId="77777777" w:rsidR="00162505" w:rsidRPr="00BF670E" w:rsidRDefault="00162505" w:rsidP="00162505">
      <w:pPr>
        <w:spacing w:after="0" w:line="240" w:lineRule="auto"/>
        <w:rPr>
          <w:color w:val="000000" w:themeColor="text1"/>
          <w:sz w:val="16"/>
          <w:szCs w:val="16"/>
        </w:rPr>
      </w:pPr>
    </w:p>
    <w:p w14:paraId="1BDB0F7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Check that files exists</w:t>
      </w:r>
    </w:p>
    <w:p w14:paraId="3DECBEC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if not </w:t>
      </w:r>
      <w:proofErr w:type="spellStart"/>
      <w:r w:rsidRPr="00BF670E">
        <w:rPr>
          <w:color w:val="000000" w:themeColor="text1"/>
          <w:sz w:val="16"/>
          <w:szCs w:val="16"/>
        </w:rPr>
        <w:t>os.path.exists</w:t>
      </w:r>
      <w:proofErr w:type="spellEnd"/>
      <w:r w:rsidRPr="00BF670E">
        <w:rPr>
          <w:color w:val="000000" w:themeColor="text1"/>
          <w:sz w:val="16"/>
          <w:szCs w:val="16"/>
        </w:rPr>
        <w:t>(</w:t>
      </w:r>
      <w:proofErr w:type="spellStart"/>
      <w:r w:rsidRPr="00BF670E">
        <w:rPr>
          <w:color w:val="000000" w:themeColor="text1"/>
          <w:sz w:val="16"/>
          <w:szCs w:val="16"/>
        </w:rPr>
        <w:t>ssurgoAsc</w:t>
      </w:r>
      <w:proofErr w:type="spellEnd"/>
      <w:r w:rsidRPr="00BF670E">
        <w:rPr>
          <w:color w:val="000000" w:themeColor="text1"/>
          <w:sz w:val="16"/>
          <w:szCs w:val="16"/>
        </w:rPr>
        <w:t>):</w:t>
      </w:r>
    </w:p>
    <w:p w14:paraId="3E60299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raise Usage('Cannot find AOI file "' + </w:t>
      </w:r>
      <w:proofErr w:type="spellStart"/>
      <w:r w:rsidRPr="00BF670E">
        <w:rPr>
          <w:color w:val="000000" w:themeColor="text1"/>
          <w:sz w:val="16"/>
          <w:szCs w:val="16"/>
        </w:rPr>
        <w:t>ssurgoAsc</w:t>
      </w:r>
      <w:proofErr w:type="spellEnd"/>
      <w:r w:rsidRPr="00BF670E">
        <w:rPr>
          <w:color w:val="000000" w:themeColor="text1"/>
          <w:sz w:val="16"/>
          <w:szCs w:val="16"/>
        </w:rPr>
        <w:t xml:space="preserve"> + '"')</w:t>
      </w:r>
    </w:p>
    <w:p w14:paraId="0A2785E2" w14:textId="77777777" w:rsidR="00162505" w:rsidRPr="00BF670E" w:rsidRDefault="00162505" w:rsidP="00162505">
      <w:pPr>
        <w:spacing w:after="0" w:line="240" w:lineRule="auto"/>
        <w:rPr>
          <w:color w:val="000000" w:themeColor="text1"/>
          <w:sz w:val="16"/>
          <w:szCs w:val="16"/>
        </w:rPr>
      </w:pPr>
    </w:p>
    <w:p w14:paraId="2947D94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if not </w:t>
      </w:r>
      <w:proofErr w:type="spellStart"/>
      <w:r w:rsidRPr="00BF670E">
        <w:rPr>
          <w:color w:val="000000" w:themeColor="text1"/>
          <w:sz w:val="16"/>
          <w:szCs w:val="16"/>
        </w:rPr>
        <w:t>os.path.exists</w:t>
      </w:r>
      <w:proofErr w:type="spellEnd"/>
      <w:r w:rsidRPr="00BF670E">
        <w:rPr>
          <w:color w:val="000000" w:themeColor="text1"/>
          <w:sz w:val="16"/>
          <w:szCs w:val="16"/>
        </w:rPr>
        <w:t>(</w:t>
      </w:r>
      <w:proofErr w:type="spellStart"/>
      <w:r w:rsidRPr="00BF670E">
        <w:rPr>
          <w:color w:val="000000" w:themeColor="text1"/>
          <w:sz w:val="16"/>
          <w:szCs w:val="16"/>
        </w:rPr>
        <w:t>statsgoAsc</w:t>
      </w:r>
      <w:proofErr w:type="spellEnd"/>
      <w:r w:rsidRPr="00BF670E">
        <w:rPr>
          <w:color w:val="000000" w:themeColor="text1"/>
          <w:sz w:val="16"/>
          <w:szCs w:val="16"/>
        </w:rPr>
        <w:t>):</w:t>
      </w:r>
    </w:p>
    <w:p w14:paraId="4467A97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raise Usage('Cannot find AOI file "' + </w:t>
      </w:r>
      <w:proofErr w:type="spellStart"/>
      <w:r w:rsidRPr="00BF670E">
        <w:rPr>
          <w:color w:val="000000" w:themeColor="text1"/>
          <w:sz w:val="16"/>
          <w:szCs w:val="16"/>
        </w:rPr>
        <w:t>statsgoAsc</w:t>
      </w:r>
      <w:proofErr w:type="spellEnd"/>
      <w:r w:rsidRPr="00BF670E">
        <w:rPr>
          <w:color w:val="000000" w:themeColor="text1"/>
          <w:sz w:val="16"/>
          <w:szCs w:val="16"/>
        </w:rPr>
        <w:t xml:space="preserve"> + '"')</w:t>
      </w:r>
    </w:p>
    <w:p w14:paraId="57DD6CA2" w14:textId="77777777" w:rsidR="00162505" w:rsidRPr="00BF670E" w:rsidRDefault="00162505" w:rsidP="00162505">
      <w:pPr>
        <w:spacing w:after="0" w:line="240" w:lineRule="auto"/>
        <w:rPr>
          <w:color w:val="000000" w:themeColor="text1"/>
          <w:sz w:val="16"/>
          <w:szCs w:val="16"/>
        </w:rPr>
      </w:pPr>
    </w:p>
    <w:p w14:paraId="649D6F5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do the work</w:t>
      </w:r>
    </w:p>
    <w:p w14:paraId="06C583C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mergeSoils</w:t>
      </w:r>
      <w:proofErr w:type="spellEnd"/>
      <w:r w:rsidRPr="00BF670E">
        <w:rPr>
          <w:color w:val="000000" w:themeColor="text1"/>
          <w:sz w:val="16"/>
          <w:szCs w:val="16"/>
        </w:rPr>
        <w:t>(</w:t>
      </w:r>
      <w:proofErr w:type="spellStart"/>
      <w:r w:rsidRPr="00BF670E">
        <w:rPr>
          <w:color w:val="000000" w:themeColor="text1"/>
          <w:sz w:val="16"/>
          <w:szCs w:val="16"/>
        </w:rPr>
        <w:t>ssurgoAsc,statsgoAsc,buildFile</w:t>
      </w:r>
      <w:proofErr w:type="spellEnd"/>
      <w:r w:rsidRPr="00BF670E">
        <w:rPr>
          <w:color w:val="000000" w:themeColor="text1"/>
          <w:sz w:val="16"/>
          <w:szCs w:val="16"/>
        </w:rPr>
        <w:t>)</w:t>
      </w:r>
    </w:p>
    <w:p w14:paraId="625CFF9F" w14:textId="77777777" w:rsidR="00162505" w:rsidRPr="00BF670E" w:rsidRDefault="00162505" w:rsidP="00162505">
      <w:pPr>
        <w:spacing w:after="0" w:line="240" w:lineRule="auto"/>
        <w:rPr>
          <w:color w:val="000000" w:themeColor="text1"/>
          <w:sz w:val="16"/>
          <w:szCs w:val="16"/>
        </w:rPr>
      </w:pPr>
    </w:p>
    <w:p w14:paraId="24C7558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except Usage as e:</w:t>
      </w:r>
    </w:p>
    <w:p w14:paraId="0E29AD1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print(e.msg)</w:t>
      </w:r>
    </w:p>
    <w:p w14:paraId="6FE1D49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return 2</w:t>
      </w:r>
    </w:p>
    <w:p w14:paraId="45A4CBF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5E3298E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except Exception as e:</w:t>
      </w:r>
    </w:p>
    <w:p w14:paraId="5621AB2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STUB exception handler</w:t>
      </w:r>
    </w:p>
    <w:p w14:paraId="64AF654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Warning: poor programming style.</w:t>
      </w:r>
    </w:p>
    <w:p w14:paraId="37CC855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Catches almost any exception (but not </w:t>
      </w:r>
      <w:proofErr w:type="spellStart"/>
      <w:r w:rsidRPr="00BF670E">
        <w:rPr>
          <w:color w:val="000000" w:themeColor="text1"/>
          <w:sz w:val="16"/>
          <w:szCs w:val="16"/>
        </w:rPr>
        <w:t>KeyboardInterrupt</w:t>
      </w:r>
      <w:proofErr w:type="spellEnd"/>
      <w:r w:rsidRPr="00BF670E">
        <w:rPr>
          <w:color w:val="000000" w:themeColor="text1"/>
          <w:sz w:val="16"/>
          <w:szCs w:val="16"/>
        </w:rPr>
        <w:t xml:space="preserve"> -- which is a Good Thing)</w:t>
      </w:r>
    </w:p>
    <w:p w14:paraId="3C2552A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raise e</w:t>
      </w:r>
    </w:p>
    <w:p w14:paraId="7EE15D0F" w14:textId="77777777" w:rsidR="00162505" w:rsidRPr="00BF670E" w:rsidRDefault="00162505" w:rsidP="00162505">
      <w:pPr>
        <w:spacing w:after="0" w:line="240" w:lineRule="auto"/>
        <w:rPr>
          <w:color w:val="000000" w:themeColor="text1"/>
          <w:sz w:val="16"/>
          <w:szCs w:val="16"/>
        </w:rPr>
      </w:pPr>
    </w:p>
    <w:p w14:paraId="26BBFAB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w:t>
      </w:r>
    </w:p>
    <w:p w14:paraId="148E187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Return an ascii file header</w:t>
      </w:r>
    </w:p>
    <w:p w14:paraId="2A4D933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def </w:t>
      </w:r>
      <w:proofErr w:type="spellStart"/>
      <w:r w:rsidRPr="00BF670E">
        <w:rPr>
          <w:color w:val="000000" w:themeColor="text1"/>
          <w:sz w:val="16"/>
          <w:szCs w:val="16"/>
        </w:rPr>
        <w:t>readHeader</w:t>
      </w:r>
      <w:proofErr w:type="spellEnd"/>
      <w:r w:rsidRPr="00BF670E">
        <w:rPr>
          <w:color w:val="000000" w:themeColor="text1"/>
          <w:sz w:val="16"/>
          <w:szCs w:val="16"/>
        </w:rPr>
        <w:t>(</w:t>
      </w:r>
      <w:proofErr w:type="spellStart"/>
      <w:r w:rsidRPr="00BF670E">
        <w:rPr>
          <w:color w:val="000000" w:themeColor="text1"/>
          <w:sz w:val="16"/>
          <w:szCs w:val="16"/>
        </w:rPr>
        <w:t>asciiFile</w:t>
      </w:r>
      <w:proofErr w:type="spellEnd"/>
      <w:r w:rsidRPr="00BF670E">
        <w:rPr>
          <w:color w:val="000000" w:themeColor="text1"/>
          <w:sz w:val="16"/>
          <w:szCs w:val="16"/>
        </w:rPr>
        <w:t>):</w:t>
      </w:r>
    </w:p>
    <w:p w14:paraId="7D150309" w14:textId="77777777" w:rsidR="00162505" w:rsidRPr="00BF670E" w:rsidRDefault="00162505" w:rsidP="00162505">
      <w:pPr>
        <w:spacing w:after="0" w:line="240" w:lineRule="auto"/>
        <w:rPr>
          <w:color w:val="000000" w:themeColor="text1"/>
          <w:sz w:val="16"/>
          <w:szCs w:val="16"/>
        </w:rPr>
      </w:pPr>
    </w:p>
    <w:p w14:paraId="2A22659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if not </w:t>
      </w:r>
      <w:proofErr w:type="spellStart"/>
      <w:r w:rsidRPr="00BF670E">
        <w:rPr>
          <w:color w:val="000000" w:themeColor="text1"/>
          <w:sz w:val="16"/>
          <w:szCs w:val="16"/>
        </w:rPr>
        <w:t>os.path.exists</w:t>
      </w:r>
      <w:proofErr w:type="spellEnd"/>
      <w:r w:rsidRPr="00BF670E">
        <w:rPr>
          <w:color w:val="000000" w:themeColor="text1"/>
          <w:sz w:val="16"/>
          <w:szCs w:val="16"/>
        </w:rPr>
        <w:t>(</w:t>
      </w:r>
      <w:proofErr w:type="spellStart"/>
      <w:r w:rsidRPr="00BF670E">
        <w:rPr>
          <w:color w:val="000000" w:themeColor="text1"/>
          <w:sz w:val="16"/>
          <w:szCs w:val="16"/>
        </w:rPr>
        <w:t>asciiFile</w:t>
      </w:r>
      <w:proofErr w:type="spellEnd"/>
      <w:r w:rsidRPr="00BF670E">
        <w:rPr>
          <w:color w:val="000000" w:themeColor="text1"/>
          <w:sz w:val="16"/>
          <w:szCs w:val="16"/>
        </w:rPr>
        <w:t>):</w:t>
      </w:r>
    </w:p>
    <w:p w14:paraId="04A0D68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raise Usage('Cannot find ASCII "' + </w:t>
      </w:r>
      <w:proofErr w:type="spellStart"/>
      <w:r w:rsidRPr="00BF670E">
        <w:rPr>
          <w:color w:val="000000" w:themeColor="text1"/>
          <w:sz w:val="16"/>
          <w:szCs w:val="16"/>
        </w:rPr>
        <w:t>asciiFile</w:t>
      </w:r>
      <w:proofErr w:type="spellEnd"/>
      <w:r w:rsidRPr="00BF670E">
        <w:rPr>
          <w:color w:val="000000" w:themeColor="text1"/>
          <w:sz w:val="16"/>
          <w:szCs w:val="16"/>
        </w:rPr>
        <w:t xml:space="preserve"> + '"')</w:t>
      </w:r>
    </w:p>
    <w:p w14:paraId="2952F67A" w14:textId="77777777" w:rsidR="00162505" w:rsidRPr="00BF670E" w:rsidRDefault="00162505" w:rsidP="00162505">
      <w:pPr>
        <w:spacing w:after="0" w:line="240" w:lineRule="auto"/>
        <w:rPr>
          <w:color w:val="000000" w:themeColor="text1"/>
          <w:sz w:val="16"/>
          <w:szCs w:val="16"/>
        </w:rPr>
      </w:pPr>
    </w:p>
    <w:p w14:paraId="6EC65C5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Open file and read in header info</w:t>
      </w:r>
    </w:p>
    <w:p w14:paraId="4AD1746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lastRenderedPageBreak/>
        <w:t xml:space="preserve">    </w:t>
      </w:r>
      <w:proofErr w:type="spellStart"/>
      <w:r w:rsidRPr="00BF670E">
        <w:rPr>
          <w:color w:val="000000" w:themeColor="text1"/>
          <w:sz w:val="16"/>
          <w:szCs w:val="16"/>
        </w:rPr>
        <w:t>readFile</w:t>
      </w:r>
      <w:proofErr w:type="spellEnd"/>
      <w:r w:rsidRPr="00BF670E">
        <w:rPr>
          <w:color w:val="000000" w:themeColor="text1"/>
          <w:sz w:val="16"/>
          <w:szCs w:val="16"/>
        </w:rPr>
        <w:t xml:space="preserve"> = open(</w:t>
      </w:r>
      <w:proofErr w:type="spellStart"/>
      <w:r w:rsidRPr="00BF670E">
        <w:rPr>
          <w:color w:val="000000" w:themeColor="text1"/>
          <w:sz w:val="16"/>
          <w:szCs w:val="16"/>
        </w:rPr>
        <w:t>asciiFile</w:t>
      </w:r>
      <w:proofErr w:type="spellEnd"/>
      <w:r w:rsidRPr="00BF670E">
        <w:rPr>
          <w:color w:val="000000" w:themeColor="text1"/>
          <w:sz w:val="16"/>
          <w:szCs w:val="16"/>
        </w:rPr>
        <w:t>)</w:t>
      </w:r>
    </w:p>
    <w:p w14:paraId="606ABA54" w14:textId="77777777" w:rsidR="00162505" w:rsidRPr="00BF670E" w:rsidRDefault="00162505" w:rsidP="00162505">
      <w:pPr>
        <w:spacing w:after="0" w:line="240" w:lineRule="auto"/>
        <w:rPr>
          <w:color w:val="000000" w:themeColor="text1"/>
          <w:sz w:val="16"/>
          <w:szCs w:val="16"/>
        </w:rPr>
      </w:pPr>
    </w:p>
    <w:p w14:paraId="797B037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header = </w:t>
      </w:r>
      <w:proofErr w:type="spellStart"/>
      <w:r w:rsidRPr="00BF670E">
        <w:rPr>
          <w:color w:val="000000" w:themeColor="text1"/>
          <w:sz w:val="16"/>
          <w:szCs w:val="16"/>
        </w:rPr>
        <w:t>readFile.readline</w:t>
      </w:r>
      <w:proofErr w:type="spellEnd"/>
      <w:r w:rsidRPr="00BF670E">
        <w:rPr>
          <w:color w:val="000000" w:themeColor="text1"/>
          <w:sz w:val="16"/>
          <w:szCs w:val="16"/>
        </w:rPr>
        <w:t>()  #ncols</w:t>
      </w:r>
    </w:p>
    <w:p w14:paraId="7F414CC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header += </w:t>
      </w:r>
      <w:proofErr w:type="spellStart"/>
      <w:r w:rsidRPr="00BF670E">
        <w:rPr>
          <w:color w:val="000000" w:themeColor="text1"/>
          <w:sz w:val="16"/>
          <w:szCs w:val="16"/>
        </w:rPr>
        <w:t>readFile.readline</w:t>
      </w:r>
      <w:proofErr w:type="spellEnd"/>
      <w:r w:rsidRPr="00BF670E">
        <w:rPr>
          <w:color w:val="000000" w:themeColor="text1"/>
          <w:sz w:val="16"/>
          <w:szCs w:val="16"/>
        </w:rPr>
        <w:t>() #nrows</w:t>
      </w:r>
    </w:p>
    <w:p w14:paraId="072BC9C3"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header += </w:t>
      </w:r>
      <w:proofErr w:type="spellStart"/>
      <w:r w:rsidRPr="00BF670E">
        <w:rPr>
          <w:color w:val="000000" w:themeColor="text1"/>
          <w:sz w:val="16"/>
          <w:szCs w:val="16"/>
        </w:rPr>
        <w:t>readFile.readline</w:t>
      </w:r>
      <w:proofErr w:type="spellEnd"/>
      <w:r w:rsidRPr="00BF670E">
        <w:rPr>
          <w:color w:val="000000" w:themeColor="text1"/>
          <w:sz w:val="16"/>
          <w:szCs w:val="16"/>
        </w:rPr>
        <w:t>() #xllcorner</w:t>
      </w:r>
    </w:p>
    <w:p w14:paraId="35E7F25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header += </w:t>
      </w:r>
      <w:proofErr w:type="spellStart"/>
      <w:r w:rsidRPr="00BF670E">
        <w:rPr>
          <w:color w:val="000000" w:themeColor="text1"/>
          <w:sz w:val="16"/>
          <w:szCs w:val="16"/>
        </w:rPr>
        <w:t>readFile.readline</w:t>
      </w:r>
      <w:proofErr w:type="spellEnd"/>
      <w:r w:rsidRPr="00BF670E">
        <w:rPr>
          <w:color w:val="000000" w:themeColor="text1"/>
          <w:sz w:val="16"/>
          <w:szCs w:val="16"/>
        </w:rPr>
        <w:t>() #yllcorner</w:t>
      </w:r>
    </w:p>
    <w:p w14:paraId="1E49C04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header += </w:t>
      </w:r>
      <w:proofErr w:type="spellStart"/>
      <w:r w:rsidRPr="00BF670E">
        <w:rPr>
          <w:color w:val="000000" w:themeColor="text1"/>
          <w:sz w:val="16"/>
          <w:szCs w:val="16"/>
        </w:rPr>
        <w:t>readFile.readline</w:t>
      </w:r>
      <w:proofErr w:type="spellEnd"/>
      <w:r w:rsidRPr="00BF670E">
        <w:rPr>
          <w:color w:val="000000" w:themeColor="text1"/>
          <w:sz w:val="16"/>
          <w:szCs w:val="16"/>
        </w:rPr>
        <w:t>() #cellsize</w:t>
      </w:r>
    </w:p>
    <w:p w14:paraId="0E629CF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header += </w:t>
      </w:r>
      <w:proofErr w:type="spellStart"/>
      <w:r w:rsidRPr="00BF670E">
        <w:rPr>
          <w:color w:val="000000" w:themeColor="text1"/>
          <w:sz w:val="16"/>
          <w:szCs w:val="16"/>
        </w:rPr>
        <w:t>readFile.readline</w:t>
      </w:r>
      <w:proofErr w:type="spellEnd"/>
      <w:r w:rsidRPr="00BF670E">
        <w:rPr>
          <w:color w:val="000000" w:themeColor="text1"/>
          <w:sz w:val="16"/>
          <w:szCs w:val="16"/>
        </w:rPr>
        <w:t>() #NODATA_value</w:t>
      </w:r>
    </w:p>
    <w:p w14:paraId="782B9D0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readFile.close</w:t>
      </w:r>
      <w:proofErr w:type="spellEnd"/>
      <w:r w:rsidRPr="00BF670E">
        <w:rPr>
          <w:color w:val="000000" w:themeColor="text1"/>
          <w:sz w:val="16"/>
          <w:szCs w:val="16"/>
        </w:rPr>
        <w:t>()</w:t>
      </w:r>
    </w:p>
    <w:p w14:paraId="3C33AFFE" w14:textId="77777777" w:rsidR="00162505" w:rsidRPr="00BF670E" w:rsidRDefault="00162505" w:rsidP="00162505">
      <w:pPr>
        <w:spacing w:after="0" w:line="240" w:lineRule="auto"/>
        <w:rPr>
          <w:color w:val="000000" w:themeColor="text1"/>
          <w:sz w:val="16"/>
          <w:szCs w:val="16"/>
        </w:rPr>
      </w:pPr>
    </w:p>
    <w:p w14:paraId="25F381C3"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return header</w:t>
      </w:r>
    </w:p>
    <w:p w14:paraId="09C5CB31" w14:textId="77777777" w:rsidR="00162505" w:rsidRPr="00BF670E" w:rsidRDefault="00162505" w:rsidP="00162505">
      <w:pPr>
        <w:spacing w:after="0" w:line="240" w:lineRule="auto"/>
        <w:rPr>
          <w:color w:val="000000" w:themeColor="text1"/>
          <w:sz w:val="16"/>
          <w:szCs w:val="16"/>
        </w:rPr>
      </w:pPr>
    </w:p>
    <w:p w14:paraId="0410D6D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w:t>
      </w:r>
    </w:p>
    <w:p w14:paraId="150FC1B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Loop by one + one cell radius of surrounding cells to find nearest neighbor cell value     </w:t>
      </w:r>
    </w:p>
    <w:p w14:paraId="1888474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def </w:t>
      </w:r>
      <w:proofErr w:type="spellStart"/>
      <w:r w:rsidRPr="00BF670E">
        <w:rPr>
          <w:color w:val="000000" w:themeColor="text1"/>
          <w:sz w:val="16"/>
          <w:szCs w:val="16"/>
        </w:rPr>
        <w:t>lookAround</w:t>
      </w:r>
      <w:proofErr w:type="spellEnd"/>
      <w:r w:rsidRPr="00BF670E">
        <w:rPr>
          <w:color w:val="000000" w:themeColor="text1"/>
          <w:sz w:val="16"/>
          <w:szCs w:val="16"/>
        </w:rPr>
        <w:t>(</w:t>
      </w:r>
      <w:proofErr w:type="spellStart"/>
      <w:r w:rsidRPr="00BF670E">
        <w:rPr>
          <w:color w:val="000000" w:themeColor="text1"/>
          <w:sz w:val="16"/>
          <w:szCs w:val="16"/>
        </w:rPr>
        <w:t>passRow,passCol,inArray</w:t>
      </w:r>
      <w:proofErr w:type="spellEnd"/>
      <w:r w:rsidRPr="00BF670E">
        <w:rPr>
          <w:color w:val="000000" w:themeColor="text1"/>
          <w:sz w:val="16"/>
          <w:szCs w:val="16"/>
        </w:rPr>
        <w:t>):</w:t>
      </w:r>
    </w:p>
    <w:p w14:paraId="3F22490D" w14:textId="77777777" w:rsidR="00162505" w:rsidRPr="00BF670E" w:rsidRDefault="00162505" w:rsidP="00162505">
      <w:pPr>
        <w:spacing w:after="0" w:line="240" w:lineRule="auto"/>
        <w:rPr>
          <w:color w:val="000000" w:themeColor="text1"/>
          <w:sz w:val="16"/>
          <w:szCs w:val="16"/>
        </w:rPr>
      </w:pPr>
    </w:p>
    <w:p w14:paraId="215959A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inRow</w:t>
      </w:r>
      <w:proofErr w:type="spellEnd"/>
      <w:r w:rsidRPr="00BF670E">
        <w:rPr>
          <w:color w:val="000000" w:themeColor="text1"/>
          <w:sz w:val="16"/>
          <w:szCs w:val="16"/>
        </w:rPr>
        <w:t xml:space="preserve">, </w:t>
      </w:r>
      <w:proofErr w:type="spellStart"/>
      <w:r w:rsidRPr="00BF670E">
        <w:rPr>
          <w:color w:val="000000" w:themeColor="text1"/>
          <w:sz w:val="16"/>
          <w:szCs w:val="16"/>
        </w:rPr>
        <w:t>inCol</w:t>
      </w:r>
      <w:proofErr w:type="spellEnd"/>
      <w:r w:rsidRPr="00BF670E">
        <w:rPr>
          <w:color w:val="000000" w:themeColor="text1"/>
          <w:sz w:val="16"/>
          <w:szCs w:val="16"/>
        </w:rPr>
        <w:t xml:space="preserve"> = </w:t>
      </w:r>
      <w:proofErr w:type="spellStart"/>
      <w:r w:rsidRPr="00BF670E">
        <w:rPr>
          <w:color w:val="000000" w:themeColor="text1"/>
          <w:sz w:val="16"/>
          <w:szCs w:val="16"/>
        </w:rPr>
        <w:t>inArray.shape</w:t>
      </w:r>
      <w:proofErr w:type="spellEnd"/>
    </w:p>
    <w:p w14:paraId="7BD14504" w14:textId="77777777" w:rsidR="00162505" w:rsidRPr="00BF670E" w:rsidRDefault="00162505" w:rsidP="00162505">
      <w:pPr>
        <w:spacing w:after="0" w:line="240" w:lineRule="auto"/>
        <w:rPr>
          <w:color w:val="000000" w:themeColor="text1"/>
          <w:sz w:val="16"/>
          <w:szCs w:val="16"/>
        </w:rPr>
      </w:pPr>
    </w:p>
    <w:p w14:paraId="2651932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Initial search radius at one cell</w:t>
      </w:r>
    </w:p>
    <w:p w14:paraId="22862963"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radius = 1  </w:t>
      </w:r>
    </w:p>
    <w:p w14:paraId="0FEE90FC" w14:textId="77777777" w:rsidR="00162505" w:rsidRPr="00BF670E" w:rsidRDefault="00162505" w:rsidP="00162505">
      <w:pPr>
        <w:spacing w:after="0" w:line="240" w:lineRule="auto"/>
        <w:rPr>
          <w:color w:val="000000" w:themeColor="text1"/>
          <w:sz w:val="16"/>
          <w:szCs w:val="16"/>
        </w:rPr>
      </w:pPr>
    </w:p>
    <w:p w14:paraId="4E3CDB1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found = False  # found a value</w:t>
      </w:r>
    </w:p>
    <w:p w14:paraId="0FAE6032" w14:textId="77777777" w:rsidR="00162505" w:rsidRPr="00BF670E" w:rsidRDefault="00162505" w:rsidP="00162505">
      <w:pPr>
        <w:spacing w:after="0" w:line="240" w:lineRule="auto"/>
        <w:rPr>
          <w:color w:val="000000" w:themeColor="text1"/>
          <w:sz w:val="16"/>
          <w:szCs w:val="16"/>
        </w:rPr>
      </w:pPr>
    </w:p>
    <w:p w14:paraId="2FAD194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Loop by one + one cell radius of surrounding cells to find nearest neighbor cell value</w:t>
      </w:r>
    </w:p>
    <w:p w14:paraId="1EAFC51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while found != True:</w:t>
      </w:r>
    </w:p>
    <w:p w14:paraId="5827AB7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04EAA87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rowList</w:t>
      </w:r>
      <w:proofErr w:type="spellEnd"/>
      <w:r w:rsidRPr="00BF670E">
        <w:rPr>
          <w:color w:val="000000" w:themeColor="text1"/>
          <w:sz w:val="16"/>
          <w:szCs w:val="16"/>
        </w:rPr>
        <w:t xml:space="preserve"> = [0]  #</w:t>
      </w:r>
    </w:p>
    <w:p w14:paraId="394E813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colList</w:t>
      </w:r>
      <w:proofErr w:type="spellEnd"/>
      <w:r w:rsidRPr="00BF670E">
        <w:rPr>
          <w:color w:val="000000" w:themeColor="text1"/>
          <w:sz w:val="16"/>
          <w:szCs w:val="16"/>
        </w:rPr>
        <w:t xml:space="preserve"> = [0]</w:t>
      </w:r>
    </w:p>
    <w:p w14:paraId="13C0624B" w14:textId="77777777" w:rsidR="00162505" w:rsidRPr="00BF670E" w:rsidRDefault="00162505" w:rsidP="00162505">
      <w:pPr>
        <w:spacing w:after="0" w:line="240" w:lineRule="auto"/>
        <w:rPr>
          <w:color w:val="000000" w:themeColor="text1"/>
          <w:sz w:val="16"/>
          <w:szCs w:val="16"/>
        </w:rPr>
      </w:pPr>
    </w:p>
    <w:p w14:paraId="5687910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Create search box of one cell distance </w:t>
      </w:r>
    </w:p>
    <w:p w14:paraId="29D3220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if radius == 1:</w:t>
      </w:r>
    </w:p>
    <w:p w14:paraId="23CCCBF2" w14:textId="77777777" w:rsidR="00162505" w:rsidRPr="00BF670E" w:rsidRDefault="00162505" w:rsidP="00162505">
      <w:pPr>
        <w:spacing w:after="0" w:line="240" w:lineRule="auto"/>
        <w:rPr>
          <w:color w:val="000000" w:themeColor="text1"/>
          <w:sz w:val="16"/>
          <w:szCs w:val="16"/>
        </w:rPr>
      </w:pPr>
    </w:p>
    <w:p w14:paraId="02B8CA4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w:t>
      </w:r>
      <w:proofErr w:type="spellStart"/>
      <w:r w:rsidRPr="00BF670E">
        <w:rPr>
          <w:color w:val="000000" w:themeColor="text1"/>
          <w:sz w:val="16"/>
          <w:szCs w:val="16"/>
        </w:rPr>
        <w:t>i</w:t>
      </w:r>
      <w:proofErr w:type="spellEnd"/>
      <w:r w:rsidRPr="00BF670E">
        <w:rPr>
          <w:color w:val="000000" w:themeColor="text1"/>
          <w:sz w:val="16"/>
          <w:szCs w:val="16"/>
        </w:rPr>
        <w:t xml:space="preserve"> in </w:t>
      </w:r>
      <w:proofErr w:type="spellStart"/>
      <w:r w:rsidRPr="00BF670E">
        <w:rPr>
          <w:color w:val="000000" w:themeColor="text1"/>
          <w:sz w:val="16"/>
          <w:szCs w:val="16"/>
        </w:rPr>
        <w:t>xrange</w:t>
      </w:r>
      <w:proofErr w:type="spellEnd"/>
      <w:r w:rsidRPr="00BF670E">
        <w:rPr>
          <w:color w:val="000000" w:themeColor="text1"/>
          <w:sz w:val="16"/>
          <w:szCs w:val="16"/>
        </w:rPr>
        <w:t>(radius):</w:t>
      </w:r>
    </w:p>
    <w:p w14:paraId="0633A9B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j in </w:t>
      </w:r>
      <w:proofErr w:type="spellStart"/>
      <w:r w:rsidRPr="00BF670E">
        <w:rPr>
          <w:color w:val="000000" w:themeColor="text1"/>
          <w:sz w:val="16"/>
          <w:szCs w:val="16"/>
        </w:rPr>
        <w:t>xrange</w:t>
      </w:r>
      <w:proofErr w:type="spellEnd"/>
      <w:r w:rsidRPr="00BF670E">
        <w:rPr>
          <w:color w:val="000000" w:themeColor="text1"/>
          <w:sz w:val="16"/>
          <w:szCs w:val="16"/>
        </w:rPr>
        <w:t>(radius):</w:t>
      </w:r>
    </w:p>
    <w:p w14:paraId="0703326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rowList.append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 * -1)</w:t>
      </w:r>
    </w:p>
    <w:p w14:paraId="20B2084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rowList.append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w:t>
      </w:r>
    </w:p>
    <w:p w14:paraId="68F47F6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colList.append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 * -1)</w:t>
      </w:r>
    </w:p>
    <w:p w14:paraId="06C9B10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colList.append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w:t>
      </w:r>
    </w:p>
    <w:p w14:paraId="02980127" w14:textId="77777777" w:rsidR="00162505" w:rsidRPr="00BF670E" w:rsidRDefault="00162505" w:rsidP="00162505">
      <w:pPr>
        <w:spacing w:after="0" w:line="240" w:lineRule="auto"/>
        <w:rPr>
          <w:color w:val="000000" w:themeColor="text1"/>
          <w:sz w:val="16"/>
          <w:szCs w:val="16"/>
        </w:rPr>
      </w:pPr>
    </w:p>
    <w:p w14:paraId="1C70F8D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creates a list of the relative coordinates which to search around the missing value cell</w:t>
      </w:r>
    </w:p>
    <w:p w14:paraId="3506B7A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setList</w:t>
      </w:r>
      <w:proofErr w:type="spellEnd"/>
      <w:r w:rsidRPr="00BF670E">
        <w:rPr>
          <w:color w:val="000000" w:themeColor="text1"/>
          <w:sz w:val="16"/>
          <w:szCs w:val="16"/>
        </w:rPr>
        <w:t xml:space="preserve"> = list(</w:t>
      </w:r>
      <w:proofErr w:type="spellStart"/>
      <w:r w:rsidRPr="00BF670E">
        <w:rPr>
          <w:color w:val="000000" w:themeColor="text1"/>
          <w:sz w:val="16"/>
          <w:szCs w:val="16"/>
        </w:rPr>
        <w:t>itertools.product</w:t>
      </w:r>
      <w:proofErr w:type="spellEnd"/>
      <w:r w:rsidRPr="00BF670E">
        <w:rPr>
          <w:color w:val="000000" w:themeColor="text1"/>
          <w:sz w:val="16"/>
          <w:szCs w:val="16"/>
        </w:rPr>
        <w:t>(</w:t>
      </w:r>
      <w:proofErr w:type="spellStart"/>
      <w:r w:rsidRPr="00BF670E">
        <w:rPr>
          <w:color w:val="000000" w:themeColor="text1"/>
          <w:sz w:val="16"/>
          <w:szCs w:val="16"/>
        </w:rPr>
        <w:t>rowList</w:t>
      </w:r>
      <w:proofErr w:type="spellEnd"/>
      <w:r w:rsidRPr="00BF670E">
        <w:rPr>
          <w:color w:val="000000" w:themeColor="text1"/>
          <w:sz w:val="16"/>
          <w:szCs w:val="16"/>
        </w:rPr>
        <w:t xml:space="preserve">, </w:t>
      </w:r>
      <w:proofErr w:type="spellStart"/>
      <w:r w:rsidRPr="00BF670E">
        <w:rPr>
          <w:color w:val="000000" w:themeColor="text1"/>
          <w:sz w:val="16"/>
          <w:szCs w:val="16"/>
        </w:rPr>
        <w:t>colList</w:t>
      </w:r>
      <w:proofErr w:type="spellEnd"/>
      <w:r w:rsidRPr="00BF670E">
        <w:rPr>
          <w:color w:val="000000" w:themeColor="text1"/>
          <w:sz w:val="16"/>
          <w:szCs w:val="16"/>
        </w:rPr>
        <w:t>))</w:t>
      </w:r>
    </w:p>
    <w:p w14:paraId="5DC176CF" w14:textId="77777777" w:rsidR="00162505" w:rsidRPr="00BF670E" w:rsidRDefault="00162505" w:rsidP="00162505">
      <w:pPr>
        <w:spacing w:after="0" w:line="240" w:lineRule="auto"/>
        <w:rPr>
          <w:color w:val="000000" w:themeColor="text1"/>
          <w:sz w:val="16"/>
          <w:szCs w:val="16"/>
        </w:rPr>
      </w:pPr>
    </w:p>
    <w:p w14:paraId="61F7D2E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Else cell radius is larger than one cell</w:t>
      </w:r>
    </w:p>
    <w:p w14:paraId="7B63548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else:</w:t>
      </w:r>
    </w:p>
    <w:p w14:paraId="2CAF23C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55FD381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rowList</w:t>
      </w:r>
      <w:proofErr w:type="spellEnd"/>
      <w:r w:rsidRPr="00BF670E">
        <w:rPr>
          <w:color w:val="000000" w:themeColor="text1"/>
          <w:sz w:val="16"/>
          <w:szCs w:val="16"/>
        </w:rPr>
        <w:t xml:space="preserve"> = [0]</w:t>
      </w:r>
    </w:p>
    <w:p w14:paraId="6E5D317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colList</w:t>
      </w:r>
      <w:proofErr w:type="spellEnd"/>
      <w:r w:rsidRPr="00BF670E">
        <w:rPr>
          <w:color w:val="000000" w:themeColor="text1"/>
          <w:sz w:val="16"/>
          <w:szCs w:val="16"/>
        </w:rPr>
        <w:t xml:space="preserve"> = [0]</w:t>
      </w:r>
    </w:p>
    <w:p w14:paraId="084009D6" w14:textId="77777777" w:rsidR="00162505" w:rsidRPr="00BF670E" w:rsidRDefault="00162505" w:rsidP="00162505">
      <w:pPr>
        <w:spacing w:after="0" w:line="240" w:lineRule="auto"/>
        <w:rPr>
          <w:color w:val="000000" w:themeColor="text1"/>
          <w:sz w:val="16"/>
          <w:szCs w:val="16"/>
        </w:rPr>
      </w:pPr>
    </w:p>
    <w:p w14:paraId="1BC61B9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Create an inner one radius cell shorter search box</w:t>
      </w:r>
    </w:p>
    <w:p w14:paraId="1A1DBA0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Keeps track of already searched cells in radius</w:t>
      </w:r>
    </w:p>
    <w:p w14:paraId="0175E17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w:t>
      </w:r>
      <w:proofErr w:type="spellStart"/>
      <w:r w:rsidRPr="00BF670E">
        <w:rPr>
          <w:color w:val="000000" w:themeColor="text1"/>
          <w:sz w:val="16"/>
          <w:szCs w:val="16"/>
        </w:rPr>
        <w:t>i</w:t>
      </w:r>
      <w:proofErr w:type="spellEnd"/>
      <w:r w:rsidRPr="00BF670E">
        <w:rPr>
          <w:color w:val="000000" w:themeColor="text1"/>
          <w:sz w:val="16"/>
          <w:szCs w:val="16"/>
        </w:rPr>
        <w:t xml:space="preserve"> in </w:t>
      </w:r>
      <w:proofErr w:type="spellStart"/>
      <w:r w:rsidRPr="00BF670E">
        <w:rPr>
          <w:color w:val="000000" w:themeColor="text1"/>
          <w:sz w:val="16"/>
          <w:szCs w:val="16"/>
        </w:rPr>
        <w:t>xrange</w:t>
      </w:r>
      <w:proofErr w:type="spellEnd"/>
      <w:r w:rsidRPr="00BF670E">
        <w:rPr>
          <w:color w:val="000000" w:themeColor="text1"/>
          <w:sz w:val="16"/>
          <w:szCs w:val="16"/>
        </w:rPr>
        <w:t>((radius-1)):</w:t>
      </w:r>
    </w:p>
    <w:p w14:paraId="2257DDB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j in </w:t>
      </w:r>
      <w:proofErr w:type="spellStart"/>
      <w:r w:rsidRPr="00BF670E">
        <w:rPr>
          <w:color w:val="000000" w:themeColor="text1"/>
          <w:sz w:val="16"/>
          <w:szCs w:val="16"/>
        </w:rPr>
        <w:t>xrange</w:t>
      </w:r>
      <w:proofErr w:type="spellEnd"/>
      <w:r w:rsidRPr="00BF670E">
        <w:rPr>
          <w:color w:val="000000" w:themeColor="text1"/>
          <w:sz w:val="16"/>
          <w:szCs w:val="16"/>
        </w:rPr>
        <w:t>((radius-1)):</w:t>
      </w:r>
    </w:p>
    <w:p w14:paraId="1FE25C0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rowList.append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 * -1)</w:t>
      </w:r>
    </w:p>
    <w:p w14:paraId="49F138A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rowList.append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w:t>
      </w:r>
    </w:p>
    <w:p w14:paraId="4616E7B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colList.append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 * -1)</w:t>
      </w:r>
    </w:p>
    <w:p w14:paraId="77C3806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colList.append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w:t>
      </w:r>
    </w:p>
    <w:p w14:paraId="222239CD" w14:textId="77777777" w:rsidR="00162505" w:rsidRPr="00BF670E" w:rsidRDefault="00162505" w:rsidP="00162505">
      <w:pPr>
        <w:spacing w:after="0" w:line="240" w:lineRule="auto"/>
        <w:rPr>
          <w:color w:val="000000" w:themeColor="text1"/>
          <w:sz w:val="16"/>
          <w:szCs w:val="16"/>
        </w:rPr>
      </w:pPr>
    </w:p>
    <w:p w14:paraId="1610387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minusList</w:t>
      </w:r>
      <w:proofErr w:type="spellEnd"/>
      <w:r w:rsidRPr="00BF670E">
        <w:rPr>
          <w:color w:val="000000" w:themeColor="text1"/>
          <w:sz w:val="16"/>
          <w:szCs w:val="16"/>
        </w:rPr>
        <w:t xml:space="preserve"> = list(</w:t>
      </w:r>
      <w:proofErr w:type="spellStart"/>
      <w:r w:rsidRPr="00BF670E">
        <w:rPr>
          <w:color w:val="000000" w:themeColor="text1"/>
          <w:sz w:val="16"/>
          <w:szCs w:val="16"/>
        </w:rPr>
        <w:t>itertools.product</w:t>
      </w:r>
      <w:proofErr w:type="spellEnd"/>
      <w:r w:rsidRPr="00BF670E">
        <w:rPr>
          <w:color w:val="000000" w:themeColor="text1"/>
          <w:sz w:val="16"/>
          <w:szCs w:val="16"/>
        </w:rPr>
        <w:t>(</w:t>
      </w:r>
      <w:proofErr w:type="spellStart"/>
      <w:r w:rsidRPr="00BF670E">
        <w:rPr>
          <w:color w:val="000000" w:themeColor="text1"/>
          <w:sz w:val="16"/>
          <w:szCs w:val="16"/>
        </w:rPr>
        <w:t>rowList</w:t>
      </w:r>
      <w:proofErr w:type="spellEnd"/>
      <w:r w:rsidRPr="00BF670E">
        <w:rPr>
          <w:color w:val="000000" w:themeColor="text1"/>
          <w:sz w:val="16"/>
          <w:szCs w:val="16"/>
        </w:rPr>
        <w:t xml:space="preserve">, </w:t>
      </w:r>
      <w:proofErr w:type="spellStart"/>
      <w:r w:rsidRPr="00BF670E">
        <w:rPr>
          <w:color w:val="000000" w:themeColor="text1"/>
          <w:sz w:val="16"/>
          <w:szCs w:val="16"/>
        </w:rPr>
        <w:t>colList</w:t>
      </w:r>
      <w:proofErr w:type="spellEnd"/>
      <w:r w:rsidRPr="00BF670E">
        <w:rPr>
          <w:color w:val="000000" w:themeColor="text1"/>
          <w:sz w:val="16"/>
          <w:szCs w:val="16"/>
        </w:rPr>
        <w:t>))</w:t>
      </w:r>
    </w:p>
    <w:p w14:paraId="07537358" w14:textId="77777777" w:rsidR="00162505" w:rsidRPr="00BF670E" w:rsidRDefault="00162505" w:rsidP="00162505">
      <w:pPr>
        <w:spacing w:after="0" w:line="240" w:lineRule="auto"/>
        <w:rPr>
          <w:color w:val="000000" w:themeColor="text1"/>
          <w:sz w:val="16"/>
          <w:szCs w:val="16"/>
        </w:rPr>
      </w:pPr>
    </w:p>
    <w:p w14:paraId="277CB45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rowList</w:t>
      </w:r>
      <w:proofErr w:type="spellEnd"/>
      <w:r w:rsidRPr="00BF670E">
        <w:rPr>
          <w:color w:val="000000" w:themeColor="text1"/>
          <w:sz w:val="16"/>
          <w:szCs w:val="16"/>
        </w:rPr>
        <w:t xml:space="preserve"> = [0]</w:t>
      </w:r>
    </w:p>
    <w:p w14:paraId="761F1803"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colList</w:t>
      </w:r>
      <w:proofErr w:type="spellEnd"/>
      <w:r w:rsidRPr="00BF670E">
        <w:rPr>
          <w:color w:val="000000" w:themeColor="text1"/>
          <w:sz w:val="16"/>
          <w:szCs w:val="16"/>
        </w:rPr>
        <w:t xml:space="preserve"> = [0]</w:t>
      </w:r>
    </w:p>
    <w:p w14:paraId="21E923F4" w14:textId="77777777" w:rsidR="00162505" w:rsidRPr="00BF670E" w:rsidRDefault="00162505" w:rsidP="00162505">
      <w:pPr>
        <w:spacing w:after="0" w:line="240" w:lineRule="auto"/>
        <w:rPr>
          <w:color w:val="000000" w:themeColor="text1"/>
          <w:sz w:val="16"/>
          <w:szCs w:val="16"/>
        </w:rPr>
      </w:pPr>
    </w:p>
    <w:p w14:paraId="0814FAA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Create </w:t>
      </w:r>
      <w:proofErr w:type="gramStart"/>
      <w:r w:rsidRPr="00BF670E">
        <w:rPr>
          <w:color w:val="000000" w:themeColor="text1"/>
          <w:sz w:val="16"/>
          <w:szCs w:val="16"/>
        </w:rPr>
        <w:t>an</w:t>
      </w:r>
      <w:proofErr w:type="gramEnd"/>
      <w:r w:rsidRPr="00BF670E">
        <w:rPr>
          <w:color w:val="000000" w:themeColor="text1"/>
          <w:sz w:val="16"/>
          <w:szCs w:val="16"/>
        </w:rPr>
        <w:t xml:space="preserve"> full radius cell search box around the missing value cell</w:t>
      </w:r>
    </w:p>
    <w:p w14:paraId="27E1405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w:t>
      </w:r>
      <w:proofErr w:type="spellStart"/>
      <w:r w:rsidRPr="00BF670E">
        <w:rPr>
          <w:color w:val="000000" w:themeColor="text1"/>
          <w:sz w:val="16"/>
          <w:szCs w:val="16"/>
        </w:rPr>
        <w:t>i</w:t>
      </w:r>
      <w:proofErr w:type="spellEnd"/>
      <w:r w:rsidRPr="00BF670E">
        <w:rPr>
          <w:color w:val="000000" w:themeColor="text1"/>
          <w:sz w:val="16"/>
          <w:szCs w:val="16"/>
        </w:rPr>
        <w:t xml:space="preserve"> in </w:t>
      </w:r>
      <w:proofErr w:type="spellStart"/>
      <w:r w:rsidRPr="00BF670E">
        <w:rPr>
          <w:color w:val="000000" w:themeColor="text1"/>
          <w:sz w:val="16"/>
          <w:szCs w:val="16"/>
        </w:rPr>
        <w:t>xrange</w:t>
      </w:r>
      <w:proofErr w:type="spellEnd"/>
      <w:r w:rsidRPr="00BF670E">
        <w:rPr>
          <w:color w:val="000000" w:themeColor="text1"/>
          <w:sz w:val="16"/>
          <w:szCs w:val="16"/>
        </w:rPr>
        <w:t>(radius):</w:t>
      </w:r>
    </w:p>
    <w:p w14:paraId="076E621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j in </w:t>
      </w:r>
      <w:proofErr w:type="spellStart"/>
      <w:r w:rsidRPr="00BF670E">
        <w:rPr>
          <w:color w:val="000000" w:themeColor="text1"/>
          <w:sz w:val="16"/>
          <w:szCs w:val="16"/>
        </w:rPr>
        <w:t>xrange</w:t>
      </w:r>
      <w:proofErr w:type="spellEnd"/>
      <w:r w:rsidRPr="00BF670E">
        <w:rPr>
          <w:color w:val="000000" w:themeColor="text1"/>
          <w:sz w:val="16"/>
          <w:szCs w:val="16"/>
        </w:rPr>
        <w:t>(radius):</w:t>
      </w:r>
    </w:p>
    <w:p w14:paraId="30B5B1F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rowList.append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 * -1)</w:t>
      </w:r>
    </w:p>
    <w:p w14:paraId="457957F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lastRenderedPageBreak/>
        <w:t xml:space="preserve">                    </w:t>
      </w:r>
      <w:proofErr w:type="spellStart"/>
      <w:r w:rsidRPr="00BF670E">
        <w:rPr>
          <w:color w:val="000000" w:themeColor="text1"/>
          <w:sz w:val="16"/>
          <w:szCs w:val="16"/>
        </w:rPr>
        <w:t>rowList.append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w:t>
      </w:r>
    </w:p>
    <w:p w14:paraId="5B30E65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colList.append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 * -1)</w:t>
      </w:r>
    </w:p>
    <w:p w14:paraId="7E016D3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colList.append</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 xml:space="preserve"> + 1)</w:t>
      </w:r>
    </w:p>
    <w:p w14:paraId="17C8FB55" w14:textId="77777777" w:rsidR="00162505" w:rsidRPr="00BF670E" w:rsidRDefault="00162505" w:rsidP="00162505">
      <w:pPr>
        <w:spacing w:after="0" w:line="240" w:lineRule="auto"/>
        <w:rPr>
          <w:color w:val="000000" w:themeColor="text1"/>
          <w:sz w:val="16"/>
          <w:szCs w:val="16"/>
        </w:rPr>
      </w:pPr>
    </w:p>
    <w:p w14:paraId="145E9FA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fullList</w:t>
      </w:r>
      <w:proofErr w:type="spellEnd"/>
      <w:r w:rsidRPr="00BF670E">
        <w:rPr>
          <w:color w:val="000000" w:themeColor="text1"/>
          <w:sz w:val="16"/>
          <w:szCs w:val="16"/>
        </w:rPr>
        <w:t xml:space="preserve"> = list(</w:t>
      </w:r>
      <w:proofErr w:type="spellStart"/>
      <w:r w:rsidRPr="00BF670E">
        <w:rPr>
          <w:color w:val="000000" w:themeColor="text1"/>
          <w:sz w:val="16"/>
          <w:szCs w:val="16"/>
        </w:rPr>
        <w:t>itertools.product</w:t>
      </w:r>
      <w:proofErr w:type="spellEnd"/>
      <w:r w:rsidRPr="00BF670E">
        <w:rPr>
          <w:color w:val="000000" w:themeColor="text1"/>
          <w:sz w:val="16"/>
          <w:szCs w:val="16"/>
        </w:rPr>
        <w:t>(</w:t>
      </w:r>
      <w:proofErr w:type="spellStart"/>
      <w:r w:rsidRPr="00BF670E">
        <w:rPr>
          <w:color w:val="000000" w:themeColor="text1"/>
          <w:sz w:val="16"/>
          <w:szCs w:val="16"/>
        </w:rPr>
        <w:t>rowList</w:t>
      </w:r>
      <w:proofErr w:type="spellEnd"/>
      <w:r w:rsidRPr="00BF670E">
        <w:rPr>
          <w:color w:val="000000" w:themeColor="text1"/>
          <w:sz w:val="16"/>
          <w:szCs w:val="16"/>
        </w:rPr>
        <w:t xml:space="preserve">, </w:t>
      </w:r>
      <w:proofErr w:type="spellStart"/>
      <w:r w:rsidRPr="00BF670E">
        <w:rPr>
          <w:color w:val="000000" w:themeColor="text1"/>
          <w:sz w:val="16"/>
          <w:szCs w:val="16"/>
        </w:rPr>
        <w:t>colList</w:t>
      </w:r>
      <w:proofErr w:type="spellEnd"/>
      <w:r w:rsidRPr="00BF670E">
        <w:rPr>
          <w:color w:val="000000" w:themeColor="text1"/>
          <w:sz w:val="16"/>
          <w:szCs w:val="16"/>
        </w:rPr>
        <w:t>))</w:t>
      </w:r>
    </w:p>
    <w:p w14:paraId="0D1FB737" w14:textId="77777777" w:rsidR="00162505" w:rsidRPr="00BF670E" w:rsidRDefault="00162505" w:rsidP="00162505">
      <w:pPr>
        <w:spacing w:after="0" w:line="240" w:lineRule="auto"/>
        <w:rPr>
          <w:color w:val="000000" w:themeColor="text1"/>
          <w:sz w:val="16"/>
          <w:szCs w:val="16"/>
        </w:rPr>
      </w:pPr>
    </w:p>
    <w:p w14:paraId="14C481E3"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Select only the out radius cells from full box list</w:t>
      </w:r>
    </w:p>
    <w:p w14:paraId="51B7B13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setList</w:t>
      </w:r>
      <w:proofErr w:type="spellEnd"/>
      <w:r w:rsidRPr="00BF670E">
        <w:rPr>
          <w:color w:val="000000" w:themeColor="text1"/>
          <w:sz w:val="16"/>
          <w:szCs w:val="16"/>
        </w:rPr>
        <w:t xml:space="preserve"> = list(set(</w:t>
      </w:r>
      <w:proofErr w:type="spellStart"/>
      <w:r w:rsidRPr="00BF670E">
        <w:rPr>
          <w:color w:val="000000" w:themeColor="text1"/>
          <w:sz w:val="16"/>
          <w:szCs w:val="16"/>
        </w:rPr>
        <w:t>fullList</w:t>
      </w:r>
      <w:proofErr w:type="spellEnd"/>
      <w:r w:rsidRPr="00BF670E">
        <w:rPr>
          <w:color w:val="000000" w:themeColor="text1"/>
          <w:sz w:val="16"/>
          <w:szCs w:val="16"/>
        </w:rPr>
        <w:t>) - set(</w:t>
      </w:r>
      <w:proofErr w:type="spellStart"/>
      <w:r w:rsidRPr="00BF670E">
        <w:rPr>
          <w:color w:val="000000" w:themeColor="text1"/>
          <w:sz w:val="16"/>
          <w:szCs w:val="16"/>
        </w:rPr>
        <w:t>minusList</w:t>
      </w:r>
      <w:proofErr w:type="spellEnd"/>
      <w:r w:rsidRPr="00BF670E">
        <w:rPr>
          <w:color w:val="000000" w:themeColor="text1"/>
          <w:sz w:val="16"/>
          <w:szCs w:val="16"/>
        </w:rPr>
        <w:t>))</w:t>
      </w:r>
    </w:p>
    <w:p w14:paraId="0F156278" w14:textId="77777777" w:rsidR="00162505" w:rsidRPr="00BF670E" w:rsidRDefault="00162505" w:rsidP="00162505">
      <w:pPr>
        <w:spacing w:after="0" w:line="240" w:lineRule="auto"/>
        <w:rPr>
          <w:color w:val="000000" w:themeColor="text1"/>
          <w:sz w:val="16"/>
          <w:szCs w:val="16"/>
        </w:rPr>
      </w:pPr>
    </w:p>
    <w:p w14:paraId="426F5BE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item in </w:t>
      </w:r>
      <w:proofErr w:type="spellStart"/>
      <w:r w:rsidRPr="00BF670E">
        <w:rPr>
          <w:color w:val="000000" w:themeColor="text1"/>
          <w:sz w:val="16"/>
          <w:szCs w:val="16"/>
        </w:rPr>
        <w:t>setList</w:t>
      </w:r>
      <w:proofErr w:type="spellEnd"/>
      <w:r w:rsidRPr="00BF670E">
        <w:rPr>
          <w:color w:val="000000" w:themeColor="text1"/>
          <w:sz w:val="16"/>
          <w:szCs w:val="16"/>
        </w:rPr>
        <w:t>:</w:t>
      </w:r>
    </w:p>
    <w:p w14:paraId="452488C0" w14:textId="77777777" w:rsidR="00162505" w:rsidRPr="00BF670E" w:rsidRDefault="00162505" w:rsidP="00162505">
      <w:pPr>
        <w:spacing w:after="0" w:line="240" w:lineRule="auto"/>
        <w:rPr>
          <w:color w:val="000000" w:themeColor="text1"/>
          <w:sz w:val="16"/>
          <w:szCs w:val="16"/>
        </w:rPr>
      </w:pPr>
    </w:p>
    <w:p w14:paraId="259F089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Check that searched cells are not out of array bounds</w:t>
      </w:r>
    </w:p>
    <w:p w14:paraId="61185BD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if ((</w:t>
      </w:r>
      <w:proofErr w:type="spellStart"/>
      <w:r w:rsidRPr="00BF670E">
        <w:rPr>
          <w:color w:val="000000" w:themeColor="text1"/>
          <w:sz w:val="16"/>
          <w:szCs w:val="16"/>
        </w:rPr>
        <w:t>passRow</w:t>
      </w:r>
      <w:proofErr w:type="spellEnd"/>
      <w:r w:rsidRPr="00BF670E">
        <w:rPr>
          <w:color w:val="000000" w:themeColor="text1"/>
          <w:sz w:val="16"/>
          <w:szCs w:val="16"/>
        </w:rPr>
        <w:t xml:space="preserve"> + item[0]) &gt;= 0) and ((</w:t>
      </w:r>
      <w:proofErr w:type="spellStart"/>
      <w:r w:rsidRPr="00BF670E">
        <w:rPr>
          <w:color w:val="000000" w:themeColor="text1"/>
          <w:sz w:val="16"/>
          <w:szCs w:val="16"/>
        </w:rPr>
        <w:t>passRow</w:t>
      </w:r>
      <w:proofErr w:type="spellEnd"/>
      <w:r w:rsidRPr="00BF670E">
        <w:rPr>
          <w:color w:val="000000" w:themeColor="text1"/>
          <w:sz w:val="16"/>
          <w:szCs w:val="16"/>
        </w:rPr>
        <w:t xml:space="preserve"> + item[0]) &lt; </w:t>
      </w:r>
      <w:proofErr w:type="spellStart"/>
      <w:r w:rsidRPr="00BF670E">
        <w:rPr>
          <w:color w:val="000000" w:themeColor="text1"/>
          <w:sz w:val="16"/>
          <w:szCs w:val="16"/>
        </w:rPr>
        <w:t>inRow</w:t>
      </w:r>
      <w:proofErr w:type="spellEnd"/>
      <w:r w:rsidRPr="00BF670E">
        <w:rPr>
          <w:color w:val="000000" w:themeColor="text1"/>
          <w:sz w:val="16"/>
          <w:szCs w:val="16"/>
        </w:rPr>
        <w:t>) and ((</w:t>
      </w:r>
      <w:proofErr w:type="spellStart"/>
      <w:r w:rsidRPr="00BF670E">
        <w:rPr>
          <w:color w:val="000000" w:themeColor="text1"/>
          <w:sz w:val="16"/>
          <w:szCs w:val="16"/>
        </w:rPr>
        <w:t>passCol</w:t>
      </w:r>
      <w:proofErr w:type="spellEnd"/>
      <w:r w:rsidRPr="00BF670E">
        <w:rPr>
          <w:color w:val="000000" w:themeColor="text1"/>
          <w:sz w:val="16"/>
          <w:szCs w:val="16"/>
        </w:rPr>
        <w:t xml:space="preserve"> + item[1]) &gt;= 0) and ((</w:t>
      </w:r>
      <w:proofErr w:type="spellStart"/>
      <w:r w:rsidRPr="00BF670E">
        <w:rPr>
          <w:color w:val="000000" w:themeColor="text1"/>
          <w:sz w:val="16"/>
          <w:szCs w:val="16"/>
        </w:rPr>
        <w:t>passCol</w:t>
      </w:r>
      <w:proofErr w:type="spellEnd"/>
      <w:r w:rsidRPr="00BF670E">
        <w:rPr>
          <w:color w:val="000000" w:themeColor="text1"/>
          <w:sz w:val="16"/>
          <w:szCs w:val="16"/>
        </w:rPr>
        <w:t xml:space="preserve"> + item[1]) &lt; </w:t>
      </w:r>
      <w:proofErr w:type="spellStart"/>
      <w:r w:rsidRPr="00BF670E">
        <w:rPr>
          <w:color w:val="000000" w:themeColor="text1"/>
          <w:sz w:val="16"/>
          <w:szCs w:val="16"/>
        </w:rPr>
        <w:t>inCol</w:t>
      </w:r>
      <w:proofErr w:type="spellEnd"/>
      <w:r w:rsidRPr="00BF670E">
        <w:rPr>
          <w:color w:val="000000" w:themeColor="text1"/>
          <w:sz w:val="16"/>
          <w:szCs w:val="16"/>
        </w:rPr>
        <w:t>):</w:t>
      </w:r>
    </w:p>
    <w:p w14:paraId="7E885E02" w14:textId="77777777" w:rsidR="00162505" w:rsidRPr="00BF670E" w:rsidRDefault="00162505" w:rsidP="00162505">
      <w:pPr>
        <w:spacing w:after="0" w:line="240" w:lineRule="auto"/>
        <w:rPr>
          <w:color w:val="000000" w:themeColor="text1"/>
          <w:sz w:val="16"/>
          <w:szCs w:val="16"/>
        </w:rPr>
      </w:pPr>
    </w:p>
    <w:p w14:paraId="508B6C2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nearest neighbor cell value and return it</w:t>
      </w:r>
    </w:p>
    <w:p w14:paraId="0FC231D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value = </w:t>
      </w:r>
      <w:proofErr w:type="spellStart"/>
      <w:r w:rsidRPr="00BF670E">
        <w:rPr>
          <w:color w:val="000000" w:themeColor="text1"/>
          <w:sz w:val="16"/>
          <w:szCs w:val="16"/>
        </w:rPr>
        <w:t>inArray</w:t>
      </w:r>
      <w:proofErr w:type="spellEnd"/>
      <w:r w:rsidRPr="00BF670E">
        <w:rPr>
          <w:color w:val="000000" w:themeColor="text1"/>
          <w:sz w:val="16"/>
          <w:szCs w:val="16"/>
        </w:rPr>
        <w:t>[(</w:t>
      </w:r>
      <w:proofErr w:type="spellStart"/>
      <w:r w:rsidRPr="00BF670E">
        <w:rPr>
          <w:color w:val="000000" w:themeColor="text1"/>
          <w:sz w:val="16"/>
          <w:szCs w:val="16"/>
        </w:rPr>
        <w:t>passRow</w:t>
      </w:r>
      <w:proofErr w:type="spellEnd"/>
      <w:r w:rsidRPr="00BF670E">
        <w:rPr>
          <w:color w:val="000000" w:themeColor="text1"/>
          <w:sz w:val="16"/>
          <w:szCs w:val="16"/>
        </w:rPr>
        <w:t xml:space="preserve"> + item[0]),(</w:t>
      </w:r>
      <w:proofErr w:type="spellStart"/>
      <w:r w:rsidRPr="00BF670E">
        <w:rPr>
          <w:color w:val="000000" w:themeColor="text1"/>
          <w:sz w:val="16"/>
          <w:szCs w:val="16"/>
        </w:rPr>
        <w:t>passCol</w:t>
      </w:r>
      <w:proofErr w:type="spellEnd"/>
      <w:r w:rsidRPr="00BF670E">
        <w:rPr>
          <w:color w:val="000000" w:themeColor="text1"/>
          <w:sz w:val="16"/>
          <w:szCs w:val="16"/>
        </w:rPr>
        <w:t xml:space="preserve"> + item[1])]</w:t>
      </w:r>
    </w:p>
    <w:p w14:paraId="27FF2574" w14:textId="77777777" w:rsidR="00162505" w:rsidRPr="00BF670E" w:rsidRDefault="00162505" w:rsidP="00162505">
      <w:pPr>
        <w:spacing w:after="0" w:line="240" w:lineRule="auto"/>
        <w:rPr>
          <w:color w:val="000000" w:themeColor="text1"/>
          <w:sz w:val="16"/>
          <w:szCs w:val="16"/>
        </w:rPr>
      </w:pPr>
    </w:p>
    <w:p w14:paraId="024CA1E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if value != -9999:</w:t>
      </w:r>
    </w:p>
    <w:p w14:paraId="50EB7DF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found = True</w:t>
      </w:r>
    </w:p>
    <w:p w14:paraId="754D752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return value</w:t>
      </w:r>
    </w:p>
    <w:p w14:paraId="37936D7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Increase radius by a cell if NA / no values are found</w:t>
      </w:r>
    </w:p>
    <w:p w14:paraId="2DDC7A6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radius = radius + 1</w:t>
      </w:r>
    </w:p>
    <w:p w14:paraId="7E4F9B86" w14:textId="77777777" w:rsidR="00162505" w:rsidRPr="00BF670E" w:rsidRDefault="00162505" w:rsidP="00162505">
      <w:pPr>
        <w:spacing w:after="0" w:line="240" w:lineRule="auto"/>
        <w:rPr>
          <w:color w:val="000000" w:themeColor="text1"/>
          <w:sz w:val="16"/>
          <w:szCs w:val="16"/>
        </w:rPr>
      </w:pPr>
    </w:p>
    <w:p w14:paraId="4F0E5E0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w:t>
      </w:r>
    </w:p>
    <w:p w14:paraId="753A70E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Merge SSUGO STATSGO Soils, then replace nodata values</w:t>
      </w:r>
    </w:p>
    <w:p w14:paraId="5E0B6FB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def </w:t>
      </w:r>
      <w:proofErr w:type="spellStart"/>
      <w:r w:rsidRPr="00BF670E">
        <w:rPr>
          <w:color w:val="000000" w:themeColor="text1"/>
          <w:sz w:val="16"/>
          <w:szCs w:val="16"/>
        </w:rPr>
        <w:t>mergeSoils</w:t>
      </w:r>
      <w:proofErr w:type="spellEnd"/>
      <w:r w:rsidRPr="00BF670E">
        <w:rPr>
          <w:color w:val="000000" w:themeColor="text1"/>
          <w:sz w:val="16"/>
          <w:szCs w:val="16"/>
        </w:rPr>
        <w:t>(</w:t>
      </w:r>
      <w:proofErr w:type="spellStart"/>
      <w:r w:rsidRPr="00BF670E">
        <w:rPr>
          <w:color w:val="000000" w:themeColor="text1"/>
          <w:sz w:val="16"/>
          <w:szCs w:val="16"/>
        </w:rPr>
        <w:t>ssurgoAsc,statsgoAsc,buildFile</w:t>
      </w:r>
      <w:proofErr w:type="spellEnd"/>
      <w:r w:rsidRPr="00BF670E">
        <w:rPr>
          <w:color w:val="000000" w:themeColor="text1"/>
          <w:sz w:val="16"/>
          <w:szCs w:val="16"/>
        </w:rPr>
        <w:t>):</w:t>
      </w:r>
    </w:p>
    <w:p w14:paraId="77C9B916" w14:textId="77777777" w:rsidR="00162505" w:rsidRPr="00BF670E" w:rsidRDefault="00162505" w:rsidP="00162505">
      <w:pPr>
        <w:spacing w:after="0" w:line="240" w:lineRule="auto"/>
        <w:rPr>
          <w:color w:val="000000" w:themeColor="text1"/>
          <w:sz w:val="16"/>
          <w:szCs w:val="16"/>
        </w:rPr>
      </w:pPr>
    </w:p>
    <w:p w14:paraId="10CE79A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Load </w:t>
      </w:r>
      <w:proofErr w:type="spellStart"/>
      <w:r w:rsidRPr="00BF670E">
        <w:rPr>
          <w:color w:val="000000" w:themeColor="text1"/>
          <w:sz w:val="16"/>
          <w:szCs w:val="16"/>
        </w:rPr>
        <w:t>ssrgo</w:t>
      </w:r>
      <w:proofErr w:type="spellEnd"/>
      <w:r w:rsidRPr="00BF670E">
        <w:rPr>
          <w:color w:val="000000" w:themeColor="text1"/>
          <w:sz w:val="16"/>
          <w:szCs w:val="16"/>
        </w:rPr>
        <w:t xml:space="preserve"> array file</w:t>
      </w:r>
    </w:p>
    <w:p w14:paraId="5C1CDA0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ssgoArray</w:t>
      </w:r>
      <w:proofErr w:type="spellEnd"/>
      <w:r w:rsidRPr="00BF670E">
        <w:rPr>
          <w:color w:val="000000" w:themeColor="text1"/>
          <w:sz w:val="16"/>
          <w:szCs w:val="16"/>
        </w:rPr>
        <w:t xml:space="preserve"> = </w:t>
      </w:r>
      <w:proofErr w:type="spellStart"/>
      <w:r w:rsidRPr="00BF670E">
        <w:rPr>
          <w:color w:val="000000" w:themeColor="text1"/>
          <w:sz w:val="16"/>
          <w:szCs w:val="16"/>
        </w:rPr>
        <w:t>numpy.loadtxt</w:t>
      </w:r>
      <w:proofErr w:type="spellEnd"/>
      <w:r w:rsidRPr="00BF670E">
        <w:rPr>
          <w:color w:val="000000" w:themeColor="text1"/>
          <w:sz w:val="16"/>
          <w:szCs w:val="16"/>
        </w:rPr>
        <w:t>(</w:t>
      </w:r>
      <w:proofErr w:type="spellStart"/>
      <w:r w:rsidRPr="00BF670E">
        <w:rPr>
          <w:color w:val="000000" w:themeColor="text1"/>
          <w:sz w:val="16"/>
          <w:szCs w:val="16"/>
        </w:rPr>
        <w:t>ssurgoAsc</w:t>
      </w:r>
      <w:proofErr w:type="spellEnd"/>
      <w:r w:rsidRPr="00BF670E">
        <w:rPr>
          <w:color w:val="000000" w:themeColor="text1"/>
          <w:sz w:val="16"/>
          <w:szCs w:val="16"/>
        </w:rPr>
        <w:t xml:space="preserve">, </w:t>
      </w:r>
      <w:proofErr w:type="spellStart"/>
      <w:r w:rsidRPr="00BF670E">
        <w:rPr>
          <w:color w:val="000000" w:themeColor="text1"/>
          <w:sz w:val="16"/>
          <w:szCs w:val="16"/>
        </w:rPr>
        <w:t>skiprows</w:t>
      </w:r>
      <w:proofErr w:type="spellEnd"/>
      <w:r w:rsidRPr="00BF670E">
        <w:rPr>
          <w:color w:val="000000" w:themeColor="text1"/>
          <w:sz w:val="16"/>
          <w:szCs w:val="16"/>
        </w:rPr>
        <w:t>=6)</w:t>
      </w:r>
    </w:p>
    <w:p w14:paraId="59E5DFE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Load </w:t>
      </w:r>
      <w:proofErr w:type="spellStart"/>
      <w:r w:rsidRPr="00BF670E">
        <w:rPr>
          <w:color w:val="000000" w:themeColor="text1"/>
          <w:sz w:val="16"/>
          <w:szCs w:val="16"/>
        </w:rPr>
        <w:t>statsgo</w:t>
      </w:r>
      <w:proofErr w:type="spellEnd"/>
      <w:r w:rsidRPr="00BF670E">
        <w:rPr>
          <w:color w:val="000000" w:themeColor="text1"/>
          <w:sz w:val="16"/>
          <w:szCs w:val="16"/>
        </w:rPr>
        <w:t xml:space="preserve"> array file</w:t>
      </w:r>
    </w:p>
    <w:p w14:paraId="62CC00E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statsArray</w:t>
      </w:r>
      <w:proofErr w:type="spellEnd"/>
      <w:r w:rsidRPr="00BF670E">
        <w:rPr>
          <w:color w:val="000000" w:themeColor="text1"/>
          <w:sz w:val="16"/>
          <w:szCs w:val="16"/>
        </w:rPr>
        <w:t xml:space="preserve"> = </w:t>
      </w:r>
      <w:proofErr w:type="spellStart"/>
      <w:r w:rsidRPr="00BF670E">
        <w:rPr>
          <w:color w:val="000000" w:themeColor="text1"/>
          <w:sz w:val="16"/>
          <w:szCs w:val="16"/>
        </w:rPr>
        <w:t>numpy.loadtxt</w:t>
      </w:r>
      <w:proofErr w:type="spellEnd"/>
      <w:r w:rsidRPr="00BF670E">
        <w:rPr>
          <w:color w:val="000000" w:themeColor="text1"/>
          <w:sz w:val="16"/>
          <w:szCs w:val="16"/>
        </w:rPr>
        <w:t>(</w:t>
      </w:r>
      <w:proofErr w:type="spellStart"/>
      <w:r w:rsidRPr="00BF670E">
        <w:rPr>
          <w:color w:val="000000" w:themeColor="text1"/>
          <w:sz w:val="16"/>
          <w:szCs w:val="16"/>
        </w:rPr>
        <w:t>statsgoAsc</w:t>
      </w:r>
      <w:proofErr w:type="spellEnd"/>
      <w:r w:rsidRPr="00BF670E">
        <w:rPr>
          <w:color w:val="000000" w:themeColor="text1"/>
          <w:sz w:val="16"/>
          <w:szCs w:val="16"/>
        </w:rPr>
        <w:t xml:space="preserve">, </w:t>
      </w:r>
      <w:proofErr w:type="spellStart"/>
      <w:r w:rsidRPr="00BF670E">
        <w:rPr>
          <w:color w:val="000000" w:themeColor="text1"/>
          <w:sz w:val="16"/>
          <w:szCs w:val="16"/>
        </w:rPr>
        <w:t>skiprows</w:t>
      </w:r>
      <w:proofErr w:type="spellEnd"/>
      <w:r w:rsidRPr="00BF670E">
        <w:rPr>
          <w:color w:val="000000" w:themeColor="text1"/>
          <w:sz w:val="16"/>
          <w:szCs w:val="16"/>
        </w:rPr>
        <w:t>=6)</w:t>
      </w:r>
    </w:p>
    <w:p w14:paraId="474A8EA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124F917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row, col = </w:t>
      </w:r>
      <w:proofErr w:type="spellStart"/>
      <w:r w:rsidRPr="00BF670E">
        <w:rPr>
          <w:color w:val="000000" w:themeColor="text1"/>
          <w:sz w:val="16"/>
          <w:szCs w:val="16"/>
        </w:rPr>
        <w:t>ssgoArray.shape</w:t>
      </w:r>
      <w:proofErr w:type="spellEnd"/>
      <w:r w:rsidRPr="00BF670E">
        <w:rPr>
          <w:color w:val="000000" w:themeColor="text1"/>
          <w:sz w:val="16"/>
          <w:szCs w:val="16"/>
        </w:rPr>
        <w:t xml:space="preserve"> </w:t>
      </w:r>
    </w:p>
    <w:p w14:paraId="118CFC5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Create new merge array</w:t>
      </w:r>
    </w:p>
    <w:p w14:paraId="68B97B9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mergeArray</w:t>
      </w:r>
      <w:proofErr w:type="spellEnd"/>
      <w:r w:rsidRPr="00BF670E">
        <w:rPr>
          <w:color w:val="000000" w:themeColor="text1"/>
          <w:sz w:val="16"/>
          <w:szCs w:val="16"/>
        </w:rPr>
        <w:t xml:space="preserve"> = </w:t>
      </w:r>
      <w:proofErr w:type="spellStart"/>
      <w:r w:rsidRPr="00BF670E">
        <w:rPr>
          <w:color w:val="000000" w:themeColor="text1"/>
          <w:sz w:val="16"/>
          <w:szCs w:val="16"/>
        </w:rPr>
        <w:t>numpy.zeros</w:t>
      </w:r>
      <w:proofErr w:type="spellEnd"/>
      <w:r w:rsidRPr="00BF670E">
        <w:rPr>
          <w:color w:val="000000" w:themeColor="text1"/>
          <w:sz w:val="16"/>
          <w:szCs w:val="16"/>
        </w:rPr>
        <w:t>((</w:t>
      </w:r>
      <w:proofErr w:type="spellStart"/>
      <w:r w:rsidRPr="00BF670E">
        <w:rPr>
          <w:color w:val="000000" w:themeColor="text1"/>
          <w:sz w:val="16"/>
          <w:szCs w:val="16"/>
        </w:rPr>
        <w:t>row,col</w:t>
      </w:r>
      <w:proofErr w:type="spellEnd"/>
      <w:r w:rsidRPr="00BF670E">
        <w:rPr>
          <w:color w:val="000000" w:themeColor="text1"/>
          <w:sz w:val="16"/>
          <w:szCs w:val="16"/>
        </w:rPr>
        <w:t>))</w:t>
      </w:r>
    </w:p>
    <w:p w14:paraId="2EC6E523" w14:textId="77777777" w:rsidR="00162505" w:rsidRPr="00BF670E" w:rsidRDefault="00162505" w:rsidP="00162505">
      <w:pPr>
        <w:spacing w:after="0" w:line="240" w:lineRule="auto"/>
        <w:rPr>
          <w:color w:val="000000" w:themeColor="text1"/>
          <w:sz w:val="16"/>
          <w:szCs w:val="16"/>
        </w:rPr>
      </w:pPr>
    </w:p>
    <w:p w14:paraId="1F5139A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print("Starting texture map merge.")</w:t>
      </w:r>
    </w:p>
    <w:p w14:paraId="0A1E39AE" w14:textId="77777777" w:rsidR="00162505" w:rsidRPr="00BF670E" w:rsidRDefault="00162505" w:rsidP="00162505">
      <w:pPr>
        <w:spacing w:after="0" w:line="240" w:lineRule="auto"/>
        <w:rPr>
          <w:color w:val="000000" w:themeColor="text1"/>
          <w:sz w:val="16"/>
          <w:szCs w:val="16"/>
        </w:rPr>
      </w:pPr>
    </w:p>
    <w:p w14:paraId="4497728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w:t>
      </w:r>
      <w:proofErr w:type="spellStart"/>
      <w:r w:rsidRPr="00BF670E">
        <w:rPr>
          <w:color w:val="000000" w:themeColor="text1"/>
          <w:sz w:val="16"/>
          <w:szCs w:val="16"/>
        </w:rPr>
        <w:t>i</w:t>
      </w:r>
      <w:proofErr w:type="spellEnd"/>
      <w:r w:rsidRPr="00BF670E">
        <w:rPr>
          <w:color w:val="000000" w:themeColor="text1"/>
          <w:sz w:val="16"/>
          <w:szCs w:val="16"/>
        </w:rPr>
        <w:t xml:space="preserve"> in </w:t>
      </w:r>
      <w:proofErr w:type="spellStart"/>
      <w:r w:rsidRPr="00BF670E">
        <w:rPr>
          <w:color w:val="000000" w:themeColor="text1"/>
          <w:sz w:val="16"/>
          <w:szCs w:val="16"/>
        </w:rPr>
        <w:t>xrange</w:t>
      </w:r>
      <w:proofErr w:type="spellEnd"/>
      <w:r w:rsidRPr="00BF670E">
        <w:rPr>
          <w:color w:val="000000" w:themeColor="text1"/>
          <w:sz w:val="16"/>
          <w:szCs w:val="16"/>
        </w:rPr>
        <w:t>(row):</w:t>
      </w:r>
    </w:p>
    <w:p w14:paraId="0112306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j in </w:t>
      </w:r>
      <w:proofErr w:type="spellStart"/>
      <w:r w:rsidRPr="00BF670E">
        <w:rPr>
          <w:color w:val="000000" w:themeColor="text1"/>
          <w:sz w:val="16"/>
          <w:szCs w:val="16"/>
        </w:rPr>
        <w:t>xrange</w:t>
      </w:r>
      <w:proofErr w:type="spellEnd"/>
      <w:r w:rsidRPr="00BF670E">
        <w:rPr>
          <w:color w:val="000000" w:themeColor="text1"/>
          <w:sz w:val="16"/>
          <w:szCs w:val="16"/>
        </w:rPr>
        <w:t>(col):</w:t>
      </w:r>
    </w:p>
    <w:p w14:paraId="31D7236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Get soil values</w:t>
      </w:r>
    </w:p>
    <w:p w14:paraId="2575ED4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ssgoValue</w:t>
      </w:r>
      <w:proofErr w:type="spellEnd"/>
      <w:r w:rsidRPr="00BF670E">
        <w:rPr>
          <w:color w:val="000000" w:themeColor="text1"/>
          <w:sz w:val="16"/>
          <w:szCs w:val="16"/>
        </w:rPr>
        <w:t xml:space="preserve"> = </w:t>
      </w:r>
      <w:proofErr w:type="spellStart"/>
      <w:r w:rsidRPr="00BF670E">
        <w:rPr>
          <w:color w:val="000000" w:themeColor="text1"/>
          <w:sz w:val="16"/>
          <w:szCs w:val="16"/>
        </w:rPr>
        <w:t>ssgoArray</w:t>
      </w:r>
      <w:proofErr w:type="spellEnd"/>
      <w:r w:rsidRPr="00BF670E">
        <w:rPr>
          <w:color w:val="000000" w:themeColor="text1"/>
          <w:sz w:val="16"/>
          <w:szCs w:val="16"/>
        </w:rPr>
        <w:t>[</w:t>
      </w:r>
      <w:proofErr w:type="spellStart"/>
      <w:r w:rsidRPr="00BF670E">
        <w:rPr>
          <w:color w:val="000000" w:themeColor="text1"/>
          <w:sz w:val="16"/>
          <w:szCs w:val="16"/>
        </w:rPr>
        <w:t>i,j</w:t>
      </w:r>
      <w:proofErr w:type="spellEnd"/>
      <w:r w:rsidRPr="00BF670E">
        <w:rPr>
          <w:color w:val="000000" w:themeColor="text1"/>
          <w:sz w:val="16"/>
          <w:szCs w:val="16"/>
        </w:rPr>
        <w:t>]</w:t>
      </w:r>
    </w:p>
    <w:p w14:paraId="381D81D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statsValue</w:t>
      </w:r>
      <w:proofErr w:type="spellEnd"/>
      <w:r w:rsidRPr="00BF670E">
        <w:rPr>
          <w:color w:val="000000" w:themeColor="text1"/>
          <w:sz w:val="16"/>
          <w:szCs w:val="16"/>
        </w:rPr>
        <w:t xml:space="preserve"> = </w:t>
      </w:r>
      <w:proofErr w:type="spellStart"/>
      <w:r w:rsidRPr="00BF670E">
        <w:rPr>
          <w:color w:val="000000" w:themeColor="text1"/>
          <w:sz w:val="16"/>
          <w:szCs w:val="16"/>
        </w:rPr>
        <w:t>statsArray</w:t>
      </w:r>
      <w:proofErr w:type="spellEnd"/>
      <w:r w:rsidRPr="00BF670E">
        <w:rPr>
          <w:color w:val="000000" w:themeColor="text1"/>
          <w:sz w:val="16"/>
          <w:szCs w:val="16"/>
        </w:rPr>
        <w:t>[</w:t>
      </w:r>
      <w:proofErr w:type="spellStart"/>
      <w:r w:rsidRPr="00BF670E">
        <w:rPr>
          <w:color w:val="000000" w:themeColor="text1"/>
          <w:sz w:val="16"/>
          <w:szCs w:val="16"/>
        </w:rPr>
        <w:t>i,j</w:t>
      </w:r>
      <w:proofErr w:type="spellEnd"/>
      <w:r w:rsidRPr="00BF670E">
        <w:rPr>
          <w:color w:val="000000" w:themeColor="text1"/>
          <w:sz w:val="16"/>
          <w:szCs w:val="16"/>
        </w:rPr>
        <w:t>]</w:t>
      </w:r>
    </w:p>
    <w:p w14:paraId="5F0C1081" w14:textId="77777777" w:rsidR="00162505" w:rsidRPr="00BF670E" w:rsidRDefault="00162505" w:rsidP="00162505">
      <w:pPr>
        <w:spacing w:after="0" w:line="240" w:lineRule="auto"/>
        <w:rPr>
          <w:color w:val="000000" w:themeColor="text1"/>
          <w:sz w:val="16"/>
          <w:szCs w:val="16"/>
        </w:rPr>
      </w:pPr>
    </w:p>
    <w:p w14:paraId="6CE207C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Assign higher resolution </w:t>
      </w:r>
      <w:proofErr w:type="spellStart"/>
      <w:r w:rsidRPr="00BF670E">
        <w:rPr>
          <w:color w:val="000000" w:themeColor="text1"/>
          <w:sz w:val="16"/>
          <w:szCs w:val="16"/>
        </w:rPr>
        <w:t>ssurgo</w:t>
      </w:r>
      <w:proofErr w:type="spellEnd"/>
      <w:r w:rsidRPr="00BF670E">
        <w:rPr>
          <w:color w:val="000000" w:themeColor="text1"/>
          <w:sz w:val="16"/>
          <w:szCs w:val="16"/>
        </w:rPr>
        <w:t xml:space="preserve"> values first</w:t>
      </w:r>
    </w:p>
    <w:p w14:paraId="3650E16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if </w:t>
      </w:r>
      <w:proofErr w:type="spellStart"/>
      <w:r w:rsidRPr="00BF670E">
        <w:rPr>
          <w:color w:val="000000" w:themeColor="text1"/>
          <w:sz w:val="16"/>
          <w:szCs w:val="16"/>
        </w:rPr>
        <w:t>ssgoValue</w:t>
      </w:r>
      <w:proofErr w:type="spellEnd"/>
      <w:r w:rsidRPr="00BF670E">
        <w:rPr>
          <w:color w:val="000000" w:themeColor="text1"/>
          <w:sz w:val="16"/>
          <w:szCs w:val="16"/>
        </w:rPr>
        <w:t xml:space="preserve"> != -9999:                </w:t>
      </w:r>
    </w:p>
    <w:p w14:paraId="57E4790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mergeArray</w:t>
      </w:r>
      <w:proofErr w:type="spellEnd"/>
      <w:r w:rsidRPr="00BF670E">
        <w:rPr>
          <w:color w:val="000000" w:themeColor="text1"/>
          <w:sz w:val="16"/>
          <w:szCs w:val="16"/>
        </w:rPr>
        <w:t>[</w:t>
      </w:r>
      <w:proofErr w:type="spellStart"/>
      <w:r w:rsidRPr="00BF670E">
        <w:rPr>
          <w:color w:val="000000" w:themeColor="text1"/>
          <w:sz w:val="16"/>
          <w:szCs w:val="16"/>
        </w:rPr>
        <w:t>i,j</w:t>
      </w:r>
      <w:proofErr w:type="spellEnd"/>
      <w:r w:rsidRPr="00BF670E">
        <w:rPr>
          <w:color w:val="000000" w:themeColor="text1"/>
          <w:sz w:val="16"/>
          <w:szCs w:val="16"/>
        </w:rPr>
        <w:t xml:space="preserve">] = </w:t>
      </w:r>
      <w:proofErr w:type="spellStart"/>
      <w:r w:rsidRPr="00BF670E">
        <w:rPr>
          <w:color w:val="000000" w:themeColor="text1"/>
          <w:sz w:val="16"/>
          <w:szCs w:val="16"/>
        </w:rPr>
        <w:t>ssgoValue</w:t>
      </w:r>
      <w:proofErr w:type="spellEnd"/>
    </w:p>
    <w:p w14:paraId="73049D8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Assign lower resolution </w:t>
      </w:r>
      <w:proofErr w:type="spellStart"/>
      <w:r w:rsidRPr="00BF670E">
        <w:rPr>
          <w:color w:val="000000" w:themeColor="text1"/>
          <w:sz w:val="16"/>
          <w:szCs w:val="16"/>
        </w:rPr>
        <w:t>statsgo</w:t>
      </w:r>
      <w:proofErr w:type="spellEnd"/>
      <w:r w:rsidRPr="00BF670E">
        <w:rPr>
          <w:color w:val="000000" w:themeColor="text1"/>
          <w:sz w:val="16"/>
          <w:szCs w:val="16"/>
        </w:rPr>
        <w:t xml:space="preserve"> next</w:t>
      </w:r>
    </w:p>
    <w:p w14:paraId="131BE13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elif</w:t>
      </w:r>
      <w:proofErr w:type="spellEnd"/>
      <w:r w:rsidRPr="00BF670E">
        <w:rPr>
          <w:color w:val="000000" w:themeColor="text1"/>
          <w:sz w:val="16"/>
          <w:szCs w:val="16"/>
        </w:rPr>
        <w:t xml:space="preserve"> </w:t>
      </w:r>
      <w:proofErr w:type="spellStart"/>
      <w:r w:rsidRPr="00BF670E">
        <w:rPr>
          <w:color w:val="000000" w:themeColor="text1"/>
          <w:sz w:val="16"/>
          <w:szCs w:val="16"/>
        </w:rPr>
        <w:t>statsValue</w:t>
      </w:r>
      <w:proofErr w:type="spellEnd"/>
      <w:r w:rsidRPr="00BF670E">
        <w:rPr>
          <w:color w:val="000000" w:themeColor="text1"/>
          <w:sz w:val="16"/>
          <w:szCs w:val="16"/>
        </w:rPr>
        <w:t xml:space="preserve"> != -9999:</w:t>
      </w:r>
    </w:p>
    <w:p w14:paraId="2F9AE19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mergeArray</w:t>
      </w:r>
      <w:proofErr w:type="spellEnd"/>
      <w:r w:rsidRPr="00BF670E">
        <w:rPr>
          <w:color w:val="000000" w:themeColor="text1"/>
          <w:sz w:val="16"/>
          <w:szCs w:val="16"/>
        </w:rPr>
        <w:t>[</w:t>
      </w:r>
      <w:proofErr w:type="spellStart"/>
      <w:r w:rsidRPr="00BF670E">
        <w:rPr>
          <w:color w:val="000000" w:themeColor="text1"/>
          <w:sz w:val="16"/>
          <w:szCs w:val="16"/>
        </w:rPr>
        <w:t>i,j</w:t>
      </w:r>
      <w:proofErr w:type="spellEnd"/>
      <w:r w:rsidRPr="00BF670E">
        <w:rPr>
          <w:color w:val="000000" w:themeColor="text1"/>
          <w:sz w:val="16"/>
          <w:szCs w:val="16"/>
        </w:rPr>
        <w:t xml:space="preserve">] = </w:t>
      </w:r>
      <w:proofErr w:type="spellStart"/>
      <w:r w:rsidRPr="00BF670E">
        <w:rPr>
          <w:color w:val="000000" w:themeColor="text1"/>
          <w:sz w:val="16"/>
          <w:szCs w:val="16"/>
        </w:rPr>
        <w:t>statsValue</w:t>
      </w:r>
      <w:proofErr w:type="spellEnd"/>
    </w:p>
    <w:p w14:paraId="63CDB1C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Assign no data value if neither has a set has a value</w:t>
      </w:r>
    </w:p>
    <w:p w14:paraId="652906A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else:</w:t>
      </w:r>
    </w:p>
    <w:p w14:paraId="71F1818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mergeArray</w:t>
      </w:r>
      <w:proofErr w:type="spellEnd"/>
      <w:r w:rsidRPr="00BF670E">
        <w:rPr>
          <w:color w:val="000000" w:themeColor="text1"/>
          <w:sz w:val="16"/>
          <w:szCs w:val="16"/>
        </w:rPr>
        <w:t>[</w:t>
      </w:r>
      <w:proofErr w:type="spellStart"/>
      <w:r w:rsidRPr="00BF670E">
        <w:rPr>
          <w:color w:val="000000" w:themeColor="text1"/>
          <w:sz w:val="16"/>
          <w:szCs w:val="16"/>
        </w:rPr>
        <w:t>i,j</w:t>
      </w:r>
      <w:proofErr w:type="spellEnd"/>
      <w:r w:rsidRPr="00BF670E">
        <w:rPr>
          <w:color w:val="000000" w:themeColor="text1"/>
          <w:sz w:val="16"/>
          <w:szCs w:val="16"/>
        </w:rPr>
        <w:t>] = -9999</w:t>
      </w:r>
    </w:p>
    <w:p w14:paraId="5902BC62" w14:textId="77777777" w:rsidR="00162505" w:rsidRPr="00BF670E" w:rsidRDefault="00162505" w:rsidP="00162505">
      <w:pPr>
        <w:spacing w:after="0" w:line="240" w:lineRule="auto"/>
        <w:rPr>
          <w:color w:val="000000" w:themeColor="text1"/>
          <w:sz w:val="16"/>
          <w:szCs w:val="16"/>
        </w:rPr>
      </w:pPr>
    </w:p>
    <w:p w14:paraId="5901D93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Merged </w:t>
      </w:r>
      <w:proofErr w:type="spellStart"/>
      <w:r w:rsidRPr="00BF670E">
        <w:rPr>
          <w:color w:val="000000" w:themeColor="text1"/>
          <w:sz w:val="16"/>
          <w:szCs w:val="16"/>
        </w:rPr>
        <w:t>ssurgo</w:t>
      </w:r>
      <w:proofErr w:type="spellEnd"/>
      <w:r w:rsidRPr="00BF670E">
        <w:rPr>
          <w:color w:val="000000" w:themeColor="text1"/>
          <w:sz w:val="16"/>
          <w:szCs w:val="16"/>
        </w:rPr>
        <w:t xml:space="preserve"> </w:t>
      </w:r>
      <w:proofErr w:type="spellStart"/>
      <w:r w:rsidRPr="00BF670E">
        <w:rPr>
          <w:color w:val="000000" w:themeColor="text1"/>
          <w:sz w:val="16"/>
          <w:szCs w:val="16"/>
        </w:rPr>
        <w:t>statsgo</w:t>
      </w:r>
      <w:proofErr w:type="spellEnd"/>
      <w:r w:rsidRPr="00BF670E">
        <w:rPr>
          <w:color w:val="000000" w:themeColor="text1"/>
          <w:sz w:val="16"/>
          <w:szCs w:val="16"/>
        </w:rPr>
        <w:t>, export complete ascii</w:t>
      </w:r>
    </w:p>
    <w:p w14:paraId="36F5DB42" w14:textId="77777777" w:rsidR="00162505" w:rsidRPr="00BF670E" w:rsidRDefault="00162505" w:rsidP="00162505">
      <w:pPr>
        <w:spacing w:after="0" w:line="240" w:lineRule="auto"/>
        <w:rPr>
          <w:color w:val="000000" w:themeColor="text1"/>
          <w:sz w:val="16"/>
          <w:szCs w:val="16"/>
        </w:rPr>
      </w:pPr>
    </w:p>
    <w:p w14:paraId="10E93E2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fileName</w:t>
      </w:r>
      <w:proofErr w:type="spellEnd"/>
      <w:r w:rsidRPr="00BF670E">
        <w:rPr>
          <w:color w:val="000000" w:themeColor="text1"/>
          <w:sz w:val="16"/>
          <w:szCs w:val="16"/>
        </w:rPr>
        <w:t xml:space="preserve">, </w:t>
      </w:r>
      <w:proofErr w:type="spellStart"/>
      <w:r w:rsidRPr="00BF670E">
        <w:rPr>
          <w:color w:val="000000" w:themeColor="text1"/>
          <w:sz w:val="16"/>
          <w:szCs w:val="16"/>
        </w:rPr>
        <w:t>fileExtension</w:t>
      </w:r>
      <w:proofErr w:type="spellEnd"/>
      <w:r w:rsidRPr="00BF670E">
        <w:rPr>
          <w:color w:val="000000" w:themeColor="text1"/>
          <w:sz w:val="16"/>
          <w:szCs w:val="16"/>
        </w:rPr>
        <w:t xml:space="preserve"> = </w:t>
      </w:r>
      <w:proofErr w:type="spellStart"/>
      <w:r w:rsidRPr="00BF670E">
        <w:rPr>
          <w:color w:val="000000" w:themeColor="text1"/>
          <w:sz w:val="16"/>
          <w:szCs w:val="16"/>
        </w:rPr>
        <w:t>os.path.splitext</w:t>
      </w:r>
      <w:proofErr w:type="spellEnd"/>
      <w:r w:rsidRPr="00BF670E">
        <w:rPr>
          <w:color w:val="000000" w:themeColor="text1"/>
          <w:sz w:val="16"/>
          <w:szCs w:val="16"/>
        </w:rPr>
        <w:t>(</w:t>
      </w:r>
      <w:proofErr w:type="spellStart"/>
      <w:r w:rsidRPr="00BF670E">
        <w:rPr>
          <w:color w:val="000000" w:themeColor="text1"/>
          <w:sz w:val="16"/>
          <w:szCs w:val="16"/>
        </w:rPr>
        <w:t>buildFile</w:t>
      </w:r>
      <w:proofErr w:type="spellEnd"/>
      <w:r w:rsidRPr="00BF670E">
        <w:rPr>
          <w:color w:val="000000" w:themeColor="text1"/>
          <w:sz w:val="16"/>
          <w:szCs w:val="16"/>
        </w:rPr>
        <w:t>)</w:t>
      </w:r>
    </w:p>
    <w:p w14:paraId="5F0158F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51BE176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mergeFile</w:t>
      </w:r>
      <w:proofErr w:type="spellEnd"/>
      <w:r w:rsidRPr="00BF670E">
        <w:rPr>
          <w:color w:val="000000" w:themeColor="text1"/>
          <w:sz w:val="16"/>
          <w:szCs w:val="16"/>
        </w:rPr>
        <w:t xml:space="preserve"> = </w:t>
      </w:r>
      <w:proofErr w:type="spellStart"/>
      <w:r w:rsidRPr="00BF670E">
        <w:rPr>
          <w:color w:val="000000" w:themeColor="text1"/>
          <w:sz w:val="16"/>
          <w:szCs w:val="16"/>
        </w:rPr>
        <w:t>fileName</w:t>
      </w:r>
      <w:proofErr w:type="spellEnd"/>
      <w:r w:rsidRPr="00BF670E">
        <w:rPr>
          <w:color w:val="000000" w:themeColor="text1"/>
          <w:sz w:val="16"/>
          <w:szCs w:val="16"/>
        </w:rPr>
        <w:t xml:space="preserve"> + "_</w:t>
      </w:r>
      <w:proofErr w:type="spellStart"/>
      <w:r w:rsidRPr="00BF670E">
        <w:rPr>
          <w:color w:val="000000" w:themeColor="text1"/>
          <w:sz w:val="16"/>
          <w:szCs w:val="16"/>
        </w:rPr>
        <w:t>mergedFile</w:t>
      </w:r>
      <w:proofErr w:type="spellEnd"/>
      <w:r w:rsidRPr="00BF670E">
        <w:rPr>
          <w:color w:val="000000" w:themeColor="text1"/>
          <w:sz w:val="16"/>
          <w:szCs w:val="16"/>
        </w:rPr>
        <w:t xml:space="preserve">" + </w:t>
      </w:r>
      <w:proofErr w:type="spellStart"/>
      <w:r w:rsidRPr="00BF670E">
        <w:rPr>
          <w:color w:val="000000" w:themeColor="text1"/>
          <w:sz w:val="16"/>
          <w:szCs w:val="16"/>
        </w:rPr>
        <w:t>fileExtension</w:t>
      </w:r>
      <w:proofErr w:type="spellEnd"/>
    </w:p>
    <w:p w14:paraId="04949BF2" w14:textId="77777777" w:rsidR="00162505" w:rsidRPr="00BF670E" w:rsidRDefault="00162505" w:rsidP="00162505">
      <w:pPr>
        <w:spacing w:after="0" w:line="240" w:lineRule="auto"/>
        <w:rPr>
          <w:color w:val="000000" w:themeColor="text1"/>
          <w:sz w:val="16"/>
          <w:szCs w:val="16"/>
        </w:rPr>
      </w:pPr>
    </w:p>
    <w:p w14:paraId="542F380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header = </w:t>
      </w:r>
      <w:proofErr w:type="spellStart"/>
      <w:r w:rsidRPr="00BF670E">
        <w:rPr>
          <w:color w:val="000000" w:themeColor="text1"/>
          <w:sz w:val="16"/>
          <w:szCs w:val="16"/>
        </w:rPr>
        <w:t>readHeader</w:t>
      </w:r>
      <w:proofErr w:type="spellEnd"/>
      <w:r w:rsidRPr="00BF670E">
        <w:rPr>
          <w:color w:val="000000" w:themeColor="text1"/>
          <w:sz w:val="16"/>
          <w:szCs w:val="16"/>
        </w:rPr>
        <w:t>(</w:t>
      </w:r>
      <w:proofErr w:type="spellStart"/>
      <w:r w:rsidRPr="00BF670E">
        <w:rPr>
          <w:color w:val="000000" w:themeColor="text1"/>
          <w:sz w:val="16"/>
          <w:szCs w:val="16"/>
        </w:rPr>
        <w:t>ssurgoAsc</w:t>
      </w:r>
      <w:proofErr w:type="spellEnd"/>
      <w:r w:rsidRPr="00BF670E">
        <w:rPr>
          <w:color w:val="000000" w:themeColor="text1"/>
          <w:sz w:val="16"/>
          <w:szCs w:val="16"/>
        </w:rPr>
        <w:t>)</w:t>
      </w:r>
    </w:p>
    <w:p w14:paraId="328454D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19B73A63"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 = open(</w:t>
      </w:r>
      <w:proofErr w:type="spellStart"/>
      <w:r w:rsidRPr="00BF670E">
        <w:rPr>
          <w:color w:val="000000" w:themeColor="text1"/>
          <w:sz w:val="16"/>
          <w:szCs w:val="16"/>
        </w:rPr>
        <w:t>mergeFile</w:t>
      </w:r>
      <w:proofErr w:type="spellEnd"/>
      <w:r w:rsidRPr="00BF670E">
        <w:rPr>
          <w:color w:val="000000" w:themeColor="text1"/>
          <w:sz w:val="16"/>
          <w:szCs w:val="16"/>
        </w:rPr>
        <w:t>, "w")</w:t>
      </w:r>
    </w:p>
    <w:p w14:paraId="254794A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f.write</w:t>
      </w:r>
      <w:proofErr w:type="spellEnd"/>
      <w:r w:rsidRPr="00BF670E">
        <w:rPr>
          <w:color w:val="000000" w:themeColor="text1"/>
          <w:sz w:val="16"/>
          <w:szCs w:val="16"/>
        </w:rPr>
        <w:t>(header)</w:t>
      </w:r>
    </w:p>
    <w:p w14:paraId="461D7B7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numpy.savetxt</w:t>
      </w:r>
      <w:proofErr w:type="spellEnd"/>
      <w:r w:rsidRPr="00BF670E">
        <w:rPr>
          <w:color w:val="000000" w:themeColor="text1"/>
          <w:sz w:val="16"/>
          <w:szCs w:val="16"/>
        </w:rPr>
        <w:t xml:space="preserve">(f, </w:t>
      </w:r>
      <w:proofErr w:type="spellStart"/>
      <w:r w:rsidRPr="00BF670E">
        <w:rPr>
          <w:color w:val="000000" w:themeColor="text1"/>
          <w:sz w:val="16"/>
          <w:szCs w:val="16"/>
        </w:rPr>
        <w:t>mergeArray</w:t>
      </w:r>
      <w:proofErr w:type="spellEnd"/>
      <w:r w:rsidRPr="00BF670E">
        <w:rPr>
          <w:color w:val="000000" w:themeColor="text1"/>
          <w:sz w:val="16"/>
          <w:szCs w:val="16"/>
        </w:rPr>
        <w:t xml:space="preserve">, </w:t>
      </w:r>
      <w:proofErr w:type="spellStart"/>
      <w:r w:rsidRPr="00BF670E">
        <w:rPr>
          <w:color w:val="000000" w:themeColor="text1"/>
          <w:sz w:val="16"/>
          <w:szCs w:val="16"/>
        </w:rPr>
        <w:t>fmt</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w:t>
      </w:r>
    </w:p>
    <w:p w14:paraId="7417618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f.close</w:t>
      </w:r>
      <w:proofErr w:type="spellEnd"/>
      <w:r w:rsidRPr="00BF670E">
        <w:rPr>
          <w:color w:val="000000" w:themeColor="text1"/>
          <w:sz w:val="16"/>
          <w:szCs w:val="16"/>
        </w:rPr>
        <w:t>()</w:t>
      </w:r>
    </w:p>
    <w:p w14:paraId="40060A5B" w14:textId="77777777" w:rsidR="00162505" w:rsidRPr="00BF670E" w:rsidRDefault="00162505" w:rsidP="00162505">
      <w:pPr>
        <w:spacing w:after="0" w:line="240" w:lineRule="auto"/>
        <w:rPr>
          <w:color w:val="000000" w:themeColor="text1"/>
          <w:sz w:val="16"/>
          <w:szCs w:val="16"/>
        </w:rPr>
      </w:pPr>
    </w:p>
    <w:p w14:paraId="42C81E73"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print("Created intermediate merged gSSURGO and STATSGO2 file: ", </w:t>
      </w:r>
      <w:proofErr w:type="spellStart"/>
      <w:r w:rsidRPr="00BF670E">
        <w:rPr>
          <w:color w:val="000000" w:themeColor="text1"/>
          <w:sz w:val="16"/>
          <w:szCs w:val="16"/>
        </w:rPr>
        <w:t>mergeFile</w:t>
      </w:r>
      <w:proofErr w:type="spellEnd"/>
      <w:r w:rsidRPr="00BF670E">
        <w:rPr>
          <w:color w:val="000000" w:themeColor="text1"/>
          <w:sz w:val="16"/>
          <w:szCs w:val="16"/>
        </w:rPr>
        <w:t>)</w:t>
      </w:r>
    </w:p>
    <w:p w14:paraId="1244F001"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79B8221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reloadArray</w:t>
      </w:r>
      <w:proofErr w:type="spellEnd"/>
      <w:r w:rsidRPr="00BF670E">
        <w:rPr>
          <w:color w:val="000000" w:themeColor="text1"/>
          <w:sz w:val="16"/>
          <w:szCs w:val="16"/>
        </w:rPr>
        <w:t xml:space="preserve"> = </w:t>
      </w:r>
      <w:proofErr w:type="spellStart"/>
      <w:r w:rsidRPr="00BF670E">
        <w:rPr>
          <w:color w:val="000000" w:themeColor="text1"/>
          <w:sz w:val="16"/>
          <w:szCs w:val="16"/>
        </w:rPr>
        <w:t>numpy.loadtxt</w:t>
      </w:r>
      <w:proofErr w:type="spellEnd"/>
      <w:r w:rsidRPr="00BF670E">
        <w:rPr>
          <w:color w:val="000000" w:themeColor="text1"/>
          <w:sz w:val="16"/>
          <w:szCs w:val="16"/>
        </w:rPr>
        <w:t>(</w:t>
      </w:r>
      <w:proofErr w:type="spellStart"/>
      <w:r w:rsidRPr="00BF670E">
        <w:rPr>
          <w:color w:val="000000" w:themeColor="text1"/>
          <w:sz w:val="16"/>
          <w:szCs w:val="16"/>
        </w:rPr>
        <w:t>mergeFile</w:t>
      </w:r>
      <w:proofErr w:type="spellEnd"/>
      <w:r w:rsidRPr="00BF670E">
        <w:rPr>
          <w:color w:val="000000" w:themeColor="text1"/>
          <w:sz w:val="16"/>
          <w:szCs w:val="16"/>
        </w:rPr>
        <w:t xml:space="preserve">, </w:t>
      </w:r>
      <w:proofErr w:type="spellStart"/>
      <w:r w:rsidRPr="00BF670E">
        <w:rPr>
          <w:color w:val="000000" w:themeColor="text1"/>
          <w:sz w:val="16"/>
          <w:szCs w:val="16"/>
        </w:rPr>
        <w:t>skiprows</w:t>
      </w:r>
      <w:proofErr w:type="spellEnd"/>
      <w:r w:rsidRPr="00BF670E">
        <w:rPr>
          <w:color w:val="000000" w:themeColor="text1"/>
          <w:sz w:val="16"/>
          <w:szCs w:val="16"/>
        </w:rPr>
        <w:t>=6)</w:t>
      </w:r>
    </w:p>
    <w:p w14:paraId="2801A4E1" w14:textId="77777777" w:rsidR="00162505" w:rsidRPr="00BF670E" w:rsidRDefault="00162505" w:rsidP="00162505">
      <w:pPr>
        <w:spacing w:after="0" w:line="240" w:lineRule="auto"/>
        <w:rPr>
          <w:color w:val="000000" w:themeColor="text1"/>
          <w:sz w:val="16"/>
          <w:szCs w:val="16"/>
        </w:rPr>
      </w:pPr>
    </w:p>
    <w:p w14:paraId="621F066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noDataArray</w:t>
      </w:r>
      <w:proofErr w:type="spellEnd"/>
      <w:r w:rsidRPr="00BF670E">
        <w:rPr>
          <w:color w:val="000000" w:themeColor="text1"/>
          <w:sz w:val="16"/>
          <w:szCs w:val="16"/>
        </w:rPr>
        <w:t xml:space="preserve"> = </w:t>
      </w:r>
      <w:proofErr w:type="spellStart"/>
      <w:r w:rsidRPr="00BF670E">
        <w:rPr>
          <w:color w:val="000000" w:themeColor="text1"/>
          <w:sz w:val="16"/>
          <w:szCs w:val="16"/>
        </w:rPr>
        <w:t>numpy.zeros</w:t>
      </w:r>
      <w:proofErr w:type="spellEnd"/>
      <w:r w:rsidRPr="00BF670E">
        <w:rPr>
          <w:color w:val="000000" w:themeColor="text1"/>
          <w:sz w:val="16"/>
          <w:szCs w:val="16"/>
        </w:rPr>
        <w:t>((</w:t>
      </w:r>
      <w:proofErr w:type="spellStart"/>
      <w:r w:rsidRPr="00BF670E">
        <w:rPr>
          <w:color w:val="000000" w:themeColor="text1"/>
          <w:sz w:val="16"/>
          <w:szCs w:val="16"/>
        </w:rPr>
        <w:t>row,col</w:t>
      </w:r>
      <w:proofErr w:type="spellEnd"/>
      <w:r w:rsidRPr="00BF670E">
        <w:rPr>
          <w:color w:val="000000" w:themeColor="text1"/>
          <w:sz w:val="16"/>
          <w:szCs w:val="16"/>
        </w:rPr>
        <w:t>))</w:t>
      </w:r>
    </w:p>
    <w:p w14:paraId="5B45A63C" w14:textId="77777777" w:rsidR="00162505" w:rsidRPr="00BF670E" w:rsidRDefault="00162505" w:rsidP="00162505">
      <w:pPr>
        <w:spacing w:after="0" w:line="240" w:lineRule="auto"/>
        <w:rPr>
          <w:color w:val="000000" w:themeColor="text1"/>
          <w:sz w:val="16"/>
          <w:szCs w:val="16"/>
        </w:rPr>
      </w:pPr>
    </w:p>
    <w:p w14:paraId="1A073F9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print("Starting NODATA fixes.")</w:t>
      </w:r>
    </w:p>
    <w:p w14:paraId="231E4324" w14:textId="77777777" w:rsidR="00162505" w:rsidRPr="00BF670E" w:rsidRDefault="00162505" w:rsidP="00162505">
      <w:pPr>
        <w:spacing w:after="0" w:line="240" w:lineRule="auto"/>
        <w:rPr>
          <w:color w:val="000000" w:themeColor="text1"/>
          <w:sz w:val="16"/>
          <w:szCs w:val="16"/>
        </w:rPr>
      </w:pPr>
    </w:p>
    <w:p w14:paraId="5B028F0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Replace nodata cells with search radius </w:t>
      </w:r>
      <w:proofErr w:type="spellStart"/>
      <w:r w:rsidRPr="00BF670E">
        <w:rPr>
          <w:color w:val="000000" w:themeColor="text1"/>
          <w:sz w:val="16"/>
          <w:szCs w:val="16"/>
        </w:rPr>
        <w:t>algorythm</w:t>
      </w:r>
      <w:proofErr w:type="spellEnd"/>
    </w:p>
    <w:p w14:paraId="0C35B5F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w:t>
      </w:r>
      <w:proofErr w:type="spellStart"/>
      <w:r w:rsidRPr="00BF670E">
        <w:rPr>
          <w:color w:val="000000" w:themeColor="text1"/>
          <w:sz w:val="16"/>
          <w:szCs w:val="16"/>
        </w:rPr>
        <w:t>i</w:t>
      </w:r>
      <w:proofErr w:type="spellEnd"/>
      <w:r w:rsidRPr="00BF670E">
        <w:rPr>
          <w:color w:val="000000" w:themeColor="text1"/>
          <w:sz w:val="16"/>
          <w:szCs w:val="16"/>
        </w:rPr>
        <w:t xml:space="preserve"> in </w:t>
      </w:r>
      <w:proofErr w:type="spellStart"/>
      <w:r w:rsidRPr="00BF670E">
        <w:rPr>
          <w:color w:val="000000" w:themeColor="text1"/>
          <w:sz w:val="16"/>
          <w:szCs w:val="16"/>
        </w:rPr>
        <w:t>xrange</w:t>
      </w:r>
      <w:proofErr w:type="spellEnd"/>
      <w:r w:rsidRPr="00BF670E">
        <w:rPr>
          <w:color w:val="000000" w:themeColor="text1"/>
          <w:sz w:val="16"/>
          <w:szCs w:val="16"/>
        </w:rPr>
        <w:t>(row):</w:t>
      </w:r>
    </w:p>
    <w:p w14:paraId="0391B373"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for j in </w:t>
      </w:r>
      <w:proofErr w:type="spellStart"/>
      <w:r w:rsidRPr="00BF670E">
        <w:rPr>
          <w:color w:val="000000" w:themeColor="text1"/>
          <w:sz w:val="16"/>
          <w:szCs w:val="16"/>
        </w:rPr>
        <w:t>xrange</w:t>
      </w:r>
      <w:proofErr w:type="spellEnd"/>
      <w:r w:rsidRPr="00BF670E">
        <w:rPr>
          <w:color w:val="000000" w:themeColor="text1"/>
          <w:sz w:val="16"/>
          <w:szCs w:val="16"/>
        </w:rPr>
        <w:t>(col):</w:t>
      </w:r>
    </w:p>
    <w:p w14:paraId="079DEE8A"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mergeValue</w:t>
      </w:r>
      <w:proofErr w:type="spellEnd"/>
      <w:r w:rsidRPr="00BF670E">
        <w:rPr>
          <w:color w:val="000000" w:themeColor="text1"/>
          <w:sz w:val="16"/>
          <w:szCs w:val="16"/>
        </w:rPr>
        <w:t xml:space="preserve"> = </w:t>
      </w:r>
      <w:proofErr w:type="spellStart"/>
      <w:r w:rsidRPr="00BF670E">
        <w:rPr>
          <w:color w:val="000000" w:themeColor="text1"/>
          <w:sz w:val="16"/>
          <w:szCs w:val="16"/>
        </w:rPr>
        <w:t>reloadArray</w:t>
      </w:r>
      <w:proofErr w:type="spellEnd"/>
      <w:r w:rsidRPr="00BF670E">
        <w:rPr>
          <w:color w:val="000000" w:themeColor="text1"/>
          <w:sz w:val="16"/>
          <w:szCs w:val="16"/>
        </w:rPr>
        <w:t>[</w:t>
      </w:r>
      <w:proofErr w:type="spellStart"/>
      <w:r w:rsidRPr="00BF670E">
        <w:rPr>
          <w:color w:val="000000" w:themeColor="text1"/>
          <w:sz w:val="16"/>
          <w:szCs w:val="16"/>
        </w:rPr>
        <w:t>i,j</w:t>
      </w:r>
      <w:proofErr w:type="spellEnd"/>
      <w:r w:rsidRPr="00BF670E">
        <w:rPr>
          <w:color w:val="000000" w:themeColor="text1"/>
          <w:sz w:val="16"/>
          <w:szCs w:val="16"/>
        </w:rPr>
        <w:t>]</w:t>
      </w:r>
    </w:p>
    <w:p w14:paraId="50D4DA9B" w14:textId="77777777" w:rsidR="00162505" w:rsidRPr="00BF670E" w:rsidRDefault="00162505" w:rsidP="00162505">
      <w:pPr>
        <w:spacing w:after="0" w:line="240" w:lineRule="auto"/>
        <w:rPr>
          <w:color w:val="000000" w:themeColor="text1"/>
          <w:sz w:val="16"/>
          <w:szCs w:val="16"/>
        </w:rPr>
      </w:pPr>
    </w:p>
    <w:p w14:paraId="10D3482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if nodata, send to search </w:t>
      </w:r>
      <w:proofErr w:type="spellStart"/>
      <w:r w:rsidRPr="00BF670E">
        <w:rPr>
          <w:color w:val="000000" w:themeColor="text1"/>
          <w:sz w:val="16"/>
          <w:szCs w:val="16"/>
        </w:rPr>
        <w:t>algorythm</w:t>
      </w:r>
      <w:proofErr w:type="spellEnd"/>
    </w:p>
    <w:p w14:paraId="14848DF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if </w:t>
      </w:r>
      <w:proofErr w:type="spellStart"/>
      <w:r w:rsidRPr="00BF670E">
        <w:rPr>
          <w:color w:val="000000" w:themeColor="text1"/>
          <w:sz w:val="16"/>
          <w:szCs w:val="16"/>
        </w:rPr>
        <w:t>mergeValue</w:t>
      </w:r>
      <w:proofErr w:type="spellEnd"/>
      <w:r w:rsidRPr="00BF670E">
        <w:rPr>
          <w:color w:val="000000" w:themeColor="text1"/>
          <w:sz w:val="16"/>
          <w:szCs w:val="16"/>
        </w:rPr>
        <w:t xml:space="preserve"> == -9999:</w:t>
      </w:r>
    </w:p>
    <w:p w14:paraId="3C47D9C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newValue</w:t>
      </w:r>
      <w:proofErr w:type="spellEnd"/>
      <w:r w:rsidRPr="00BF670E">
        <w:rPr>
          <w:color w:val="000000" w:themeColor="text1"/>
          <w:sz w:val="16"/>
          <w:szCs w:val="16"/>
        </w:rPr>
        <w:t xml:space="preserve"> = </w:t>
      </w:r>
      <w:proofErr w:type="spellStart"/>
      <w:r w:rsidRPr="00BF670E">
        <w:rPr>
          <w:color w:val="000000" w:themeColor="text1"/>
          <w:sz w:val="16"/>
          <w:szCs w:val="16"/>
        </w:rPr>
        <w:t>lookAround</w:t>
      </w:r>
      <w:proofErr w:type="spellEnd"/>
      <w:r w:rsidRPr="00BF670E">
        <w:rPr>
          <w:color w:val="000000" w:themeColor="text1"/>
          <w:sz w:val="16"/>
          <w:szCs w:val="16"/>
        </w:rPr>
        <w:t>(</w:t>
      </w:r>
      <w:proofErr w:type="spellStart"/>
      <w:r w:rsidRPr="00BF670E">
        <w:rPr>
          <w:color w:val="000000" w:themeColor="text1"/>
          <w:sz w:val="16"/>
          <w:szCs w:val="16"/>
        </w:rPr>
        <w:t>i,j,reloadArray</w:t>
      </w:r>
      <w:proofErr w:type="spellEnd"/>
      <w:r w:rsidRPr="00BF670E">
        <w:rPr>
          <w:color w:val="000000" w:themeColor="text1"/>
          <w:sz w:val="16"/>
          <w:szCs w:val="16"/>
        </w:rPr>
        <w:t>)</w:t>
      </w:r>
    </w:p>
    <w:p w14:paraId="2B79BFD2" w14:textId="77777777" w:rsidR="00162505" w:rsidRPr="00BF670E" w:rsidRDefault="00162505" w:rsidP="00162505">
      <w:pPr>
        <w:spacing w:after="0" w:line="240" w:lineRule="auto"/>
        <w:rPr>
          <w:color w:val="000000" w:themeColor="text1"/>
          <w:sz w:val="16"/>
          <w:szCs w:val="16"/>
        </w:rPr>
      </w:pPr>
    </w:p>
    <w:p w14:paraId="78C094A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noDataArray</w:t>
      </w:r>
      <w:proofErr w:type="spellEnd"/>
      <w:r w:rsidRPr="00BF670E">
        <w:rPr>
          <w:color w:val="000000" w:themeColor="text1"/>
          <w:sz w:val="16"/>
          <w:szCs w:val="16"/>
        </w:rPr>
        <w:t>[</w:t>
      </w:r>
      <w:proofErr w:type="spellStart"/>
      <w:r w:rsidRPr="00BF670E">
        <w:rPr>
          <w:color w:val="000000" w:themeColor="text1"/>
          <w:sz w:val="16"/>
          <w:szCs w:val="16"/>
        </w:rPr>
        <w:t>i,j</w:t>
      </w:r>
      <w:proofErr w:type="spellEnd"/>
      <w:r w:rsidRPr="00BF670E">
        <w:rPr>
          <w:color w:val="000000" w:themeColor="text1"/>
          <w:sz w:val="16"/>
          <w:szCs w:val="16"/>
        </w:rPr>
        <w:t xml:space="preserve">] = </w:t>
      </w:r>
      <w:proofErr w:type="spellStart"/>
      <w:r w:rsidRPr="00BF670E">
        <w:rPr>
          <w:color w:val="000000" w:themeColor="text1"/>
          <w:sz w:val="16"/>
          <w:szCs w:val="16"/>
        </w:rPr>
        <w:t>newValue</w:t>
      </w:r>
      <w:proofErr w:type="spellEnd"/>
    </w:p>
    <w:p w14:paraId="0F14DCA9"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else keep merged data value</w:t>
      </w:r>
    </w:p>
    <w:p w14:paraId="2E62063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else:</w:t>
      </w:r>
    </w:p>
    <w:p w14:paraId="0194C55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noDataArray</w:t>
      </w:r>
      <w:proofErr w:type="spellEnd"/>
      <w:r w:rsidRPr="00BF670E">
        <w:rPr>
          <w:color w:val="000000" w:themeColor="text1"/>
          <w:sz w:val="16"/>
          <w:szCs w:val="16"/>
        </w:rPr>
        <w:t>[</w:t>
      </w:r>
      <w:proofErr w:type="spellStart"/>
      <w:r w:rsidRPr="00BF670E">
        <w:rPr>
          <w:color w:val="000000" w:themeColor="text1"/>
          <w:sz w:val="16"/>
          <w:szCs w:val="16"/>
        </w:rPr>
        <w:t>i,j</w:t>
      </w:r>
      <w:proofErr w:type="spellEnd"/>
      <w:r w:rsidRPr="00BF670E">
        <w:rPr>
          <w:color w:val="000000" w:themeColor="text1"/>
          <w:sz w:val="16"/>
          <w:szCs w:val="16"/>
        </w:rPr>
        <w:t xml:space="preserve">] = </w:t>
      </w:r>
      <w:proofErr w:type="spellStart"/>
      <w:r w:rsidRPr="00BF670E">
        <w:rPr>
          <w:color w:val="000000" w:themeColor="text1"/>
          <w:sz w:val="16"/>
          <w:szCs w:val="16"/>
        </w:rPr>
        <w:t>mergeValue</w:t>
      </w:r>
      <w:proofErr w:type="spellEnd"/>
    </w:p>
    <w:p w14:paraId="436298C1" w14:textId="77777777" w:rsidR="00162505" w:rsidRPr="00BF670E" w:rsidRDefault="00162505" w:rsidP="00162505">
      <w:pPr>
        <w:spacing w:after="0" w:line="240" w:lineRule="auto"/>
        <w:rPr>
          <w:color w:val="000000" w:themeColor="text1"/>
          <w:sz w:val="16"/>
          <w:szCs w:val="16"/>
        </w:rPr>
      </w:pPr>
    </w:p>
    <w:p w14:paraId="388B064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 Merged </w:t>
      </w:r>
      <w:proofErr w:type="spellStart"/>
      <w:r w:rsidRPr="00BF670E">
        <w:rPr>
          <w:color w:val="000000" w:themeColor="text1"/>
          <w:sz w:val="16"/>
          <w:szCs w:val="16"/>
        </w:rPr>
        <w:t>ssurgo</w:t>
      </w:r>
      <w:proofErr w:type="spellEnd"/>
      <w:r w:rsidRPr="00BF670E">
        <w:rPr>
          <w:color w:val="000000" w:themeColor="text1"/>
          <w:sz w:val="16"/>
          <w:szCs w:val="16"/>
        </w:rPr>
        <w:t xml:space="preserve"> </w:t>
      </w:r>
      <w:proofErr w:type="spellStart"/>
      <w:r w:rsidRPr="00BF670E">
        <w:rPr>
          <w:color w:val="000000" w:themeColor="text1"/>
          <w:sz w:val="16"/>
          <w:szCs w:val="16"/>
        </w:rPr>
        <w:t>statsgo</w:t>
      </w:r>
      <w:proofErr w:type="spellEnd"/>
      <w:r w:rsidRPr="00BF670E">
        <w:rPr>
          <w:color w:val="000000" w:themeColor="text1"/>
          <w:sz w:val="16"/>
          <w:szCs w:val="16"/>
        </w:rPr>
        <w:t xml:space="preserve"> and nodata filled, export complete ascii</w:t>
      </w:r>
    </w:p>
    <w:p w14:paraId="487C686C"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header = </w:t>
      </w:r>
      <w:proofErr w:type="spellStart"/>
      <w:r w:rsidRPr="00BF670E">
        <w:rPr>
          <w:color w:val="000000" w:themeColor="text1"/>
          <w:sz w:val="16"/>
          <w:szCs w:val="16"/>
        </w:rPr>
        <w:t>readHeader</w:t>
      </w:r>
      <w:proofErr w:type="spellEnd"/>
      <w:r w:rsidRPr="00BF670E">
        <w:rPr>
          <w:color w:val="000000" w:themeColor="text1"/>
          <w:sz w:val="16"/>
          <w:szCs w:val="16"/>
        </w:rPr>
        <w:t>(</w:t>
      </w:r>
      <w:proofErr w:type="spellStart"/>
      <w:r w:rsidRPr="00BF670E">
        <w:rPr>
          <w:color w:val="000000" w:themeColor="text1"/>
          <w:sz w:val="16"/>
          <w:szCs w:val="16"/>
        </w:rPr>
        <w:t>ssurgoAsc</w:t>
      </w:r>
      <w:proofErr w:type="spellEnd"/>
      <w:r w:rsidRPr="00BF670E">
        <w:rPr>
          <w:color w:val="000000" w:themeColor="text1"/>
          <w:sz w:val="16"/>
          <w:szCs w:val="16"/>
        </w:rPr>
        <w:t>)</w:t>
      </w:r>
    </w:p>
    <w:p w14:paraId="67BECB87" w14:textId="77777777" w:rsidR="00162505" w:rsidRPr="00BF670E" w:rsidRDefault="00162505" w:rsidP="00162505">
      <w:pPr>
        <w:spacing w:after="0" w:line="240" w:lineRule="auto"/>
        <w:rPr>
          <w:color w:val="000000" w:themeColor="text1"/>
          <w:sz w:val="16"/>
          <w:szCs w:val="16"/>
        </w:rPr>
      </w:pPr>
    </w:p>
    <w:p w14:paraId="1D92E12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outputFile</w:t>
      </w:r>
      <w:proofErr w:type="spellEnd"/>
      <w:r w:rsidRPr="00BF670E">
        <w:rPr>
          <w:color w:val="000000" w:themeColor="text1"/>
          <w:sz w:val="16"/>
          <w:szCs w:val="16"/>
        </w:rPr>
        <w:t xml:space="preserve"> = </w:t>
      </w:r>
      <w:proofErr w:type="spellStart"/>
      <w:r w:rsidRPr="00BF670E">
        <w:rPr>
          <w:color w:val="000000" w:themeColor="text1"/>
          <w:sz w:val="16"/>
          <w:szCs w:val="16"/>
        </w:rPr>
        <w:t>buildFile</w:t>
      </w:r>
      <w:proofErr w:type="spellEnd"/>
    </w:p>
    <w:p w14:paraId="26D41FE2"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
    <w:p w14:paraId="32D7F9F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f = open(</w:t>
      </w:r>
      <w:proofErr w:type="spellStart"/>
      <w:r w:rsidRPr="00BF670E">
        <w:rPr>
          <w:color w:val="000000" w:themeColor="text1"/>
          <w:sz w:val="16"/>
          <w:szCs w:val="16"/>
        </w:rPr>
        <w:t>outputFile</w:t>
      </w:r>
      <w:proofErr w:type="spellEnd"/>
      <w:r w:rsidRPr="00BF670E">
        <w:rPr>
          <w:color w:val="000000" w:themeColor="text1"/>
          <w:sz w:val="16"/>
          <w:szCs w:val="16"/>
        </w:rPr>
        <w:t>, "w")</w:t>
      </w:r>
    </w:p>
    <w:p w14:paraId="229D62E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f.write</w:t>
      </w:r>
      <w:proofErr w:type="spellEnd"/>
      <w:r w:rsidRPr="00BF670E">
        <w:rPr>
          <w:color w:val="000000" w:themeColor="text1"/>
          <w:sz w:val="16"/>
          <w:szCs w:val="16"/>
        </w:rPr>
        <w:t>(header)</w:t>
      </w:r>
    </w:p>
    <w:p w14:paraId="0AE8208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numpy.savetxt</w:t>
      </w:r>
      <w:proofErr w:type="spellEnd"/>
      <w:r w:rsidRPr="00BF670E">
        <w:rPr>
          <w:color w:val="000000" w:themeColor="text1"/>
          <w:sz w:val="16"/>
          <w:szCs w:val="16"/>
        </w:rPr>
        <w:t xml:space="preserve">(f, </w:t>
      </w:r>
      <w:proofErr w:type="spellStart"/>
      <w:r w:rsidRPr="00BF670E">
        <w:rPr>
          <w:color w:val="000000" w:themeColor="text1"/>
          <w:sz w:val="16"/>
          <w:szCs w:val="16"/>
        </w:rPr>
        <w:t>noDataArray</w:t>
      </w:r>
      <w:proofErr w:type="spellEnd"/>
      <w:r w:rsidRPr="00BF670E">
        <w:rPr>
          <w:color w:val="000000" w:themeColor="text1"/>
          <w:sz w:val="16"/>
          <w:szCs w:val="16"/>
        </w:rPr>
        <w:t xml:space="preserve">, </w:t>
      </w:r>
      <w:proofErr w:type="spellStart"/>
      <w:r w:rsidRPr="00BF670E">
        <w:rPr>
          <w:color w:val="000000" w:themeColor="text1"/>
          <w:sz w:val="16"/>
          <w:szCs w:val="16"/>
        </w:rPr>
        <w:t>fmt</w:t>
      </w:r>
      <w:proofErr w:type="spellEnd"/>
      <w:r w:rsidRPr="00BF670E">
        <w:rPr>
          <w:color w:val="000000" w:themeColor="text1"/>
          <w:sz w:val="16"/>
          <w:szCs w:val="16"/>
        </w:rPr>
        <w:t>="%</w:t>
      </w:r>
      <w:proofErr w:type="spellStart"/>
      <w:r w:rsidRPr="00BF670E">
        <w:rPr>
          <w:color w:val="000000" w:themeColor="text1"/>
          <w:sz w:val="16"/>
          <w:szCs w:val="16"/>
        </w:rPr>
        <w:t>i</w:t>
      </w:r>
      <w:proofErr w:type="spellEnd"/>
      <w:r w:rsidRPr="00BF670E">
        <w:rPr>
          <w:color w:val="000000" w:themeColor="text1"/>
          <w:sz w:val="16"/>
          <w:szCs w:val="16"/>
        </w:rPr>
        <w:t>")</w:t>
      </w:r>
    </w:p>
    <w:p w14:paraId="063457A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f.close</w:t>
      </w:r>
      <w:proofErr w:type="spellEnd"/>
      <w:r w:rsidRPr="00BF670E">
        <w:rPr>
          <w:color w:val="000000" w:themeColor="text1"/>
          <w:sz w:val="16"/>
          <w:szCs w:val="16"/>
        </w:rPr>
        <w:t>()</w:t>
      </w:r>
    </w:p>
    <w:p w14:paraId="211434A8" w14:textId="77777777" w:rsidR="00162505" w:rsidRPr="00BF670E" w:rsidRDefault="00162505" w:rsidP="00162505">
      <w:pPr>
        <w:spacing w:after="0" w:line="240" w:lineRule="auto"/>
        <w:rPr>
          <w:color w:val="000000" w:themeColor="text1"/>
          <w:sz w:val="16"/>
          <w:szCs w:val="16"/>
        </w:rPr>
      </w:pPr>
    </w:p>
    <w:p w14:paraId="1F34DC5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print("Completed texture file!")</w:t>
      </w:r>
    </w:p>
    <w:p w14:paraId="49F597C6" w14:textId="77777777" w:rsidR="00162505" w:rsidRPr="00BF670E" w:rsidRDefault="00162505" w:rsidP="00162505">
      <w:pPr>
        <w:spacing w:after="0" w:line="240" w:lineRule="auto"/>
        <w:rPr>
          <w:color w:val="000000" w:themeColor="text1"/>
          <w:sz w:val="16"/>
          <w:szCs w:val="16"/>
        </w:rPr>
      </w:pPr>
    </w:p>
    <w:p w14:paraId="6DCC5A2C" w14:textId="77777777" w:rsidR="00162505" w:rsidRPr="00BF670E" w:rsidRDefault="00162505" w:rsidP="00162505">
      <w:pPr>
        <w:spacing w:after="0" w:line="240" w:lineRule="auto"/>
        <w:rPr>
          <w:color w:val="000000" w:themeColor="text1"/>
          <w:sz w:val="16"/>
          <w:szCs w:val="16"/>
        </w:rPr>
      </w:pPr>
    </w:p>
    <w:p w14:paraId="53AC429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if __name__ == "__main__":</w:t>
      </w:r>
    </w:p>
    <w:p w14:paraId="12849253"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w:t>
      </w:r>
      <w:proofErr w:type="spellStart"/>
      <w:r w:rsidRPr="00BF670E">
        <w:rPr>
          <w:color w:val="000000" w:themeColor="text1"/>
          <w:sz w:val="16"/>
          <w:szCs w:val="16"/>
        </w:rPr>
        <w:t>sys.exit</w:t>
      </w:r>
      <w:proofErr w:type="spellEnd"/>
      <w:r w:rsidRPr="00BF670E">
        <w:rPr>
          <w:color w:val="000000" w:themeColor="text1"/>
          <w:sz w:val="16"/>
          <w:szCs w:val="16"/>
        </w:rPr>
        <w:t>(main())</w:t>
      </w:r>
    </w:p>
    <w:p w14:paraId="02EE355A" w14:textId="77777777" w:rsidR="00162505" w:rsidRPr="00BF670E" w:rsidRDefault="00162505" w:rsidP="00162505">
      <w:pPr>
        <w:spacing w:after="0" w:line="240" w:lineRule="auto"/>
        <w:rPr>
          <w:color w:val="000000" w:themeColor="text1"/>
          <w:sz w:val="16"/>
          <w:szCs w:val="16"/>
        </w:rPr>
      </w:pPr>
    </w:p>
    <w:p w14:paraId="07815DD8"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w:t>
      </w:r>
    </w:p>
    <w:p w14:paraId="08F9D80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Old code for internal testing only</w:t>
      </w:r>
    </w:p>
    <w:p w14:paraId="73E1439F"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w:t>
      </w:r>
    </w:p>
    <w:p w14:paraId="23EC197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Modify files and locations</w:t>
      </w:r>
    </w:p>
    <w:p w14:paraId="339989A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w:t>
      </w:r>
    </w:p>
    <w:p w14:paraId="24419D16"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SSURGO ASCII file </w:t>
      </w:r>
    </w:p>
    <w:p w14:paraId="0434264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##ssurgoAsc = "D:/GIS/Nisqually/Soil/ssurgo_aoi_texture_reclass.tif.asc"</w:t>
      </w:r>
    </w:p>
    <w:p w14:paraId="5FADC1C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STATSGO ASCII file</w:t>
      </w:r>
    </w:p>
    <w:p w14:paraId="27F06B94"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##statsgoAsc = "D:/GIS/Nisqually/Soil/statsgo_aoi_texture_reclass.asc"</w:t>
      </w:r>
    </w:p>
    <w:p w14:paraId="4D5BD6A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SSURGO and STATSGO merged ASCII file, intermediate</w:t>
      </w:r>
    </w:p>
    <w:p w14:paraId="57465587"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##mergeFile = "D:/GIS/Nisqually/Soil/merged_soils_5.asc"</w:t>
      </w:r>
    </w:p>
    <w:p w14:paraId="404BF0DD"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xml:space="preserve">### SSURGO and STATSGO merged ASCII file with nodata </w:t>
      </w:r>
      <w:proofErr w:type="gramStart"/>
      <w:r w:rsidRPr="00BF670E">
        <w:rPr>
          <w:color w:val="000000" w:themeColor="text1"/>
          <w:sz w:val="16"/>
          <w:szCs w:val="16"/>
        </w:rPr>
        <w:t>fixed,</w:t>
      </w:r>
      <w:proofErr w:type="gramEnd"/>
      <w:r w:rsidRPr="00BF670E">
        <w:rPr>
          <w:color w:val="000000" w:themeColor="text1"/>
          <w:sz w:val="16"/>
          <w:szCs w:val="16"/>
        </w:rPr>
        <w:t xml:space="preserve"> final output</w:t>
      </w:r>
    </w:p>
    <w:p w14:paraId="3C641970"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##buildFile = "D:/GIS/Nisqually/Soil/build_old_timey_mudButt_5.asc"</w:t>
      </w:r>
    </w:p>
    <w:p w14:paraId="6730BEA5"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w:t>
      </w:r>
    </w:p>
    <w:p w14:paraId="540E9B6E"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w:t>
      </w:r>
    </w:p>
    <w:p w14:paraId="4F6D9C7B" w14:textId="77777777" w:rsidR="00162505" w:rsidRPr="00BF670E" w:rsidRDefault="00162505" w:rsidP="00162505">
      <w:pPr>
        <w:spacing w:after="0" w:line="240" w:lineRule="auto"/>
        <w:rPr>
          <w:color w:val="000000" w:themeColor="text1"/>
          <w:sz w:val="16"/>
          <w:szCs w:val="16"/>
        </w:rPr>
      </w:pPr>
      <w:r w:rsidRPr="00BF670E">
        <w:rPr>
          <w:color w:val="000000" w:themeColor="text1"/>
          <w:sz w:val="16"/>
          <w:szCs w:val="16"/>
        </w:rPr>
        <w:t>### Call main function to merge and replace nodata values</w:t>
      </w:r>
    </w:p>
    <w:p w14:paraId="3B190C80" w14:textId="07CCD709" w:rsidR="00162505" w:rsidRDefault="00162505" w:rsidP="00162505">
      <w:pPr>
        <w:spacing w:after="0" w:line="240" w:lineRule="auto"/>
        <w:rPr>
          <w:color w:val="000000" w:themeColor="text1"/>
          <w:sz w:val="16"/>
          <w:szCs w:val="16"/>
        </w:rPr>
      </w:pPr>
      <w:r w:rsidRPr="00BF670E">
        <w:rPr>
          <w:color w:val="000000" w:themeColor="text1"/>
          <w:sz w:val="16"/>
          <w:szCs w:val="16"/>
        </w:rPr>
        <w:t>##mergeSoils(ssurgoAsc,statsgoAsc,buildFile)</w:t>
      </w:r>
    </w:p>
    <w:p w14:paraId="5862220D" w14:textId="47C125E3" w:rsidR="00162505" w:rsidRDefault="00162505" w:rsidP="00162505">
      <w:pPr>
        <w:spacing w:after="0" w:line="240" w:lineRule="auto"/>
        <w:rPr>
          <w:color w:val="000000" w:themeColor="text1"/>
          <w:sz w:val="16"/>
          <w:szCs w:val="16"/>
        </w:rPr>
      </w:pPr>
    </w:p>
    <w:p w14:paraId="0E14AA97" w14:textId="77777777" w:rsidR="00162505" w:rsidRDefault="00162505" w:rsidP="00162505">
      <w:pPr>
        <w:spacing w:after="0" w:line="240" w:lineRule="auto"/>
        <w:rPr>
          <w:color w:val="000000" w:themeColor="text1"/>
          <w:sz w:val="16"/>
          <w:szCs w:val="16"/>
        </w:rPr>
        <w:sectPr w:rsidR="00162505" w:rsidSect="005F4E4E">
          <w:headerReference w:type="default" r:id="rId278"/>
          <w:headerReference w:type="first" r:id="rId279"/>
          <w:pgSz w:w="12240" w:h="15840"/>
          <w:pgMar w:top="1440" w:right="1440" w:bottom="1440" w:left="1440" w:header="720" w:footer="720" w:gutter="0"/>
          <w:cols w:space="720"/>
          <w:titlePg/>
          <w:docGrid w:linePitch="360"/>
        </w:sectPr>
      </w:pPr>
    </w:p>
    <w:p w14:paraId="0777EE68" w14:textId="2E1D2752" w:rsidR="00162505" w:rsidRPr="006045CC" w:rsidRDefault="006045CC" w:rsidP="006045CC">
      <w:pPr>
        <w:pStyle w:val="Heading1"/>
        <w:rPr>
          <w:rFonts w:ascii="Times New Roman" w:hAnsi="Times New Roman" w:cs="Times New Roman"/>
          <w:sz w:val="52"/>
          <w:szCs w:val="52"/>
        </w:rPr>
      </w:pPr>
      <w:bookmarkStart w:id="35" w:name="_Toc91767252"/>
      <w:r>
        <w:rPr>
          <w:rFonts w:ascii="Times New Roman" w:hAnsi="Times New Roman" w:cs="Times New Roman"/>
          <w:sz w:val="52"/>
          <w:szCs w:val="52"/>
        </w:rPr>
        <w:lastRenderedPageBreak/>
        <w:t xml:space="preserve">D.3 | </w:t>
      </w:r>
      <w:r w:rsidR="00162505" w:rsidRPr="006045CC">
        <w:rPr>
          <w:rFonts w:ascii="Times New Roman" w:hAnsi="Times New Roman" w:cs="Times New Roman"/>
          <w:sz w:val="52"/>
          <w:szCs w:val="52"/>
        </w:rPr>
        <w:t>Initialize a Spatial Data Pool Using an Ascii Grid</w:t>
      </w:r>
      <w:bookmarkEnd w:id="35"/>
    </w:p>
    <w:p w14:paraId="1F01C76D" w14:textId="23647C3B" w:rsidR="00162505" w:rsidRPr="009B451A" w:rsidRDefault="006045CC" w:rsidP="00162505">
      <w:pPr>
        <w:rPr>
          <w:sz w:val="6"/>
        </w:rPr>
      </w:pPr>
      <w:r w:rsidRPr="00EF5D47">
        <w:rPr>
          <w:rFonts w:ascii="Times New Roman" w:hAnsi="Times New Roman" w:cs="Times New Roman"/>
          <w:noProof/>
          <w:sz w:val="48"/>
        </w:rPr>
        <mc:AlternateContent>
          <mc:Choice Requires="wps">
            <w:drawing>
              <wp:anchor distT="45720" distB="45720" distL="114300" distR="114300" simplePos="0" relativeHeight="251698176" behindDoc="0" locked="0" layoutInCell="1" allowOverlap="1" wp14:anchorId="604D091A" wp14:editId="4711703F">
                <wp:simplePos x="0" y="0"/>
                <wp:positionH relativeFrom="margin">
                  <wp:posOffset>2970</wp:posOffset>
                </wp:positionH>
                <wp:positionV relativeFrom="paragraph">
                  <wp:posOffset>161003</wp:posOffset>
                </wp:positionV>
                <wp:extent cx="5922010" cy="1404620"/>
                <wp:effectExtent l="0" t="0" r="21590" b="1905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1404620"/>
                        </a:xfrm>
                        <a:prstGeom prst="rect">
                          <a:avLst/>
                        </a:prstGeom>
                        <a:solidFill>
                          <a:srgbClr val="E5EBF7"/>
                        </a:solidFill>
                        <a:ln w="9525">
                          <a:solidFill>
                            <a:srgbClr val="000000"/>
                          </a:solidFill>
                          <a:miter lim="800000"/>
                          <a:headEnd/>
                          <a:tailEnd/>
                        </a:ln>
                      </wps:spPr>
                      <wps:txbx>
                        <w:txbxContent>
                          <w:p w14:paraId="1EE5EB2E" w14:textId="6458FA4C" w:rsidR="00B425B8" w:rsidRPr="006E4316" w:rsidRDefault="00B425B8" w:rsidP="00162505">
                            <w:pPr>
                              <w:pStyle w:val="Heading4"/>
                              <w:spacing w:before="120"/>
                              <w:rPr>
                                <w:rFonts w:ascii="Times New Roman" w:hAnsi="Times New Roman" w:cs="Times New Roman"/>
                                <w:i w:val="0"/>
                                <w:color w:val="auto"/>
                                <w:sz w:val="24"/>
                              </w:rPr>
                            </w:pPr>
                            <w:r w:rsidRPr="006045CC">
                              <w:rPr>
                                <w:rFonts w:ascii="Times New Roman" w:hAnsi="Times New Roman" w:cs="Times New Roman"/>
                                <w:b/>
                                <w:i w:val="0"/>
                                <w:color w:val="auto"/>
                                <w:sz w:val="28"/>
                                <w:szCs w:val="24"/>
                              </w:rPr>
                              <w:t>Overview</w:t>
                            </w:r>
                            <w:r>
                              <w:rPr>
                                <w:rFonts w:ascii="Times New Roman" w:hAnsi="Times New Roman" w:cs="Times New Roman"/>
                                <w:b/>
                                <w:i w:val="0"/>
                                <w:color w:val="auto"/>
                                <w:sz w:val="24"/>
                              </w:rPr>
                              <w:t xml:space="preserve">  </w:t>
                            </w:r>
                            <w:r w:rsidRPr="006E4316">
                              <w:rPr>
                                <w:rFonts w:ascii="Times New Roman" w:hAnsi="Times New Roman" w:cs="Times New Roman"/>
                                <w:i w:val="0"/>
                                <w:color w:val="auto"/>
                                <w:sz w:val="24"/>
                              </w:rPr>
                              <w:t>(</w:t>
                            </w:r>
                            <w:r w:rsidRPr="000C21A0">
                              <w:rPr>
                                <w:rFonts w:ascii="Times New Roman" w:hAnsi="Times New Roman" w:cs="Times New Roman"/>
                                <w:iCs w:val="0"/>
                                <w:color w:val="auto"/>
                                <w:sz w:val="24"/>
                              </w:rPr>
                              <w:t xml:space="preserve">Tutorial </w:t>
                            </w:r>
                            <w:r w:rsidRPr="000C21A0">
                              <w:rPr>
                                <w:rFonts w:ascii="Times New Roman" w:hAnsi="Times New Roman" w:cs="Times New Roman"/>
                                <w:iCs w:val="0"/>
                                <w:color w:val="auto"/>
                              </w:rPr>
                              <w:t>D.</w:t>
                            </w:r>
                            <w:r w:rsidRPr="006E4316">
                              <w:rPr>
                                <w:rFonts w:ascii="Times New Roman" w:hAnsi="Times New Roman" w:cs="Times New Roman"/>
                                <w:color w:val="auto"/>
                              </w:rPr>
                              <w:t>3</w:t>
                            </w:r>
                            <w:r>
                              <w:rPr>
                                <w:rFonts w:ascii="Times New Roman" w:hAnsi="Times New Roman" w:cs="Times New Roman"/>
                                <w:color w:val="auto"/>
                              </w:rPr>
                              <w:t xml:space="preserve"> – </w:t>
                            </w:r>
                            <w:r w:rsidRPr="006E4316">
                              <w:rPr>
                                <w:rFonts w:ascii="Times New Roman" w:hAnsi="Times New Roman" w:cs="Times New Roman"/>
                                <w:color w:val="auto"/>
                              </w:rPr>
                              <w:t>Initialize a Spatial Data Pool Using an Ascii Grid)</w:t>
                            </w:r>
                          </w:p>
                          <w:p w14:paraId="757C141B" w14:textId="77777777" w:rsidR="00B425B8" w:rsidRPr="00271392" w:rsidRDefault="00B425B8" w:rsidP="00162505">
                            <w:pPr>
                              <w:spacing w:before="120" w:after="0"/>
                              <w:rPr>
                                <w:rFonts w:ascii="Times New Roman" w:hAnsi="Times New Roman" w:cs="Times New Roman"/>
                              </w:rPr>
                            </w:pPr>
                            <w:r w:rsidRPr="00271392">
                              <w:rPr>
                                <w:rFonts w:ascii="Times New Roman" w:hAnsi="Times New Roman" w:cs="Times New Roman"/>
                              </w:rPr>
                              <w:t>VELMA is a spatially-distributed model, with each grid cell within a watershed representing a soil column and vegetation with characteristics that can vary greatly in space, reflecting variations in geology, land cover, land use and many other factors.</w:t>
                            </w:r>
                          </w:p>
                          <w:p w14:paraId="341C4C31" w14:textId="77777777" w:rsidR="00B425B8" w:rsidRPr="00271392" w:rsidRDefault="00B425B8" w:rsidP="00162505">
                            <w:pPr>
                              <w:spacing w:before="120" w:after="0"/>
                              <w:rPr>
                                <w:rFonts w:ascii="Times New Roman" w:hAnsi="Times New Roman" w:cs="Times New Roman"/>
                              </w:rPr>
                            </w:pPr>
                            <w:r w:rsidRPr="00271392">
                              <w:rPr>
                                <w:rFonts w:ascii="Times New Roman" w:hAnsi="Times New Roman" w:cs="Times New Roman"/>
                              </w:rPr>
                              <w:t>Before VELMA can reasonably simulate cell-to-cell transfers of water and chemicals within a real-world watershed, all supporting soil and vegetation spatial data must be initialized</w:t>
                            </w:r>
                            <w:r>
                              <w:rPr>
                                <w:rFonts w:ascii="Times New Roman" w:hAnsi="Times New Roman" w:cs="Times New Roman"/>
                              </w:rPr>
                              <w:t xml:space="preserve"> </w:t>
                            </w:r>
                            <w:r w:rsidRPr="00271392">
                              <w:rPr>
                                <w:rFonts w:ascii="Times New Roman" w:hAnsi="Times New Roman" w:cs="Times New Roman"/>
                              </w:rPr>
                              <w:t>for day 1 of the simulation.</w:t>
                            </w:r>
                          </w:p>
                          <w:p w14:paraId="3CA3BB5C" w14:textId="77777777" w:rsidR="00B425B8" w:rsidRPr="00271392" w:rsidRDefault="00B425B8" w:rsidP="00162505">
                            <w:pPr>
                              <w:spacing w:before="120" w:after="0"/>
                              <w:rPr>
                                <w:rFonts w:ascii="Times New Roman" w:hAnsi="Times New Roman" w:cs="Times New Roman"/>
                              </w:rPr>
                            </w:pPr>
                            <w:r w:rsidRPr="00271392">
                              <w:rPr>
                                <w:rFonts w:ascii="Times New Roman" w:hAnsi="Times New Roman" w:cs="Times New Roman"/>
                              </w:rPr>
                              <w:t>This tutorial describes the basic procedure for initializing soil and vegetation spatial data pools that use an Ascii grid of the same size and georeferencing as the DEM.</w:t>
                            </w:r>
                          </w:p>
                          <w:p w14:paraId="70577DCE" w14:textId="77777777" w:rsidR="00B425B8" w:rsidRPr="00271392" w:rsidRDefault="00B425B8" w:rsidP="00162505">
                            <w:pPr>
                              <w:pStyle w:val="ListParagraph"/>
                              <w:rPr>
                                <w:rFonts w:ascii="Times New Roman" w:hAnsi="Times New Roman" w:cs="Times New Roman"/>
                                <w:sz w:val="1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D091A" id="_x0000_s1046" type="#_x0000_t202" style="position:absolute;margin-left:.25pt;margin-top:12.7pt;width:466.3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" fillcolor="#e5ebf7">
                <v:textbox style="mso-fit-shape-to-text:t">
                  <w:txbxContent>
                    <w:p w14:paraId="1EE5EB2E" w14:textId="6458FA4C" w:rsidR="00B425B8" w:rsidRPr="006E4316" w:rsidRDefault="00B425B8" w:rsidP="00162505">
                      <w:pPr>
                        <w:pStyle w:val="Heading4"/>
                        <w:spacing w:before="120"/>
                        <w:rPr>
                          <w:rFonts w:ascii="Times New Roman" w:hAnsi="Times New Roman" w:cs="Times New Roman"/>
                          <w:i w:val="0"/>
                          <w:color w:val="auto"/>
                          <w:sz w:val="24"/>
                        </w:rPr>
                      </w:pPr>
                      <w:r w:rsidRPr="006045CC">
                        <w:rPr>
                          <w:rFonts w:ascii="Times New Roman" w:hAnsi="Times New Roman" w:cs="Times New Roman"/>
                          <w:b/>
                          <w:i w:val="0"/>
                          <w:color w:val="auto"/>
                          <w:sz w:val="28"/>
                          <w:szCs w:val="24"/>
                        </w:rPr>
                        <w:t>Overview</w:t>
                      </w:r>
                      <w:r>
                        <w:rPr>
                          <w:rFonts w:ascii="Times New Roman" w:hAnsi="Times New Roman" w:cs="Times New Roman"/>
                          <w:b/>
                          <w:i w:val="0"/>
                          <w:color w:val="auto"/>
                          <w:sz w:val="24"/>
                        </w:rPr>
                        <w:t xml:space="preserve">  </w:t>
                      </w:r>
                      <w:r w:rsidRPr="006E4316">
                        <w:rPr>
                          <w:rFonts w:ascii="Times New Roman" w:hAnsi="Times New Roman" w:cs="Times New Roman"/>
                          <w:i w:val="0"/>
                          <w:color w:val="auto"/>
                          <w:sz w:val="24"/>
                        </w:rPr>
                        <w:t>(</w:t>
                      </w:r>
                      <w:r w:rsidRPr="000C21A0">
                        <w:rPr>
                          <w:rFonts w:ascii="Times New Roman" w:hAnsi="Times New Roman" w:cs="Times New Roman"/>
                          <w:iCs w:val="0"/>
                          <w:color w:val="auto"/>
                          <w:sz w:val="24"/>
                        </w:rPr>
                        <w:t xml:space="preserve">Tutorial </w:t>
                      </w:r>
                      <w:r w:rsidRPr="000C21A0">
                        <w:rPr>
                          <w:rFonts w:ascii="Times New Roman" w:hAnsi="Times New Roman" w:cs="Times New Roman"/>
                          <w:iCs w:val="0"/>
                          <w:color w:val="auto"/>
                        </w:rPr>
                        <w:t>D.</w:t>
                      </w:r>
                      <w:r w:rsidRPr="006E4316">
                        <w:rPr>
                          <w:rFonts w:ascii="Times New Roman" w:hAnsi="Times New Roman" w:cs="Times New Roman"/>
                          <w:color w:val="auto"/>
                        </w:rPr>
                        <w:t>3</w:t>
                      </w:r>
                      <w:r>
                        <w:rPr>
                          <w:rFonts w:ascii="Times New Roman" w:hAnsi="Times New Roman" w:cs="Times New Roman"/>
                          <w:color w:val="auto"/>
                        </w:rPr>
                        <w:t xml:space="preserve"> – </w:t>
                      </w:r>
                      <w:r w:rsidRPr="006E4316">
                        <w:rPr>
                          <w:rFonts w:ascii="Times New Roman" w:hAnsi="Times New Roman" w:cs="Times New Roman"/>
                          <w:color w:val="auto"/>
                        </w:rPr>
                        <w:t>Initialize a Spatial Data Pool Using an Ascii Grid)</w:t>
                      </w:r>
                    </w:p>
                    <w:p w14:paraId="757C141B" w14:textId="77777777" w:rsidR="00B425B8" w:rsidRPr="00271392" w:rsidRDefault="00B425B8" w:rsidP="00162505">
                      <w:pPr>
                        <w:spacing w:before="120" w:after="0"/>
                        <w:rPr>
                          <w:rFonts w:ascii="Times New Roman" w:hAnsi="Times New Roman" w:cs="Times New Roman"/>
                        </w:rPr>
                      </w:pPr>
                      <w:r w:rsidRPr="00271392">
                        <w:rPr>
                          <w:rFonts w:ascii="Times New Roman" w:hAnsi="Times New Roman" w:cs="Times New Roman"/>
                        </w:rPr>
                        <w:t>VELMA is a spatially-distributed model, with each grid cell within a watershed representing a soil column and vegetation with characteristics that can vary greatly in space, reflecting variations in geology, land cover, land use and many other factors.</w:t>
                      </w:r>
                    </w:p>
                    <w:p w14:paraId="341C4C31" w14:textId="77777777" w:rsidR="00B425B8" w:rsidRPr="00271392" w:rsidRDefault="00B425B8" w:rsidP="00162505">
                      <w:pPr>
                        <w:spacing w:before="120" w:after="0"/>
                        <w:rPr>
                          <w:rFonts w:ascii="Times New Roman" w:hAnsi="Times New Roman" w:cs="Times New Roman"/>
                        </w:rPr>
                      </w:pPr>
                      <w:r w:rsidRPr="00271392">
                        <w:rPr>
                          <w:rFonts w:ascii="Times New Roman" w:hAnsi="Times New Roman" w:cs="Times New Roman"/>
                        </w:rPr>
                        <w:t>Before VELMA can reasonably simulate cell-to-cell transfers of water and chemicals within a real-world watershed, all supporting soil and vegetation spatial data must be initialized</w:t>
                      </w:r>
                      <w:r>
                        <w:rPr>
                          <w:rFonts w:ascii="Times New Roman" w:hAnsi="Times New Roman" w:cs="Times New Roman"/>
                        </w:rPr>
                        <w:t xml:space="preserve"> </w:t>
                      </w:r>
                      <w:r w:rsidRPr="00271392">
                        <w:rPr>
                          <w:rFonts w:ascii="Times New Roman" w:hAnsi="Times New Roman" w:cs="Times New Roman"/>
                        </w:rPr>
                        <w:t>for day 1 of the simulation.</w:t>
                      </w:r>
                    </w:p>
                    <w:p w14:paraId="3CA3BB5C" w14:textId="77777777" w:rsidR="00B425B8" w:rsidRPr="00271392" w:rsidRDefault="00B425B8" w:rsidP="00162505">
                      <w:pPr>
                        <w:spacing w:before="120" w:after="0"/>
                        <w:rPr>
                          <w:rFonts w:ascii="Times New Roman" w:hAnsi="Times New Roman" w:cs="Times New Roman"/>
                        </w:rPr>
                      </w:pPr>
                      <w:r w:rsidRPr="00271392">
                        <w:rPr>
                          <w:rFonts w:ascii="Times New Roman" w:hAnsi="Times New Roman" w:cs="Times New Roman"/>
                        </w:rPr>
                        <w:t>This tutorial describes the basic procedure for initializing soil and vegetation spatial data pools that use an Ascii grid of the same size and georeferencing as the DEM.</w:t>
                      </w:r>
                    </w:p>
                    <w:p w14:paraId="70577DCE" w14:textId="77777777" w:rsidR="00B425B8" w:rsidRPr="00271392" w:rsidRDefault="00B425B8" w:rsidP="00162505">
                      <w:pPr>
                        <w:pStyle w:val="ListParagraph"/>
                        <w:rPr>
                          <w:rFonts w:ascii="Times New Roman" w:hAnsi="Times New Roman" w:cs="Times New Roman"/>
                          <w:sz w:val="12"/>
                        </w:rPr>
                      </w:pPr>
                    </w:p>
                  </w:txbxContent>
                </v:textbox>
                <w10:wrap type="square" anchorx="margin"/>
              </v:shape>
            </w:pict>
          </mc:Fallback>
        </mc:AlternateContent>
      </w:r>
    </w:p>
    <w:p w14:paraId="224C6A8E" w14:textId="77777777" w:rsidR="00162505" w:rsidRPr="00B23E57" w:rsidRDefault="00162505" w:rsidP="00B23E57">
      <w:pPr>
        <w:spacing w:before="360"/>
        <w:rPr>
          <w:rFonts w:ascii="Times New Roman" w:hAnsi="Times New Roman" w:cs="Times New Roman"/>
          <w:color w:val="4472C4" w:themeColor="accent1"/>
          <w:sz w:val="28"/>
          <w:szCs w:val="28"/>
        </w:rPr>
      </w:pPr>
      <w:r w:rsidRPr="00B23E57">
        <w:rPr>
          <w:rFonts w:ascii="Times New Roman" w:hAnsi="Times New Roman" w:cs="Times New Roman"/>
          <w:color w:val="4472C4" w:themeColor="accent1"/>
          <w:sz w:val="28"/>
          <w:szCs w:val="28"/>
        </w:rPr>
        <w:t>General Procedure</w:t>
      </w:r>
    </w:p>
    <w:p w14:paraId="68A087C6" w14:textId="77777777" w:rsidR="00162505" w:rsidRDefault="00162505" w:rsidP="00162505">
      <w:r>
        <w:t>VELMA Simulator spatial data pools may be initialized by specifying “Set Spatial Data By Map” disturbances as part of a simulator run’s simulation configuration.  Each spatial data pool (and each layer of that pool for multi-layer pools) that is initialized must have a separate disturbance specified for it, and its own Grid Ascii (.</w:t>
      </w:r>
      <w:proofErr w:type="spellStart"/>
      <w:r>
        <w:t>asc</w:t>
      </w:r>
      <w:proofErr w:type="spellEnd"/>
      <w:r>
        <w:t>) map file available for the disturbance to use as a data source</w:t>
      </w:r>
      <w:r>
        <w:rPr>
          <w:rStyle w:val="FootnoteReference"/>
        </w:rPr>
        <w:footnoteReference w:id="1"/>
      </w:r>
      <w:r>
        <w:t>.</w:t>
      </w:r>
    </w:p>
    <w:p w14:paraId="7185ADFD" w14:textId="77777777" w:rsidR="00162505" w:rsidRDefault="00162505" w:rsidP="00162505">
      <w:r>
        <w:t>Assuming an otherwise already configured VELMA application, load the configuration (XML file) into JVelma. To initialize a spatial data pool (using the leaf biomass pool as our example), add a “Set Spatial Data By Map” disturbance event to the configuration:</w:t>
      </w:r>
    </w:p>
    <w:p w14:paraId="3070B4CD" w14:textId="77777777" w:rsidR="00162505" w:rsidRDefault="00162505" w:rsidP="00162505">
      <w:r w:rsidRPr="00970AA5">
        <w:rPr>
          <w:b/>
          <w:i/>
        </w:rPr>
        <w:t>Note</w:t>
      </w:r>
      <w:r>
        <w:rPr>
          <w:b/>
          <w:i/>
        </w:rPr>
        <w:br/>
      </w:r>
      <w:r>
        <w:t>It’s assumed that before configuring the simulation, you’ve already created a Grid Ascii map file (.</w:t>
      </w:r>
      <w:proofErr w:type="spellStart"/>
      <w:r>
        <w:t>asc</w:t>
      </w:r>
      <w:proofErr w:type="spellEnd"/>
      <w:r>
        <w:t>) for the disturbance to use.  How you create the map is up to you, but it must in standard Grid Ascii format, and have the same dimensions as the Grid Ascii map of DEM data that the simulation will use.</w:t>
      </w:r>
      <w:r>
        <w:br/>
        <w:t>For this example, each cell value in the Grid Ascii map file is assumed to be an amount of leaf biomass (in grams per square meter).</w:t>
      </w:r>
    </w:p>
    <w:p w14:paraId="6ED4F9E8" w14:textId="77777777" w:rsidR="00162505" w:rsidRPr="00B23E57" w:rsidRDefault="00162505" w:rsidP="00B23E57">
      <w:pPr>
        <w:spacing w:before="360"/>
        <w:rPr>
          <w:rFonts w:ascii="Times New Roman" w:hAnsi="Times New Roman" w:cs="Times New Roman"/>
          <w:color w:val="4472C4" w:themeColor="accent1"/>
          <w:sz w:val="28"/>
          <w:szCs w:val="28"/>
        </w:rPr>
      </w:pPr>
      <w:r w:rsidRPr="00B23E57">
        <w:rPr>
          <w:rFonts w:ascii="Times New Roman" w:hAnsi="Times New Roman" w:cs="Times New Roman"/>
          <w:color w:val="4472C4" w:themeColor="accent1"/>
          <w:sz w:val="28"/>
          <w:szCs w:val="28"/>
        </w:rPr>
        <w:t>Add the New Disturbance Parameters to the Simulation Configuration</w:t>
      </w:r>
    </w:p>
    <w:p w14:paraId="7B842686" w14:textId="77777777" w:rsidR="00162505" w:rsidRDefault="00162505" w:rsidP="00202B10">
      <w:pPr>
        <w:pStyle w:val="ListParagraph"/>
        <w:numPr>
          <w:ilvl w:val="0"/>
          <w:numId w:val="51"/>
        </w:numPr>
        <w:spacing w:after="200" w:line="276" w:lineRule="auto"/>
      </w:pPr>
      <w:r>
        <w:t>In JVelma, with the simulation configuration loaded, Click/open the “Edit” menu and Click/Select “Disturbances “ -&gt; “Add a Disturbance”.</w:t>
      </w:r>
    </w:p>
    <w:p w14:paraId="17C6DC97" w14:textId="77777777" w:rsidR="00162505" w:rsidRDefault="00162505" w:rsidP="00202B10">
      <w:pPr>
        <w:pStyle w:val="ListParagraph"/>
        <w:numPr>
          <w:ilvl w:val="0"/>
          <w:numId w:val="51"/>
        </w:numPr>
        <w:spacing w:after="200" w:line="276" w:lineRule="auto"/>
      </w:pPr>
      <w:r>
        <w:t>In the Disturbance Model Selector dialog, use the drop-down selector to find the “</w:t>
      </w:r>
      <w:proofErr w:type="spellStart"/>
      <w:r>
        <w:t>SetSpatialDataByMapDisturbanceModel</w:t>
      </w:r>
      <w:proofErr w:type="spellEnd"/>
      <w:r>
        <w:t>” and Click/Set it as the Disturbance Type.</w:t>
      </w:r>
    </w:p>
    <w:p w14:paraId="430954B6" w14:textId="77777777" w:rsidR="00162505" w:rsidRDefault="00162505" w:rsidP="00202B10">
      <w:pPr>
        <w:pStyle w:val="ListParagraph"/>
        <w:numPr>
          <w:ilvl w:val="0"/>
          <w:numId w:val="51"/>
        </w:numPr>
        <w:spacing w:after="200" w:line="276" w:lineRule="auto"/>
      </w:pPr>
      <w:r>
        <w:lastRenderedPageBreak/>
        <w:t>In the text box next to the “</w:t>
      </w:r>
      <w:proofErr w:type="spellStart"/>
      <w:r>
        <w:t>DisturbanceName</w:t>
      </w:r>
      <w:proofErr w:type="spellEnd"/>
      <w:r>
        <w:t xml:space="preserve">” prompt, type in a name for this </w:t>
      </w:r>
      <w:proofErr w:type="gramStart"/>
      <w:r>
        <w:t>particular disturbance</w:t>
      </w:r>
      <w:proofErr w:type="gramEnd"/>
      <w:r>
        <w:t>. The name should be unique (the dialog will warn you if you enter a name already in use) and it is better to avoid whitespace and non-alphanumeric characters.</w:t>
      </w:r>
      <w:r>
        <w:br/>
        <w:t>For this is example, the name will be “</w:t>
      </w:r>
      <w:proofErr w:type="spellStart"/>
      <w:r>
        <w:t>Init_Leaf_Biomass</w:t>
      </w:r>
      <w:proofErr w:type="spellEnd"/>
      <w:r>
        <w:t>”.</w:t>
      </w:r>
    </w:p>
    <w:p w14:paraId="5803AB5F" w14:textId="77777777" w:rsidR="00162505" w:rsidRDefault="00162505" w:rsidP="00202B10">
      <w:pPr>
        <w:pStyle w:val="ListParagraph"/>
        <w:numPr>
          <w:ilvl w:val="0"/>
          <w:numId w:val="51"/>
        </w:numPr>
        <w:spacing w:after="200" w:line="276" w:lineRule="auto"/>
      </w:pPr>
      <w:r>
        <w:t xml:space="preserve">Click the “OK” button.  The dialog closes, the parameters for a new Set Spatial Data By Map disturbance are added to the simulation configuration, and the view should shift to these new parameters in </w:t>
      </w:r>
      <w:proofErr w:type="spellStart"/>
      <w:r>
        <w:t>JVelma’s</w:t>
      </w:r>
      <w:proofErr w:type="spellEnd"/>
      <w:r>
        <w:t xml:space="preserve"> “All Parameters” tab window.</w:t>
      </w:r>
    </w:p>
    <w:p w14:paraId="1FD252E0" w14:textId="77777777" w:rsidR="00162505" w:rsidRDefault="00162505" w:rsidP="00162505">
      <w:pPr>
        <w:pStyle w:val="ListParagraph"/>
      </w:pPr>
    </w:p>
    <w:p w14:paraId="62C21C69" w14:textId="77777777" w:rsidR="00162505" w:rsidRPr="00B23E57" w:rsidRDefault="00162505" w:rsidP="00B23E57">
      <w:pPr>
        <w:spacing w:before="240"/>
        <w:rPr>
          <w:rFonts w:ascii="Times New Roman" w:hAnsi="Times New Roman" w:cs="Times New Roman"/>
          <w:color w:val="4472C4" w:themeColor="accent1"/>
          <w:sz w:val="28"/>
          <w:szCs w:val="28"/>
        </w:rPr>
      </w:pPr>
      <w:r w:rsidRPr="00B23E57">
        <w:rPr>
          <w:rFonts w:ascii="Times New Roman" w:hAnsi="Times New Roman" w:cs="Times New Roman"/>
          <w:color w:val="4472C4" w:themeColor="accent1"/>
          <w:sz w:val="28"/>
          <w:szCs w:val="28"/>
        </w:rPr>
        <w:t>Configure the New Disturbance Parameters</w:t>
      </w:r>
    </w:p>
    <w:p w14:paraId="4BC8DB75" w14:textId="77777777" w:rsidR="00162505" w:rsidRDefault="00162505" w:rsidP="00162505">
      <w:r>
        <w:t>The parameters for the Set Spatial Data By Map disturbance tell the disturbance when it should occur, What its data source is, and Which Spatial Data Pool to apply that data source to.</w:t>
      </w:r>
    </w:p>
    <w:p w14:paraId="7398063F" w14:textId="77777777" w:rsidR="00162505" w:rsidRDefault="00162505" w:rsidP="00162505">
      <w:r>
        <w:t xml:space="preserve">The </w:t>
      </w:r>
      <w:proofErr w:type="spellStart"/>
      <w:r w:rsidRPr="00BD3611">
        <w:rPr>
          <w:rFonts w:ascii="Consolas" w:hAnsi="Consolas" w:cs="Consolas"/>
        </w:rPr>
        <w:t>initializeActiveLoops</w:t>
      </w:r>
      <w:proofErr w:type="spellEnd"/>
      <w:r>
        <w:t xml:space="preserve">, </w:t>
      </w:r>
      <w:proofErr w:type="spellStart"/>
      <w:r>
        <w:rPr>
          <w:rFonts w:ascii="Consolas" w:hAnsi="Consolas" w:cs="Consolas"/>
        </w:rPr>
        <w:t>in</w:t>
      </w:r>
      <w:r w:rsidRPr="00BD3611">
        <w:rPr>
          <w:rFonts w:ascii="Consolas" w:hAnsi="Consolas" w:cs="Consolas"/>
        </w:rPr>
        <w:t>itializeActiveYears</w:t>
      </w:r>
      <w:proofErr w:type="spellEnd"/>
      <w:r>
        <w:t xml:space="preserve">” and </w:t>
      </w:r>
      <w:proofErr w:type="spellStart"/>
      <w:r w:rsidRPr="00BD3611">
        <w:rPr>
          <w:rFonts w:ascii="Consolas" w:hAnsi="Consolas" w:cs="Consolas"/>
        </w:rPr>
        <w:t>initializeActiveJdays</w:t>
      </w:r>
      <w:proofErr w:type="spellEnd"/>
      <w:r>
        <w:t xml:space="preserve"> parameters, plus the </w:t>
      </w:r>
      <w:proofErr w:type="spellStart"/>
      <w:r w:rsidRPr="00BD3611">
        <w:rPr>
          <w:rFonts w:ascii="Consolas" w:hAnsi="Consolas" w:cs="Consolas"/>
        </w:rPr>
        <w:t>occursAtStepStart</w:t>
      </w:r>
      <w:proofErr w:type="spellEnd"/>
      <w:r>
        <w:t xml:space="preserve"> parameter specify when this disturbance should occur.   To initialize the leaf biomass pool before any simulation steps, set them as follows:</w:t>
      </w:r>
    </w:p>
    <w:tbl>
      <w:tblPr>
        <w:tblStyle w:val="TableGrid"/>
        <w:tblW w:w="0" w:type="auto"/>
        <w:tblLook w:val="04A0" w:firstRow="1" w:lastRow="0" w:firstColumn="1" w:lastColumn="0" w:noHBand="0" w:noVBand="1"/>
      </w:tblPr>
      <w:tblGrid>
        <w:gridCol w:w="3112"/>
        <w:gridCol w:w="1856"/>
        <w:gridCol w:w="4368"/>
      </w:tblGrid>
      <w:tr w:rsidR="00162505" w:rsidRPr="00CA16B8" w14:paraId="600BE161" w14:textId="77777777" w:rsidTr="002346DB">
        <w:trPr>
          <w:trHeight w:val="270"/>
        </w:trPr>
        <w:tc>
          <w:tcPr>
            <w:tcW w:w="3112" w:type="dxa"/>
          </w:tcPr>
          <w:p w14:paraId="2A348A8F" w14:textId="77777777" w:rsidR="00162505" w:rsidRPr="00CA16B8" w:rsidRDefault="00162505" w:rsidP="002346DB">
            <w:pPr>
              <w:rPr>
                <w:b/>
              </w:rPr>
            </w:pPr>
            <w:r w:rsidRPr="00CA16B8">
              <w:rPr>
                <w:b/>
              </w:rPr>
              <w:t>Parameter Name</w:t>
            </w:r>
          </w:p>
        </w:tc>
        <w:tc>
          <w:tcPr>
            <w:tcW w:w="1856" w:type="dxa"/>
          </w:tcPr>
          <w:p w14:paraId="3CB46A8A" w14:textId="77777777" w:rsidR="00162505" w:rsidRPr="00CA16B8" w:rsidRDefault="00162505" w:rsidP="002346DB">
            <w:pPr>
              <w:rPr>
                <w:b/>
              </w:rPr>
            </w:pPr>
            <w:r w:rsidRPr="00CA16B8">
              <w:rPr>
                <w:b/>
              </w:rPr>
              <w:t>Set Value As …</w:t>
            </w:r>
          </w:p>
        </w:tc>
        <w:tc>
          <w:tcPr>
            <w:tcW w:w="4368" w:type="dxa"/>
          </w:tcPr>
          <w:p w14:paraId="7067FAC2" w14:textId="77777777" w:rsidR="00162505" w:rsidRPr="00CA16B8" w:rsidRDefault="00162505" w:rsidP="002346DB">
            <w:pPr>
              <w:rPr>
                <w:b/>
              </w:rPr>
            </w:pPr>
            <w:r w:rsidRPr="00CA16B8">
              <w:rPr>
                <w:b/>
              </w:rPr>
              <w:t>Comment</w:t>
            </w:r>
          </w:p>
        </w:tc>
      </w:tr>
      <w:tr w:rsidR="00162505" w:rsidRPr="00CA16B8" w14:paraId="6F734EB8" w14:textId="77777777" w:rsidTr="002346DB">
        <w:trPr>
          <w:trHeight w:val="525"/>
        </w:trPr>
        <w:tc>
          <w:tcPr>
            <w:tcW w:w="3112" w:type="dxa"/>
            <w:vAlign w:val="center"/>
          </w:tcPr>
          <w:p w14:paraId="42D23EA6" w14:textId="77777777" w:rsidR="00162505" w:rsidRPr="00BD3611" w:rsidRDefault="00162505" w:rsidP="002346DB">
            <w:pPr>
              <w:rPr>
                <w:rFonts w:ascii="Consolas" w:hAnsi="Consolas" w:cs="Consolas"/>
              </w:rPr>
            </w:pPr>
            <w:proofErr w:type="spellStart"/>
            <w:r w:rsidRPr="00BD3611">
              <w:rPr>
                <w:rFonts w:ascii="Consolas" w:hAnsi="Consolas" w:cs="Consolas"/>
              </w:rPr>
              <w:t>initializeActiveLoops</w:t>
            </w:r>
            <w:proofErr w:type="spellEnd"/>
          </w:p>
        </w:tc>
        <w:tc>
          <w:tcPr>
            <w:tcW w:w="1856" w:type="dxa"/>
            <w:vAlign w:val="center"/>
          </w:tcPr>
          <w:p w14:paraId="16BA3C2D" w14:textId="77777777" w:rsidR="00162505" w:rsidRPr="00CA16B8" w:rsidRDefault="00162505" w:rsidP="002346DB">
            <w:r w:rsidRPr="00CA16B8">
              <w:t>1</w:t>
            </w:r>
          </w:p>
        </w:tc>
        <w:tc>
          <w:tcPr>
            <w:tcW w:w="4368" w:type="dxa"/>
            <w:vAlign w:val="center"/>
          </w:tcPr>
          <w:p w14:paraId="01A343F9" w14:textId="77777777" w:rsidR="00162505" w:rsidRPr="00CA16B8" w:rsidRDefault="00162505" w:rsidP="002346DB">
            <w:r>
              <w:t>O</w:t>
            </w:r>
            <w:r w:rsidRPr="00CA16B8">
              <w:t>ccur</w:t>
            </w:r>
            <w:r>
              <w:t>s</w:t>
            </w:r>
            <w:r w:rsidRPr="00CA16B8">
              <w:t xml:space="preserve"> during the first loop</w:t>
            </w:r>
          </w:p>
        </w:tc>
      </w:tr>
      <w:tr w:rsidR="00162505" w:rsidRPr="00CA16B8" w14:paraId="50B0B0BA" w14:textId="77777777" w:rsidTr="002346DB">
        <w:trPr>
          <w:trHeight w:val="540"/>
        </w:trPr>
        <w:tc>
          <w:tcPr>
            <w:tcW w:w="3112" w:type="dxa"/>
            <w:vAlign w:val="center"/>
          </w:tcPr>
          <w:p w14:paraId="359FC994" w14:textId="77777777" w:rsidR="00162505" w:rsidRPr="00BD3611" w:rsidRDefault="00162505" w:rsidP="002346DB">
            <w:pPr>
              <w:rPr>
                <w:rFonts w:ascii="Consolas" w:hAnsi="Consolas" w:cs="Consolas"/>
              </w:rPr>
            </w:pPr>
            <w:proofErr w:type="spellStart"/>
            <w:r w:rsidRPr="00BD3611">
              <w:rPr>
                <w:rFonts w:ascii="Consolas" w:hAnsi="Consolas" w:cs="Consolas"/>
              </w:rPr>
              <w:t>initializeActiveYears</w:t>
            </w:r>
            <w:proofErr w:type="spellEnd"/>
          </w:p>
        </w:tc>
        <w:tc>
          <w:tcPr>
            <w:tcW w:w="1856" w:type="dxa"/>
            <w:vAlign w:val="center"/>
          </w:tcPr>
          <w:p w14:paraId="4E0504F6" w14:textId="77777777" w:rsidR="00162505" w:rsidRPr="00CA16B8" w:rsidRDefault="00162505" w:rsidP="002346DB">
            <w:r w:rsidRPr="00CA16B8">
              <w:t>2000</w:t>
            </w:r>
          </w:p>
        </w:tc>
        <w:tc>
          <w:tcPr>
            <w:tcW w:w="4368" w:type="dxa"/>
            <w:vAlign w:val="center"/>
          </w:tcPr>
          <w:p w14:paraId="319C352C" w14:textId="77777777" w:rsidR="00162505" w:rsidRPr="00CA16B8" w:rsidRDefault="00162505" w:rsidP="002346DB">
            <w:r>
              <w:t xml:space="preserve">Assumes </w:t>
            </w:r>
            <w:r w:rsidRPr="00CA16B8">
              <w:t>2000 is the simu</w:t>
            </w:r>
            <w:r>
              <w:t>l</w:t>
            </w:r>
            <w:r w:rsidRPr="00CA16B8">
              <w:t>ation’s start year</w:t>
            </w:r>
          </w:p>
        </w:tc>
      </w:tr>
      <w:tr w:rsidR="00162505" w:rsidRPr="00CA16B8" w14:paraId="6AD1A3A0" w14:textId="77777777" w:rsidTr="002346DB">
        <w:trPr>
          <w:trHeight w:val="525"/>
        </w:trPr>
        <w:tc>
          <w:tcPr>
            <w:tcW w:w="3112" w:type="dxa"/>
            <w:vAlign w:val="center"/>
          </w:tcPr>
          <w:p w14:paraId="25789DF2" w14:textId="77777777" w:rsidR="00162505" w:rsidRPr="00BD3611" w:rsidRDefault="00162505" w:rsidP="002346DB">
            <w:pPr>
              <w:rPr>
                <w:rFonts w:ascii="Consolas" w:hAnsi="Consolas" w:cs="Consolas"/>
              </w:rPr>
            </w:pPr>
            <w:proofErr w:type="spellStart"/>
            <w:r w:rsidRPr="00BD3611">
              <w:rPr>
                <w:rFonts w:ascii="Consolas" w:hAnsi="Consolas" w:cs="Consolas"/>
              </w:rPr>
              <w:t>initializeActiveJdays</w:t>
            </w:r>
            <w:proofErr w:type="spellEnd"/>
          </w:p>
        </w:tc>
        <w:tc>
          <w:tcPr>
            <w:tcW w:w="1856" w:type="dxa"/>
            <w:vAlign w:val="center"/>
          </w:tcPr>
          <w:p w14:paraId="1F50269B" w14:textId="77777777" w:rsidR="00162505" w:rsidRPr="00CA16B8" w:rsidRDefault="00162505" w:rsidP="002346DB">
            <w:r w:rsidRPr="00CA16B8">
              <w:t>1</w:t>
            </w:r>
          </w:p>
        </w:tc>
        <w:tc>
          <w:tcPr>
            <w:tcW w:w="4368" w:type="dxa"/>
            <w:vAlign w:val="center"/>
          </w:tcPr>
          <w:p w14:paraId="60E5CC0B" w14:textId="77777777" w:rsidR="00162505" w:rsidRPr="00CA16B8" w:rsidRDefault="00162505" w:rsidP="002346DB">
            <w:r>
              <w:t>O</w:t>
            </w:r>
            <w:r w:rsidRPr="00CA16B8">
              <w:t>ccurs during the first Julian day</w:t>
            </w:r>
          </w:p>
        </w:tc>
      </w:tr>
      <w:tr w:rsidR="00162505" w:rsidRPr="00CA16B8" w14:paraId="2ECBF491" w14:textId="77777777" w:rsidTr="002346DB">
        <w:trPr>
          <w:trHeight w:val="602"/>
        </w:trPr>
        <w:tc>
          <w:tcPr>
            <w:tcW w:w="3112" w:type="dxa"/>
            <w:vAlign w:val="center"/>
          </w:tcPr>
          <w:p w14:paraId="077F24F8" w14:textId="77777777" w:rsidR="00162505" w:rsidRPr="00BD3611" w:rsidRDefault="00162505" w:rsidP="002346DB">
            <w:pPr>
              <w:rPr>
                <w:rFonts w:ascii="Consolas" w:hAnsi="Consolas" w:cs="Consolas"/>
              </w:rPr>
            </w:pPr>
            <w:proofErr w:type="spellStart"/>
            <w:r w:rsidRPr="00BD3611">
              <w:rPr>
                <w:rFonts w:ascii="Consolas" w:hAnsi="Consolas" w:cs="Consolas"/>
              </w:rPr>
              <w:t>occursAtStepStart</w:t>
            </w:r>
            <w:proofErr w:type="spellEnd"/>
          </w:p>
        </w:tc>
        <w:tc>
          <w:tcPr>
            <w:tcW w:w="1856" w:type="dxa"/>
            <w:vAlign w:val="center"/>
          </w:tcPr>
          <w:p w14:paraId="33B9EAAD" w14:textId="77777777" w:rsidR="00162505" w:rsidRPr="00CA16B8" w:rsidRDefault="00162505" w:rsidP="002346DB">
            <w:r w:rsidRPr="00CA16B8">
              <w:t>true</w:t>
            </w:r>
          </w:p>
        </w:tc>
        <w:tc>
          <w:tcPr>
            <w:tcW w:w="4368" w:type="dxa"/>
            <w:vAlign w:val="center"/>
          </w:tcPr>
          <w:p w14:paraId="7E6CCB9B" w14:textId="77777777" w:rsidR="00162505" w:rsidRPr="00CA16B8" w:rsidRDefault="00162505" w:rsidP="002346DB">
            <w:r>
              <w:t>D</w:t>
            </w:r>
            <w:r w:rsidRPr="00CA16B8">
              <w:t>isturbance will occur before any simulation work is performed on the day when it occurs</w:t>
            </w:r>
          </w:p>
        </w:tc>
      </w:tr>
    </w:tbl>
    <w:p w14:paraId="617230DF" w14:textId="77777777" w:rsidR="00162505" w:rsidRPr="00CA16B8" w:rsidRDefault="00162505" w:rsidP="00162505"/>
    <w:p w14:paraId="74C9BED0" w14:textId="77777777" w:rsidR="00162505" w:rsidRDefault="00162505" w:rsidP="00162505">
      <w:r>
        <w:t xml:space="preserve">Set the </w:t>
      </w:r>
      <w:proofErr w:type="spellStart"/>
      <w:r w:rsidRPr="00BD3611">
        <w:rPr>
          <w:rFonts w:ascii="Consolas" w:hAnsi="Consolas" w:cs="Consolas"/>
        </w:rPr>
        <w:t>spatialDataFileFullName</w:t>
      </w:r>
      <w:proofErr w:type="spellEnd"/>
      <w:r>
        <w:t xml:space="preserve"> parameter to the fully-qualified path and name of the Grid Ascii file that you plan to use as the input data source for biomass leaf values.</w:t>
      </w:r>
      <w:r>
        <w:br/>
        <w:t>For this example, suppose that file is named “</w:t>
      </w:r>
      <w:proofErr w:type="spellStart"/>
      <w:r>
        <w:t>LeafBiomassData.asc</w:t>
      </w:r>
      <w:proofErr w:type="spellEnd"/>
      <w:r>
        <w:t xml:space="preserve">” and resides in directory “C:\My Data\”.  The </w:t>
      </w:r>
      <w:proofErr w:type="spellStart"/>
      <w:r w:rsidRPr="00BD3611">
        <w:rPr>
          <w:rFonts w:ascii="Consolas" w:hAnsi="Consolas" w:cs="Consolas"/>
        </w:rPr>
        <w:t>spatialDataFileName</w:t>
      </w:r>
      <w:proofErr w:type="spellEnd"/>
      <w:r>
        <w:t xml:space="preserve"> value should then be set to: “C:/My Data/</w:t>
      </w:r>
      <w:proofErr w:type="spellStart"/>
      <w:r>
        <w:t>LeafBiomassData.asc</w:t>
      </w:r>
      <w:proofErr w:type="spellEnd"/>
      <w:r>
        <w:t xml:space="preserve">”  (without the double-quotes). </w:t>
      </w:r>
      <w:r>
        <w:br/>
      </w:r>
      <w:r w:rsidRPr="00E95BCA">
        <w:rPr>
          <w:b/>
          <w:i/>
        </w:rPr>
        <w:t>Note</w:t>
      </w:r>
      <w:r>
        <w:br/>
        <w:t>Instead of Windows backslash “\” path separators, use forward slash “/” characters as path separators.</w:t>
      </w:r>
      <w:r>
        <w:br/>
        <w:t xml:space="preserve">Also, be very careful with whitespace; if there is any, it must </w:t>
      </w:r>
      <w:r w:rsidRPr="00E95BCA">
        <w:rPr>
          <w:i/>
        </w:rPr>
        <w:t>exactly</w:t>
      </w:r>
      <w:r>
        <w:t xml:space="preserve"> match whatever whitespace is present in the actual path and filename.</w:t>
      </w:r>
    </w:p>
    <w:p w14:paraId="7AAA2FAA" w14:textId="77777777" w:rsidR="00162505" w:rsidRDefault="00162505" w:rsidP="00162505">
      <w:r>
        <w:t xml:space="preserve">Set the </w:t>
      </w:r>
      <w:proofErr w:type="spellStart"/>
      <w:r w:rsidRPr="00BD3611">
        <w:rPr>
          <w:rFonts w:ascii="Consolas" w:hAnsi="Consolas" w:cs="Consolas"/>
        </w:rPr>
        <w:t>spatialDataName</w:t>
      </w:r>
      <w:proofErr w:type="spellEnd"/>
      <w:r>
        <w:t xml:space="preserve"> parameter to the Spatial Data Pool that will receive data from the file. </w:t>
      </w:r>
      <w:r>
        <w:br/>
        <w:t>For our example of leaf biomass, the pool name is “BIOMASS_LEAF_N” (without the double-quotes).</w:t>
      </w:r>
      <w:r>
        <w:br/>
      </w:r>
      <w:r w:rsidRPr="00000093">
        <w:rPr>
          <w:b/>
          <w:i/>
        </w:rPr>
        <w:t>Note</w:t>
      </w:r>
      <w:r>
        <w:br/>
        <w:t>A table containing the names of the Velma Simulator’s spatial data pools is available at the end of this document.</w:t>
      </w:r>
    </w:p>
    <w:p w14:paraId="6DF38192" w14:textId="77777777" w:rsidR="00162505" w:rsidRDefault="00162505" w:rsidP="00162505">
      <w:r>
        <w:t xml:space="preserve">Set the </w:t>
      </w:r>
      <w:proofErr w:type="spellStart"/>
      <w:r w:rsidRPr="00BD3611">
        <w:rPr>
          <w:rFonts w:ascii="Consolas" w:hAnsi="Consolas" w:cs="Consolas"/>
        </w:rPr>
        <w:t>spatialDataLayer</w:t>
      </w:r>
      <w:proofErr w:type="spellEnd"/>
      <w:r>
        <w:t xml:space="preserve"> parameter to the (one-based) layer index number of the spatial data pool layer that will receive data from the file. </w:t>
      </w:r>
      <w:r>
        <w:br/>
      </w:r>
      <w:r>
        <w:lastRenderedPageBreak/>
        <w:t>For single-layer spatial data pools this value MUST be set to “1” see the table of spatial data at the end of this document for a summary of how many layers each pool has.</w:t>
      </w:r>
    </w:p>
    <w:p w14:paraId="31BE9EC6" w14:textId="77777777" w:rsidR="00162505" w:rsidRDefault="00162505" w:rsidP="00162505">
      <w:r>
        <w:t>In summary, here is the full parameterization for our example Set (Leaf Biomass) Spatial Data Pool By Map disturbance:</w:t>
      </w:r>
    </w:p>
    <w:tbl>
      <w:tblPr>
        <w:tblStyle w:val="TableGrid"/>
        <w:tblW w:w="0" w:type="auto"/>
        <w:tblLayout w:type="fixed"/>
        <w:tblLook w:val="04A0" w:firstRow="1" w:lastRow="0" w:firstColumn="1" w:lastColumn="0" w:noHBand="0" w:noVBand="1"/>
      </w:tblPr>
      <w:tblGrid>
        <w:gridCol w:w="5688"/>
        <w:gridCol w:w="3888"/>
      </w:tblGrid>
      <w:tr w:rsidR="00162505" w:rsidRPr="00000093" w14:paraId="0DB437B1" w14:textId="77777777" w:rsidTr="002346DB">
        <w:tc>
          <w:tcPr>
            <w:tcW w:w="5688" w:type="dxa"/>
          </w:tcPr>
          <w:p w14:paraId="78DDD895" w14:textId="77777777" w:rsidR="00162505" w:rsidRPr="00000093" w:rsidRDefault="00162505" w:rsidP="002346DB">
            <w:pPr>
              <w:autoSpaceDE w:val="0"/>
              <w:autoSpaceDN w:val="0"/>
              <w:adjustRightInd w:val="0"/>
              <w:jc w:val="center"/>
              <w:rPr>
                <w:rFonts w:ascii="Consolas" w:hAnsi="Consolas" w:cs="Consolas"/>
                <w:b/>
              </w:rPr>
            </w:pPr>
            <w:r w:rsidRPr="00000093">
              <w:rPr>
                <w:rFonts w:ascii="Consolas" w:hAnsi="Consolas" w:cs="Consolas"/>
                <w:b/>
              </w:rPr>
              <w:t>ID Key</w:t>
            </w:r>
          </w:p>
        </w:tc>
        <w:tc>
          <w:tcPr>
            <w:tcW w:w="3888" w:type="dxa"/>
          </w:tcPr>
          <w:p w14:paraId="71CAD758" w14:textId="77777777" w:rsidR="00162505" w:rsidRPr="00000093" w:rsidRDefault="00162505" w:rsidP="002346DB">
            <w:pPr>
              <w:autoSpaceDE w:val="0"/>
              <w:autoSpaceDN w:val="0"/>
              <w:adjustRightInd w:val="0"/>
              <w:jc w:val="center"/>
              <w:rPr>
                <w:rFonts w:ascii="Consolas" w:hAnsi="Consolas" w:cs="Consolas"/>
                <w:b/>
              </w:rPr>
            </w:pPr>
            <w:r w:rsidRPr="00000093">
              <w:rPr>
                <w:rFonts w:ascii="Consolas" w:hAnsi="Consolas" w:cs="Consolas"/>
                <w:b/>
              </w:rPr>
              <w:t>Value</w:t>
            </w:r>
          </w:p>
        </w:tc>
      </w:tr>
      <w:tr w:rsidR="00162505" w:rsidRPr="00000093" w14:paraId="0F7608A2" w14:textId="77777777" w:rsidTr="002346DB">
        <w:trPr>
          <w:trHeight w:val="432"/>
        </w:trPr>
        <w:tc>
          <w:tcPr>
            <w:tcW w:w="5688" w:type="dxa"/>
            <w:vAlign w:val="center"/>
          </w:tcPr>
          <w:p w14:paraId="55C94A5B"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/disturbance/</w:t>
            </w:r>
            <w:proofErr w:type="spellStart"/>
            <w:r w:rsidRPr="00000093">
              <w:rPr>
                <w:rFonts w:ascii="Consolas" w:hAnsi="Consolas" w:cs="Consolas"/>
                <w:sz w:val="18"/>
                <w:szCs w:val="18"/>
              </w:rPr>
              <w:t>Init_Leaf_Biomass</w:t>
            </w:r>
            <w:proofErr w:type="spellEnd"/>
            <w:r w:rsidRPr="00000093">
              <w:rPr>
                <w:rFonts w:ascii="Consolas" w:hAnsi="Consolas" w:cs="Consolas"/>
                <w:sz w:val="18"/>
                <w:szCs w:val="18"/>
              </w:rPr>
              <w:t>/</w:t>
            </w:r>
            <w:proofErr w:type="spellStart"/>
            <w:r w:rsidRPr="00000093">
              <w:rPr>
                <w:rFonts w:ascii="Consolas" w:hAnsi="Consolas" w:cs="Consolas"/>
                <w:sz w:val="18"/>
                <w:szCs w:val="18"/>
              </w:rPr>
              <w:t>initializeActiveJdays</w:t>
            </w:r>
            <w:proofErr w:type="spellEnd"/>
          </w:p>
        </w:tc>
        <w:tc>
          <w:tcPr>
            <w:tcW w:w="3888" w:type="dxa"/>
            <w:vAlign w:val="center"/>
          </w:tcPr>
          <w:p w14:paraId="263662B9"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1</w:t>
            </w:r>
          </w:p>
        </w:tc>
      </w:tr>
      <w:tr w:rsidR="00162505" w:rsidRPr="00000093" w14:paraId="64B13A4A" w14:textId="77777777" w:rsidTr="002346DB">
        <w:trPr>
          <w:trHeight w:val="432"/>
        </w:trPr>
        <w:tc>
          <w:tcPr>
            <w:tcW w:w="5688" w:type="dxa"/>
            <w:vAlign w:val="center"/>
          </w:tcPr>
          <w:p w14:paraId="3E35F5E2"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/disturbance/</w:t>
            </w:r>
            <w:proofErr w:type="spellStart"/>
            <w:r w:rsidRPr="00000093">
              <w:rPr>
                <w:rFonts w:ascii="Consolas" w:hAnsi="Consolas" w:cs="Consolas"/>
                <w:sz w:val="18"/>
                <w:szCs w:val="18"/>
              </w:rPr>
              <w:t>Init_Leaf_Biomass</w:t>
            </w:r>
            <w:proofErr w:type="spellEnd"/>
            <w:r w:rsidRPr="00000093">
              <w:rPr>
                <w:rFonts w:ascii="Consolas" w:hAnsi="Consolas" w:cs="Consolas"/>
                <w:sz w:val="18"/>
                <w:szCs w:val="18"/>
              </w:rPr>
              <w:t>/</w:t>
            </w:r>
            <w:proofErr w:type="spellStart"/>
            <w:r w:rsidRPr="00000093">
              <w:rPr>
                <w:rFonts w:ascii="Consolas" w:hAnsi="Consolas" w:cs="Consolas"/>
                <w:sz w:val="18"/>
                <w:szCs w:val="18"/>
              </w:rPr>
              <w:t>initializeActiveLoops</w:t>
            </w:r>
            <w:proofErr w:type="spellEnd"/>
          </w:p>
        </w:tc>
        <w:tc>
          <w:tcPr>
            <w:tcW w:w="3888" w:type="dxa"/>
            <w:vAlign w:val="center"/>
          </w:tcPr>
          <w:p w14:paraId="3726C06F"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1</w:t>
            </w:r>
          </w:p>
        </w:tc>
      </w:tr>
      <w:tr w:rsidR="00162505" w:rsidRPr="00000093" w14:paraId="00CE635B" w14:textId="77777777" w:rsidTr="002346DB">
        <w:trPr>
          <w:trHeight w:val="432"/>
        </w:trPr>
        <w:tc>
          <w:tcPr>
            <w:tcW w:w="5688" w:type="dxa"/>
            <w:vAlign w:val="center"/>
          </w:tcPr>
          <w:p w14:paraId="7E160C29"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/disturbance/</w:t>
            </w:r>
            <w:proofErr w:type="spellStart"/>
            <w:r w:rsidRPr="00000093">
              <w:rPr>
                <w:rFonts w:ascii="Consolas" w:hAnsi="Consolas" w:cs="Consolas"/>
                <w:sz w:val="18"/>
                <w:szCs w:val="18"/>
              </w:rPr>
              <w:t>Init_Leaf_Biomass</w:t>
            </w:r>
            <w:proofErr w:type="spellEnd"/>
            <w:r w:rsidRPr="00000093">
              <w:rPr>
                <w:rFonts w:ascii="Consolas" w:hAnsi="Consolas" w:cs="Consolas"/>
                <w:sz w:val="18"/>
                <w:szCs w:val="18"/>
              </w:rPr>
              <w:t>/</w:t>
            </w:r>
            <w:proofErr w:type="spellStart"/>
            <w:r w:rsidRPr="00000093">
              <w:rPr>
                <w:rFonts w:ascii="Consolas" w:hAnsi="Consolas" w:cs="Consolas"/>
                <w:sz w:val="18"/>
                <w:szCs w:val="18"/>
              </w:rPr>
              <w:t>initializeActiveYears</w:t>
            </w:r>
            <w:proofErr w:type="spellEnd"/>
          </w:p>
        </w:tc>
        <w:tc>
          <w:tcPr>
            <w:tcW w:w="3888" w:type="dxa"/>
            <w:vAlign w:val="center"/>
          </w:tcPr>
          <w:p w14:paraId="2EDD7496"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2000</w:t>
            </w:r>
          </w:p>
        </w:tc>
      </w:tr>
      <w:tr w:rsidR="00162505" w:rsidRPr="00000093" w14:paraId="36CF4FFD" w14:textId="77777777" w:rsidTr="002346DB">
        <w:trPr>
          <w:trHeight w:val="432"/>
        </w:trPr>
        <w:tc>
          <w:tcPr>
            <w:tcW w:w="5688" w:type="dxa"/>
            <w:vAlign w:val="center"/>
          </w:tcPr>
          <w:p w14:paraId="08C64AC4"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/disturbance/</w:t>
            </w:r>
            <w:proofErr w:type="spellStart"/>
            <w:r w:rsidRPr="00000093">
              <w:rPr>
                <w:rFonts w:ascii="Consolas" w:hAnsi="Consolas" w:cs="Consolas"/>
                <w:sz w:val="18"/>
                <w:szCs w:val="18"/>
              </w:rPr>
              <w:t>Init_Leaf_Biomass</w:t>
            </w:r>
            <w:proofErr w:type="spellEnd"/>
            <w:r w:rsidRPr="00000093">
              <w:rPr>
                <w:rFonts w:ascii="Consolas" w:hAnsi="Consolas" w:cs="Consolas"/>
                <w:sz w:val="18"/>
                <w:szCs w:val="18"/>
              </w:rPr>
              <w:t>/</w:t>
            </w:r>
            <w:proofErr w:type="spellStart"/>
            <w:r w:rsidRPr="00000093">
              <w:rPr>
                <w:rFonts w:ascii="Consolas" w:hAnsi="Consolas" w:cs="Consolas"/>
                <w:sz w:val="18"/>
                <w:szCs w:val="18"/>
              </w:rPr>
              <w:t>modelClass</w:t>
            </w:r>
            <w:proofErr w:type="spellEnd"/>
          </w:p>
        </w:tc>
        <w:tc>
          <w:tcPr>
            <w:tcW w:w="3888" w:type="dxa"/>
            <w:vAlign w:val="center"/>
          </w:tcPr>
          <w:p w14:paraId="3A2EF73A" w14:textId="77777777" w:rsidR="00162505" w:rsidRPr="00000093" w:rsidRDefault="00162505" w:rsidP="002346DB">
            <w:pPr>
              <w:autoSpaceDE w:val="0"/>
              <w:autoSpaceDN w:val="0"/>
              <w:adjustRightInd w:val="0"/>
              <w:rPr>
                <w:rFonts w:ascii="Consolas" w:hAnsi="Consolas" w:cs="Consolas"/>
                <w:sz w:val="18"/>
                <w:szCs w:val="18"/>
              </w:rPr>
            </w:pPr>
            <w:proofErr w:type="spellStart"/>
            <w:r w:rsidRPr="00000093">
              <w:rPr>
                <w:rFonts w:ascii="Consolas" w:hAnsi="Consolas" w:cs="Consolas"/>
                <w:sz w:val="18"/>
                <w:szCs w:val="18"/>
              </w:rPr>
              <w:t>SetSpatialDataByMapDisturbanceModel</w:t>
            </w:r>
            <w:proofErr w:type="spellEnd"/>
          </w:p>
        </w:tc>
      </w:tr>
      <w:tr w:rsidR="00162505" w:rsidRPr="00000093" w14:paraId="26578F7B" w14:textId="77777777" w:rsidTr="002346DB">
        <w:trPr>
          <w:trHeight w:val="432"/>
        </w:trPr>
        <w:tc>
          <w:tcPr>
            <w:tcW w:w="5688" w:type="dxa"/>
            <w:vAlign w:val="center"/>
          </w:tcPr>
          <w:p w14:paraId="4A3C6BE2"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/disturbance/</w:t>
            </w:r>
            <w:proofErr w:type="spellStart"/>
            <w:r w:rsidRPr="00000093">
              <w:rPr>
                <w:rFonts w:ascii="Consolas" w:hAnsi="Consolas" w:cs="Consolas"/>
                <w:sz w:val="18"/>
                <w:szCs w:val="18"/>
              </w:rPr>
              <w:t>Init_Leaf_Biomass</w:t>
            </w:r>
            <w:proofErr w:type="spellEnd"/>
            <w:r w:rsidRPr="00000093">
              <w:rPr>
                <w:rFonts w:ascii="Consolas" w:hAnsi="Consolas" w:cs="Consolas"/>
                <w:sz w:val="18"/>
                <w:szCs w:val="18"/>
              </w:rPr>
              <w:t>/</w:t>
            </w:r>
            <w:proofErr w:type="spellStart"/>
            <w:r w:rsidRPr="00000093">
              <w:rPr>
                <w:rFonts w:ascii="Consolas" w:hAnsi="Consolas" w:cs="Consolas"/>
                <w:sz w:val="18"/>
                <w:szCs w:val="18"/>
              </w:rPr>
              <w:t>occursAtStepStart</w:t>
            </w:r>
            <w:proofErr w:type="spellEnd"/>
          </w:p>
        </w:tc>
        <w:tc>
          <w:tcPr>
            <w:tcW w:w="3888" w:type="dxa"/>
            <w:vAlign w:val="center"/>
          </w:tcPr>
          <w:p w14:paraId="0B03A82D"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true</w:t>
            </w:r>
          </w:p>
        </w:tc>
      </w:tr>
      <w:tr w:rsidR="00162505" w:rsidRPr="00000093" w14:paraId="731EFF51" w14:textId="77777777" w:rsidTr="002346DB">
        <w:trPr>
          <w:trHeight w:val="432"/>
        </w:trPr>
        <w:tc>
          <w:tcPr>
            <w:tcW w:w="5688" w:type="dxa"/>
            <w:vAlign w:val="center"/>
          </w:tcPr>
          <w:p w14:paraId="08281FF4"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/disturbance/</w:t>
            </w:r>
            <w:proofErr w:type="spellStart"/>
            <w:r w:rsidRPr="00000093">
              <w:rPr>
                <w:rFonts w:ascii="Consolas" w:hAnsi="Consolas" w:cs="Consolas"/>
                <w:sz w:val="18"/>
                <w:szCs w:val="18"/>
              </w:rPr>
              <w:t>Init_Leaf_Biomass</w:t>
            </w:r>
            <w:proofErr w:type="spellEnd"/>
            <w:r w:rsidRPr="00000093">
              <w:rPr>
                <w:rFonts w:ascii="Consolas" w:hAnsi="Consolas" w:cs="Consolas"/>
                <w:sz w:val="18"/>
                <w:szCs w:val="18"/>
              </w:rPr>
              <w:t>/</w:t>
            </w:r>
            <w:proofErr w:type="spellStart"/>
            <w:r w:rsidRPr="00000093">
              <w:rPr>
                <w:rFonts w:ascii="Consolas" w:hAnsi="Consolas" w:cs="Consolas"/>
                <w:sz w:val="18"/>
                <w:szCs w:val="18"/>
              </w:rPr>
              <w:t>spatialDataFileFullName</w:t>
            </w:r>
            <w:proofErr w:type="spellEnd"/>
          </w:p>
        </w:tc>
        <w:tc>
          <w:tcPr>
            <w:tcW w:w="3888" w:type="dxa"/>
            <w:vAlign w:val="center"/>
          </w:tcPr>
          <w:p w14:paraId="065E84F3"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C:/My Data/</w:t>
            </w:r>
            <w:proofErr w:type="spellStart"/>
            <w:r w:rsidRPr="00000093">
              <w:rPr>
                <w:rFonts w:ascii="Consolas" w:hAnsi="Consolas" w:cs="Consolas"/>
                <w:sz w:val="18"/>
                <w:szCs w:val="18"/>
              </w:rPr>
              <w:t>LeafBiomassData.asc</w:t>
            </w:r>
            <w:proofErr w:type="spellEnd"/>
          </w:p>
        </w:tc>
      </w:tr>
      <w:tr w:rsidR="00162505" w:rsidRPr="00000093" w14:paraId="5E654A7D" w14:textId="77777777" w:rsidTr="002346DB">
        <w:trPr>
          <w:trHeight w:val="432"/>
        </w:trPr>
        <w:tc>
          <w:tcPr>
            <w:tcW w:w="5688" w:type="dxa"/>
            <w:vAlign w:val="center"/>
          </w:tcPr>
          <w:p w14:paraId="0735CA9A"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/disturbance/</w:t>
            </w:r>
            <w:proofErr w:type="spellStart"/>
            <w:r w:rsidRPr="00000093">
              <w:rPr>
                <w:rFonts w:ascii="Consolas" w:hAnsi="Consolas" w:cs="Consolas"/>
                <w:sz w:val="18"/>
                <w:szCs w:val="18"/>
              </w:rPr>
              <w:t>Init_Leaf_Biomass</w:t>
            </w:r>
            <w:proofErr w:type="spellEnd"/>
            <w:r w:rsidRPr="00000093">
              <w:rPr>
                <w:rFonts w:ascii="Consolas" w:hAnsi="Consolas" w:cs="Consolas"/>
                <w:sz w:val="18"/>
                <w:szCs w:val="18"/>
              </w:rPr>
              <w:t>/</w:t>
            </w:r>
            <w:proofErr w:type="spellStart"/>
            <w:r w:rsidRPr="00000093">
              <w:rPr>
                <w:rFonts w:ascii="Consolas" w:hAnsi="Consolas" w:cs="Consolas"/>
                <w:sz w:val="18"/>
                <w:szCs w:val="18"/>
              </w:rPr>
              <w:t>spatialDataLayer</w:t>
            </w:r>
            <w:proofErr w:type="spellEnd"/>
          </w:p>
        </w:tc>
        <w:tc>
          <w:tcPr>
            <w:tcW w:w="3888" w:type="dxa"/>
            <w:vAlign w:val="center"/>
          </w:tcPr>
          <w:p w14:paraId="35AA394F"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1</w:t>
            </w:r>
          </w:p>
        </w:tc>
      </w:tr>
      <w:tr w:rsidR="00162505" w:rsidRPr="00000093" w14:paraId="679CEE18" w14:textId="77777777" w:rsidTr="002346DB">
        <w:trPr>
          <w:trHeight w:val="432"/>
        </w:trPr>
        <w:tc>
          <w:tcPr>
            <w:tcW w:w="5688" w:type="dxa"/>
            <w:vAlign w:val="center"/>
          </w:tcPr>
          <w:p w14:paraId="6EE77F7D"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/disturbance/</w:t>
            </w:r>
            <w:proofErr w:type="spellStart"/>
            <w:r w:rsidRPr="00000093">
              <w:rPr>
                <w:rFonts w:ascii="Consolas" w:hAnsi="Consolas" w:cs="Consolas"/>
                <w:sz w:val="18"/>
                <w:szCs w:val="18"/>
              </w:rPr>
              <w:t>Init_Leaf_Biomass</w:t>
            </w:r>
            <w:proofErr w:type="spellEnd"/>
            <w:r w:rsidRPr="00000093">
              <w:rPr>
                <w:rFonts w:ascii="Consolas" w:hAnsi="Consolas" w:cs="Consolas"/>
                <w:sz w:val="18"/>
                <w:szCs w:val="18"/>
              </w:rPr>
              <w:t>/</w:t>
            </w:r>
            <w:proofErr w:type="spellStart"/>
            <w:r w:rsidRPr="00000093">
              <w:rPr>
                <w:rFonts w:ascii="Consolas" w:hAnsi="Consolas" w:cs="Consolas"/>
                <w:sz w:val="18"/>
                <w:szCs w:val="18"/>
              </w:rPr>
              <w:t>spatialDataName</w:t>
            </w:r>
            <w:proofErr w:type="spellEnd"/>
          </w:p>
        </w:tc>
        <w:tc>
          <w:tcPr>
            <w:tcW w:w="3888" w:type="dxa"/>
            <w:vAlign w:val="center"/>
          </w:tcPr>
          <w:p w14:paraId="4212D5B2" w14:textId="77777777" w:rsidR="00162505" w:rsidRPr="00000093" w:rsidRDefault="00162505" w:rsidP="002346DB">
            <w:pPr>
              <w:autoSpaceDE w:val="0"/>
              <w:autoSpaceDN w:val="0"/>
              <w:adjustRightInd w:val="0"/>
              <w:rPr>
                <w:rFonts w:ascii="Consolas" w:hAnsi="Consolas" w:cs="Consolas"/>
                <w:sz w:val="18"/>
                <w:szCs w:val="18"/>
              </w:rPr>
            </w:pPr>
            <w:r w:rsidRPr="00000093">
              <w:rPr>
                <w:rFonts w:ascii="Consolas" w:hAnsi="Consolas" w:cs="Consolas"/>
                <w:sz w:val="18"/>
                <w:szCs w:val="18"/>
              </w:rPr>
              <w:t>BIOMASS_LEAF_N</w:t>
            </w:r>
          </w:p>
        </w:tc>
      </w:tr>
    </w:tbl>
    <w:p w14:paraId="0A670628" w14:textId="77777777" w:rsidR="00162505" w:rsidRDefault="00162505" w:rsidP="00162505"/>
    <w:p w14:paraId="2D63F48A" w14:textId="77777777" w:rsidR="00162505" w:rsidRDefault="00162505" w:rsidP="00162505">
      <w:r>
        <w:t xml:space="preserve">Configured as specified by the parameters above, this </w:t>
      </w:r>
      <w:proofErr w:type="spellStart"/>
      <w:r w:rsidRPr="005E7847">
        <w:rPr>
          <w:rFonts w:ascii="Consolas" w:hAnsi="Consolas" w:cs="Consolas"/>
        </w:rPr>
        <w:t>SetSpatialDataByMapDisturbanceModel</w:t>
      </w:r>
      <w:proofErr w:type="spellEnd"/>
      <w:r>
        <w:t xml:space="preserve"> disturbance occurs once during the simulation; in the first loop, on the first day of 2000 (assumed to be the first year of simulation for our example) and before any simulation work is done on that day.</w:t>
      </w:r>
      <w:r>
        <w:br/>
        <w:t>When the disturbance occurs, it will open the Grid Ascii spatial data file</w:t>
      </w:r>
      <w:r>
        <w:br/>
        <w:t xml:space="preserve"> “C:/My Data/</w:t>
      </w:r>
      <w:proofErr w:type="spellStart"/>
      <w:r>
        <w:t>LeafBiomassdata.asc</w:t>
      </w:r>
      <w:proofErr w:type="spellEnd"/>
      <w:r>
        <w:t>”, and set each cell of the BIOMASS_LEAF_N spatial data pool  in layer 1 to the value for that cell read from the .</w:t>
      </w:r>
      <w:proofErr w:type="spellStart"/>
      <w:r>
        <w:t>asc</w:t>
      </w:r>
      <w:proofErr w:type="spellEnd"/>
      <w:r>
        <w:t xml:space="preserve"> spatial data file.</w:t>
      </w:r>
    </w:p>
    <w:p w14:paraId="6EA91AF6" w14:textId="77777777" w:rsidR="00162505" w:rsidRDefault="00162505" w:rsidP="00162505">
      <w:pPr>
        <w:rPr>
          <w:rFonts w:cstheme="minorHAnsi"/>
        </w:rPr>
      </w:pPr>
      <w:r>
        <w:t>That’s all there is to it!</w:t>
      </w:r>
      <w:r>
        <w:br/>
        <w:t xml:space="preserve">Although </w:t>
      </w:r>
      <w:proofErr w:type="spellStart"/>
      <w:r w:rsidRPr="005E7847">
        <w:rPr>
          <w:rFonts w:ascii="Consolas" w:hAnsi="Consolas" w:cs="Consolas"/>
        </w:rPr>
        <w:t>SetSpatialDataByMapDisturbanceModel</w:t>
      </w:r>
      <w:proofErr w:type="spellEnd"/>
      <w:r>
        <w:rPr>
          <w:rFonts w:ascii="Consolas" w:hAnsi="Consolas" w:cs="Consolas"/>
        </w:rPr>
        <w:t xml:space="preserve"> </w:t>
      </w:r>
      <w:r>
        <w:rPr>
          <w:rFonts w:cstheme="minorHAnsi"/>
        </w:rPr>
        <w:t>disturbances may be used for other purposes, by varying when they occur, this example shows the commonest use-case; initializing specific non-uniform values into a spatial data pool at the start of a simulation.</w:t>
      </w:r>
    </w:p>
    <w:p w14:paraId="687C3E7C" w14:textId="77777777" w:rsidR="00162505" w:rsidRDefault="00162505" w:rsidP="00162505">
      <w:pPr>
        <w:rPr>
          <w:rFonts w:cstheme="minorHAnsi"/>
        </w:rPr>
      </w:pPr>
      <w:r w:rsidRPr="00220466">
        <w:rPr>
          <w:rFonts w:ascii="Times New Roman" w:hAnsi="Times New Roman" w:cs="Times New Roman"/>
          <w:color w:val="4472C4" w:themeColor="accent1"/>
          <w:sz w:val="28"/>
          <w:szCs w:val="28"/>
        </w:rPr>
        <w:t>Caveat</w:t>
      </w:r>
      <w:r w:rsidRPr="00220466">
        <w:rPr>
          <w:rFonts w:ascii="Times New Roman" w:hAnsi="Times New Roman" w:cs="Times New Roman"/>
          <w:color w:val="4472C4" w:themeColor="accent1"/>
          <w:sz w:val="28"/>
          <w:szCs w:val="28"/>
        </w:rPr>
        <w:br/>
      </w:r>
      <w:r>
        <w:rPr>
          <w:rFonts w:cstheme="minorHAnsi"/>
        </w:rPr>
        <w:t xml:space="preserve">There is no cross-checking of user-specified </w:t>
      </w:r>
      <w:proofErr w:type="spellStart"/>
      <w:r>
        <w:rPr>
          <w:rFonts w:cstheme="minorHAnsi"/>
        </w:rPr>
        <w:t>S</w:t>
      </w:r>
      <w:r w:rsidRPr="005E7847">
        <w:rPr>
          <w:rFonts w:ascii="Consolas" w:hAnsi="Consolas" w:cs="Consolas"/>
        </w:rPr>
        <w:t>etSpatialDataByMapDisturbanceModel</w:t>
      </w:r>
      <w:proofErr w:type="spellEnd"/>
      <w:r>
        <w:rPr>
          <w:rFonts w:ascii="Consolas" w:hAnsi="Consolas" w:cs="Consolas"/>
        </w:rPr>
        <w:t xml:space="preserve"> </w:t>
      </w:r>
      <w:r>
        <w:rPr>
          <w:rFonts w:cstheme="minorHAnsi"/>
        </w:rPr>
        <w:t xml:space="preserve">disturbances.  This means that it is possible to configure a simulation with multiple </w:t>
      </w:r>
      <w:proofErr w:type="spellStart"/>
      <w:r>
        <w:rPr>
          <w:rFonts w:cstheme="minorHAnsi"/>
        </w:rPr>
        <w:t>S</w:t>
      </w:r>
      <w:r w:rsidRPr="005E7847">
        <w:rPr>
          <w:rFonts w:ascii="Consolas" w:hAnsi="Consolas" w:cs="Consolas"/>
        </w:rPr>
        <w:t>etSpatialDataByMapDisturbanceModel</w:t>
      </w:r>
      <w:proofErr w:type="spellEnd"/>
      <w:r>
        <w:rPr>
          <w:rFonts w:ascii="Consolas" w:hAnsi="Consolas" w:cs="Consolas"/>
        </w:rPr>
        <w:t xml:space="preserve"> </w:t>
      </w:r>
      <w:r>
        <w:rPr>
          <w:rFonts w:cstheme="minorHAnsi"/>
        </w:rPr>
        <w:t xml:space="preserve">disturbances targeting a single spatial data pool.  In such circumstances, all multiple maps’ values are applied to a single pool in succession, and the last map’s values are the pool’s “initialization”.  However, it is not possible to specify the sequence for the application of the multiple maps; hence what the pool is </w:t>
      </w:r>
      <w:proofErr w:type="gramStart"/>
      <w:r>
        <w:rPr>
          <w:rFonts w:cstheme="minorHAnsi"/>
        </w:rPr>
        <w:t>actually initialized</w:t>
      </w:r>
      <w:proofErr w:type="gramEnd"/>
      <w:r>
        <w:rPr>
          <w:rFonts w:cstheme="minorHAnsi"/>
        </w:rPr>
        <w:t xml:space="preserve"> to is ill-defined.</w:t>
      </w:r>
    </w:p>
    <w:p w14:paraId="01760347" w14:textId="77777777" w:rsidR="00162505" w:rsidRDefault="00162505" w:rsidP="00162505">
      <w:pPr>
        <w:rPr>
          <w:rFonts w:cstheme="minorHAnsi"/>
        </w:rPr>
      </w:pPr>
      <w:r>
        <w:rPr>
          <w:rFonts w:cstheme="minorHAnsi"/>
        </w:rPr>
        <w:t xml:space="preserve">Cross-checking is automatically performed when the simulator’s </w:t>
      </w:r>
      <w:proofErr w:type="spellStart"/>
      <w:r>
        <w:rPr>
          <w:rFonts w:cstheme="minorHAnsi"/>
        </w:rPr>
        <w:t>setS</w:t>
      </w:r>
      <w:r w:rsidRPr="005A7F6F">
        <w:rPr>
          <w:rFonts w:cstheme="minorHAnsi"/>
        </w:rPr>
        <w:t>tartStateSpatialDataFullDir</w:t>
      </w:r>
      <w:proofErr w:type="spellEnd"/>
      <w:r>
        <w:rPr>
          <w:rFonts w:cstheme="minorHAnsi"/>
        </w:rPr>
        <w:t xml:space="preserve"> parameter is specified, but under no other conditions.</w:t>
      </w:r>
    </w:p>
    <w:p w14:paraId="6A69D51C" w14:textId="408E48E2" w:rsidR="00162505" w:rsidRPr="006649D7" w:rsidRDefault="00162505" w:rsidP="00162505">
      <w:pPr>
        <w:rPr>
          <w:rFonts w:cstheme="minorHAnsi"/>
        </w:rPr>
      </w:pPr>
      <w:proofErr w:type="gramStart"/>
      <w:r>
        <w:rPr>
          <w:rFonts w:cstheme="minorHAnsi"/>
        </w:rPr>
        <w:t>The user,</w:t>
      </w:r>
      <w:proofErr w:type="gramEnd"/>
      <w:r>
        <w:rPr>
          <w:rFonts w:cstheme="minorHAnsi"/>
        </w:rPr>
        <w:t xml:space="preserve"> is therefore responsible for confirming that a collection of</w:t>
      </w:r>
      <w:r w:rsidRPr="002D547E">
        <w:rPr>
          <w:rFonts w:cstheme="minorHAnsi"/>
        </w:rPr>
        <w:t xml:space="preserve"> </w:t>
      </w:r>
      <w:proofErr w:type="spellStart"/>
      <w:r>
        <w:rPr>
          <w:rFonts w:cstheme="minorHAnsi"/>
        </w:rPr>
        <w:t>S</w:t>
      </w:r>
      <w:r w:rsidRPr="005E7847">
        <w:rPr>
          <w:rFonts w:ascii="Consolas" w:hAnsi="Consolas" w:cs="Consolas"/>
        </w:rPr>
        <w:t>etSpatialDataByMapDisturbanceModel</w:t>
      </w:r>
      <w:proofErr w:type="spellEnd"/>
      <w:r>
        <w:rPr>
          <w:rFonts w:cstheme="minorHAnsi"/>
        </w:rPr>
        <w:t xml:space="preserve"> </w:t>
      </w:r>
      <w:proofErr w:type="spellStart"/>
      <w:r>
        <w:rPr>
          <w:rFonts w:cstheme="minorHAnsi"/>
        </w:rPr>
        <w:t>distrubances</w:t>
      </w:r>
      <w:proofErr w:type="spellEnd"/>
      <w:r>
        <w:rPr>
          <w:rFonts w:cstheme="minorHAnsi"/>
        </w:rPr>
        <w:t xml:space="preserve"> do not “step on each other” with regard to the spatial data pools they modify.</w:t>
      </w:r>
    </w:p>
    <w:p w14:paraId="7A982946" w14:textId="77777777" w:rsidR="00220466" w:rsidRDefault="00162505" w:rsidP="00220466">
      <w:pPr>
        <w:spacing w:after="0"/>
        <w:rPr>
          <w:rFonts w:ascii="Times New Roman" w:hAnsi="Times New Roman" w:cs="Times New Roman"/>
          <w:color w:val="4472C4" w:themeColor="accent1"/>
          <w:sz w:val="28"/>
          <w:szCs w:val="28"/>
        </w:rPr>
      </w:pPr>
      <w:r w:rsidRPr="00220466">
        <w:rPr>
          <w:rFonts w:ascii="Times New Roman" w:hAnsi="Times New Roman" w:cs="Times New Roman"/>
          <w:color w:val="4472C4" w:themeColor="accent1"/>
          <w:sz w:val="28"/>
          <w:szCs w:val="28"/>
        </w:rPr>
        <w:lastRenderedPageBreak/>
        <w:t xml:space="preserve">A </w:t>
      </w:r>
      <w:r w:rsidR="00220466">
        <w:rPr>
          <w:rFonts w:ascii="Times New Roman" w:hAnsi="Times New Roman" w:cs="Times New Roman"/>
          <w:color w:val="4472C4" w:themeColor="accent1"/>
          <w:sz w:val="28"/>
          <w:szCs w:val="28"/>
        </w:rPr>
        <w:t xml:space="preserve">Partial </w:t>
      </w:r>
      <w:r w:rsidRPr="00220466">
        <w:rPr>
          <w:rFonts w:ascii="Times New Roman" w:hAnsi="Times New Roman" w:cs="Times New Roman"/>
          <w:color w:val="4472C4" w:themeColor="accent1"/>
          <w:sz w:val="28"/>
          <w:szCs w:val="28"/>
        </w:rPr>
        <w:t>List of Velma Simulator Spatial Data Pools</w:t>
      </w:r>
      <w:r w:rsidR="00220466">
        <w:rPr>
          <w:rFonts w:ascii="Times New Roman" w:hAnsi="Times New Roman" w:cs="Times New Roman"/>
          <w:color w:val="4472C4" w:themeColor="accent1"/>
          <w:sz w:val="28"/>
          <w:szCs w:val="28"/>
        </w:rPr>
        <w:t xml:space="preserve"> </w:t>
      </w:r>
    </w:p>
    <w:p w14:paraId="79218E77" w14:textId="45E1982F" w:rsidR="00162505" w:rsidRPr="00220466" w:rsidRDefault="00220466" w:rsidP="00220466">
      <w:pPr>
        <w:spacing w:after="120"/>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w:t>
      </w:r>
      <w:r w:rsidRPr="00220466">
        <w:rPr>
          <w:rFonts w:ascii="Times New Roman" w:hAnsi="Times New Roman" w:cs="Times New Roman"/>
          <w:i/>
          <w:iCs/>
          <w:color w:val="4472C4" w:themeColor="accent1"/>
          <w:sz w:val="28"/>
          <w:szCs w:val="28"/>
        </w:rPr>
        <w:t>see Tutorial D.8 for full list</w:t>
      </w:r>
      <w:r>
        <w:rPr>
          <w:rFonts w:ascii="Times New Roman" w:hAnsi="Times New Roman" w:cs="Times New Roman"/>
          <w:color w:val="4472C4" w:themeColor="accent1"/>
          <w:sz w:val="28"/>
          <w:szCs w:val="28"/>
        </w:rPr>
        <w:t>)</w:t>
      </w:r>
    </w:p>
    <w:tbl>
      <w:tblPr>
        <w:tblpPr w:leftFromText="180" w:rightFromText="180" w:vertAnchor="text" w:tblpY="1"/>
        <w:tblOverlap w:val="never"/>
        <w:tblW w:w="6037"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3649"/>
        <w:gridCol w:w="1006"/>
        <w:gridCol w:w="1383"/>
      </w:tblGrid>
      <w:tr w:rsidR="00162505" w:rsidRPr="006649D7" w14:paraId="0BC8D116" w14:textId="77777777" w:rsidTr="00220466">
        <w:trPr>
          <w:trHeight w:val="277"/>
        </w:trPr>
        <w:tc>
          <w:tcPr>
            <w:tcW w:w="3648" w:type="dxa"/>
            <w:shd w:val="clear" w:color="000000" w:fill="C2D69A"/>
            <w:vAlign w:val="center"/>
            <w:hideMark/>
          </w:tcPr>
          <w:p w14:paraId="176353FC" w14:textId="77777777" w:rsidR="00162505" w:rsidRPr="006649D7" w:rsidRDefault="00162505" w:rsidP="00162505">
            <w:pPr>
              <w:spacing w:after="0" w:line="240" w:lineRule="auto"/>
              <w:rPr>
                <w:rFonts w:ascii="Calibri" w:eastAsia="Times New Roman" w:hAnsi="Calibri" w:cs="Calibri"/>
                <w:b/>
                <w:bCs/>
                <w:color w:val="000000"/>
              </w:rPr>
            </w:pPr>
            <w:r w:rsidRPr="006649D7">
              <w:rPr>
                <w:rFonts w:ascii="Calibri" w:eastAsia="Times New Roman" w:hAnsi="Calibri" w:cs="Calibri"/>
                <w:b/>
                <w:bCs/>
                <w:color w:val="000000"/>
              </w:rPr>
              <w:t>Spatial Data Pool Name</w:t>
            </w:r>
          </w:p>
        </w:tc>
        <w:tc>
          <w:tcPr>
            <w:tcW w:w="1006" w:type="dxa"/>
            <w:shd w:val="clear" w:color="000000" w:fill="C2D69A"/>
            <w:vAlign w:val="center"/>
            <w:hideMark/>
          </w:tcPr>
          <w:p w14:paraId="58999BA0" w14:textId="77777777" w:rsidR="00162505" w:rsidRPr="006649D7" w:rsidRDefault="00162505" w:rsidP="00162505">
            <w:pPr>
              <w:spacing w:after="0" w:line="240" w:lineRule="auto"/>
              <w:jc w:val="center"/>
              <w:rPr>
                <w:rFonts w:ascii="Calibri" w:eastAsia="Times New Roman" w:hAnsi="Calibri" w:cs="Calibri"/>
                <w:b/>
                <w:bCs/>
                <w:color w:val="000000"/>
              </w:rPr>
            </w:pPr>
            <w:r w:rsidRPr="006649D7">
              <w:rPr>
                <w:rFonts w:ascii="Calibri" w:eastAsia="Times New Roman" w:hAnsi="Calibri" w:cs="Calibri"/>
                <w:b/>
                <w:bCs/>
                <w:color w:val="000000"/>
              </w:rPr>
              <w:t>Layers</w:t>
            </w:r>
          </w:p>
        </w:tc>
        <w:tc>
          <w:tcPr>
            <w:tcW w:w="1383" w:type="dxa"/>
            <w:shd w:val="clear" w:color="000000" w:fill="C2D69A"/>
            <w:vAlign w:val="center"/>
            <w:hideMark/>
          </w:tcPr>
          <w:p w14:paraId="17F421FE" w14:textId="77777777" w:rsidR="00162505" w:rsidRPr="006649D7" w:rsidRDefault="00162505" w:rsidP="00162505">
            <w:pPr>
              <w:spacing w:after="0" w:line="240" w:lineRule="auto"/>
              <w:jc w:val="center"/>
              <w:rPr>
                <w:rFonts w:ascii="Calibri" w:eastAsia="Times New Roman" w:hAnsi="Calibri" w:cs="Calibri"/>
                <w:b/>
                <w:bCs/>
                <w:color w:val="000000"/>
              </w:rPr>
            </w:pPr>
            <w:r w:rsidRPr="006649D7">
              <w:rPr>
                <w:rFonts w:ascii="Calibri" w:eastAsia="Times New Roman" w:hAnsi="Calibri" w:cs="Calibri"/>
                <w:b/>
                <w:bCs/>
                <w:color w:val="000000"/>
              </w:rPr>
              <w:t>Unit Type</w:t>
            </w:r>
          </w:p>
        </w:tc>
      </w:tr>
      <w:tr w:rsidR="00162505" w:rsidRPr="006649D7" w14:paraId="21BE51E4" w14:textId="77777777" w:rsidTr="00220466">
        <w:trPr>
          <w:trHeight w:val="277"/>
        </w:trPr>
        <w:tc>
          <w:tcPr>
            <w:tcW w:w="3648" w:type="dxa"/>
            <w:shd w:val="clear" w:color="auto" w:fill="auto"/>
            <w:noWrap/>
            <w:vAlign w:val="center"/>
            <w:hideMark/>
          </w:tcPr>
          <w:p w14:paraId="3209FB3B"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BIOMASS_AG_STEM_N</w:t>
            </w:r>
          </w:p>
        </w:tc>
        <w:tc>
          <w:tcPr>
            <w:tcW w:w="1006" w:type="dxa"/>
            <w:shd w:val="clear" w:color="auto" w:fill="auto"/>
            <w:noWrap/>
            <w:vAlign w:val="center"/>
            <w:hideMark/>
          </w:tcPr>
          <w:p w14:paraId="43F7CFCA"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14EB4B8E"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3BC9AD1A" w14:textId="77777777" w:rsidTr="00220466">
        <w:trPr>
          <w:trHeight w:val="277"/>
        </w:trPr>
        <w:tc>
          <w:tcPr>
            <w:tcW w:w="3648" w:type="dxa"/>
            <w:shd w:val="clear" w:color="auto" w:fill="auto"/>
            <w:noWrap/>
            <w:vAlign w:val="center"/>
            <w:hideMark/>
          </w:tcPr>
          <w:p w14:paraId="1D58605C"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BIOMASS_BG_STEM_N</w:t>
            </w:r>
          </w:p>
        </w:tc>
        <w:tc>
          <w:tcPr>
            <w:tcW w:w="1006" w:type="dxa"/>
            <w:shd w:val="clear" w:color="auto" w:fill="auto"/>
            <w:noWrap/>
            <w:vAlign w:val="center"/>
            <w:hideMark/>
          </w:tcPr>
          <w:p w14:paraId="62757CAA"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503C7E64"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0AA03C33" w14:textId="77777777" w:rsidTr="00220466">
        <w:trPr>
          <w:trHeight w:val="277"/>
        </w:trPr>
        <w:tc>
          <w:tcPr>
            <w:tcW w:w="3648" w:type="dxa"/>
            <w:shd w:val="clear" w:color="auto" w:fill="auto"/>
            <w:noWrap/>
            <w:vAlign w:val="center"/>
            <w:hideMark/>
          </w:tcPr>
          <w:p w14:paraId="43029211"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BIOMASS_DELTA_AG_STEM_N</w:t>
            </w:r>
          </w:p>
        </w:tc>
        <w:tc>
          <w:tcPr>
            <w:tcW w:w="1006" w:type="dxa"/>
            <w:shd w:val="clear" w:color="auto" w:fill="auto"/>
            <w:noWrap/>
            <w:vAlign w:val="center"/>
            <w:hideMark/>
          </w:tcPr>
          <w:p w14:paraId="54AA64ED"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27EEAE44"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259021C7" w14:textId="77777777" w:rsidTr="00220466">
        <w:trPr>
          <w:trHeight w:val="277"/>
        </w:trPr>
        <w:tc>
          <w:tcPr>
            <w:tcW w:w="3648" w:type="dxa"/>
            <w:shd w:val="clear" w:color="auto" w:fill="auto"/>
            <w:noWrap/>
            <w:vAlign w:val="center"/>
            <w:hideMark/>
          </w:tcPr>
          <w:p w14:paraId="40322DAB"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BIOMASS_DELTA_BG_STEM_N</w:t>
            </w:r>
          </w:p>
        </w:tc>
        <w:tc>
          <w:tcPr>
            <w:tcW w:w="1006" w:type="dxa"/>
            <w:shd w:val="clear" w:color="auto" w:fill="auto"/>
            <w:noWrap/>
            <w:vAlign w:val="center"/>
            <w:hideMark/>
          </w:tcPr>
          <w:p w14:paraId="600EDB5A"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3501EA8E"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138F9392" w14:textId="77777777" w:rsidTr="00220466">
        <w:trPr>
          <w:trHeight w:val="277"/>
        </w:trPr>
        <w:tc>
          <w:tcPr>
            <w:tcW w:w="3648" w:type="dxa"/>
            <w:shd w:val="clear" w:color="auto" w:fill="auto"/>
            <w:noWrap/>
            <w:vAlign w:val="center"/>
            <w:hideMark/>
          </w:tcPr>
          <w:p w14:paraId="256CA11E"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BIOMASS_DELTA_LEAF_N</w:t>
            </w:r>
          </w:p>
        </w:tc>
        <w:tc>
          <w:tcPr>
            <w:tcW w:w="1006" w:type="dxa"/>
            <w:shd w:val="clear" w:color="auto" w:fill="auto"/>
            <w:noWrap/>
            <w:vAlign w:val="center"/>
            <w:hideMark/>
          </w:tcPr>
          <w:p w14:paraId="536DBCDC"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33F33045"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177E446D" w14:textId="77777777" w:rsidTr="00220466">
        <w:trPr>
          <w:trHeight w:val="277"/>
        </w:trPr>
        <w:tc>
          <w:tcPr>
            <w:tcW w:w="3648" w:type="dxa"/>
            <w:shd w:val="clear" w:color="auto" w:fill="auto"/>
            <w:noWrap/>
            <w:vAlign w:val="center"/>
            <w:hideMark/>
          </w:tcPr>
          <w:p w14:paraId="061D0CFA"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BIOMASS_DELTA_ROOT_N</w:t>
            </w:r>
          </w:p>
        </w:tc>
        <w:tc>
          <w:tcPr>
            <w:tcW w:w="1006" w:type="dxa"/>
            <w:shd w:val="clear" w:color="auto" w:fill="auto"/>
            <w:noWrap/>
            <w:vAlign w:val="center"/>
            <w:hideMark/>
          </w:tcPr>
          <w:p w14:paraId="23878A7E"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21D8DC0B"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0332EE52" w14:textId="77777777" w:rsidTr="00220466">
        <w:trPr>
          <w:trHeight w:val="277"/>
        </w:trPr>
        <w:tc>
          <w:tcPr>
            <w:tcW w:w="3648" w:type="dxa"/>
            <w:shd w:val="clear" w:color="auto" w:fill="auto"/>
            <w:noWrap/>
            <w:vAlign w:val="center"/>
            <w:hideMark/>
          </w:tcPr>
          <w:p w14:paraId="6213C670"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BIOMASS_HARVESTED_TO_OFFSITE_C</w:t>
            </w:r>
          </w:p>
        </w:tc>
        <w:tc>
          <w:tcPr>
            <w:tcW w:w="1006" w:type="dxa"/>
            <w:shd w:val="clear" w:color="auto" w:fill="auto"/>
            <w:noWrap/>
            <w:vAlign w:val="center"/>
            <w:hideMark/>
          </w:tcPr>
          <w:p w14:paraId="2BB0A369"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3279BC20"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C g/m^2</w:t>
            </w:r>
          </w:p>
        </w:tc>
      </w:tr>
      <w:tr w:rsidR="00162505" w:rsidRPr="006649D7" w14:paraId="3B8174A6" w14:textId="77777777" w:rsidTr="00220466">
        <w:trPr>
          <w:trHeight w:val="277"/>
        </w:trPr>
        <w:tc>
          <w:tcPr>
            <w:tcW w:w="3648" w:type="dxa"/>
            <w:shd w:val="clear" w:color="auto" w:fill="auto"/>
            <w:noWrap/>
            <w:vAlign w:val="center"/>
            <w:hideMark/>
          </w:tcPr>
          <w:p w14:paraId="53ED7955"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BIOMASS_LEAF_N</w:t>
            </w:r>
          </w:p>
        </w:tc>
        <w:tc>
          <w:tcPr>
            <w:tcW w:w="1006" w:type="dxa"/>
            <w:shd w:val="clear" w:color="auto" w:fill="auto"/>
            <w:noWrap/>
            <w:vAlign w:val="center"/>
            <w:hideMark/>
          </w:tcPr>
          <w:p w14:paraId="58549EE7"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4160D969"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1B9A50C7" w14:textId="77777777" w:rsidTr="00220466">
        <w:trPr>
          <w:trHeight w:val="277"/>
        </w:trPr>
        <w:tc>
          <w:tcPr>
            <w:tcW w:w="3648" w:type="dxa"/>
            <w:shd w:val="clear" w:color="auto" w:fill="auto"/>
            <w:noWrap/>
            <w:vAlign w:val="center"/>
            <w:hideMark/>
          </w:tcPr>
          <w:p w14:paraId="7064E688"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BIOMASS_ROOT_N</w:t>
            </w:r>
          </w:p>
        </w:tc>
        <w:tc>
          <w:tcPr>
            <w:tcW w:w="1006" w:type="dxa"/>
            <w:shd w:val="clear" w:color="auto" w:fill="auto"/>
            <w:noWrap/>
            <w:vAlign w:val="center"/>
            <w:hideMark/>
          </w:tcPr>
          <w:p w14:paraId="69ECF4A0"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42719CD4"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19EBFEA5" w14:textId="77777777" w:rsidTr="00220466">
        <w:trPr>
          <w:trHeight w:val="277"/>
        </w:trPr>
        <w:tc>
          <w:tcPr>
            <w:tcW w:w="3648" w:type="dxa"/>
            <w:shd w:val="clear" w:color="auto" w:fill="auto"/>
            <w:noWrap/>
            <w:vAlign w:val="center"/>
            <w:hideMark/>
          </w:tcPr>
          <w:p w14:paraId="0A199B04"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CO2</w:t>
            </w:r>
          </w:p>
        </w:tc>
        <w:tc>
          <w:tcPr>
            <w:tcW w:w="1006" w:type="dxa"/>
            <w:shd w:val="clear" w:color="auto" w:fill="auto"/>
            <w:noWrap/>
            <w:vAlign w:val="center"/>
            <w:hideMark/>
          </w:tcPr>
          <w:p w14:paraId="135CAF30"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65B989E5"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Carbon</w:t>
            </w:r>
          </w:p>
        </w:tc>
      </w:tr>
      <w:tr w:rsidR="00162505" w:rsidRPr="006649D7" w14:paraId="090A8A30" w14:textId="77777777" w:rsidTr="00220466">
        <w:trPr>
          <w:trHeight w:val="277"/>
        </w:trPr>
        <w:tc>
          <w:tcPr>
            <w:tcW w:w="3648" w:type="dxa"/>
            <w:shd w:val="clear" w:color="auto" w:fill="auto"/>
            <w:noWrap/>
            <w:vAlign w:val="center"/>
            <w:hideMark/>
          </w:tcPr>
          <w:p w14:paraId="0D94BB5D"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DENITRIFICATION</w:t>
            </w:r>
          </w:p>
        </w:tc>
        <w:tc>
          <w:tcPr>
            <w:tcW w:w="1006" w:type="dxa"/>
            <w:shd w:val="clear" w:color="auto" w:fill="auto"/>
            <w:noWrap/>
            <w:vAlign w:val="center"/>
            <w:hideMark/>
          </w:tcPr>
          <w:p w14:paraId="1DE493D6"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6508434B"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477E8408" w14:textId="77777777" w:rsidTr="00220466">
        <w:trPr>
          <w:trHeight w:val="277"/>
        </w:trPr>
        <w:tc>
          <w:tcPr>
            <w:tcW w:w="3648" w:type="dxa"/>
            <w:shd w:val="clear" w:color="auto" w:fill="auto"/>
            <w:noWrap/>
            <w:vAlign w:val="center"/>
            <w:hideMark/>
          </w:tcPr>
          <w:p w14:paraId="7464032A"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DETRITUS_AG_STEM_N</w:t>
            </w:r>
          </w:p>
        </w:tc>
        <w:tc>
          <w:tcPr>
            <w:tcW w:w="1006" w:type="dxa"/>
            <w:shd w:val="clear" w:color="auto" w:fill="auto"/>
            <w:noWrap/>
            <w:vAlign w:val="center"/>
            <w:hideMark/>
          </w:tcPr>
          <w:p w14:paraId="3BDA5726"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424E0E11"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0A372E73" w14:textId="77777777" w:rsidTr="00220466">
        <w:trPr>
          <w:trHeight w:val="277"/>
        </w:trPr>
        <w:tc>
          <w:tcPr>
            <w:tcW w:w="3648" w:type="dxa"/>
            <w:shd w:val="clear" w:color="auto" w:fill="auto"/>
            <w:noWrap/>
            <w:vAlign w:val="center"/>
            <w:hideMark/>
          </w:tcPr>
          <w:p w14:paraId="5B9C0949"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DETRITUS_BG_STEM_N</w:t>
            </w:r>
          </w:p>
        </w:tc>
        <w:tc>
          <w:tcPr>
            <w:tcW w:w="1006" w:type="dxa"/>
            <w:shd w:val="clear" w:color="auto" w:fill="auto"/>
            <w:noWrap/>
            <w:vAlign w:val="center"/>
            <w:hideMark/>
          </w:tcPr>
          <w:p w14:paraId="0C1D2252"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54BA4D60"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6572464F" w14:textId="77777777" w:rsidTr="00220466">
        <w:trPr>
          <w:trHeight w:val="277"/>
        </w:trPr>
        <w:tc>
          <w:tcPr>
            <w:tcW w:w="3648" w:type="dxa"/>
            <w:shd w:val="clear" w:color="auto" w:fill="auto"/>
            <w:noWrap/>
            <w:vAlign w:val="center"/>
            <w:hideMark/>
          </w:tcPr>
          <w:p w14:paraId="01FDABB3"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DETRITUS_BURNED_C</w:t>
            </w:r>
          </w:p>
        </w:tc>
        <w:tc>
          <w:tcPr>
            <w:tcW w:w="1006" w:type="dxa"/>
            <w:shd w:val="clear" w:color="auto" w:fill="auto"/>
            <w:noWrap/>
            <w:vAlign w:val="center"/>
            <w:hideMark/>
          </w:tcPr>
          <w:p w14:paraId="7BB0B529"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4522DC82"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C g/m^2</w:t>
            </w:r>
          </w:p>
        </w:tc>
      </w:tr>
      <w:tr w:rsidR="00162505" w:rsidRPr="006649D7" w14:paraId="7D670846" w14:textId="77777777" w:rsidTr="00220466">
        <w:trPr>
          <w:trHeight w:val="277"/>
        </w:trPr>
        <w:tc>
          <w:tcPr>
            <w:tcW w:w="3648" w:type="dxa"/>
            <w:shd w:val="clear" w:color="auto" w:fill="auto"/>
            <w:noWrap/>
            <w:vAlign w:val="center"/>
            <w:hideMark/>
          </w:tcPr>
          <w:p w14:paraId="6C0031CB"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DETRITUS_LEAF_N</w:t>
            </w:r>
          </w:p>
        </w:tc>
        <w:tc>
          <w:tcPr>
            <w:tcW w:w="1006" w:type="dxa"/>
            <w:shd w:val="clear" w:color="auto" w:fill="auto"/>
            <w:noWrap/>
            <w:vAlign w:val="center"/>
            <w:hideMark/>
          </w:tcPr>
          <w:p w14:paraId="5E832491"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681EB733"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2FCB6AB5" w14:textId="77777777" w:rsidTr="00220466">
        <w:trPr>
          <w:trHeight w:val="277"/>
        </w:trPr>
        <w:tc>
          <w:tcPr>
            <w:tcW w:w="3648" w:type="dxa"/>
            <w:shd w:val="clear" w:color="auto" w:fill="auto"/>
            <w:noWrap/>
            <w:vAlign w:val="center"/>
            <w:hideMark/>
          </w:tcPr>
          <w:p w14:paraId="74B56315"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DETRITUS_ROOT_N</w:t>
            </w:r>
          </w:p>
        </w:tc>
        <w:tc>
          <w:tcPr>
            <w:tcW w:w="1006" w:type="dxa"/>
            <w:shd w:val="clear" w:color="auto" w:fill="auto"/>
            <w:noWrap/>
            <w:vAlign w:val="center"/>
            <w:hideMark/>
          </w:tcPr>
          <w:p w14:paraId="6DA70DFE"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3CD0C2BC"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7C3564BC" w14:textId="77777777" w:rsidTr="00220466">
        <w:trPr>
          <w:trHeight w:val="277"/>
        </w:trPr>
        <w:tc>
          <w:tcPr>
            <w:tcW w:w="3648" w:type="dxa"/>
            <w:shd w:val="clear" w:color="auto" w:fill="auto"/>
            <w:noWrap/>
            <w:vAlign w:val="center"/>
            <w:hideMark/>
          </w:tcPr>
          <w:p w14:paraId="29C97560"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DOC</w:t>
            </w:r>
          </w:p>
        </w:tc>
        <w:tc>
          <w:tcPr>
            <w:tcW w:w="1006" w:type="dxa"/>
            <w:shd w:val="clear" w:color="auto" w:fill="auto"/>
            <w:noWrap/>
            <w:vAlign w:val="center"/>
            <w:hideMark/>
          </w:tcPr>
          <w:p w14:paraId="30A8B2A0"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52D97A4B"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C g/m^2</w:t>
            </w:r>
          </w:p>
        </w:tc>
      </w:tr>
      <w:tr w:rsidR="00162505" w:rsidRPr="006649D7" w14:paraId="42862842" w14:textId="77777777" w:rsidTr="00220466">
        <w:trPr>
          <w:trHeight w:val="277"/>
        </w:trPr>
        <w:tc>
          <w:tcPr>
            <w:tcW w:w="3648" w:type="dxa"/>
            <w:shd w:val="clear" w:color="auto" w:fill="auto"/>
            <w:noWrap/>
            <w:vAlign w:val="center"/>
            <w:hideMark/>
          </w:tcPr>
          <w:p w14:paraId="27668A2B"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DON</w:t>
            </w:r>
          </w:p>
        </w:tc>
        <w:tc>
          <w:tcPr>
            <w:tcW w:w="1006" w:type="dxa"/>
            <w:shd w:val="clear" w:color="auto" w:fill="auto"/>
            <w:noWrap/>
            <w:vAlign w:val="center"/>
            <w:hideMark/>
          </w:tcPr>
          <w:p w14:paraId="23CF4F7E"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63294D44"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49E65B23" w14:textId="77777777" w:rsidTr="00220466">
        <w:trPr>
          <w:trHeight w:val="277"/>
        </w:trPr>
        <w:tc>
          <w:tcPr>
            <w:tcW w:w="3648" w:type="dxa"/>
            <w:shd w:val="clear" w:color="auto" w:fill="auto"/>
            <w:noWrap/>
            <w:vAlign w:val="center"/>
            <w:hideMark/>
          </w:tcPr>
          <w:p w14:paraId="2FC33DCD"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GROUND_SURFACE_TEMPERATURE</w:t>
            </w:r>
          </w:p>
        </w:tc>
        <w:tc>
          <w:tcPr>
            <w:tcW w:w="1006" w:type="dxa"/>
            <w:shd w:val="clear" w:color="auto" w:fill="auto"/>
            <w:noWrap/>
            <w:vAlign w:val="center"/>
            <w:hideMark/>
          </w:tcPr>
          <w:p w14:paraId="7026A26F"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153268AC"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Degrees C</w:t>
            </w:r>
          </w:p>
        </w:tc>
      </w:tr>
      <w:tr w:rsidR="00162505" w:rsidRPr="006649D7" w14:paraId="16B4CE85" w14:textId="77777777" w:rsidTr="00220466">
        <w:trPr>
          <w:trHeight w:val="277"/>
        </w:trPr>
        <w:tc>
          <w:tcPr>
            <w:tcW w:w="3648" w:type="dxa"/>
            <w:shd w:val="clear" w:color="auto" w:fill="auto"/>
            <w:noWrap/>
            <w:vAlign w:val="center"/>
            <w:hideMark/>
          </w:tcPr>
          <w:p w14:paraId="25432096"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GROUND_TEMPERATURE_LAYERS</w:t>
            </w:r>
          </w:p>
        </w:tc>
        <w:tc>
          <w:tcPr>
            <w:tcW w:w="1006" w:type="dxa"/>
            <w:shd w:val="clear" w:color="auto" w:fill="auto"/>
            <w:noWrap/>
            <w:vAlign w:val="center"/>
            <w:hideMark/>
          </w:tcPr>
          <w:p w14:paraId="1B45F04A"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651FF988"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Degrees C</w:t>
            </w:r>
          </w:p>
        </w:tc>
      </w:tr>
      <w:tr w:rsidR="00162505" w:rsidRPr="006649D7" w14:paraId="61F56C34" w14:textId="77777777" w:rsidTr="00220466">
        <w:trPr>
          <w:trHeight w:val="277"/>
        </w:trPr>
        <w:tc>
          <w:tcPr>
            <w:tcW w:w="3648" w:type="dxa"/>
            <w:shd w:val="clear" w:color="auto" w:fill="auto"/>
            <w:noWrap/>
            <w:vAlign w:val="center"/>
            <w:hideMark/>
          </w:tcPr>
          <w:p w14:paraId="31637E50"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HUMUS</w:t>
            </w:r>
          </w:p>
        </w:tc>
        <w:tc>
          <w:tcPr>
            <w:tcW w:w="1006" w:type="dxa"/>
            <w:shd w:val="clear" w:color="auto" w:fill="auto"/>
            <w:noWrap/>
            <w:vAlign w:val="center"/>
            <w:hideMark/>
          </w:tcPr>
          <w:p w14:paraId="50F18D2A"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5DC176BF"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03E46A5F" w14:textId="77777777" w:rsidTr="00220466">
        <w:trPr>
          <w:trHeight w:val="277"/>
        </w:trPr>
        <w:tc>
          <w:tcPr>
            <w:tcW w:w="3648" w:type="dxa"/>
            <w:shd w:val="clear" w:color="auto" w:fill="auto"/>
            <w:noWrap/>
            <w:vAlign w:val="center"/>
            <w:hideMark/>
          </w:tcPr>
          <w:p w14:paraId="1F44F989"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NH4</w:t>
            </w:r>
          </w:p>
        </w:tc>
        <w:tc>
          <w:tcPr>
            <w:tcW w:w="1006" w:type="dxa"/>
            <w:shd w:val="clear" w:color="auto" w:fill="auto"/>
            <w:noWrap/>
            <w:vAlign w:val="center"/>
            <w:hideMark/>
          </w:tcPr>
          <w:p w14:paraId="3425ACCD"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2462F882"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09B7C72B" w14:textId="77777777" w:rsidTr="00220466">
        <w:trPr>
          <w:trHeight w:val="277"/>
        </w:trPr>
        <w:tc>
          <w:tcPr>
            <w:tcW w:w="3648" w:type="dxa"/>
            <w:shd w:val="clear" w:color="auto" w:fill="auto"/>
            <w:noWrap/>
            <w:vAlign w:val="center"/>
            <w:hideMark/>
          </w:tcPr>
          <w:p w14:paraId="6CD17B80"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NITRIFICATION</w:t>
            </w:r>
          </w:p>
        </w:tc>
        <w:tc>
          <w:tcPr>
            <w:tcW w:w="1006" w:type="dxa"/>
            <w:shd w:val="clear" w:color="auto" w:fill="auto"/>
            <w:noWrap/>
            <w:vAlign w:val="center"/>
            <w:hideMark/>
          </w:tcPr>
          <w:p w14:paraId="3B7BD829"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19205DB6"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71F8A64C" w14:textId="77777777" w:rsidTr="00220466">
        <w:trPr>
          <w:trHeight w:val="277"/>
        </w:trPr>
        <w:tc>
          <w:tcPr>
            <w:tcW w:w="3648" w:type="dxa"/>
            <w:shd w:val="clear" w:color="auto" w:fill="auto"/>
            <w:noWrap/>
            <w:vAlign w:val="center"/>
            <w:hideMark/>
          </w:tcPr>
          <w:p w14:paraId="6A606B00"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NO3</w:t>
            </w:r>
          </w:p>
        </w:tc>
        <w:tc>
          <w:tcPr>
            <w:tcW w:w="1006" w:type="dxa"/>
            <w:shd w:val="clear" w:color="auto" w:fill="auto"/>
            <w:noWrap/>
            <w:vAlign w:val="center"/>
            <w:hideMark/>
          </w:tcPr>
          <w:p w14:paraId="0FF5C98D"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6341E4F0"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62107185" w14:textId="77777777" w:rsidTr="00220466">
        <w:trPr>
          <w:trHeight w:val="277"/>
        </w:trPr>
        <w:tc>
          <w:tcPr>
            <w:tcW w:w="3648" w:type="dxa"/>
            <w:shd w:val="clear" w:color="auto" w:fill="auto"/>
            <w:noWrap/>
            <w:vAlign w:val="center"/>
            <w:hideMark/>
          </w:tcPr>
          <w:p w14:paraId="6B10AD04"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NPP_C</w:t>
            </w:r>
          </w:p>
        </w:tc>
        <w:tc>
          <w:tcPr>
            <w:tcW w:w="1006" w:type="dxa"/>
            <w:shd w:val="clear" w:color="auto" w:fill="auto"/>
            <w:noWrap/>
            <w:vAlign w:val="center"/>
            <w:hideMark/>
          </w:tcPr>
          <w:p w14:paraId="79CA5295"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61CF2021"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C g/m^2</w:t>
            </w:r>
          </w:p>
        </w:tc>
      </w:tr>
      <w:tr w:rsidR="00162505" w:rsidRPr="006649D7" w14:paraId="075E92D3" w14:textId="77777777" w:rsidTr="00220466">
        <w:trPr>
          <w:trHeight w:val="277"/>
        </w:trPr>
        <w:tc>
          <w:tcPr>
            <w:tcW w:w="3648" w:type="dxa"/>
            <w:shd w:val="clear" w:color="auto" w:fill="auto"/>
            <w:noWrap/>
            <w:vAlign w:val="center"/>
            <w:hideMark/>
          </w:tcPr>
          <w:p w14:paraId="2BDFEBDC"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NPP_N</w:t>
            </w:r>
          </w:p>
        </w:tc>
        <w:tc>
          <w:tcPr>
            <w:tcW w:w="1006" w:type="dxa"/>
            <w:shd w:val="clear" w:color="auto" w:fill="auto"/>
            <w:noWrap/>
            <w:vAlign w:val="center"/>
            <w:hideMark/>
          </w:tcPr>
          <w:p w14:paraId="48682A04"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1</w:t>
            </w:r>
          </w:p>
        </w:tc>
        <w:tc>
          <w:tcPr>
            <w:tcW w:w="1383" w:type="dxa"/>
            <w:shd w:val="clear" w:color="auto" w:fill="auto"/>
            <w:noWrap/>
            <w:vAlign w:val="center"/>
            <w:hideMark/>
          </w:tcPr>
          <w:p w14:paraId="5F20C626"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r w:rsidR="00162505" w:rsidRPr="006649D7" w14:paraId="59A1AD63" w14:textId="77777777" w:rsidTr="00220466">
        <w:trPr>
          <w:trHeight w:val="277"/>
        </w:trPr>
        <w:tc>
          <w:tcPr>
            <w:tcW w:w="3648" w:type="dxa"/>
            <w:shd w:val="clear" w:color="auto" w:fill="auto"/>
            <w:noWrap/>
            <w:vAlign w:val="center"/>
            <w:hideMark/>
          </w:tcPr>
          <w:p w14:paraId="52335529" w14:textId="77777777" w:rsidR="00162505" w:rsidRPr="006649D7" w:rsidRDefault="00162505" w:rsidP="00162505">
            <w:pPr>
              <w:spacing w:after="0" w:line="240" w:lineRule="auto"/>
              <w:rPr>
                <w:rFonts w:ascii="Calibri" w:eastAsia="Times New Roman" w:hAnsi="Calibri" w:cs="Calibri"/>
                <w:color w:val="000000"/>
              </w:rPr>
            </w:pPr>
            <w:r w:rsidRPr="006649D7">
              <w:rPr>
                <w:rFonts w:ascii="Calibri" w:eastAsia="Times New Roman" w:hAnsi="Calibri" w:cs="Calibri"/>
                <w:color w:val="000000"/>
              </w:rPr>
              <w:t>UPTAKE_N</w:t>
            </w:r>
          </w:p>
        </w:tc>
        <w:tc>
          <w:tcPr>
            <w:tcW w:w="1006" w:type="dxa"/>
            <w:shd w:val="clear" w:color="auto" w:fill="auto"/>
            <w:noWrap/>
            <w:vAlign w:val="center"/>
            <w:hideMark/>
          </w:tcPr>
          <w:p w14:paraId="1656DBB1"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4</w:t>
            </w:r>
          </w:p>
        </w:tc>
        <w:tc>
          <w:tcPr>
            <w:tcW w:w="1383" w:type="dxa"/>
            <w:shd w:val="clear" w:color="auto" w:fill="auto"/>
            <w:noWrap/>
            <w:vAlign w:val="center"/>
            <w:hideMark/>
          </w:tcPr>
          <w:p w14:paraId="1D36C7F4" w14:textId="77777777" w:rsidR="00162505" w:rsidRPr="006649D7" w:rsidRDefault="00162505" w:rsidP="00162505">
            <w:pPr>
              <w:spacing w:after="0" w:line="240" w:lineRule="auto"/>
              <w:jc w:val="center"/>
              <w:rPr>
                <w:rFonts w:ascii="Calibri" w:eastAsia="Times New Roman" w:hAnsi="Calibri" w:cs="Calibri"/>
                <w:color w:val="000000"/>
              </w:rPr>
            </w:pPr>
            <w:r w:rsidRPr="006649D7">
              <w:rPr>
                <w:rFonts w:ascii="Calibri" w:eastAsia="Times New Roman" w:hAnsi="Calibri" w:cs="Calibri"/>
                <w:color w:val="000000"/>
              </w:rPr>
              <w:t>N g/m^2</w:t>
            </w:r>
          </w:p>
        </w:tc>
      </w:tr>
    </w:tbl>
    <w:p w14:paraId="2A858F53" w14:textId="2B482181" w:rsidR="00162505" w:rsidRDefault="00162505" w:rsidP="00162505">
      <w:r>
        <w:br w:type="textWrapping" w:clear="all"/>
      </w:r>
    </w:p>
    <w:p w14:paraId="63F119BF" w14:textId="77777777" w:rsidR="00162505" w:rsidRDefault="00162505" w:rsidP="00162505">
      <w:pPr>
        <w:sectPr w:rsidR="00162505" w:rsidSect="005F4E4E">
          <w:headerReference w:type="default" r:id="rId280"/>
          <w:headerReference w:type="first" r:id="rId281"/>
          <w:pgSz w:w="12240" w:h="15840"/>
          <w:pgMar w:top="1440" w:right="1440" w:bottom="1440" w:left="1440" w:header="720" w:footer="720" w:gutter="0"/>
          <w:cols w:space="720"/>
          <w:titlePg/>
          <w:docGrid w:linePitch="360"/>
        </w:sectPr>
      </w:pPr>
    </w:p>
    <w:p w14:paraId="3A62C0B5" w14:textId="1A247FAD" w:rsidR="00162505" w:rsidRPr="00220466" w:rsidRDefault="00220466" w:rsidP="00220466">
      <w:pPr>
        <w:pStyle w:val="Heading1"/>
        <w:rPr>
          <w:rFonts w:ascii="Times New Roman" w:hAnsi="Times New Roman" w:cs="Times New Roman"/>
          <w:color w:val="4472C4" w:themeColor="accent1"/>
          <w:sz w:val="52"/>
          <w:szCs w:val="52"/>
        </w:rPr>
      </w:pPr>
      <w:bookmarkStart w:id="36" w:name="_Toc91767253"/>
      <w:r w:rsidRPr="00EF5D47">
        <w:rPr>
          <w:rFonts w:ascii="Times New Roman" w:hAnsi="Times New Roman" w:cs="Times New Roman"/>
          <w:noProof/>
          <w:sz w:val="48"/>
        </w:rPr>
        <w:lastRenderedPageBreak/>
        <mc:AlternateContent>
          <mc:Choice Requires="wps">
            <w:drawing>
              <wp:anchor distT="45720" distB="45720" distL="114300" distR="114300" simplePos="0" relativeHeight="251700224" behindDoc="0" locked="0" layoutInCell="1" allowOverlap="1" wp14:anchorId="089FB3C3" wp14:editId="5D88EE16">
                <wp:simplePos x="0" y="0"/>
                <wp:positionH relativeFrom="margin">
                  <wp:align>right</wp:align>
                </wp:positionH>
                <wp:positionV relativeFrom="paragraph">
                  <wp:posOffset>1021715</wp:posOffset>
                </wp:positionV>
                <wp:extent cx="5924550" cy="1404620"/>
                <wp:effectExtent l="0" t="0" r="19050" b="1016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E5EBF7"/>
                        </a:solidFill>
                        <a:ln w="9525">
                          <a:solidFill>
                            <a:srgbClr val="000000"/>
                          </a:solidFill>
                          <a:miter lim="800000"/>
                          <a:headEnd/>
                          <a:tailEnd/>
                        </a:ln>
                      </wps:spPr>
                      <wps:txbx>
                        <w:txbxContent>
                          <w:p w14:paraId="7897C133" w14:textId="40923924" w:rsidR="00B425B8" w:rsidRPr="004762EB" w:rsidRDefault="00B425B8" w:rsidP="00162505">
                            <w:pPr>
                              <w:pStyle w:val="Heading4"/>
                              <w:spacing w:before="160"/>
                              <w:rPr>
                                <w:rFonts w:ascii="Times New Roman" w:hAnsi="Times New Roman" w:cs="Times New Roman"/>
                                <w:b/>
                                <w:i w:val="0"/>
                                <w:color w:val="auto"/>
                                <w:sz w:val="24"/>
                              </w:rPr>
                            </w:pPr>
                            <w:r w:rsidRPr="004940E4">
                              <w:rPr>
                                <w:rFonts w:ascii="Times New Roman" w:hAnsi="Times New Roman" w:cs="Times New Roman"/>
                                <w:b/>
                                <w:i w:val="0"/>
                                <w:color w:val="auto"/>
                                <w:sz w:val="24"/>
                              </w:rPr>
                              <w:t>Overview</w:t>
                            </w:r>
                            <w:r>
                              <w:rPr>
                                <w:rFonts w:ascii="Times New Roman" w:hAnsi="Times New Roman" w:cs="Times New Roman"/>
                                <w:b/>
                                <w:i w:val="0"/>
                                <w:color w:val="auto"/>
                                <w:sz w:val="24"/>
                              </w:rPr>
                              <w:t xml:space="preserve"> </w:t>
                            </w:r>
                            <w:r w:rsidRPr="004762EB">
                              <w:rPr>
                                <w:rFonts w:ascii="Times New Roman" w:hAnsi="Times New Roman" w:cs="Times New Roman"/>
                                <w:color w:val="auto"/>
                              </w:rPr>
                              <w:t>(</w:t>
                            </w:r>
                            <w:r>
                              <w:rPr>
                                <w:rFonts w:ascii="Times New Roman" w:hAnsi="Times New Roman" w:cs="Times New Roman"/>
                                <w:color w:val="auto"/>
                              </w:rPr>
                              <w:t>Tutorial D</w:t>
                            </w:r>
                            <w:r w:rsidRPr="004762EB">
                              <w:rPr>
                                <w:rFonts w:ascii="Times New Roman" w:hAnsi="Times New Roman" w:cs="Times New Roman"/>
                                <w:color w:val="auto"/>
                              </w:rPr>
                              <w:t>.4</w:t>
                            </w:r>
                            <w:r>
                              <w:rPr>
                                <w:rFonts w:ascii="Times New Roman" w:hAnsi="Times New Roman" w:cs="Times New Roman"/>
                                <w:color w:val="auto"/>
                              </w:rPr>
                              <w:t xml:space="preserve"> – </w:t>
                            </w:r>
                            <w:r w:rsidRPr="004762EB">
                              <w:rPr>
                                <w:rFonts w:ascii="Times New Roman" w:hAnsi="Times New Roman" w:cs="Times New Roman"/>
                                <w:color w:val="auto"/>
                              </w:rPr>
                              <w:t>Create</w:t>
                            </w:r>
                            <w:r>
                              <w:rPr>
                                <w:rFonts w:ascii="Times New Roman" w:hAnsi="Times New Roman" w:cs="Times New Roman"/>
                                <w:color w:val="auto"/>
                              </w:rPr>
                              <w:t xml:space="preserve"> Initial</w:t>
                            </w:r>
                            <w:r w:rsidRPr="004762EB">
                              <w:rPr>
                                <w:rFonts w:ascii="Times New Roman" w:hAnsi="Times New Roman" w:cs="Times New Roman"/>
                                <w:color w:val="auto"/>
                              </w:rPr>
                              <w:t xml:space="preserve"> Spatial Soil and Plant Chemistry Pools)</w:t>
                            </w:r>
                          </w:p>
                          <w:p w14:paraId="70DBB3F1" w14:textId="77777777" w:rsidR="00B425B8" w:rsidRDefault="00B425B8" w:rsidP="00162505">
                            <w:pPr>
                              <w:spacing w:before="120" w:after="0"/>
                              <w:rPr>
                                <w:rFonts w:ascii="Times New Roman" w:hAnsi="Times New Roman" w:cs="Times New Roman"/>
                              </w:rPr>
                            </w:pPr>
                            <w:r>
                              <w:rPr>
                                <w:rFonts w:ascii="Times New Roman" w:hAnsi="Times New Roman" w:cs="Times New Roman"/>
                              </w:rPr>
                              <w:t xml:space="preserve">VELMA simulates responses of 58 soil and plant chemistry pools to changes in climate, land use and land cover. </w:t>
                            </w:r>
                            <w:r w:rsidRPr="00470111">
                              <w:rPr>
                                <w:rFonts w:ascii="Times New Roman" w:hAnsi="Times New Roman" w:cs="Times New Roman"/>
                              </w:rPr>
                              <w:t xml:space="preserve">This document </w:t>
                            </w:r>
                            <w:r>
                              <w:rPr>
                                <w:rFonts w:ascii="Times New Roman" w:hAnsi="Times New Roman" w:cs="Times New Roman"/>
                              </w:rPr>
                              <w:t>explains how to initialize the sizes (nitrogen or carbon grams/m</w:t>
                            </w:r>
                            <w:r w:rsidRPr="007414C3">
                              <w:rPr>
                                <w:rFonts w:ascii="Times New Roman" w:hAnsi="Times New Roman" w:cs="Times New Roman"/>
                                <w:vertAlign w:val="superscript"/>
                              </w:rPr>
                              <w:t>2</w:t>
                            </w:r>
                            <w:r>
                              <w:rPr>
                                <w:rFonts w:ascii="Times New Roman" w:hAnsi="Times New Roman" w:cs="Times New Roman"/>
                              </w:rPr>
                              <w:t xml:space="preserve">) of these pools to reflect conditions at the beginning of a simulation. It is up to the user to obtain the spatial data describing those initial conditions. For example, data describing the amount of forest aboveground biomass across a landscape 30-meter grid can be obtained from remote sensing sources such as </w:t>
                            </w:r>
                            <w:hyperlink r:id="rId282" w:history="1">
                              <w:r w:rsidRPr="00D65DCE">
                                <w:rPr>
                                  <w:rStyle w:val="Hyperlink"/>
                                  <w:rFonts w:ascii="Times New Roman" w:hAnsi="Times New Roman" w:cs="Times New Roman"/>
                                </w:rPr>
                                <w:t>http://geotrendr.ceoas.oregonstate.edu/landtrendr/</w:t>
                              </w:r>
                            </w:hyperlink>
                            <w:r>
                              <w:rPr>
                                <w:rFonts w:ascii="Times New Roman" w:hAnsi="Times New Roman" w:cs="Times New Roman"/>
                              </w:rPr>
                              <w:t xml:space="preserve">, or </w:t>
                            </w:r>
                            <w:hyperlink r:id="rId283" w:history="1">
                              <w:r w:rsidRPr="00060D1C">
                                <w:rPr>
                                  <w:rStyle w:val="Hyperlink"/>
                                  <w:rFonts w:ascii="Times New Roman" w:hAnsi="Times New Roman" w:cs="Times New Roman"/>
                                </w:rPr>
                                <w:t>http://whrc.org/woods-hole-research-center-debuts-detailed-maps/</w:t>
                              </w:r>
                            </w:hyperlink>
                            <w:r>
                              <w:rPr>
                                <w:rFonts w:ascii="Times New Roman" w:hAnsi="Times New Roman" w:cs="Times New Roman"/>
                              </w:rPr>
                              <w:t xml:space="preserve">. </w:t>
                            </w:r>
                          </w:p>
                          <w:p w14:paraId="37930C7A" w14:textId="77777777" w:rsidR="00B425B8" w:rsidRPr="00EF5D47" w:rsidRDefault="00B425B8" w:rsidP="00162505">
                            <w:pPr>
                              <w:pStyle w:val="ListParagraph"/>
                              <w:rPr>
                                <w:rFonts w:ascii="Times New Roman" w:hAnsi="Times New Roman" w:cs="Times New Roman"/>
                                <w:sz w:val="1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9FB3C3" id="_x0000_s1047" type="#_x0000_t202" style="position:absolute;margin-left:415.3pt;margin-top:80.45pt;width:466.5pt;height:110.6pt;z-index:2517002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" fillcolor="#e5ebf7">
                <v:textbox style="mso-fit-shape-to-text:t">
                  <w:txbxContent>
                    <w:p w14:paraId="7897C133" w14:textId="40923924" w:rsidR="00B425B8" w:rsidRPr="004762EB" w:rsidRDefault="00B425B8" w:rsidP="00162505">
                      <w:pPr>
                        <w:pStyle w:val="Heading4"/>
                        <w:spacing w:before="160"/>
                        <w:rPr>
                          <w:rFonts w:ascii="Times New Roman" w:hAnsi="Times New Roman" w:cs="Times New Roman"/>
                          <w:b/>
                          <w:i w:val="0"/>
                          <w:color w:val="auto"/>
                          <w:sz w:val="24"/>
                        </w:rPr>
                      </w:pPr>
                      <w:r w:rsidRPr="004940E4">
                        <w:rPr>
                          <w:rFonts w:ascii="Times New Roman" w:hAnsi="Times New Roman" w:cs="Times New Roman"/>
                          <w:b/>
                          <w:i w:val="0"/>
                          <w:color w:val="auto"/>
                          <w:sz w:val="24"/>
                        </w:rPr>
                        <w:t>Overview</w:t>
                      </w:r>
                      <w:r>
                        <w:rPr>
                          <w:rFonts w:ascii="Times New Roman" w:hAnsi="Times New Roman" w:cs="Times New Roman"/>
                          <w:b/>
                          <w:i w:val="0"/>
                          <w:color w:val="auto"/>
                          <w:sz w:val="24"/>
                        </w:rPr>
                        <w:t xml:space="preserve"> </w:t>
                      </w:r>
                      <w:r w:rsidRPr="004762EB">
                        <w:rPr>
                          <w:rFonts w:ascii="Times New Roman" w:hAnsi="Times New Roman" w:cs="Times New Roman"/>
                          <w:color w:val="auto"/>
                        </w:rPr>
                        <w:t>(</w:t>
                      </w:r>
                      <w:r>
                        <w:rPr>
                          <w:rFonts w:ascii="Times New Roman" w:hAnsi="Times New Roman" w:cs="Times New Roman"/>
                          <w:color w:val="auto"/>
                        </w:rPr>
                        <w:t>Tutorial D</w:t>
                      </w:r>
                      <w:r w:rsidRPr="004762EB">
                        <w:rPr>
                          <w:rFonts w:ascii="Times New Roman" w:hAnsi="Times New Roman" w:cs="Times New Roman"/>
                          <w:color w:val="auto"/>
                        </w:rPr>
                        <w:t>.4</w:t>
                      </w:r>
                      <w:r>
                        <w:rPr>
                          <w:rFonts w:ascii="Times New Roman" w:hAnsi="Times New Roman" w:cs="Times New Roman"/>
                          <w:color w:val="auto"/>
                        </w:rPr>
                        <w:t xml:space="preserve"> – </w:t>
                      </w:r>
                      <w:r w:rsidRPr="004762EB">
                        <w:rPr>
                          <w:rFonts w:ascii="Times New Roman" w:hAnsi="Times New Roman" w:cs="Times New Roman"/>
                          <w:color w:val="auto"/>
                        </w:rPr>
                        <w:t>Create</w:t>
                      </w:r>
                      <w:r>
                        <w:rPr>
                          <w:rFonts w:ascii="Times New Roman" w:hAnsi="Times New Roman" w:cs="Times New Roman"/>
                          <w:color w:val="auto"/>
                        </w:rPr>
                        <w:t xml:space="preserve"> Initial</w:t>
                      </w:r>
                      <w:r w:rsidRPr="004762EB">
                        <w:rPr>
                          <w:rFonts w:ascii="Times New Roman" w:hAnsi="Times New Roman" w:cs="Times New Roman"/>
                          <w:color w:val="auto"/>
                        </w:rPr>
                        <w:t xml:space="preserve"> Spatial Soil and Plant Chemistry Pools)</w:t>
                      </w:r>
                    </w:p>
                    <w:p w14:paraId="70DBB3F1" w14:textId="77777777" w:rsidR="00B425B8" w:rsidRDefault="00B425B8" w:rsidP="00162505">
                      <w:pPr>
                        <w:spacing w:before="120" w:after="0"/>
                        <w:rPr>
                          <w:rFonts w:ascii="Times New Roman" w:hAnsi="Times New Roman" w:cs="Times New Roman"/>
                        </w:rPr>
                      </w:pPr>
                      <w:r>
                        <w:rPr>
                          <w:rFonts w:ascii="Times New Roman" w:hAnsi="Times New Roman" w:cs="Times New Roman"/>
                        </w:rPr>
                        <w:t xml:space="preserve">VELMA simulates responses of 58 soil and plant chemistry pools to changes in climate, land use and land cover. </w:t>
                      </w:r>
                      <w:r w:rsidRPr="00470111">
                        <w:rPr>
                          <w:rFonts w:ascii="Times New Roman" w:hAnsi="Times New Roman" w:cs="Times New Roman"/>
                        </w:rPr>
                        <w:t xml:space="preserve">This document </w:t>
                      </w:r>
                      <w:r>
                        <w:rPr>
                          <w:rFonts w:ascii="Times New Roman" w:hAnsi="Times New Roman" w:cs="Times New Roman"/>
                        </w:rPr>
                        <w:t>explains how to initialize the sizes (nitrogen or carbon grams/m</w:t>
                      </w:r>
                      <w:r w:rsidRPr="007414C3">
                        <w:rPr>
                          <w:rFonts w:ascii="Times New Roman" w:hAnsi="Times New Roman" w:cs="Times New Roman"/>
                          <w:vertAlign w:val="superscript"/>
                        </w:rPr>
                        <w:t>2</w:t>
                      </w:r>
                      <w:r>
                        <w:rPr>
                          <w:rFonts w:ascii="Times New Roman" w:hAnsi="Times New Roman" w:cs="Times New Roman"/>
                        </w:rPr>
                        <w:t xml:space="preserve">) of these pools to reflect conditions at the beginning of a simulation. It is up to the user to obtain the spatial data describing those initial conditions. For example, data describing the amount of forest aboveground biomass across a landscape 30-meter grid can be obtained from remote sensing sources such as </w:t>
                      </w:r>
                      <w:hyperlink r:id="rId284" w:history="1">
                        <w:r w:rsidRPr="00D65DCE">
                          <w:rPr>
                            <w:rStyle w:val="Hyperlink"/>
                            <w:rFonts w:ascii="Times New Roman" w:hAnsi="Times New Roman" w:cs="Times New Roman"/>
                          </w:rPr>
                          <w:t>http://geotrendr.ceoas.oregonstate.edu/landtrendr/</w:t>
                        </w:r>
                      </w:hyperlink>
                      <w:r>
                        <w:rPr>
                          <w:rFonts w:ascii="Times New Roman" w:hAnsi="Times New Roman" w:cs="Times New Roman"/>
                        </w:rPr>
                        <w:t xml:space="preserve">, or </w:t>
                      </w:r>
                      <w:hyperlink r:id="rId285" w:history="1">
                        <w:r w:rsidRPr="00060D1C">
                          <w:rPr>
                            <w:rStyle w:val="Hyperlink"/>
                            <w:rFonts w:ascii="Times New Roman" w:hAnsi="Times New Roman" w:cs="Times New Roman"/>
                          </w:rPr>
                          <w:t>http://whrc.org/woods-hole-research-center-debuts-detailed-maps/</w:t>
                        </w:r>
                      </w:hyperlink>
                      <w:r>
                        <w:rPr>
                          <w:rFonts w:ascii="Times New Roman" w:hAnsi="Times New Roman" w:cs="Times New Roman"/>
                        </w:rPr>
                        <w:t xml:space="preserve">. </w:t>
                      </w:r>
                    </w:p>
                    <w:p w14:paraId="37930C7A" w14:textId="77777777" w:rsidR="00B425B8" w:rsidRPr="00EF5D47" w:rsidRDefault="00B425B8" w:rsidP="00162505">
                      <w:pPr>
                        <w:pStyle w:val="ListParagraph"/>
                        <w:rPr>
                          <w:rFonts w:ascii="Times New Roman" w:hAnsi="Times New Roman" w:cs="Times New Roman"/>
                          <w:sz w:val="12"/>
                        </w:rPr>
                      </w:pPr>
                    </w:p>
                  </w:txbxContent>
                </v:textbox>
                <w10:wrap type="square" anchorx="margin"/>
              </v:shape>
            </w:pict>
          </mc:Fallback>
        </mc:AlternateContent>
      </w:r>
      <w:r w:rsidR="000C21A0" w:rsidRPr="00220466">
        <w:rPr>
          <w:rFonts w:ascii="Times New Roman" w:hAnsi="Times New Roman" w:cs="Times New Roman"/>
          <w:color w:val="4472C4" w:themeColor="accent1"/>
          <w:sz w:val="52"/>
          <w:szCs w:val="52"/>
        </w:rPr>
        <w:t xml:space="preserve">D.4 | </w:t>
      </w:r>
      <w:r w:rsidR="00162505" w:rsidRPr="00220466">
        <w:rPr>
          <w:rFonts w:ascii="Times New Roman" w:hAnsi="Times New Roman" w:cs="Times New Roman"/>
          <w:color w:val="4472C4" w:themeColor="accent1"/>
          <w:sz w:val="52"/>
          <w:szCs w:val="52"/>
        </w:rPr>
        <w:t>Create Initial Soil and Plant Chemistry Spatial (ASCII Grid) Data Pools</w:t>
      </w:r>
      <w:bookmarkEnd w:id="36"/>
      <w:r w:rsidR="00162505" w:rsidRPr="00220466">
        <w:rPr>
          <w:rFonts w:ascii="Times New Roman" w:hAnsi="Times New Roman" w:cs="Times New Roman"/>
          <w:color w:val="4472C4" w:themeColor="accent1"/>
          <w:sz w:val="52"/>
          <w:szCs w:val="52"/>
        </w:rPr>
        <w:t xml:space="preserve"> </w:t>
      </w:r>
    </w:p>
    <w:p w14:paraId="7987A390" w14:textId="1A932061" w:rsidR="00162505" w:rsidRDefault="00162505" w:rsidP="00220466">
      <w:pPr>
        <w:spacing w:before="240"/>
      </w:pPr>
      <w:r>
        <w:t xml:space="preserve">Initial chemistry or nutrient pools are created through a series of transformations of above ground biomass to each of the respective spatial and chemistry data pools.  These transformations are defined by relationship ratios (fractions) each pool </w:t>
      </w:r>
      <w:proofErr w:type="gramStart"/>
      <w:r>
        <w:t>has to</w:t>
      </w:r>
      <w:proofErr w:type="gramEnd"/>
      <w:r>
        <w:t xml:space="preserve"> “real” or estimated measurements of above ground carbon, </w:t>
      </w:r>
      <w:proofErr w:type="spellStart"/>
      <w:r>
        <w:t>gC</w:t>
      </w:r>
      <w:proofErr w:type="spellEnd"/>
      <w:r>
        <w:t>/m² for the study area.  Optionally, a cover age file can be used to create these same chemistry pool ASCII rasters from the ratio lookup table.</w:t>
      </w:r>
    </w:p>
    <w:p w14:paraId="639AB3E9" w14:textId="77777777" w:rsidR="00162505" w:rsidRDefault="00162505" w:rsidP="00162505">
      <w:r>
        <w:t>58 VELMA Simulator spatial data pools will be created from this one raster grid biomass layer (Table 1 &amp; 2).  See Table 1 for the complete list of initial layers that will be created, and Table 2 for the C:N ratio pools created.  Each spatial data pool layer will have its own corresponding Grid Ascii (.</w:t>
      </w:r>
      <w:proofErr w:type="spellStart"/>
      <w:r>
        <w:t>asc</w:t>
      </w:r>
      <w:proofErr w:type="spellEnd"/>
      <w:r>
        <w:t>) map file upon completion of the Python script.  These Grid Ascii (.</w:t>
      </w:r>
      <w:proofErr w:type="spellStart"/>
      <w:r>
        <w:t>asc</w:t>
      </w:r>
      <w:proofErr w:type="spellEnd"/>
      <w:r>
        <w:t xml:space="preserve">) map files will be used as inputs to VELMA for initializing the map disturbance events.  </w:t>
      </w:r>
    </w:p>
    <w:p w14:paraId="40F4E15D" w14:textId="77777777" w:rsidR="00162505" w:rsidRPr="003A57CC" w:rsidRDefault="00162505" w:rsidP="003A57CC">
      <w:pPr>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t>Software Requirements</w:t>
      </w:r>
    </w:p>
    <w:p w14:paraId="0D767FF5" w14:textId="77777777" w:rsidR="00162505" w:rsidRPr="00EF015F" w:rsidRDefault="00162505" w:rsidP="00162505">
      <w:pPr>
        <w:rPr>
          <w:rFonts w:ascii="Calibri" w:eastAsia="Calibri" w:hAnsi="Calibri" w:cs="Times New Roman"/>
        </w:rPr>
      </w:pPr>
      <w:r w:rsidRPr="00EF015F">
        <w:rPr>
          <w:rFonts w:ascii="Calibri" w:eastAsia="Calibri" w:hAnsi="Calibri" w:cs="Times New Roman"/>
        </w:rPr>
        <w:t xml:space="preserve">To run and produce the processed permeability fraction map (ASCII) from the “roads” or impervious surface layer (ASCII), you will need the following: </w:t>
      </w:r>
    </w:p>
    <w:p w14:paraId="1617A54F" w14:textId="77777777" w:rsidR="00162505" w:rsidRPr="00EF015F" w:rsidRDefault="00162505" w:rsidP="00202B10">
      <w:pPr>
        <w:numPr>
          <w:ilvl w:val="0"/>
          <w:numId w:val="50"/>
        </w:numPr>
        <w:contextualSpacing/>
        <w:rPr>
          <w:rFonts w:ascii="Calibri" w:eastAsia="Calibri" w:hAnsi="Calibri" w:cs="Times New Roman"/>
        </w:rPr>
      </w:pPr>
      <w:r w:rsidRPr="00EF015F">
        <w:rPr>
          <w:rFonts w:ascii="Calibri" w:eastAsia="Calibri" w:hAnsi="Calibri" w:cs="Times New Roman"/>
        </w:rPr>
        <w:t>Python version 2.</w:t>
      </w:r>
      <w:r>
        <w:rPr>
          <w:rFonts w:ascii="Calibri" w:eastAsia="Calibri" w:hAnsi="Calibri" w:cs="Times New Roman"/>
        </w:rPr>
        <w:t>7</w:t>
      </w:r>
      <w:r w:rsidRPr="00EF015F">
        <w:rPr>
          <w:rFonts w:ascii="Calibri" w:eastAsia="Calibri" w:hAnsi="Calibri" w:cs="Times New Roman"/>
        </w:rPr>
        <w:t>: Current release is 2.7.11</w:t>
      </w:r>
    </w:p>
    <w:p w14:paraId="242D903B" w14:textId="77777777" w:rsidR="00162505" w:rsidRDefault="00162505" w:rsidP="00202B10">
      <w:pPr>
        <w:numPr>
          <w:ilvl w:val="1"/>
          <w:numId w:val="50"/>
        </w:numPr>
        <w:contextualSpacing/>
        <w:rPr>
          <w:rFonts w:ascii="Calibri" w:eastAsia="Calibri" w:hAnsi="Calibri" w:cs="Times New Roman"/>
        </w:rPr>
      </w:pPr>
      <w:r w:rsidRPr="00EF015F">
        <w:rPr>
          <w:rFonts w:ascii="Calibri" w:eastAsia="Calibri" w:hAnsi="Calibri" w:cs="Times New Roman"/>
        </w:rPr>
        <w:t xml:space="preserve">Python comes pre-packaged within ArcGIS, so it is likely you already have it installed on your computer. For example, a default install is currently here: C:\Python27\ArcGIS10.2\python.exe. Check to see if you have Python installed before installing a new version. If Python is not installed, you can obtain a copy here: </w:t>
      </w:r>
      <w:hyperlink r:id="rId286" w:history="1">
        <w:r w:rsidRPr="00EF015F">
          <w:rPr>
            <w:rFonts w:ascii="Calibri" w:eastAsia="Calibri" w:hAnsi="Calibri" w:cs="Times New Roman"/>
            <w:color w:val="0563C1"/>
            <w:u w:val="single"/>
          </w:rPr>
          <w:t>https://www.python.org/download/releases/2.7/</w:t>
        </w:r>
      </w:hyperlink>
      <w:r w:rsidRPr="00EF015F">
        <w:rPr>
          <w:rFonts w:ascii="Calibri" w:eastAsia="Calibri" w:hAnsi="Calibri" w:cs="Times New Roman"/>
        </w:rPr>
        <w:t xml:space="preserve"> </w:t>
      </w:r>
      <w:r w:rsidRPr="00EF015F">
        <w:rPr>
          <w:rFonts w:ascii="Calibri" w:eastAsia="Calibri" w:hAnsi="Calibri" w:cs="Times New Roman"/>
          <w:i/>
        </w:rPr>
        <w:t>Note that Python 2.7 is currently considered safe for use on U.S. EPA network and non-network computers.</w:t>
      </w:r>
      <w:r w:rsidRPr="00EF015F">
        <w:rPr>
          <w:rFonts w:ascii="Calibri" w:eastAsia="Calibri" w:hAnsi="Calibri" w:cs="Times New Roman"/>
        </w:rPr>
        <w:t xml:space="preserve"> </w:t>
      </w:r>
    </w:p>
    <w:p w14:paraId="0302FAAF" w14:textId="77777777" w:rsidR="00162505" w:rsidRDefault="00162505" w:rsidP="00202B10">
      <w:pPr>
        <w:numPr>
          <w:ilvl w:val="1"/>
          <w:numId w:val="50"/>
        </w:numPr>
        <w:contextualSpacing/>
        <w:rPr>
          <w:rFonts w:ascii="Calibri" w:eastAsia="Calibri" w:hAnsi="Calibri" w:cs="Times New Roman"/>
        </w:rPr>
      </w:pPr>
      <w:r w:rsidRPr="00EF015F">
        <w:rPr>
          <w:rFonts w:ascii="Calibri" w:eastAsia="Calibri" w:hAnsi="Calibri" w:cs="Times New Roman"/>
        </w:rPr>
        <w:t>NumPy package installed, for the Python version</w:t>
      </w:r>
    </w:p>
    <w:p w14:paraId="2457B77C" w14:textId="77777777" w:rsidR="00162505" w:rsidRPr="00507667" w:rsidRDefault="00162505" w:rsidP="00162505">
      <w:pPr>
        <w:contextualSpacing/>
        <w:rPr>
          <w:rFonts w:ascii="Calibri" w:eastAsia="Calibri" w:hAnsi="Calibri" w:cs="Times New Roman"/>
        </w:rPr>
      </w:pPr>
    </w:p>
    <w:p w14:paraId="3305B27F" w14:textId="77777777" w:rsidR="00220466" w:rsidRDefault="00220466" w:rsidP="00220466">
      <w:pPr>
        <w:rPr>
          <w:rFonts w:ascii="Times New Roman" w:hAnsi="Times New Roman" w:cs="Times New Roman"/>
          <w:color w:val="4472C4" w:themeColor="accent1"/>
          <w:sz w:val="28"/>
          <w:szCs w:val="28"/>
        </w:rPr>
      </w:pPr>
    </w:p>
    <w:p w14:paraId="40BFA222" w14:textId="77777777" w:rsidR="00220466" w:rsidRDefault="00220466" w:rsidP="00220466">
      <w:pPr>
        <w:rPr>
          <w:rFonts w:ascii="Times New Roman" w:hAnsi="Times New Roman" w:cs="Times New Roman"/>
          <w:color w:val="4472C4" w:themeColor="accent1"/>
          <w:sz w:val="28"/>
          <w:szCs w:val="28"/>
        </w:rPr>
      </w:pPr>
    </w:p>
    <w:p w14:paraId="5426D475" w14:textId="12BBD0B0" w:rsidR="00162505" w:rsidRPr="00220466" w:rsidRDefault="00162505" w:rsidP="00220466">
      <w:pPr>
        <w:rPr>
          <w:rFonts w:ascii="Times New Roman" w:hAnsi="Times New Roman" w:cs="Times New Roman"/>
          <w:color w:val="4472C4" w:themeColor="accent1"/>
          <w:sz w:val="28"/>
          <w:szCs w:val="28"/>
        </w:rPr>
      </w:pPr>
      <w:r w:rsidRPr="00220466">
        <w:rPr>
          <w:rFonts w:ascii="Times New Roman" w:hAnsi="Times New Roman" w:cs="Times New Roman"/>
          <w:color w:val="4472C4" w:themeColor="accent1"/>
          <w:sz w:val="28"/>
          <w:szCs w:val="28"/>
        </w:rPr>
        <w:lastRenderedPageBreak/>
        <w:t>File Requirements for Data Processing</w:t>
      </w:r>
    </w:p>
    <w:p w14:paraId="70B17720" w14:textId="77777777" w:rsidR="00162505" w:rsidRDefault="00162505" w:rsidP="00202B10">
      <w:pPr>
        <w:pStyle w:val="ListParagraph"/>
        <w:numPr>
          <w:ilvl w:val="0"/>
          <w:numId w:val="52"/>
        </w:numPr>
        <w:spacing w:after="160" w:line="259" w:lineRule="auto"/>
        <w:rPr>
          <w:rFonts w:ascii="Calibri" w:eastAsia="Calibri" w:hAnsi="Calibri" w:cs="Times New Roman"/>
        </w:rPr>
      </w:pPr>
      <w:r w:rsidRPr="009A0C65">
        <w:rPr>
          <w:rFonts w:ascii="Calibri" w:eastAsia="Calibri" w:hAnsi="Calibri" w:cs="Times New Roman"/>
        </w:rPr>
        <w:t>ASCII Map requirements:</w:t>
      </w:r>
    </w:p>
    <w:p w14:paraId="6333F2AB" w14:textId="77777777" w:rsidR="00162505" w:rsidRDefault="00162505" w:rsidP="00202B10">
      <w:pPr>
        <w:pStyle w:val="ListParagraph"/>
        <w:numPr>
          <w:ilvl w:val="1"/>
          <w:numId w:val="52"/>
        </w:numPr>
        <w:spacing w:after="160" w:line="259" w:lineRule="auto"/>
        <w:rPr>
          <w:rFonts w:ascii="Calibri" w:eastAsia="Calibri" w:hAnsi="Calibri" w:cs="Times New Roman"/>
        </w:rPr>
      </w:pPr>
      <w:r>
        <w:rPr>
          <w:rFonts w:ascii="Calibri" w:eastAsia="Calibri" w:hAnsi="Calibri" w:cs="Times New Roman"/>
        </w:rPr>
        <w:t xml:space="preserve">Above ground carbon g / m² </w:t>
      </w:r>
      <w:r w:rsidRPr="009A0C65">
        <w:rPr>
          <w:rFonts w:ascii="Calibri" w:eastAsia="Calibri" w:hAnsi="Calibri" w:cs="Times New Roman"/>
        </w:rPr>
        <w:t>ASCII</w:t>
      </w:r>
      <w:r>
        <w:rPr>
          <w:rFonts w:ascii="Calibri" w:eastAsia="Calibri" w:hAnsi="Calibri" w:cs="Times New Roman"/>
        </w:rPr>
        <w:t xml:space="preserve"> (.</w:t>
      </w:r>
      <w:proofErr w:type="spellStart"/>
      <w:r>
        <w:rPr>
          <w:rFonts w:ascii="Calibri" w:eastAsia="Calibri" w:hAnsi="Calibri" w:cs="Times New Roman"/>
        </w:rPr>
        <w:t>asc</w:t>
      </w:r>
      <w:proofErr w:type="spellEnd"/>
      <w:r>
        <w:rPr>
          <w:rFonts w:ascii="Calibri" w:eastAsia="Calibri" w:hAnsi="Calibri" w:cs="Times New Roman"/>
        </w:rPr>
        <w:t>)</w:t>
      </w:r>
      <w:r w:rsidRPr="009A0C65">
        <w:rPr>
          <w:rFonts w:ascii="Calibri" w:eastAsia="Calibri" w:hAnsi="Calibri" w:cs="Times New Roman"/>
        </w:rPr>
        <w:t xml:space="preserve"> raster that matches the VELMA modeling </w:t>
      </w:r>
      <w:r>
        <w:rPr>
          <w:rFonts w:ascii="Calibri" w:eastAsia="Calibri" w:hAnsi="Calibri" w:cs="Times New Roman"/>
        </w:rPr>
        <w:t xml:space="preserve">DEM to the </w:t>
      </w:r>
      <w:r w:rsidRPr="00EF015F">
        <w:rPr>
          <w:rFonts w:ascii="Calibri" w:eastAsia="Calibri" w:hAnsi="Calibri" w:cs="Times New Roman"/>
        </w:rPr>
        <w:t>exact</w:t>
      </w:r>
      <w:r>
        <w:rPr>
          <w:rFonts w:ascii="Calibri" w:eastAsia="Calibri" w:hAnsi="Calibri" w:cs="Times New Roman"/>
        </w:rPr>
        <w:t xml:space="preserve"> extent,</w:t>
      </w:r>
      <w:r w:rsidRPr="00EF015F">
        <w:rPr>
          <w:rFonts w:ascii="Calibri" w:eastAsia="Calibri" w:hAnsi="Calibri" w:cs="Times New Roman"/>
        </w:rPr>
        <w:t xml:space="preserve"> </w:t>
      </w:r>
      <w:r>
        <w:rPr>
          <w:rFonts w:ascii="Calibri" w:eastAsia="Calibri" w:hAnsi="Calibri" w:cs="Times New Roman"/>
        </w:rPr>
        <w:t xml:space="preserve">row and column count, and cell size. </w:t>
      </w:r>
      <w:r w:rsidRPr="00E56EAA">
        <w:rPr>
          <w:rFonts w:ascii="Calibri" w:eastAsia="Calibri" w:hAnsi="Calibri" w:cs="Times New Roman"/>
          <w:highlight w:val="yellow"/>
        </w:rPr>
        <w:t>(Optional, if using an age map)</w:t>
      </w:r>
    </w:p>
    <w:p w14:paraId="5AF187A0" w14:textId="77777777" w:rsidR="00162505" w:rsidRPr="009A0C65" w:rsidRDefault="00162505" w:rsidP="00202B10">
      <w:pPr>
        <w:pStyle w:val="ListParagraph"/>
        <w:numPr>
          <w:ilvl w:val="1"/>
          <w:numId w:val="52"/>
        </w:numPr>
        <w:spacing w:after="160" w:line="259" w:lineRule="auto"/>
        <w:rPr>
          <w:rFonts w:ascii="Calibri" w:eastAsia="Calibri" w:hAnsi="Calibri" w:cs="Times New Roman"/>
        </w:rPr>
      </w:pPr>
      <w:r>
        <w:rPr>
          <w:rFonts w:ascii="Calibri" w:eastAsia="Calibri" w:hAnsi="Calibri" w:cs="Times New Roman"/>
        </w:rPr>
        <w:t xml:space="preserve">Age </w:t>
      </w:r>
      <w:r w:rsidRPr="009A0C65">
        <w:rPr>
          <w:rFonts w:ascii="Calibri" w:eastAsia="Calibri" w:hAnsi="Calibri" w:cs="Times New Roman"/>
        </w:rPr>
        <w:t xml:space="preserve">ASCII raster that matches the VELMA modeling </w:t>
      </w:r>
      <w:r>
        <w:rPr>
          <w:rFonts w:ascii="Calibri" w:eastAsia="Calibri" w:hAnsi="Calibri" w:cs="Times New Roman"/>
        </w:rPr>
        <w:t xml:space="preserve">DEM to </w:t>
      </w:r>
      <w:r w:rsidRPr="00EF015F">
        <w:rPr>
          <w:rFonts w:ascii="Calibri" w:eastAsia="Calibri" w:hAnsi="Calibri" w:cs="Times New Roman"/>
        </w:rPr>
        <w:t>the exact</w:t>
      </w:r>
      <w:r>
        <w:rPr>
          <w:rFonts w:ascii="Calibri" w:eastAsia="Calibri" w:hAnsi="Calibri" w:cs="Times New Roman"/>
        </w:rPr>
        <w:t xml:space="preserve"> extent,</w:t>
      </w:r>
      <w:r w:rsidRPr="00EF015F">
        <w:rPr>
          <w:rFonts w:ascii="Calibri" w:eastAsia="Calibri" w:hAnsi="Calibri" w:cs="Times New Roman"/>
        </w:rPr>
        <w:t xml:space="preserve"> </w:t>
      </w:r>
      <w:r>
        <w:rPr>
          <w:rFonts w:ascii="Calibri" w:eastAsia="Calibri" w:hAnsi="Calibri" w:cs="Times New Roman"/>
        </w:rPr>
        <w:t xml:space="preserve">row and column count, and cell size. </w:t>
      </w:r>
      <w:r w:rsidRPr="00E56EAA">
        <w:rPr>
          <w:rFonts w:ascii="Calibri" w:eastAsia="Calibri" w:hAnsi="Calibri" w:cs="Times New Roman"/>
          <w:highlight w:val="yellow"/>
        </w:rPr>
        <w:t>(Optional, if using a biomass map)</w:t>
      </w:r>
    </w:p>
    <w:p w14:paraId="7EECE87A" w14:textId="77777777" w:rsidR="00162505" w:rsidRDefault="00162505" w:rsidP="00202B10">
      <w:pPr>
        <w:pStyle w:val="ListParagraph"/>
        <w:numPr>
          <w:ilvl w:val="0"/>
          <w:numId w:val="52"/>
        </w:numPr>
        <w:spacing w:after="160" w:line="259" w:lineRule="auto"/>
        <w:rPr>
          <w:rFonts w:ascii="Calibri" w:eastAsia="Calibri" w:hAnsi="Calibri" w:cs="Times New Roman"/>
        </w:rPr>
      </w:pPr>
      <w:r>
        <w:rPr>
          <w:rFonts w:ascii="Calibri" w:eastAsia="Calibri" w:hAnsi="Calibri" w:cs="Times New Roman"/>
        </w:rPr>
        <w:t xml:space="preserve">Biomass </w:t>
      </w:r>
      <w:proofErr w:type="gramStart"/>
      <w:r>
        <w:rPr>
          <w:rFonts w:ascii="Calibri" w:eastAsia="Calibri" w:hAnsi="Calibri" w:cs="Times New Roman"/>
        </w:rPr>
        <w:t>ratio</w:t>
      </w:r>
      <w:proofErr w:type="gramEnd"/>
      <w:r>
        <w:rPr>
          <w:rFonts w:ascii="Calibri" w:eastAsia="Calibri" w:hAnsi="Calibri" w:cs="Times New Roman"/>
        </w:rPr>
        <w:t xml:space="preserve"> look up file which contains all the pool attributes seen in table 1.</w:t>
      </w:r>
    </w:p>
    <w:p w14:paraId="619F8AFA" w14:textId="77777777" w:rsidR="00162505" w:rsidRPr="00DC5857" w:rsidRDefault="00162505" w:rsidP="00202B10">
      <w:pPr>
        <w:pStyle w:val="ListParagraph"/>
        <w:numPr>
          <w:ilvl w:val="1"/>
          <w:numId w:val="53"/>
        </w:numPr>
        <w:spacing w:after="200" w:line="276" w:lineRule="auto"/>
        <w:rPr>
          <w:b/>
        </w:rPr>
      </w:pPr>
      <w:r>
        <w:t>Pool ratios values in subsequent columns (quantity 37) (Table 1).</w:t>
      </w:r>
    </w:p>
    <w:p w14:paraId="40A37FFF" w14:textId="77777777" w:rsidR="00162505" w:rsidRPr="00404061" w:rsidRDefault="00162505" w:rsidP="00202B10">
      <w:pPr>
        <w:pStyle w:val="ListParagraph"/>
        <w:numPr>
          <w:ilvl w:val="1"/>
          <w:numId w:val="53"/>
        </w:numPr>
        <w:spacing w:after="200" w:line="276" w:lineRule="auto"/>
        <w:rPr>
          <w:b/>
        </w:rPr>
      </w:pPr>
      <w:r>
        <w:t>Biomass values (stand age / mass) is in the first column (Figure 1).</w:t>
      </w:r>
    </w:p>
    <w:p w14:paraId="5B72380C" w14:textId="77777777" w:rsidR="00162505" w:rsidRPr="008F63C2" w:rsidRDefault="00162505" w:rsidP="00202B10">
      <w:pPr>
        <w:pStyle w:val="ListParagraph"/>
        <w:numPr>
          <w:ilvl w:val="1"/>
          <w:numId w:val="53"/>
        </w:numPr>
        <w:spacing w:after="200" w:line="276" w:lineRule="auto"/>
        <w:rPr>
          <w:b/>
        </w:rPr>
      </w:pPr>
      <w:r>
        <w:t>Header and Column arrangement must match order in Table 1.</w:t>
      </w:r>
    </w:p>
    <w:p w14:paraId="47DCF91A" w14:textId="77777777" w:rsidR="00162505" w:rsidRPr="00133F64" w:rsidRDefault="00162505" w:rsidP="00202B10">
      <w:pPr>
        <w:pStyle w:val="ListParagraph"/>
        <w:numPr>
          <w:ilvl w:val="1"/>
          <w:numId w:val="53"/>
        </w:numPr>
        <w:spacing w:after="200" w:line="276" w:lineRule="auto"/>
        <w:rPr>
          <w:b/>
        </w:rPr>
      </w:pPr>
      <w:r>
        <w:t>Saved in “.csv” comma delaminate format</w:t>
      </w:r>
    </w:p>
    <w:p w14:paraId="034D44FF" w14:textId="77777777" w:rsidR="00162505" w:rsidRPr="00592EA8" w:rsidRDefault="00162505" w:rsidP="00202B10">
      <w:pPr>
        <w:pStyle w:val="ListParagraph"/>
        <w:numPr>
          <w:ilvl w:val="0"/>
          <w:numId w:val="52"/>
        </w:numPr>
        <w:spacing w:after="200" w:line="276" w:lineRule="auto"/>
        <w:rPr>
          <w:b/>
        </w:rPr>
      </w:pPr>
      <w:r w:rsidRPr="005E7996">
        <w:rPr>
          <w:rFonts w:ascii="Calibri" w:eastAsia="Calibri" w:hAnsi="Calibri" w:cs="Times New Roman"/>
        </w:rPr>
        <w:t>Conversion driver file that relates ratio look up file column inputs to output names and additional</w:t>
      </w:r>
      <w:r w:rsidRPr="00133F64">
        <w:rPr>
          <w:rFonts w:ascii="Calibri" w:eastAsia="Calibri" w:hAnsi="Calibri" w:cs="Times New Roman"/>
        </w:rPr>
        <w:t xml:space="preserve"> C:N nitrogen conversion pools. </w:t>
      </w:r>
    </w:p>
    <w:p w14:paraId="465CA95A" w14:textId="77777777" w:rsidR="00162505" w:rsidRPr="00592EA8" w:rsidRDefault="00162505" w:rsidP="00202B10">
      <w:pPr>
        <w:pStyle w:val="ListParagraph"/>
        <w:numPr>
          <w:ilvl w:val="1"/>
          <w:numId w:val="52"/>
        </w:numPr>
        <w:spacing w:after="200" w:line="276" w:lineRule="auto"/>
        <w:rPr>
          <w:b/>
        </w:rPr>
      </w:pPr>
      <w:r>
        <w:t>Pool ratios values in subsequent columns (quantity 37) (Table 1) and the nitrogen conversion pools (quantity 21) (Table 2)</w:t>
      </w:r>
    </w:p>
    <w:p w14:paraId="6BD9BCCF" w14:textId="77777777" w:rsidR="00162505" w:rsidRPr="00133F64" w:rsidRDefault="00162505" w:rsidP="00202B10">
      <w:pPr>
        <w:pStyle w:val="ListParagraph"/>
        <w:numPr>
          <w:ilvl w:val="1"/>
          <w:numId w:val="52"/>
        </w:numPr>
        <w:spacing w:after="200" w:line="276" w:lineRule="auto"/>
        <w:rPr>
          <w:b/>
        </w:rPr>
      </w:pPr>
      <w:r w:rsidRPr="00133F64">
        <w:rPr>
          <w:rFonts w:ascii="Calibri" w:eastAsia="Calibri" w:hAnsi="Calibri" w:cs="Times New Roman"/>
        </w:rPr>
        <w:t>Column descriptions (Figure 2 and 3):</w:t>
      </w:r>
    </w:p>
    <w:p w14:paraId="1B2D3D40" w14:textId="77777777" w:rsidR="00162505" w:rsidRPr="00133F64" w:rsidRDefault="00162505" w:rsidP="00202B10">
      <w:pPr>
        <w:pStyle w:val="ListParagraph"/>
        <w:numPr>
          <w:ilvl w:val="2"/>
          <w:numId w:val="52"/>
        </w:numPr>
        <w:spacing w:after="200" w:line="276" w:lineRule="auto"/>
        <w:rPr>
          <w:b/>
        </w:rPr>
      </w:pPr>
      <w:proofErr w:type="spellStart"/>
      <w:r>
        <w:t>Outfile_Pool</w:t>
      </w:r>
      <w:proofErr w:type="spellEnd"/>
      <w:r>
        <w:t xml:space="preserve"> = The output file name for the ratio pool</w:t>
      </w:r>
    </w:p>
    <w:p w14:paraId="31937108" w14:textId="77777777" w:rsidR="00162505" w:rsidRPr="00133F64" w:rsidRDefault="00162505" w:rsidP="00202B10">
      <w:pPr>
        <w:pStyle w:val="ListParagraph"/>
        <w:numPr>
          <w:ilvl w:val="2"/>
          <w:numId w:val="52"/>
        </w:numPr>
        <w:spacing w:after="200" w:line="276" w:lineRule="auto"/>
        <w:rPr>
          <w:b/>
        </w:rPr>
      </w:pPr>
      <w:proofErr w:type="spellStart"/>
      <w:r>
        <w:t>Biomass_Ratio_Type</w:t>
      </w:r>
      <w:proofErr w:type="spellEnd"/>
      <w:r>
        <w:t xml:space="preserve"> = Spatial data pool type</w:t>
      </w:r>
    </w:p>
    <w:p w14:paraId="0063FCE7" w14:textId="77777777" w:rsidR="00162505" w:rsidRPr="00133F64" w:rsidRDefault="00162505" w:rsidP="00202B10">
      <w:pPr>
        <w:pStyle w:val="ListParagraph"/>
        <w:numPr>
          <w:ilvl w:val="2"/>
          <w:numId w:val="52"/>
        </w:numPr>
        <w:spacing w:after="200" w:line="276" w:lineRule="auto"/>
        <w:rPr>
          <w:b/>
        </w:rPr>
      </w:pPr>
      <w:proofErr w:type="spellStart"/>
      <w:r>
        <w:t>Column_Number</w:t>
      </w:r>
      <w:proofErr w:type="spellEnd"/>
      <w:r>
        <w:t xml:space="preserve"> = The column number associate with the spatial data pool type.</w:t>
      </w:r>
    </w:p>
    <w:p w14:paraId="16E9D7DA" w14:textId="77777777" w:rsidR="00162505" w:rsidRPr="00133F64" w:rsidRDefault="00162505" w:rsidP="00202B10">
      <w:pPr>
        <w:pStyle w:val="ListParagraph"/>
        <w:numPr>
          <w:ilvl w:val="2"/>
          <w:numId w:val="52"/>
        </w:numPr>
        <w:spacing w:after="200" w:line="276" w:lineRule="auto"/>
        <w:rPr>
          <w:b/>
        </w:rPr>
      </w:pPr>
      <w:proofErr w:type="spellStart"/>
      <w:r>
        <w:t>Conversion_output</w:t>
      </w:r>
      <w:proofErr w:type="spellEnd"/>
      <w:r>
        <w:t xml:space="preserve"> = “FALSE” if the spatial data pool type is initial pool, “TRUE” if it a C:N nitrogen conversion.</w:t>
      </w:r>
    </w:p>
    <w:p w14:paraId="240A86F0" w14:textId="77777777" w:rsidR="00162505" w:rsidRPr="00133F64" w:rsidRDefault="00162505" w:rsidP="00202B10">
      <w:pPr>
        <w:pStyle w:val="ListParagraph"/>
        <w:numPr>
          <w:ilvl w:val="2"/>
          <w:numId w:val="52"/>
        </w:numPr>
        <w:spacing w:after="200" w:line="276" w:lineRule="auto"/>
        <w:rPr>
          <w:b/>
        </w:rPr>
      </w:pPr>
      <w:proofErr w:type="spellStart"/>
      <w:r>
        <w:t>C_to_N_Associate_File</w:t>
      </w:r>
      <w:proofErr w:type="spellEnd"/>
      <w:r>
        <w:t xml:space="preserve"> = The filename of the spatial pool type to be converted to the nitrogen spatial pool by the C:N ratio.</w:t>
      </w:r>
    </w:p>
    <w:p w14:paraId="42E764A2" w14:textId="77777777" w:rsidR="00162505" w:rsidRPr="00133F64" w:rsidRDefault="00162505" w:rsidP="00202B10">
      <w:pPr>
        <w:pStyle w:val="ListParagraph"/>
        <w:numPr>
          <w:ilvl w:val="2"/>
          <w:numId w:val="52"/>
        </w:numPr>
        <w:spacing w:after="200" w:line="276" w:lineRule="auto"/>
        <w:rPr>
          <w:b/>
        </w:rPr>
      </w:pPr>
      <w:proofErr w:type="spellStart"/>
      <w:r>
        <w:t>C_to_N_Ratio</w:t>
      </w:r>
      <w:proofErr w:type="spellEnd"/>
      <w:r>
        <w:t xml:space="preserve"> = The C:N ratio that is divided into the carbon spatial pool to create the nitrogen pool</w:t>
      </w:r>
    </w:p>
    <w:p w14:paraId="420C76CA" w14:textId="77777777" w:rsidR="00162505" w:rsidRPr="008F63C2" w:rsidRDefault="00162505" w:rsidP="00202B10">
      <w:pPr>
        <w:pStyle w:val="ListParagraph"/>
        <w:numPr>
          <w:ilvl w:val="1"/>
          <w:numId w:val="52"/>
        </w:numPr>
        <w:spacing w:after="200" w:line="276" w:lineRule="auto"/>
        <w:rPr>
          <w:b/>
        </w:rPr>
      </w:pPr>
      <w:r>
        <w:t>Header and Column arrangement must match the order in Figure 2 and 3.</w:t>
      </w:r>
    </w:p>
    <w:p w14:paraId="7335F859" w14:textId="77777777" w:rsidR="00162505" w:rsidRPr="00EC4E82" w:rsidRDefault="00162505" w:rsidP="00202B10">
      <w:pPr>
        <w:pStyle w:val="ListParagraph"/>
        <w:numPr>
          <w:ilvl w:val="1"/>
          <w:numId w:val="52"/>
        </w:numPr>
        <w:spacing w:after="200" w:line="276" w:lineRule="auto"/>
        <w:rPr>
          <w:b/>
        </w:rPr>
      </w:pPr>
      <w:r>
        <w:t>Saved in “.csv” comma delaminate format</w:t>
      </w:r>
    </w:p>
    <w:p w14:paraId="78856DC8" w14:textId="77777777" w:rsidR="00162505" w:rsidRPr="00540A79" w:rsidRDefault="00162505" w:rsidP="00202B10">
      <w:pPr>
        <w:pStyle w:val="ListParagraph"/>
        <w:numPr>
          <w:ilvl w:val="0"/>
          <w:numId w:val="52"/>
        </w:numPr>
        <w:spacing w:after="160" w:line="259" w:lineRule="auto"/>
        <w:rPr>
          <w:rFonts w:ascii="Calibri" w:eastAsia="Calibri" w:hAnsi="Calibri" w:cs="Times New Roman"/>
        </w:rPr>
      </w:pPr>
      <w:r>
        <w:rPr>
          <w:rFonts w:ascii="Calibri" w:eastAsia="Calibri" w:hAnsi="Calibri" w:cs="Times New Roman"/>
        </w:rPr>
        <w:t>Maximum age (years) or above ground (</w:t>
      </w:r>
      <w:proofErr w:type="spellStart"/>
      <w:r>
        <w:rPr>
          <w:rFonts w:ascii="Calibri" w:eastAsia="Calibri" w:hAnsi="Calibri" w:cs="Times New Roman"/>
        </w:rPr>
        <w:t>gC</w:t>
      </w:r>
      <w:proofErr w:type="spellEnd"/>
      <w:r>
        <w:rPr>
          <w:rFonts w:ascii="Calibri" w:eastAsia="Calibri" w:hAnsi="Calibri" w:cs="Times New Roman"/>
        </w:rPr>
        <w:t xml:space="preserve"> / m²) </w:t>
      </w:r>
      <w:r w:rsidRPr="00507667">
        <w:rPr>
          <w:rFonts w:ascii="Calibri" w:eastAsia="Calibri" w:hAnsi="Calibri" w:cs="Times New Roman"/>
          <w:highlight w:val="yellow"/>
        </w:rPr>
        <w:t xml:space="preserve">(Optional, default to 400 years or 62000 </w:t>
      </w:r>
      <w:proofErr w:type="spellStart"/>
      <w:r w:rsidRPr="00507667">
        <w:rPr>
          <w:rFonts w:ascii="Calibri" w:eastAsia="Calibri" w:hAnsi="Calibri" w:cs="Times New Roman"/>
          <w:highlight w:val="yellow"/>
        </w:rPr>
        <w:t>gC</w:t>
      </w:r>
      <w:proofErr w:type="spellEnd"/>
      <w:r w:rsidRPr="00507667">
        <w:rPr>
          <w:rFonts w:ascii="Calibri" w:eastAsia="Calibri" w:hAnsi="Calibri" w:cs="Times New Roman"/>
          <w:highlight w:val="yellow"/>
        </w:rPr>
        <w:t xml:space="preserve"> / m²)</w:t>
      </w:r>
    </w:p>
    <w:p w14:paraId="31D190D0" w14:textId="77777777" w:rsidR="00162505" w:rsidRPr="00EC4E82" w:rsidRDefault="00162505" w:rsidP="00202B10">
      <w:pPr>
        <w:pStyle w:val="ListParagraph"/>
        <w:numPr>
          <w:ilvl w:val="0"/>
          <w:numId w:val="52"/>
        </w:numPr>
        <w:spacing w:after="160" w:line="259" w:lineRule="auto"/>
        <w:rPr>
          <w:rFonts w:ascii="Calibri" w:eastAsia="Calibri" w:hAnsi="Calibri" w:cs="Times New Roman"/>
        </w:rPr>
      </w:pPr>
      <w:r w:rsidRPr="00540A79">
        <w:rPr>
          <w:rFonts w:ascii="Calibri" w:eastAsia="Calibri" w:hAnsi="Calibri" w:cs="Times New Roman"/>
        </w:rPr>
        <w:t>Minimum age (years) or above ground (</w:t>
      </w:r>
      <w:proofErr w:type="spellStart"/>
      <w:r w:rsidRPr="00540A79">
        <w:rPr>
          <w:rFonts w:ascii="Calibri" w:eastAsia="Calibri" w:hAnsi="Calibri" w:cs="Times New Roman"/>
        </w:rPr>
        <w:t>gC</w:t>
      </w:r>
      <w:proofErr w:type="spellEnd"/>
      <w:r w:rsidRPr="00540A79">
        <w:rPr>
          <w:rFonts w:ascii="Calibri" w:eastAsia="Calibri" w:hAnsi="Calibri" w:cs="Times New Roman"/>
        </w:rPr>
        <w:t xml:space="preserve"> / m²) </w:t>
      </w:r>
      <w:r w:rsidRPr="00540A79">
        <w:rPr>
          <w:rFonts w:ascii="Calibri" w:eastAsia="Calibri" w:hAnsi="Calibri" w:cs="Times New Roman"/>
          <w:highlight w:val="yellow"/>
        </w:rPr>
        <w:t xml:space="preserve">(Optional, default to 1 years or 400 </w:t>
      </w:r>
      <w:proofErr w:type="spellStart"/>
      <w:r w:rsidRPr="00540A79">
        <w:rPr>
          <w:rFonts w:ascii="Calibri" w:eastAsia="Calibri" w:hAnsi="Calibri" w:cs="Times New Roman"/>
          <w:highlight w:val="yellow"/>
        </w:rPr>
        <w:t>gC</w:t>
      </w:r>
      <w:proofErr w:type="spellEnd"/>
      <w:r w:rsidRPr="00540A79">
        <w:rPr>
          <w:rFonts w:ascii="Calibri" w:eastAsia="Calibri" w:hAnsi="Calibri" w:cs="Times New Roman"/>
          <w:highlight w:val="yellow"/>
        </w:rPr>
        <w:t xml:space="preserve"> / m²)</w:t>
      </w:r>
    </w:p>
    <w:p w14:paraId="4FAD387B" w14:textId="77777777" w:rsidR="00162505" w:rsidRDefault="00162505" w:rsidP="00162505">
      <w:pPr>
        <w:rPr>
          <w:rFonts w:ascii="Calibri" w:eastAsia="Calibri" w:hAnsi="Calibri" w:cs="Times New Roman"/>
        </w:rPr>
      </w:pPr>
    </w:p>
    <w:p w14:paraId="435C9402" w14:textId="77777777" w:rsidR="00162505" w:rsidRPr="00EC4E82" w:rsidRDefault="00162505" w:rsidP="00162505">
      <w:pPr>
        <w:rPr>
          <w:rFonts w:ascii="Calibri" w:eastAsia="Calibri" w:hAnsi="Calibri" w:cs="Times New Roman"/>
        </w:rPr>
      </w:pPr>
    </w:p>
    <w:p w14:paraId="51A6FBF3" w14:textId="77777777" w:rsidR="00162505" w:rsidRDefault="00162505" w:rsidP="00162505">
      <w:pPr>
        <w:spacing w:after="0" w:line="240" w:lineRule="auto"/>
      </w:pPr>
      <w:r w:rsidRPr="00540A79">
        <w:rPr>
          <w:noProof/>
        </w:rPr>
        <w:lastRenderedPageBreak/>
        <w:drawing>
          <wp:inline distT="0" distB="0" distL="0" distR="0" wp14:anchorId="6CA9B34D" wp14:editId="45508530">
            <wp:extent cx="4163695" cy="8220075"/>
            <wp:effectExtent l="0" t="0" r="825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63695" cy="8220075"/>
                    </a:xfrm>
                    <a:prstGeom prst="rect">
                      <a:avLst/>
                    </a:prstGeom>
                    <a:noFill/>
                    <a:ln>
                      <a:noFill/>
                    </a:ln>
                  </pic:spPr>
                </pic:pic>
              </a:graphicData>
            </a:graphic>
          </wp:inline>
        </w:drawing>
      </w:r>
    </w:p>
    <w:p w14:paraId="0E1C7059" w14:textId="77777777" w:rsidR="00162505" w:rsidRDefault="00162505" w:rsidP="00162505">
      <w:pPr>
        <w:spacing w:after="0" w:line="240" w:lineRule="auto"/>
      </w:pPr>
      <w:r w:rsidRPr="00540A79">
        <w:rPr>
          <w:noProof/>
        </w:rPr>
        <w:lastRenderedPageBreak/>
        <w:drawing>
          <wp:inline distT="0" distB="0" distL="0" distR="0" wp14:anchorId="3D1251C9" wp14:editId="02D87393">
            <wp:extent cx="2364105" cy="4970780"/>
            <wp:effectExtent l="0" t="0" r="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364105" cy="4970780"/>
                    </a:xfrm>
                    <a:prstGeom prst="rect">
                      <a:avLst/>
                    </a:prstGeom>
                    <a:noFill/>
                    <a:ln>
                      <a:noFill/>
                    </a:ln>
                  </pic:spPr>
                </pic:pic>
              </a:graphicData>
            </a:graphic>
          </wp:inline>
        </w:drawing>
      </w:r>
    </w:p>
    <w:p w14:paraId="740EBC5A" w14:textId="77777777" w:rsidR="00162505" w:rsidRDefault="00162505" w:rsidP="00162505">
      <w:pPr>
        <w:spacing w:after="0" w:line="240" w:lineRule="auto"/>
        <w:rPr>
          <w:b/>
        </w:rPr>
      </w:pPr>
    </w:p>
    <w:p w14:paraId="745CC779" w14:textId="77777777" w:rsidR="00162505" w:rsidRDefault="00162505" w:rsidP="00162505">
      <w:pPr>
        <w:spacing w:after="0" w:line="240" w:lineRule="auto"/>
        <w:rPr>
          <w:b/>
        </w:rPr>
      </w:pPr>
    </w:p>
    <w:p w14:paraId="265D53B0" w14:textId="77777777" w:rsidR="00162505" w:rsidRDefault="00162505" w:rsidP="00162505">
      <w:pPr>
        <w:spacing w:after="0" w:line="240" w:lineRule="auto"/>
        <w:jc w:val="both"/>
        <w:rPr>
          <w:rStyle w:val="Heading1Char"/>
        </w:rPr>
      </w:pPr>
    </w:p>
    <w:p w14:paraId="65603B9C" w14:textId="77777777" w:rsidR="00162505" w:rsidRDefault="00162505" w:rsidP="00162505">
      <w:pPr>
        <w:spacing w:after="0" w:line="240" w:lineRule="auto"/>
        <w:jc w:val="both"/>
        <w:rPr>
          <w:rStyle w:val="Heading1Char"/>
        </w:rPr>
      </w:pPr>
    </w:p>
    <w:p w14:paraId="37DBC41C" w14:textId="77777777" w:rsidR="00162505" w:rsidRDefault="00162505" w:rsidP="00162505">
      <w:pPr>
        <w:spacing w:after="0" w:line="240" w:lineRule="auto"/>
        <w:rPr>
          <w:rStyle w:val="Heading1Char"/>
        </w:rPr>
      </w:pPr>
      <w:r>
        <w:rPr>
          <w:rStyle w:val="Heading1Char"/>
        </w:rPr>
        <w:br w:type="page"/>
      </w:r>
    </w:p>
    <w:p w14:paraId="04FF4A5B" w14:textId="77777777" w:rsidR="00162505" w:rsidRDefault="00162505" w:rsidP="00162505">
      <w:pPr>
        <w:spacing w:after="0" w:line="240" w:lineRule="auto"/>
        <w:jc w:val="both"/>
        <w:rPr>
          <w:rStyle w:val="Heading1Char"/>
        </w:rPr>
      </w:pPr>
    </w:p>
    <w:p w14:paraId="50D432EA" w14:textId="77777777" w:rsidR="00162505" w:rsidRDefault="00162505" w:rsidP="00162505">
      <w:pPr>
        <w:keepNext/>
        <w:spacing w:after="0" w:line="240" w:lineRule="auto"/>
        <w:jc w:val="both"/>
      </w:pPr>
      <w:r>
        <w:rPr>
          <w:noProof/>
        </w:rPr>
        <w:drawing>
          <wp:inline distT="0" distB="0" distL="0" distR="0" wp14:anchorId="44D682ED" wp14:editId="7469A499">
            <wp:extent cx="5622587" cy="373577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23858" cy="3736622"/>
                    </a:xfrm>
                    <a:prstGeom prst="rect">
                      <a:avLst/>
                    </a:prstGeom>
                  </pic:spPr>
                </pic:pic>
              </a:graphicData>
            </a:graphic>
          </wp:inline>
        </w:drawing>
      </w:r>
    </w:p>
    <w:p w14:paraId="77B21B23" w14:textId="77777777" w:rsidR="00162505" w:rsidRDefault="00162505" w:rsidP="00162505">
      <w:pPr>
        <w:pStyle w:val="Caption"/>
        <w:jc w:val="both"/>
        <w:rPr>
          <w:rStyle w:val="Heading1Char"/>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Summary Biomass Ratio Look up file, .csv</w:t>
      </w:r>
    </w:p>
    <w:p w14:paraId="06C80FA5" w14:textId="77777777" w:rsidR="00162505" w:rsidRDefault="00162505" w:rsidP="00162505">
      <w:pPr>
        <w:spacing w:after="0" w:line="240" w:lineRule="auto"/>
      </w:pPr>
    </w:p>
    <w:p w14:paraId="440CDF38" w14:textId="77777777" w:rsidR="00162505" w:rsidRDefault="00162505" w:rsidP="00162505">
      <w:pPr>
        <w:spacing w:after="0" w:line="240" w:lineRule="auto"/>
      </w:pPr>
    </w:p>
    <w:p w14:paraId="3CDC3C9D" w14:textId="77777777" w:rsidR="00162505" w:rsidRDefault="00162505" w:rsidP="00162505">
      <w:pPr>
        <w:keepNext/>
        <w:spacing w:after="0" w:line="240" w:lineRule="auto"/>
      </w:pPr>
      <w:r>
        <w:rPr>
          <w:noProof/>
        </w:rPr>
        <w:drawing>
          <wp:inline distT="0" distB="0" distL="0" distR="0" wp14:anchorId="13DC8502" wp14:editId="0DE76849">
            <wp:extent cx="5894962" cy="3305209"/>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895482" cy="3305501"/>
                    </a:xfrm>
                    <a:prstGeom prst="rect">
                      <a:avLst/>
                    </a:prstGeom>
                  </pic:spPr>
                </pic:pic>
              </a:graphicData>
            </a:graphic>
          </wp:inline>
        </w:drawing>
      </w:r>
    </w:p>
    <w:p w14:paraId="680E21A2" w14:textId="77777777" w:rsidR="00162505" w:rsidRDefault="00162505" w:rsidP="001625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Conversion diver file</w:t>
      </w:r>
    </w:p>
    <w:p w14:paraId="012D3273" w14:textId="77777777" w:rsidR="00162505" w:rsidRDefault="00162505" w:rsidP="00162505">
      <w:pPr>
        <w:spacing w:after="0" w:line="240" w:lineRule="auto"/>
      </w:pPr>
    </w:p>
    <w:p w14:paraId="3DF51D26" w14:textId="77777777" w:rsidR="00162505" w:rsidRDefault="00162505" w:rsidP="00162505">
      <w:pPr>
        <w:spacing w:after="0" w:line="240" w:lineRule="auto"/>
      </w:pPr>
    </w:p>
    <w:p w14:paraId="7F6C1D8F" w14:textId="77777777" w:rsidR="00162505" w:rsidRDefault="00162505" w:rsidP="00162505">
      <w:pPr>
        <w:keepNext/>
        <w:spacing w:after="0" w:line="240" w:lineRule="auto"/>
      </w:pPr>
      <w:r>
        <w:rPr>
          <w:noProof/>
        </w:rPr>
        <w:drawing>
          <wp:inline distT="0" distB="0" distL="0" distR="0" wp14:anchorId="019861BC" wp14:editId="4DEA1907">
            <wp:extent cx="5943600" cy="4361815"/>
            <wp:effectExtent l="0" t="0" r="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361815"/>
                    </a:xfrm>
                    <a:prstGeom prst="rect">
                      <a:avLst/>
                    </a:prstGeom>
                  </pic:spPr>
                </pic:pic>
              </a:graphicData>
            </a:graphic>
          </wp:inline>
        </w:drawing>
      </w:r>
    </w:p>
    <w:p w14:paraId="71B6EBAF" w14:textId="77777777" w:rsidR="00162505" w:rsidRDefault="00162505" w:rsidP="001625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Conversion driver file</w:t>
      </w:r>
    </w:p>
    <w:p w14:paraId="117C98C8" w14:textId="77777777" w:rsidR="00162505" w:rsidRDefault="00162505" w:rsidP="00162505">
      <w:pPr>
        <w:spacing w:after="0" w:line="240" w:lineRule="auto"/>
      </w:pPr>
    </w:p>
    <w:p w14:paraId="73FDDC09" w14:textId="77777777" w:rsidR="00162505" w:rsidRPr="003A57CC" w:rsidRDefault="00162505" w:rsidP="003A57CC">
      <w:pPr>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t>Processing</w:t>
      </w:r>
    </w:p>
    <w:p w14:paraId="6CEF4BFD" w14:textId="77777777" w:rsidR="00162505" w:rsidRPr="00185D62" w:rsidRDefault="00162505" w:rsidP="00162505">
      <w:pPr>
        <w:spacing w:after="0" w:line="240" w:lineRule="auto"/>
        <w:rPr>
          <w:color w:val="44546A" w:themeColor="text2"/>
          <w:u w:val="single"/>
        </w:rPr>
      </w:pPr>
    </w:p>
    <w:p w14:paraId="33431987" w14:textId="77777777" w:rsidR="00162505" w:rsidRDefault="00162505" w:rsidP="00162505">
      <w:pPr>
        <w:spacing w:after="0" w:line="240" w:lineRule="auto"/>
      </w:pPr>
      <w:r>
        <w:t xml:space="preserve">Conversion of biomass (g / m²) to the final spatial pools and nitrogen pools (g / m²) are made through an intermediate step of converting mass to carbon (g / m²) pools, and then using the conversion driver file, different C to N ratios for each pool are used to calculate the final nitrogen pools. Fractions (ratios) of spatial pools change both in the positive and negative direction as a forest ages or increases in total biomass.  Ratio pools can increase or decrease between stand age increments, and the calculations of these intermediate biomass observational values must reflect this dynamic nature of changing ratios between time steps.  Intermediate values of biomass, those that land in between time step years, were therefore linearly interpolated between the time point bounds.  Spatial map ascii grid values for each of the 37 pools should then backward match ratio conversions and final C to N calculations to the original “observed” above ground biomass. (Only a partial list of pools is displayed here). </w:t>
      </w:r>
    </w:p>
    <w:p w14:paraId="30372A2F" w14:textId="77777777" w:rsidR="00162505" w:rsidRDefault="00162505" w:rsidP="00162505">
      <w:pPr>
        <w:spacing w:after="0" w:line="240" w:lineRule="auto"/>
      </w:pPr>
    </w:p>
    <w:p w14:paraId="4F5A1441" w14:textId="77777777" w:rsidR="00162505" w:rsidRDefault="00162505" w:rsidP="00162505">
      <w:pPr>
        <w:spacing w:after="0" w:line="240" w:lineRule="auto"/>
      </w:pPr>
      <w:r>
        <w:t xml:space="preserve">When using age maps instead of carbon biomass maps, spatial pools are created from the year and row number each cell corresponds too.  If a cell is 1 year old, row 1 values would be used, while a 400-year-old cell relates to row 400. </w:t>
      </w:r>
    </w:p>
    <w:p w14:paraId="4DC7F0E2" w14:textId="77777777" w:rsidR="00162505" w:rsidRDefault="00162505" w:rsidP="00162505">
      <w:pPr>
        <w:spacing w:after="0" w:line="240" w:lineRule="auto"/>
        <w:rPr>
          <w:i/>
        </w:rPr>
      </w:pPr>
    </w:p>
    <w:p w14:paraId="0A70DDD4" w14:textId="77777777" w:rsidR="00162505" w:rsidRDefault="00162505" w:rsidP="00162505">
      <w:pPr>
        <w:spacing w:after="0" w:line="240" w:lineRule="auto"/>
      </w:pPr>
      <w:r w:rsidRPr="007C3EF9">
        <w:rPr>
          <w:i/>
        </w:rPr>
        <w:lastRenderedPageBreak/>
        <w:t>Example:</w:t>
      </w:r>
      <w:r>
        <w:t xml:space="preserve">  A mid biomass cell value at B10 = 3276 (g / m²) and is part way between stand age values at L9 and L10.  It’s above ground stem carbon mass fraction increases from 0.8609 (D9) to 0.8642 (D10).  So, its fraction stem mass (column D) should increase as its percentage difference moves from L9 towards LD10.  Conversely, for all the other pool attributes, its percentage difference would increase as its fraction moves the opposite direction from rows 10 to rows 9.</w:t>
      </w:r>
    </w:p>
    <w:p w14:paraId="26FACBAF" w14:textId="77777777" w:rsidR="00162505" w:rsidRDefault="00162505" w:rsidP="00162505"/>
    <w:p w14:paraId="7E64BEDA" w14:textId="77777777" w:rsidR="00162505" w:rsidRDefault="00162505" w:rsidP="00162505">
      <w:pPr>
        <w:keepNext/>
      </w:pPr>
      <w:r>
        <w:rPr>
          <w:noProof/>
        </w:rPr>
        <w:drawing>
          <wp:inline distT="0" distB="0" distL="0" distR="0" wp14:anchorId="28CEF012" wp14:editId="25DCAF44">
            <wp:extent cx="4668597" cy="3440019"/>
            <wp:effectExtent l="0" t="0" r="0" b="8255"/>
            <wp:docPr id="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cstate="print"/>
                    <a:srcRect/>
                    <a:stretch>
                      <a:fillRect/>
                    </a:stretch>
                  </pic:blipFill>
                  <pic:spPr bwMode="auto">
                    <a:xfrm>
                      <a:off x="0" y="0"/>
                      <a:ext cx="4679455" cy="3448020"/>
                    </a:xfrm>
                    <a:prstGeom prst="rect">
                      <a:avLst/>
                    </a:prstGeom>
                    <a:noFill/>
                  </pic:spPr>
                </pic:pic>
              </a:graphicData>
            </a:graphic>
          </wp:inline>
        </w:drawing>
      </w:r>
    </w:p>
    <w:p w14:paraId="79FABFEE" w14:textId="77777777" w:rsidR="00162505" w:rsidRDefault="00162505" w:rsidP="001625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BD5816">
        <w:t>Quality control check of Python script’s dynamic conversions of “observed” above ground biomass (g / m²) to the final nitrogen (g / m²) spatial data pools</w:t>
      </w:r>
      <w:r>
        <w:t>.</w:t>
      </w:r>
    </w:p>
    <w:p w14:paraId="23A20EB7" w14:textId="77777777" w:rsidR="00162505" w:rsidRDefault="00162505" w:rsidP="00162505"/>
    <w:p w14:paraId="1B1B42B2" w14:textId="77777777" w:rsidR="00162505" w:rsidRDefault="00162505" w:rsidP="00162505">
      <w:pPr>
        <w:spacing w:after="0" w:line="240" w:lineRule="auto"/>
        <w:rPr>
          <w:noProof/>
        </w:rPr>
      </w:pPr>
      <w:r>
        <w:t>The “</w:t>
      </w:r>
      <w:r w:rsidRPr="0088370C">
        <w:rPr>
          <w:rFonts w:ascii="Courier New" w:hAnsi="Courier New" w:cs="Courier New"/>
          <w:b/>
          <w:sz w:val="18"/>
          <w:szCs w:val="18"/>
        </w:rPr>
        <w:t>Spatial_Pools_CommandLine.py</w:t>
      </w:r>
      <w:r>
        <w:t>”</w:t>
      </w:r>
      <w:r w:rsidRPr="009E65EC">
        <w:t xml:space="preserve"> and can be run</w:t>
      </w:r>
      <w:r>
        <w:t xml:space="preserve"> on the</w:t>
      </w:r>
      <w:r w:rsidRPr="009E65EC">
        <w:t xml:space="preserve"> </w:t>
      </w:r>
      <w:r>
        <w:t>Command Prompt</w:t>
      </w:r>
      <w:r w:rsidRPr="009E65EC">
        <w:t xml:space="preserve"> line</w:t>
      </w:r>
      <w:r>
        <w:t xml:space="preserve"> with Python.  This script requires at a minimum, one biomass or one age surface map, a ratio look up file, a conversion driver file, and one output directory name.  Optionally, a minimum and maximum age or grams carbon value can be provided.  </w:t>
      </w:r>
      <w:r>
        <w:br/>
      </w:r>
      <w:r>
        <w:br/>
      </w:r>
      <w:r w:rsidRPr="00220466">
        <w:rPr>
          <w:rFonts w:ascii="Times New Roman" w:hAnsi="Times New Roman" w:cs="Times New Roman"/>
          <w:color w:val="4472C4" w:themeColor="accent1"/>
          <w:sz w:val="28"/>
          <w:szCs w:val="28"/>
        </w:rPr>
        <w:t xml:space="preserve">Windows PowerShell Command prompt input example: </w:t>
      </w:r>
      <w:r w:rsidRPr="00220466">
        <w:rPr>
          <w:rFonts w:ascii="Times New Roman" w:hAnsi="Times New Roman" w:cs="Times New Roman"/>
          <w:color w:val="4472C4" w:themeColor="accent1"/>
          <w:sz w:val="28"/>
          <w:szCs w:val="28"/>
        </w:rPr>
        <w:br/>
      </w:r>
      <w:r w:rsidRPr="009E65EC">
        <w:t>“</w:t>
      </w:r>
      <w:r w:rsidRPr="0088370C">
        <w:rPr>
          <w:rFonts w:ascii="Courier New" w:hAnsi="Courier New" w:cs="Courier New"/>
          <w:sz w:val="18"/>
          <w:szCs w:val="18"/>
        </w:rPr>
        <w:t xml:space="preserve">python </w:t>
      </w:r>
      <w:r>
        <w:rPr>
          <w:rFonts w:ascii="Courier New" w:hAnsi="Courier New" w:cs="Courier New"/>
          <w:sz w:val="18"/>
          <w:szCs w:val="18"/>
        </w:rPr>
        <w:t>C:\Path\To\</w:t>
      </w:r>
      <w:r w:rsidRPr="0088370C">
        <w:rPr>
          <w:rFonts w:ascii="Courier New" w:hAnsi="Courier New" w:cs="Courier New"/>
          <w:sz w:val="18"/>
          <w:szCs w:val="18"/>
        </w:rPr>
        <w:t>Spatial_Pools_CommandLine.py -Rat C:\Temp\Chem_Pools\Summary_Biomass_Ratios_.csv -Bio C:\Temp\Chem_Pools\randomBiomass.asc -Con C:\Temp\Chem_Pools\conversion_driver.csv -Max 62000 -Min 400 -Out C:\Temp\Chem_Pools\Output</w:t>
      </w:r>
      <w:r>
        <w:t>”</w:t>
      </w:r>
      <w:r>
        <w:br/>
        <w:t>“</w:t>
      </w:r>
      <w:r>
        <w:rPr>
          <w:rFonts w:ascii="Courier New" w:hAnsi="Courier New" w:cs="Courier New"/>
          <w:sz w:val="18"/>
          <w:szCs w:val="18"/>
        </w:rPr>
        <w:t>python C:\Path\To\</w:t>
      </w:r>
      <w:r w:rsidRPr="0088370C">
        <w:rPr>
          <w:rFonts w:ascii="Courier New" w:hAnsi="Courier New" w:cs="Courier New"/>
          <w:sz w:val="18"/>
          <w:szCs w:val="18"/>
        </w:rPr>
        <w:t xml:space="preserve">Spatial_Pools_CommandLine.py </w:t>
      </w:r>
      <w:r w:rsidRPr="0020790E">
        <w:rPr>
          <w:rFonts w:ascii="Courier New" w:hAnsi="Courier New" w:cs="Courier New"/>
          <w:sz w:val="18"/>
          <w:szCs w:val="18"/>
        </w:rPr>
        <w:t>–help</w:t>
      </w:r>
      <w:r>
        <w:t>” for exact arguments (Figure 5).</w:t>
      </w:r>
      <w:r w:rsidRPr="0020790E">
        <w:rPr>
          <w:noProof/>
        </w:rPr>
        <w:t xml:space="preserve"> </w:t>
      </w:r>
    </w:p>
    <w:p w14:paraId="7FDA73B0" w14:textId="77777777" w:rsidR="00162505" w:rsidRDefault="00162505" w:rsidP="00162505">
      <w:pPr>
        <w:spacing w:after="0" w:line="240" w:lineRule="auto"/>
      </w:pPr>
    </w:p>
    <w:p w14:paraId="7A951CA6" w14:textId="77777777" w:rsidR="00162505" w:rsidRDefault="00162505" w:rsidP="00162505">
      <w:pPr>
        <w:spacing w:after="0" w:line="240" w:lineRule="auto"/>
      </w:pPr>
    </w:p>
    <w:p w14:paraId="4578F3EE" w14:textId="77777777" w:rsidR="00162505" w:rsidRDefault="00162505" w:rsidP="00162505">
      <w:pPr>
        <w:keepNext/>
        <w:spacing w:after="0" w:line="240" w:lineRule="auto"/>
      </w:pPr>
      <w:r>
        <w:rPr>
          <w:noProof/>
        </w:rPr>
        <w:lastRenderedPageBreak/>
        <w:drawing>
          <wp:inline distT="0" distB="0" distL="0" distR="0" wp14:anchorId="1E3C9D8B" wp14:editId="1674AF2C">
            <wp:extent cx="5943600" cy="24930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93010"/>
                    </a:xfrm>
                    <a:prstGeom prst="rect">
                      <a:avLst/>
                    </a:prstGeom>
                  </pic:spPr>
                </pic:pic>
              </a:graphicData>
            </a:graphic>
          </wp:inline>
        </w:drawing>
      </w:r>
    </w:p>
    <w:p w14:paraId="4C32D364" w14:textId="77777777" w:rsidR="00162505" w:rsidRDefault="00162505" w:rsidP="001625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Window PowerShell</w:t>
      </w:r>
    </w:p>
    <w:p w14:paraId="54E48CAD" w14:textId="77777777" w:rsidR="00162505" w:rsidRDefault="00162505" w:rsidP="00162505">
      <w:pPr>
        <w:spacing w:after="0" w:line="240" w:lineRule="auto"/>
        <w:rPr>
          <w:b/>
          <w:i/>
        </w:rPr>
      </w:pPr>
    </w:p>
    <w:p w14:paraId="5EF5B185" w14:textId="77777777" w:rsidR="00162505" w:rsidRDefault="00162505" w:rsidP="00162505">
      <w:pPr>
        <w:spacing w:after="0" w:line="240" w:lineRule="auto"/>
        <w:rPr>
          <w:b/>
          <w:i/>
        </w:rPr>
      </w:pPr>
    </w:p>
    <w:p w14:paraId="12A83202" w14:textId="77777777" w:rsidR="00162505" w:rsidRDefault="00162505" w:rsidP="00162505">
      <w:pPr>
        <w:spacing w:after="0" w:line="240" w:lineRule="auto"/>
      </w:pPr>
      <w:r w:rsidRPr="00220466">
        <w:rPr>
          <w:rFonts w:ascii="Times New Roman" w:hAnsi="Times New Roman" w:cs="Times New Roman"/>
          <w:color w:val="4472C4" w:themeColor="accent1"/>
          <w:sz w:val="28"/>
          <w:szCs w:val="28"/>
        </w:rPr>
        <w:t>Note</w:t>
      </w:r>
      <w:r w:rsidRPr="00220466">
        <w:rPr>
          <w:rFonts w:ascii="Times New Roman" w:hAnsi="Times New Roman" w:cs="Times New Roman"/>
          <w:color w:val="4472C4" w:themeColor="accent1"/>
          <w:sz w:val="28"/>
          <w:szCs w:val="28"/>
        </w:rPr>
        <w:br/>
      </w:r>
      <w:r>
        <w:t>Processing time is very dependent on processing power and the size of your study area.  For example, the Blue River, in Oregon, had a study grid of ~350,000 cells and took ~10 minutes for each of the 37 pools, for a total of 6-8 hours. The Python shell will print updates of pool processing steps, and say “All Done!” when it’s done.</w:t>
      </w:r>
    </w:p>
    <w:p w14:paraId="59931F69" w14:textId="77777777" w:rsidR="00162505" w:rsidRDefault="00162505" w:rsidP="00162505">
      <w:pPr>
        <w:spacing w:after="0" w:line="240" w:lineRule="auto"/>
      </w:pPr>
    </w:p>
    <w:p w14:paraId="7C28F12F" w14:textId="77777777" w:rsidR="00162505" w:rsidRPr="006423C6" w:rsidRDefault="00162505" w:rsidP="00162505">
      <w:pPr>
        <w:spacing w:after="0" w:line="240" w:lineRule="auto"/>
      </w:pPr>
      <w:r>
        <w:t>* Creating a notepad text file may make coping and pasting the prompt input easier.</w:t>
      </w:r>
    </w:p>
    <w:p w14:paraId="49B98372" w14:textId="77777777" w:rsidR="00162505" w:rsidRDefault="00162505" w:rsidP="00162505">
      <w:pPr>
        <w:spacing w:after="0" w:line="240" w:lineRule="auto"/>
      </w:pPr>
    </w:p>
    <w:p w14:paraId="6CF4917D" w14:textId="77777777" w:rsidR="00162505" w:rsidRDefault="00162505" w:rsidP="00162505">
      <w:pPr>
        <w:spacing w:after="0" w:line="240" w:lineRule="auto"/>
      </w:pPr>
    </w:p>
    <w:p w14:paraId="7D7E69E2" w14:textId="77777777" w:rsidR="00162505" w:rsidRDefault="00162505" w:rsidP="00162505">
      <w:pPr>
        <w:spacing w:after="0" w:line="240" w:lineRule="auto"/>
      </w:pPr>
    </w:p>
    <w:p w14:paraId="75B0FE81" w14:textId="77777777" w:rsidR="00162505" w:rsidRDefault="00162505" w:rsidP="00162505">
      <w:pPr>
        <w:spacing w:after="0" w:line="240" w:lineRule="auto"/>
      </w:pPr>
      <w:r>
        <w:br w:type="page"/>
      </w:r>
    </w:p>
    <w:p w14:paraId="2220A15D" w14:textId="77777777" w:rsidR="00162505" w:rsidRPr="00220466" w:rsidRDefault="00162505" w:rsidP="00220466">
      <w:pPr>
        <w:rPr>
          <w:rFonts w:ascii="Times New Roman" w:hAnsi="Times New Roman" w:cs="Times New Roman"/>
          <w:color w:val="4472C4" w:themeColor="accent1"/>
          <w:sz w:val="28"/>
          <w:szCs w:val="28"/>
        </w:rPr>
      </w:pPr>
      <w:r w:rsidRPr="00220466">
        <w:rPr>
          <w:rFonts w:ascii="Times New Roman" w:hAnsi="Times New Roman" w:cs="Times New Roman"/>
          <w:color w:val="4472C4" w:themeColor="accent1"/>
          <w:sz w:val="28"/>
          <w:szCs w:val="28"/>
        </w:rPr>
        <w:lastRenderedPageBreak/>
        <w:t>Scripts</w:t>
      </w:r>
    </w:p>
    <w:p w14:paraId="58DB220F" w14:textId="77777777" w:rsidR="00162505" w:rsidRDefault="00162505" w:rsidP="00162505">
      <w:pPr>
        <w:spacing w:after="0" w:line="240" w:lineRule="auto"/>
        <w:rPr>
          <w:rFonts w:ascii="Cordia New" w:hAnsi="Cordia New" w:cs="Cordia New"/>
          <w:sz w:val="16"/>
          <w:szCs w:val="16"/>
        </w:rPr>
      </w:pPr>
    </w:p>
    <w:p w14:paraId="69B678E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Command line for gathering info for processing and generating initial spatial pools</w:t>
      </w:r>
    </w:p>
    <w:p w14:paraId="184945D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9-11-2018</w:t>
      </w:r>
    </w:p>
    <w:p w14:paraId="4E09B9C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Author: Paul Pettus</w:t>
      </w:r>
    </w:p>
    <w:p w14:paraId="6628CB4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Spatial_Pools_CommandLine.py</w:t>
      </w:r>
    </w:p>
    <w:p w14:paraId="460A4CC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w:t>
      </w:r>
    </w:p>
    <w:p w14:paraId="1430A280" w14:textId="77777777" w:rsidR="00162505" w:rsidRPr="00C445DA" w:rsidRDefault="00162505" w:rsidP="00162505">
      <w:pPr>
        <w:spacing w:after="0" w:line="240" w:lineRule="auto"/>
        <w:rPr>
          <w:rFonts w:ascii="Courier New" w:hAnsi="Courier New" w:cs="Courier New"/>
          <w:sz w:val="16"/>
          <w:szCs w:val="16"/>
        </w:rPr>
      </w:pPr>
    </w:p>
    <w:p w14:paraId="28D6B60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import time</w:t>
      </w:r>
    </w:p>
    <w:p w14:paraId="501321B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import csv</w:t>
      </w:r>
    </w:p>
    <w:p w14:paraId="090108C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import </w:t>
      </w:r>
      <w:proofErr w:type="spellStart"/>
      <w:r w:rsidRPr="00C445DA">
        <w:rPr>
          <w:rFonts w:ascii="Courier New" w:hAnsi="Courier New" w:cs="Courier New"/>
          <w:sz w:val="16"/>
          <w:szCs w:val="16"/>
        </w:rPr>
        <w:t>os</w:t>
      </w:r>
      <w:proofErr w:type="spellEnd"/>
      <w:r w:rsidRPr="00C445DA">
        <w:rPr>
          <w:rFonts w:ascii="Courier New" w:hAnsi="Courier New" w:cs="Courier New"/>
          <w:sz w:val="16"/>
          <w:szCs w:val="16"/>
        </w:rPr>
        <w:t xml:space="preserve">, sys, </w:t>
      </w:r>
      <w:proofErr w:type="spellStart"/>
      <w:r w:rsidRPr="00C445DA">
        <w:rPr>
          <w:rFonts w:ascii="Courier New" w:hAnsi="Courier New" w:cs="Courier New"/>
          <w:sz w:val="16"/>
          <w:szCs w:val="16"/>
        </w:rPr>
        <w:t>argparse</w:t>
      </w:r>
      <w:proofErr w:type="spellEnd"/>
    </w:p>
    <w:p w14:paraId="07BB777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import </w:t>
      </w:r>
      <w:proofErr w:type="spellStart"/>
      <w:r w:rsidRPr="00C445DA">
        <w:rPr>
          <w:rFonts w:ascii="Courier New" w:hAnsi="Courier New" w:cs="Courier New"/>
          <w:sz w:val="16"/>
          <w:szCs w:val="16"/>
        </w:rPr>
        <w:t>numpy</w:t>
      </w:r>
      <w:proofErr w:type="spellEnd"/>
    </w:p>
    <w:p w14:paraId="3DE2E5A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import </w:t>
      </w:r>
      <w:proofErr w:type="spellStart"/>
      <w:r w:rsidRPr="00C445DA">
        <w:rPr>
          <w:rFonts w:ascii="Courier New" w:hAnsi="Courier New" w:cs="Courier New"/>
          <w:sz w:val="16"/>
          <w:szCs w:val="16"/>
        </w:rPr>
        <w:t>linecache</w:t>
      </w:r>
      <w:proofErr w:type="spellEnd"/>
    </w:p>
    <w:p w14:paraId="4490EDD7" w14:textId="77777777" w:rsidR="00162505" w:rsidRPr="00C445DA" w:rsidRDefault="00162505" w:rsidP="00162505">
      <w:pPr>
        <w:spacing w:after="0" w:line="240" w:lineRule="auto"/>
        <w:rPr>
          <w:rFonts w:ascii="Courier New" w:hAnsi="Courier New" w:cs="Courier New"/>
          <w:sz w:val="16"/>
          <w:szCs w:val="16"/>
        </w:rPr>
      </w:pPr>
    </w:p>
    <w:p w14:paraId="0701377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Error message class</w:t>
      </w:r>
    </w:p>
    <w:p w14:paraId="54B961F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class Usage(Exception):</w:t>
      </w:r>
    </w:p>
    <w:p w14:paraId="66F1029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def __</w:t>
      </w:r>
      <w:proofErr w:type="spellStart"/>
      <w:r w:rsidRPr="00C445DA">
        <w:rPr>
          <w:rFonts w:ascii="Courier New" w:hAnsi="Courier New" w:cs="Courier New"/>
          <w:sz w:val="16"/>
          <w:szCs w:val="16"/>
        </w:rPr>
        <w:t>init</w:t>
      </w:r>
      <w:proofErr w:type="spellEnd"/>
      <w:r w:rsidRPr="00C445DA">
        <w:rPr>
          <w:rFonts w:ascii="Courier New" w:hAnsi="Courier New" w:cs="Courier New"/>
          <w:sz w:val="16"/>
          <w:szCs w:val="16"/>
        </w:rPr>
        <w:t>__(self, msg):</w:t>
      </w:r>
    </w:p>
    <w:p w14:paraId="46FE743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self.msg = msg</w:t>
      </w:r>
    </w:p>
    <w:p w14:paraId="2ABC3AE4" w14:textId="77777777" w:rsidR="00162505" w:rsidRPr="00C445DA" w:rsidRDefault="00162505" w:rsidP="00162505">
      <w:pPr>
        <w:spacing w:after="0" w:line="240" w:lineRule="auto"/>
        <w:rPr>
          <w:rFonts w:ascii="Courier New" w:hAnsi="Courier New" w:cs="Courier New"/>
          <w:sz w:val="16"/>
          <w:szCs w:val="16"/>
        </w:rPr>
      </w:pPr>
    </w:p>
    <w:p w14:paraId="122C146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Main class</w:t>
      </w:r>
    </w:p>
    <w:p w14:paraId="401833A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def main(</w:t>
      </w:r>
      <w:proofErr w:type="spellStart"/>
      <w:r w:rsidRPr="00C445DA">
        <w:rPr>
          <w:rFonts w:ascii="Courier New" w:hAnsi="Courier New" w:cs="Courier New"/>
          <w:sz w:val="16"/>
          <w:szCs w:val="16"/>
        </w:rPr>
        <w:t>argv</w:t>
      </w:r>
      <w:proofErr w:type="spellEnd"/>
      <w:r w:rsidRPr="00C445DA">
        <w:rPr>
          <w:rFonts w:ascii="Courier New" w:hAnsi="Courier New" w:cs="Courier New"/>
          <w:sz w:val="16"/>
          <w:szCs w:val="16"/>
        </w:rPr>
        <w:t>=None):</w:t>
      </w:r>
    </w:p>
    <w:p w14:paraId="7B832F6A" w14:textId="77777777" w:rsidR="00162505" w:rsidRPr="00C445DA" w:rsidRDefault="00162505" w:rsidP="00162505">
      <w:pPr>
        <w:spacing w:after="0" w:line="240" w:lineRule="auto"/>
        <w:rPr>
          <w:rFonts w:ascii="Courier New" w:hAnsi="Courier New" w:cs="Courier New"/>
          <w:sz w:val="16"/>
          <w:szCs w:val="16"/>
        </w:rPr>
      </w:pPr>
    </w:p>
    <w:p w14:paraId="72BEDED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argv</w:t>
      </w:r>
      <w:proofErr w:type="spellEnd"/>
      <w:r w:rsidRPr="00C445DA">
        <w:rPr>
          <w:rFonts w:ascii="Courier New" w:hAnsi="Courier New" w:cs="Courier New"/>
          <w:sz w:val="16"/>
          <w:szCs w:val="16"/>
        </w:rPr>
        <w:t xml:space="preserve"> is None:</w:t>
      </w:r>
    </w:p>
    <w:p w14:paraId="1F78606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argv</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sys.argv</w:t>
      </w:r>
      <w:proofErr w:type="spellEnd"/>
    </w:p>
    <w:p w14:paraId="68166DEF" w14:textId="77777777" w:rsidR="00162505" w:rsidRPr="00C445DA" w:rsidRDefault="00162505" w:rsidP="00162505">
      <w:pPr>
        <w:spacing w:after="0" w:line="240" w:lineRule="auto"/>
        <w:rPr>
          <w:rFonts w:ascii="Courier New" w:hAnsi="Courier New" w:cs="Courier New"/>
          <w:sz w:val="16"/>
          <w:szCs w:val="16"/>
        </w:rPr>
      </w:pPr>
    </w:p>
    <w:p w14:paraId="3F845DF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try:</w:t>
      </w:r>
    </w:p>
    <w:p w14:paraId="5415950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Describe the tool and required </w:t>
      </w:r>
      <w:proofErr w:type="spellStart"/>
      <w:r w:rsidRPr="00C445DA">
        <w:rPr>
          <w:rFonts w:ascii="Courier New" w:hAnsi="Courier New" w:cs="Courier New"/>
          <w:sz w:val="16"/>
          <w:szCs w:val="16"/>
        </w:rPr>
        <w:t>aruments</w:t>
      </w:r>
      <w:proofErr w:type="spellEnd"/>
    </w:p>
    <w:p w14:paraId="5B035EF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parser = </w:t>
      </w:r>
      <w:proofErr w:type="spellStart"/>
      <w:r w:rsidRPr="00C445DA">
        <w:rPr>
          <w:rFonts w:ascii="Courier New" w:hAnsi="Courier New" w:cs="Courier New"/>
          <w:sz w:val="16"/>
          <w:szCs w:val="16"/>
        </w:rPr>
        <w:t>argparse.ArgumentParser</w:t>
      </w:r>
      <w:proofErr w:type="spellEnd"/>
      <w:r w:rsidRPr="00C445DA">
        <w:rPr>
          <w:rFonts w:ascii="Courier New" w:hAnsi="Courier New" w:cs="Courier New"/>
          <w:sz w:val="16"/>
          <w:szCs w:val="16"/>
        </w:rPr>
        <w:t>(description='Outputs spatial chemistry disturbance pools from an'+</w:t>
      </w:r>
    </w:p>
    <w:p w14:paraId="2B5F551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above ground biomass file layer input and a ratio file.')</w:t>
      </w:r>
    </w:p>
    <w:p w14:paraId="03503D02" w14:textId="77777777" w:rsidR="00162505" w:rsidRPr="00C445DA" w:rsidRDefault="00162505" w:rsidP="00162505">
      <w:pPr>
        <w:spacing w:after="0" w:line="240" w:lineRule="auto"/>
        <w:rPr>
          <w:rFonts w:ascii="Courier New" w:hAnsi="Courier New" w:cs="Courier New"/>
          <w:sz w:val="16"/>
          <w:szCs w:val="16"/>
        </w:rPr>
      </w:pPr>
    </w:p>
    <w:p w14:paraId="38412D8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Ratio file input</w:t>
      </w:r>
    </w:p>
    <w:p w14:paraId="377D3A1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parser.add_argument</w:t>
      </w:r>
      <w:proofErr w:type="spellEnd"/>
      <w:r w:rsidRPr="00C445DA">
        <w:rPr>
          <w:rFonts w:ascii="Courier New" w:hAnsi="Courier New" w:cs="Courier New"/>
          <w:sz w:val="16"/>
          <w:szCs w:val="16"/>
        </w:rPr>
        <w:t xml:space="preserve">('-Rat', action='store', </w:t>
      </w:r>
      <w:proofErr w:type="spellStart"/>
      <w:r w:rsidRPr="00C445DA">
        <w:rPr>
          <w:rFonts w:ascii="Courier New" w:hAnsi="Courier New" w:cs="Courier New"/>
          <w:sz w:val="16"/>
          <w:szCs w:val="16"/>
        </w:rPr>
        <w:t>dest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ratioFILE</w:t>
      </w:r>
      <w:proofErr w:type="spellEnd"/>
      <w:r w:rsidRPr="00C445DA">
        <w:rPr>
          <w:rFonts w:ascii="Courier New" w:hAnsi="Courier New" w:cs="Courier New"/>
          <w:sz w:val="16"/>
          <w:szCs w:val="16"/>
        </w:rPr>
        <w:t xml:space="preserve">',                    </w:t>
      </w:r>
    </w:p>
    <w:p w14:paraId="5A295F5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help='Fully-qualified path + name of ".csv" biomass ratio file.')</w:t>
      </w:r>
    </w:p>
    <w:p w14:paraId="003C4DAD" w14:textId="77777777" w:rsidR="00162505" w:rsidRPr="00C445DA" w:rsidRDefault="00162505" w:rsidP="00162505">
      <w:pPr>
        <w:spacing w:after="0" w:line="240" w:lineRule="auto"/>
        <w:rPr>
          <w:rFonts w:ascii="Courier New" w:hAnsi="Courier New" w:cs="Courier New"/>
          <w:sz w:val="16"/>
          <w:szCs w:val="16"/>
        </w:rPr>
      </w:pPr>
    </w:p>
    <w:p w14:paraId="247CA5F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Biomass ascii file input</w:t>
      </w:r>
    </w:p>
    <w:p w14:paraId="5CF8A0F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parser.add_argument</w:t>
      </w:r>
      <w:proofErr w:type="spellEnd"/>
      <w:r w:rsidRPr="00C445DA">
        <w:rPr>
          <w:rFonts w:ascii="Courier New" w:hAnsi="Courier New" w:cs="Courier New"/>
          <w:sz w:val="16"/>
          <w:szCs w:val="16"/>
        </w:rPr>
        <w:t xml:space="preserve">('-Bio', action='store', </w:t>
      </w:r>
      <w:proofErr w:type="spellStart"/>
      <w:r w:rsidRPr="00C445DA">
        <w:rPr>
          <w:rFonts w:ascii="Courier New" w:hAnsi="Courier New" w:cs="Courier New"/>
          <w:sz w:val="16"/>
          <w:szCs w:val="16"/>
        </w:rPr>
        <w:t>dest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w:t>
      </w:r>
    </w:p>
    <w:p w14:paraId="49442BF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help='Fully-qualified path + name of ".</w:t>
      </w:r>
      <w:proofErr w:type="spellStart"/>
      <w:r w:rsidRPr="00C445DA">
        <w:rPr>
          <w:rFonts w:ascii="Courier New" w:hAnsi="Courier New" w:cs="Courier New"/>
          <w:sz w:val="16"/>
          <w:szCs w:val="16"/>
        </w:rPr>
        <w:t>asc</w:t>
      </w:r>
      <w:proofErr w:type="spellEnd"/>
      <w:r w:rsidRPr="00C445DA">
        <w:rPr>
          <w:rFonts w:ascii="Courier New" w:hAnsi="Courier New" w:cs="Courier New"/>
          <w:sz w:val="16"/>
          <w:szCs w:val="16"/>
        </w:rPr>
        <w:t>" biomass file.')</w:t>
      </w:r>
    </w:p>
    <w:p w14:paraId="5756EBA8" w14:textId="77777777" w:rsidR="00162505" w:rsidRPr="00C445DA" w:rsidRDefault="00162505" w:rsidP="00162505">
      <w:pPr>
        <w:spacing w:after="0" w:line="240" w:lineRule="auto"/>
        <w:rPr>
          <w:rFonts w:ascii="Courier New" w:hAnsi="Courier New" w:cs="Courier New"/>
          <w:sz w:val="16"/>
          <w:szCs w:val="16"/>
        </w:rPr>
      </w:pPr>
    </w:p>
    <w:p w14:paraId="3C9B78D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Biomass ascii file input</w:t>
      </w:r>
    </w:p>
    <w:p w14:paraId="33772CF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parser.add_argument</w:t>
      </w:r>
      <w:proofErr w:type="spellEnd"/>
      <w:r w:rsidRPr="00C445DA">
        <w:rPr>
          <w:rFonts w:ascii="Courier New" w:hAnsi="Courier New" w:cs="Courier New"/>
          <w:sz w:val="16"/>
          <w:szCs w:val="16"/>
        </w:rPr>
        <w:t xml:space="preserve">('-Con', action='store', </w:t>
      </w:r>
      <w:proofErr w:type="spellStart"/>
      <w:r w:rsidRPr="00C445DA">
        <w:rPr>
          <w:rFonts w:ascii="Courier New" w:hAnsi="Courier New" w:cs="Courier New"/>
          <w:sz w:val="16"/>
          <w:szCs w:val="16"/>
        </w:rPr>
        <w:t>dest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conFILE</w:t>
      </w:r>
      <w:proofErr w:type="spellEnd"/>
      <w:r w:rsidRPr="00C445DA">
        <w:rPr>
          <w:rFonts w:ascii="Courier New" w:hAnsi="Courier New" w:cs="Courier New"/>
          <w:sz w:val="16"/>
          <w:szCs w:val="16"/>
        </w:rPr>
        <w:t>',</w:t>
      </w:r>
    </w:p>
    <w:p w14:paraId="7E04D24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help='Fully-qualified path + name of ".csv" driver file.')</w:t>
      </w:r>
    </w:p>
    <w:p w14:paraId="1A04B442" w14:textId="77777777" w:rsidR="00162505" w:rsidRPr="00C445DA" w:rsidRDefault="00162505" w:rsidP="00162505">
      <w:pPr>
        <w:spacing w:after="0" w:line="240" w:lineRule="auto"/>
        <w:rPr>
          <w:rFonts w:ascii="Courier New" w:hAnsi="Courier New" w:cs="Courier New"/>
          <w:sz w:val="16"/>
          <w:szCs w:val="16"/>
        </w:rPr>
      </w:pPr>
    </w:p>
    <w:p w14:paraId="41840B3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Age ascii file input</w:t>
      </w:r>
    </w:p>
    <w:p w14:paraId="01AE07A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parser.add_argument</w:t>
      </w:r>
      <w:proofErr w:type="spellEnd"/>
      <w:r w:rsidRPr="00C445DA">
        <w:rPr>
          <w:rFonts w:ascii="Courier New" w:hAnsi="Courier New" w:cs="Courier New"/>
          <w:sz w:val="16"/>
          <w:szCs w:val="16"/>
        </w:rPr>
        <w:t xml:space="preserve">('-Age', action='store', </w:t>
      </w:r>
      <w:proofErr w:type="spellStart"/>
      <w:r w:rsidRPr="00C445DA">
        <w:rPr>
          <w:rFonts w:ascii="Courier New" w:hAnsi="Courier New" w:cs="Courier New"/>
          <w:sz w:val="16"/>
          <w:szCs w:val="16"/>
        </w:rPr>
        <w:t>dest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w:t>
      </w:r>
    </w:p>
    <w:p w14:paraId="0C687BF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help='Fully-qualified path + name of ".</w:t>
      </w:r>
      <w:proofErr w:type="spellStart"/>
      <w:r w:rsidRPr="00C445DA">
        <w:rPr>
          <w:rFonts w:ascii="Courier New" w:hAnsi="Courier New" w:cs="Courier New"/>
          <w:sz w:val="16"/>
          <w:szCs w:val="16"/>
        </w:rPr>
        <w:t>asc</w:t>
      </w:r>
      <w:proofErr w:type="spellEnd"/>
      <w:r w:rsidRPr="00C445DA">
        <w:rPr>
          <w:rFonts w:ascii="Courier New" w:hAnsi="Courier New" w:cs="Courier New"/>
          <w:sz w:val="16"/>
          <w:szCs w:val="16"/>
        </w:rPr>
        <w:t>" age file.')</w:t>
      </w:r>
    </w:p>
    <w:p w14:paraId="1F698F74" w14:textId="77777777" w:rsidR="00162505" w:rsidRPr="00C445DA" w:rsidRDefault="00162505" w:rsidP="00162505">
      <w:pPr>
        <w:spacing w:after="0" w:line="240" w:lineRule="auto"/>
        <w:rPr>
          <w:rFonts w:ascii="Courier New" w:hAnsi="Courier New" w:cs="Courier New"/>
          <w:sz w:val="16"/>
          <w:szCs w:val="16"/>
        </w:rPr>
      </w:pPr>
    </w:p>
    <w:p w14:paraId="2FB106E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Maximum biomass value per cell</w:t>
      </w:r>
    </w:p>
    <w:p w14:paraId="3561EE1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parser.add_argument</w:t>
      </w:r>
      <w:proofErr w:type="spellEnd"/>
      <w:r w:rsidRPr="00C445DA">
        <w:rPr>
          <w:rFonts w:ascii="Courier New" w:hAnsi="Courier New" w:cs="Courier New"/>
          <w:sz w:val="16"/>
          <w:szCs w:val="16"/>
        </w:rPr>
        <w:t xml:space="preserve">('-Max', action='store', </w:t>
      </w:r>
      <w:proofErr w:type="spellStart"/>
      <w:r w:rsidRPr="00C445DA">
        <w:rPr>
          <w:rFonts w:ascii="Courier New" w:hAnsi="Courier New" w:cs="Courier New"/>
          <w:sz w:val="16"/>
          <w:szCs w:val="16"/>
        </w:rPr>
        <w:t>dest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maxBio</w:t>
      </w:r>
      <w:proofErr w:type="spellEnd"/>
      <w:r w:rsidRPr="00C445DA">
        <w:rPr>
          <w:rFonts w:ascii="Courier New" w:hAnsi="Courier New" w:cs="Courier New"/>
          <w:sz w:val="16"/>
          <w:szCs w:val="16"/>
        </w:rPr>
        <w:t>',</w:t>
      </w:r>
    </w:p>
    <w:p w14:paraId="08F7023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help='Maximum biomass/age value per cell (g/m2 or years) default is 62000g/m2 or 400 years.')</w:t>
      </w:r>
    </w:p>
    <w:p w14:paraId="071BE546" w14:textId="77777777" w:rsidR="00162505" w:rsidRPr="00C445DA" w:rsidRDefault="00162505" w:rsidP="00162505">
      <w:pPr>
        <w:spacing w:after="0" w:line="240" w:lineRule="auto"/>
        <w:rPr>
          <w:rFonts w:ascii="Courier New" w:hAnsi="Courier New" w:cs="Courier New"/>
          <w:sz w:val="16"/>
          <w:szCs w:val="16"/>
        </w:rPr>
      </w:pPr>
    </w:p>
    <w:p w14:paraId="54376F3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Minimum biomass value per cell</w:t>
      </w:r>
    </w:p>
    <w:p w14:paraId="6DB37BE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parser.add_argument</w:t>
      </w:r>
      <w:proofErr w:type="spellEnd"/>
      <w:r w:rsidRPr="00C445DA">
        <w:rPr>
          <w:rFonts w:ascii="Courier New" w:hAnsi="Courier New" w:cs="Courier New"/>
          <w:sz w:val="16"/>
          <w:szCs w:val="16"/>
        </w:rPr>
        <w:t xml:space="preserve">('-Min', action='store', </w:t>
      </w:r>
      <w:proofErr w:type="spellStart"/>
      <w:r w:rsidRPr="00C445DA">
        <w:rPr>
          <w:rFonts w:ascii="Courier New" w:hAnsi="Courier New" w:cs="Courier New"/>
          <w:sz w:val="16"/>
          <w:szCs w:val="16"/>
        </w:rPr>
        <w:t>dest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minBio</w:t>
      </w:r>
      <w:proofErr w:type="spellEnd"/>
      <w:r w:rsidRPr="00C445DA">
        <w:rPr>
          <w:rFonts w:ascii="Courier New" w:hAnsi="Courier New" w:cs="Courier New"/>
          <w:sz w:val="16"/>
          <w:szCs w:val="16"/>
        </w:rPr>
        <w:t>',</w:t>
      </w:r>
    </w:p>
    <w:p w14:paraId="19A6549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help='Minimum biomass/age value per cell (g/m2 or years), default is 400g/m2 or 1 year.')</w:t>
      </w:r>
    </w:p>
    <w:p w14:paraId="1D07294D" w14:textId="77777777" w:rsidR="00162505" w:rsidRPr="00C445DA" w:rsidRDefault="00162505" w:rsidP="00162505">
      <w:pPr>
        <w:spacing w:after="0" w:line="240" w:lineRule="auto"/>
        <w:rPr>
          <w:rFonts w:ascii="Courier New" w:hAnsi="Courier New" w:cs="Courier New"/>
          <w:sz w:val="16"/>
          <w:szCs w:val="16"/>
        </w:rPr>
      </w:pPr>
    </w:p>
    <w:p w14:paraId="36C834A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Minimum biomass value per cell</w:t>
      </w:r>
    </w:p>
    <w:p w14:paraId="3998E80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parser.add_argument</w:t>
      </w:r>
      <w:proofErr w:type="spellEnd"/>
      <w:r w:rsidRPr="00C445DA">
        <w:rPr>
          <w:rFonts w:ascii="Courier New" w:hAnsi="Courier New" w:cs="Courier New"/>
          <w:sz w:val="16"/>
          <w:szCs w:val="16"/>
        </w:rPr>
        <w:t xml:space="preserve">('-Min', action='store', </w:t>
      </w:r>
      <w:proofErr w:type="spellStart"/>
      <w:r w:rsidRPr="00C445DA">
        <w:rPr>
          <w:rFonts w:ascii="Courier New" w:hAnsi="Courier New" w:cs="Courier New"/>
          <w:sz w:val="16"/>
          <w:szCs w:val="16"/>
        </w:rPr>
        <w:t>metavar</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minBio</w:t>
      </w:r>
      <w:proofErr w:type="spellEnd"/>
      <w:r w:rsidRPr="00C445DA">
        <w:rPr>
          <w:rFonts w:ascii="Courier New" w:hAnsi="Courier New" w:cs="Courier New"/>
          <w:sz w:val="16"/>
          <w:szCs w:val="16"/>
        </w:rPr>
        <w:t>',</w:t>
      </w:r>
    </w:p>
    <w:p w14:paraId="3A0A039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type=int,</w:t>
      </w:r>
    </w:p>
    <w:p w14:paraId="2D38E11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help='Minimum biomass/age value per cell (g/m2 or years), default is 400g/m2 or 1 year.')</w:t>
      </w:r>
    </w:p>
    <w:p w14:paraId="7A21223F" w14:textId="77777777" w:rsidR="00162505" w:rsidRPr="00C445DA" w:rsidRDefault="00162505" w:rsidP="00162505">
      <w:pPr>
        <w:spacing w:after="0" w:line="240" w:lineRule="auto"/>
        <w:rPr>
          <w:rFonts w:ascii="Courier New" w:hAnsi="Courier New" w:cs="Courier New"/>
          <w:sz w:val="16"/>
          <w:szCs w:val="16"/>
        </w:rPr>
      </w:pPr>
    </w:p>
    <w:p w14:paraId="642BCFB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Output </w:t>
      </w:r>
      <w:proofErr w:type="spellStart"/>
      <w:r w:rsidRPr="00C445DA">
        <w:rPr>
          <w:rFonts w:ascii="Courier New" w:hAnsi="Courier New" w:cs="Courier New"/>
          <w:sz w:val="16"/>
          <w:szCs w:val="16"/>
        </w:rPr>
        <w:t>dir</w:t>
      </w:r>
      <w:proofErr w:type="spellEnd"/>
      <w:r w:rsidRPr="00C445DA">
        <w:rPr>
          <w:rFonts w:ascii="Courier New" w:hAnsi="Courier New" w:cs="Courier New"/>
          <w:sz w:val="16"/>
          <w:szCs w:val="16"/>
        </w:rPr>
        <w:t xml:space="preserve"> for spatial chemistry pools</w:t>
      </w:r>
    </w:p>
    <w:p w14:paraId="7FCD3B1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parser.add_argument</w:t>
      </w:r>
      <w:proofErr w:type="spellEnd"/>
      <w:r w:rsidRPr="00C445DA">
        <w:rPr>
          <w:rFonts w:ascii="Courier New" w:hAnsi="Courier New" w:cs="Courier New"/>
          <w:sz w:val="16"/>
          <w:szCs w:val="16"/>
        </w:rPr>
        <w:t xml:space="preserve">('-Out', action='store', </w:t>
      </w:r>
      <w:proofErr w:type="spellStart"/>
      <w:r w:rsidRPr="00C445DA">
        <w:rPr>
          <w:rFonts w:ascii="Courier New" w:hAnsi="Courier New" w:cs="Courier New"/>
          <w:sz w:val="16"/>
          <w:szCs w:val="16"/>
        </w:rPr>
        <w:t>dest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outDIR</w:t>
      </w:r>
      <w:proofErr w:type="spellEnd"/>
      <w:r w:rsidRPr="00C445DA">
        <w:rPr>
          <w:rFonts w:ascii="Courier New" w:hAnsi="Courier New" w:cs="Courier New"/>
          <w:sz w:val="16"/>
          <w:szCs w:val="16"/>
        </w:rPr>
        <w:t>',</w:t>
      </w:r>
    </w:p>
    <w:p w14:paraId="7F60820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help='Fully-qualified path directory for the output pool files.')</w:t>
      </w:r>
    </w:p>
    <w:p w14:paraId="3469018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3B6BD6A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args</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parser.parse_args</w:t>
      </w:r>
      <w:proofErr w:type="spellEnd"/>
      <w:r w:rsidRPr="00C445DA">
        <w:rPr>
          <w:rFonts w:ascii="Courier New" w:hAnsi="Courier New" w:cs="Courier New"/>
          <w:sz w:val="16"/>
          <w:szCs w:val="16"/>
        </w:rPr>
        <w:t>()</w:t>
      </w:r>
    </w:p>
    <w:p w14:paraId="3315C8BD" w14:textId="77777777" w:rsidR="00162505" w:rsidRPr="00C445DA" w:rsidRDefault="00162505" w:rsidP="00162505">
      <w:pPr>
        <w:spacing w:after="0" w:line="240" w:lineRule="auto"/>
        <w:rPr>
          <w:rFonts w:ascii="Courier New" w:hAnsi="Courier New" w:cs="Courier New"/>
          <w:sz w:val="16"/>
          <w:szCs w:val="16"/>
        </w:rPr>
      </w:pPr>
    </w:p>
    <w:p w14:paraId="65C2C3D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args</w:t>
      </w:r>
      <w:proofErr w:type="spellEnd"/>
      <w:r w:rsidRPr="00C445DA">
        <w:rPr>
          <w:rFonts w:ascii="Courier New" w:hAnsi="Courier New" w:cs="Courier New"/>
          <w:sz w:val="16"/>
          <w:szCs w:val="16"/>
        </w:rPr>
        <w:t xml:space="preserve"> parsing</w:t>
      </w:r>
    </w:p>
    <w:p w14:paraId="7BE0E0E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args.ratioFILE</w:t>
      </w:r>
      <w:proofErr w:type="spellEnd"/>
      <w:r w:rsidRPr="00C445DA">
        <w:rPr>
          <w:rFonts w:ascii="Courier New" w:hAnsi="Courier New" w:cs="Courier New"/>
          <w:sz w:val="16"/>
          <w:szCs w:val="16"/>
        </w:rPr>
        <w:t xml:space="preserve"> == None:</w:t>
      </w:r>
    </w:p>
    <w:p w14:paraId="7D2011A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ratioFile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args.ratioFILE</w:t>
      </w:r>
      <w:proofErr w:type="spellEnd"/>
    </w:p>
    <w:p w14:paraId="5251D52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286B673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ratioFile</w:t>
      </w:r>
      <w:proofErr w:type="spellEnd"/>
      <w:r w:rsidRPr="00C445DA">
        <w:rPr>
          <w:rFonts w:ascii="Courier New" w:hAnsi="Courier New" w:cs="Courier New"/>
          <w:sz w:val="16"/>
          <w:szCs w:val="16"/>
        </w:rPr>
        <w:t xml:space="preserve"> = str(</w:t>
      </w:r>
      <w:proofErr w:type="spellStart"/>
      <w:r w:rsidRPr="00C445DA">
        <w:rPr>
          <w:rFonts w:ascii="Courier New" w:hAnsi="Courier New" w:cs="Courier New"/>
          <w:sz w:val="16"/>
          <w:szCs w:val="16"/>
        </w:rPr>
        <w:t>os.path.abspath</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args.ratioFILE</w:t>
      </w:r>
      <w:proofErr w:type="spellEnd"/>
      <w:r w:rsidRPr="00C445DA">
        <w:rPr>
          <w:rFonts w:ascii="Courier New" w:hAnsi="Courier New" w:cs="Courier New"/>
          <w:sz w:val="16"/>
          <w:szCs w:val="16"/>
        </w:rPr>
        <w:t>))</w:t>
      </w:r>
    </w:p>
    <w:p w14:paraId="3B63F409" w14:textId="77777777" w:rsidR="00162505" w:rsidRPr="00C445DA" w:rsidRDefault="00162505" w:rsidP="00162505">
      <w:pPr>
        <w:spacing w:after="0" w:line="240" w:lineRule="auto"/>
        <w:rPr>
          <w:rFonts w:ascii="Courier New" w:hAnsi="Courier New" w:cs="Courier New"/>
          <w:sz w:val="16"/>
          <w:szCs w:val="16"/>
        </w:rPr>
      </w:pPr>
    </w:p>
    <w:p w14:paraId="0495E08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args.biomassFILE</w:t>
      </w:r>
      <w:proofErr w:type="spellEnd"/>
      <w:r w:rsidRPr="00C445DA">
        <w:rPr>
          <w:rFonts w:ascii="Courier New" w:hAnsi="Courier New" w:cs="Courier New"/>
          <w:sz w:val="16"/>
          <w:szCs w:val="16"/>
        </w:rPr>
        <w:t xml:space="preserve"> == None:</w:t>
      </w:r>
    </w:p>
    <w:p w14:paraId="04D44E8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args.biomassFILE</w:t>
      </w:r>
      <w:proofErr w:type="spellEnd"/>
    </w:p>
    <w:p w14:paraId="5FD63C1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38CBC8B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 xml:space="preserve"> = str(</w:t>
      </w:r>
      <w:proofErr w:type="spellStart"/>
      <w:r w:rsidRPr="00C445DA">
        <w:rPr>
          <w:rFonts w:ascii="Courier New" w:hAnsi="Courier New" w:cs="Courier New"/>
          <w:sz w:val="16"/>
          <w:szCs w:val="16"/>
        </w:rPr>
        <w:t>os.path.abspath</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args.biomassFILE</w:t>
      </w:r>
      <w:proofErr w:type="spellEnd"/>
      <w:r w:rsidRPr="00C445DA">
        <w:rPr>
          <w:rFonts w:ascii="Courier New" w:hAnsi="Courier New" w:cs="Courier New"/>
          <w:sz w:val="16"/>
          <w:szCs w:val="16"/>
        </w:rPr>
        <w:t>))</w:t>
      </w:r>
    </w:p>
    <w:p w14:paraId="7CDF310C" w14:textId="77777777" w:rsidR="00162505" w:rsidRPr="00C445DA" w:rsidRDefault="00162505" w:rsidP="00162505">
      <w:pPr>
        <w:spacing w:after="0" w:line="240" w:lineRule="auto"/>
        <w:rPr>
          <w:rFonts w:ascii="Courier New" w:hAnsi="Courier New" w:cs="Courier New"/>
          <w:sz w:val="16"/>
          <w:szCs w:val="16"/>
        </w:rPr>
      </w:pPr>
    </w:p>
    <w:p w14:paraId="1969982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args.conFILE</w:t>
      </w:r>
      <w:proofErr w:type="spellEnd"/>
      <w:r w:rsidRPr="00C445DA">
        <w:rPr>
          <w:rFonts w:ascii="Courier New" w:hAnsi="Courier New" w:cs="Courier New"/>
          <w:sz w:val="16"/>
          <w:szCs w:val="16"/>
        </w:rPr>
        <w:t xml:space="preserve"> == None:</w:t>
      </w:r>
    </w:p>
    <w:p w14:paraId="02FE5D7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conFile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args.conFILE</w:t>
      </w:r>
      <w:proofErr w:type="spellEnd"/>
    </w:p>
    <w:p w14:paraId="7353930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683BC78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conFile</w:t>
      </w:r>
      <w:proofErr w:type="spellEnd"/>
      <w:r w:rsidRPr="00C445DA">
        <w:rPr>
          <w:rFonts w:ascii="Courier New" w:hAnsi="Courier New" w:cs="Courier New"/>
          <w:sz w:val="16"/>
          <w:szCs w:val="16"/>
        </w:rPr>
        <w:t xml:space="preserve"> = str(</w:t>
      </w:r>
      <w:proofErr w:type="spellStart"/>
      <w:r w:rsidRPr="00C445DA">
        <w:rPr>
          <w:rFonts w:ascii="Courier New" w:hAnsi="Courier New" w:cs="Courier New"/>
          <w:sz w:val="16"/>
          <w:szCs w:val="16"/>
        </w:rPr>
        <w:t>os.path.abspath</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args.conFILE</w:t>
      </w:r>
      <w:proofErr w:type="spellEnd"/>
      <w:r w:rsidRPr="00C445DA">
        <w:rPr>
          <w:rFonts w:ascii="Courier New" w:hAnsi="Courier New" w:cs="Courier New"/>
          <w:sz w:val="16"/>
          <w:szCs w:val="16"/>
        </w:rPr>
        <w:t>))</w:t>
      </w:r>
    </w:p>
    <w:p w14:paraId="5863B840" w14:textId="77777777" w:rsidR="00162505" w:rsidRPr="00C445DA" w:rsidRDefault="00162505" w:rsidP="00162505">
      <w:pPr>
        <w:spacing w:after="0" w:line="240" w:lineRule="auto"/>
        <w:rPr>
          <w:rFonts w:ascii="Courier New" w:hAnsi="Courier New" w:cs="Courier New"/>
          <w:sz w:val="16"/>
          <w:szCs w:val="16"/>
        </w:rPr>
      </w:pPr>
    </w:p>
    <w:p w14:paraId="04A0606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args.ageFILE</w:t>
      </w:r>
      <w:proofErr w:type="spellEnd"/>
      <w:r w:rsidRPr="00C445DA">
        <w:rPr>
          <w:rFonts w:ascii="Courier New" w:hAnsi="Courier New" w:cs="Courier New"/>
          <w:sz w:val="16"/>
          <w:szCs w:val="16"/>
        </w:rPr>
        <w:t xml:space="preserve"> == None:</w:t>
      </w:r>
    </w:p>
    <w:p w14:paraId="179EC0C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args.ageFILE</w:t>
      </w:r>
      <w:proofErr w:type="spellEnd"/>
    </w:p>
    <w:p w14:paraId="40578EE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7A13101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 str(</w:t>
      </w:r>
      <w:proofErr w:type="spellStart"/>
      <w:r w:rsidRPr="00C445DA">
        <w:rPr>
          <w:rFonts w:ascii="Courier New" w:hAnsi="Courier New" w:cs="Courier New"/>
          <w:sz w:val="16"/>
          <w:szCs w:val="16"/>
        </w:rPr>
        <w:t>os.path.abspath</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args.ageFILE</w:t>
      </w:r>
      <w:proofErr w:type="spellEnd"/>
      <w:r w:rsidRPr="00C445DA">
        <w:rPr>
          <w:rFonts w:ascii="Courier New" w:hAnsi="Courier New" w:cs="Courier New"/>
          <w:sz w:val="16"/>
          <w:szCs w:val="16"/>
        </w:rPr>
        <w:t>))</w:t>
      </w:r>
    </w:p>
    <w:p w14:paraId="485DDF3C" w14:textId="77777777" w:rsidR="00162505" w:rsidRPr="00C445DA" w:rsidRDefault="00162505" w:rsidP="00162505">
      <w:pPr>
        <w:spacing w:after="0" w:line="240" w:lineRule="auto"/>
        <w:rPr>
          <w:rFonts w:ascii="Courier New" w:hAnsi="Courier New" w:cs="Courier New"/>
          <w:sz w:val="16"/>
          <w:szCs w:val="16"/>
        </w:rPr>
      </w:pPr>
    </w:p>
    <w:p w14:paraId="5449CB5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outDir</w:t>
      </w:r>
      <w:proofErr w:type="spellEnd"/>
      <w:r w:rsidRPr="00C445DA">
        <w:rPr>
          <w:rFonts w:ascii="Courier New" w:hAnsi="Courier New" w:cs="Courier New"/>
          <w:sz w:val="16"/>
          <w:szCs w:val="16"/>
        </w:rPr>
        <w:t xml:space="preserve"> = str(</w:t>
      </w:r>
      <w:proofErr w:type="spellStart"/>
      <w:r w:rsidRPr="00C445DA">
        <w:rPr>
          <w:rFonts w:ascii="Courier New" w:hAnsi="Courier New" w:cs="Courier New"/>
          <w:sz w:val="16"/>
          <w:szCs w:val="16"/>
        </w:rPr>
        <w:t>os.path.abspath</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args.outDIR</w:t>
      </w:r>
      <w:proofErr w:type="spellEnd"/>
      <w:r w:rsidRPr="00C445DA">
        <w:rPr>
          <w:rFonts w:ascii="Courier New" w:hAnsi="Courier New" w:cs="Courier New"/>
          <w:sz w:val="16"/>
          <w:szCs w:val="16"/>
        </w:rPr>
        <w:t>)) + "\\"</w:t>
      </w:r>
    </w:p>
    <w:p w14:paraId="2E0B0B45" w14:textId="77777777" w:rsidR="00162505" w:rsidRPr="00C445DA" w:rsidRDefault="00162505" w:rsidP="00162505">
      <w:pPr>
        <w:spacing w:after="0" w:line="240" w:lineRule="auto"/>
        <w:rPr>
          <w:rFonts w:ascii="Courier New" w:hAnsi="Courier New" w:cs="Courier New"/>
          <w:sz w:val="16"/>
          <w:szCs w:val="16"/>
        </w:rPr>
      </w:pPr>
    </w:p>
    <w:p w14:paraId="78BC2C2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args.minBio</w:t>
      </w:r>
      <w:proofErr w:type="spellEnd"/>
      <w:r w:rsidRPr="00C445DA">
        <w:rPr>
          <w:rFonts w:ascii="Courier New" w:hAnsi="Courier New" w:cs="Courier New"/>
          <w:sz w:val="16"/>
          <w:szCs w:val="16"/>
        </w:rPr>
        <w:t xml:space="preserve"> == None:</w:t>
      </w:r>
    </w:p>
    <w:p w14:paraId="65F6EF6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minValArg</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args.minBio</w:t>
      </w:r>
      <w:proofErr w:type="spellEnd"/>
    </w:p>
    <w:p w14:paraId="4D4BC37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6E97C0F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minValArg</w:t>
      </w:r>
      <w:proofErr w:type="spellEnd"/>
      <w:r w:rsidRPr="00C445DA">
        <w:rPr>
          <w:rFonts w:ascii="Courier New" w:hAnsi="Courier New" w:cs="Courier New"/>
          <w:sz w:val="16"/>
          <w:szCs w:val="16"/>
        </w:rPr>
        <w:t xml:space="preserve"> = int(</w:t>
      </w:r>
      <w:proofErr w:type="spellStart"/>
      <w:r w:rsidRPr="00C445DA">
        <w:rPr>
          <w:rFonts w:ascii="Courier New" w:hAnsi="Courier New" w:cs="Courier New"/>
          <w:sz w:val="16"/>
          <w:szCs w:val="16"/>
        </w:rPr>
        <w:t>args.minBio</w:t>
      </w:r>
      <w:proofErr w:type="spellEnd"/>
      <w:r w:rsidRPr="00C445DA">
        <w:rPr>
          <w:rFonts w:ascii="Courier New" w:hAnsi="Courier New" w:cs="Courier New"/>
          <w:sz w:val="16"/>
          <w:szCs w:val="16"/>
        </w:rPr>
        <w:t>)</w:t>
      </w:r>
    </w:p>
    <w:p w14:paraId="4ED3B2A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2A799D8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args.maxBio</w:t>
      </w:r>
      <w:proofErr w:type="spellEnd"/>
      <w:r w:rsidRPr="00C445DA">
        <w:rPr>
          <w:rFonts w:ascii="Courier New" w:hAnsi="Courier New" w:cs="Courier New"/>
          <w:sz w:val="16"/>
          <w:szCs w:val="16"/>
        </w:rPr>
        <w:t xml:space="preserve"> == None:</w:t>
      </w:r>
    </w:p>
    <w:p w14:paraId="169D8E0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maxValArg</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args.maxBio</w:t>
      </w:r>
      <w:proofErr w:type="spellEnd"/>
    </w:p>
    <w:p w14:paraId="355F572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25A013A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maxValArg</w:t>
      </w:r>
      <w:proofErr w:type="spellEnd"/>
      <w:r w:rsidRPr="00C445DA">
        <w:rPr>
          <w:rFonts w:ascii="Courier New" w:hAnsi="Courier New" w:cs="Courier New"/>
          <w:sz w:val="16"/>
          <w:szCs w:val="16"/>
        </w:rPr>
        <w:t xml:space="preserve"> = int(</w:t>
      </w:r>
      <w:proofErr w:type="spellStart"/>
      <w:r w:rsidRPr="00C445DA">
        <w:rPr>
          <w:rFonts w:ascii="Courier New" w:hAnsi="Courier New" w:cs="Courier New"/>
          <w:sz w:val="16"/>
          <w:szCs w:val="16"/>
        </w:rPr>
        <w:t>args.maxBio</w:t>
      </w:r>
      <w:proofErr w:type="spellEnd"/>
      <w:r w:rsidRPr="00C445DA">
        <w:rPr>
          <w:rFonts w:ascii="Courier New" w:hAnsi="Courier New" w:cs="Courier New"/>
          <w:sz w:val="16"/>
          <w:szCs w:val="16"/>
        </w:rPr>
        <w:t>)</w:t>
      </w:r>
    </w:p>
    <w:p w14:paraId="091E608F" w14:textId="77777777" w:rsidR="00162505" w:rsidRPr="00C445DA" w:rsidRDefault="00162505" w:rsidP="00162505">
      <w:pPr>
        <w:spacing w:after="0" w:line="240" w:lineRule="auto"/>
        <w:rPr>
          <w:rFonts w:ascii="Courier New" w:hAnsi="Courier New" w:cs="Courier New"/>
          <w:sz w:val="16"/>
          <w:szCs w:val="16"/>
        </w:rPr>
      </w:pPr>
    </w:p>
    <w:p w14:paraId="6D6B099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Print all input arguments</w:t>
      </w:r>
    </w:p>
    <w:p w14:paraId="3E5BD62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print('\n' + '\n' + "Echo inputs" + '\n')</w:t>
      </w:r>
    </w:p>
    <w:p w14:paraId="64343A9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print(</w:t>
      </w:r>
      <w:proofErr w:type="spellStart"/>
      <w:r w:rsidRPr="00C445DA">
        <w:rPr>
          <w:rFonts w:ascii="Courier New" w:hAnsi="Courier New" w:cs="Courier New"/>
          <w:sz w:val="16"/>
          <w:szCs w:val="16"/>
        </w:rPr>
        <w:t>args</w:t>
      </w:r>
      <w:proofErr w:type="spellEnd"/>
      <w:r w:rsidRPr="00C445DA">
        <w:rPr>
          <w:rFonts w:ascii="Courier New" w:hAnsi="Courier New" w:cs="Courier New"/>
          <w:sz w:val="16"/>
          <w:szCs w:val="16"/>
        </w:rPr>
        <w:t>)</w:t>
      </w:r>
    </w:p>
    <w:p w14:paraId="42B970B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print('\n')</w:t>
      </w:r>
    </w:p>
    <w:p w14:paraId="5F2570CC" w14:textId="77777777" w:rsidR="00162505" w:rsidRPr="00C445DA" w:rsidRDefault="00162505" w:rsidP="00162505">
      <w:pPr>
        <w:spacing w:after="0" w:line="240" w:lineRule="auto"/>
        <w:rPr>
          <w:rFonts w:ascii="Courier New" w:hAnsi="Courier New" w:cs="Courier New"/>
          <w:sz w:val="16"/>
          <w:szCs w:val="16"/>
        </w:rPr>
      </w:pPr>
    </w:p>
    <w:p w14:paraId="3A651FE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w:t>
      </w:r>
      <w:proofErr w:type="spellStart"/>
      <w:r w:rsidRPr="00C445DA">
        <w:rPr>
          <w:rFonts w:ascii="Courier New" w:hAnsi="Courier New" w:cs="Courier New"/>
          <w:sz w:val="16"/>
          <w:szCs w:val="16"/>
        </w:rPr>
        <w:t>outDir</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conFile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minValArg</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maxValArg</w:t>
      </w:r>
      <w:proofErr w:type="spellEnd"/>
      <w:r w:rsidRPr="00C445DA">
        <w:rPr>
          <w:rFonts w:ascii="Courier New" w:hAnsi="Courier New" w:cs="Courier New"/>
          <w:sz w:val="16"/>
          <w:szCs w:val="16"/>
        </w:rPr>
        <w:t>)</w:t>
      </w:r>
    </w:p>
    <w:p w14:paraId="5486641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42BAD1D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do the work function</w:t>
      </w:r>
    </w:p>
    <w:p w14:paraId="14123A1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buildRatios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outDir</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conFile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minValArg</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maxValArg</w:t>
      </w:r>
      <w:proofErr w:type="spellEnd"/>
      <w:r w:rsidRPr="00C445DA">
        <w:rPr>
          <w:rFonts w:ascii="Courier New" w:hAnsi="Courier New" w:cs="Courier New"/>
          <w:sz w:val="16"/>
          <w:szCs w:val="16"/>
        </w:rPr>
        <w:t>)</w:t>
      </w:r>
    </w:p>
    <w:p w14:paraId="1A4B7BA5" w14:textId="77777777" w:rsidR="00162505" w:rsidRPr="00C445DA" w:rsidRDefault="00162505" w:rsidP="00162505">
      <w:pPr>
        <w:spacing w:after="0" w:line="240" w:lineRule="auto"/>
        <w:rPr>
          <w:rFonts w:ascii="Courier New" w:hAnsi="Courier New" w:cs="Courier New"/>
          <w:sz w:val="16"/>
          <w:szCs w:val="16"/>
        </w:rPr>
      </w:pPr>
    </w:p>
    <w:p w14:paraId="5CD3230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except Usage as e:</w:t>
      </w:r>
    </w:p>
    <w:p w14:paraId="2AF2FB2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print(e.msg)</w:t>
      </w:r>
    </w:p>
    <w:p w14:paraId="469A424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2</w:t>
      </w:r>
    </w:p>
    <w:p w14:paraId="26ECF38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6B47978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except Exception as e:</w:t>
      </w:r>
    </w:p>
    <w:p w14:paraId="348CD7D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STUB exception handler</w:t>
      </w:r>
    </w:p>
    <w:p w14:paraId="1A40CC7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Warning: poor programming style.</w:t>
      </w:r>
    </w:p>
    <w:p w14:paraId="42EFB82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Catches almost any exception (but not </w:t>
      </w:r>
      <w:proofErr w:type="spellStart"/>
      <w:r w:rsidRPr="00C445DA">
        <w:rPr>
          <w:rFonts w:ascii="Courier New" w:hAnsi="Courier New" w:cs="Courier New"/>
          <w:sz w:val="16"/>
          <w:szCs w:val="16"/>
        </w:rPr>
        <w:t>KeyboardInterrupt</w:t>
      </w:r>
      <w:proofErr w:type="spellEnd"/>
      <w:r w:rsidRPr="00C445DA">
        <w:rPr>
          <w:rFonts w:ascii="Courier New" w:hAnsi="Courier New" w:cs="Courier New"/>
          <w:sz w:val="16"/>
          <w:szCs w:val="16"/>
        </w:rPr>
        <w:t xml:space="preserve"> -- which is a Good Thing)</w:t>
      </w:r>
    </w:p>
    <w:p w14:paraId="0178BDB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raise e</w:t>
      </w:r>
    </w:p>
    <w:p w14:paraId="1012A72B" w14:textId="77777777" w:rsidR="00162505" w:rsidRPr="00C445DA" w:rsidRDefault="00162505" w:rsidP="00162505">
      <w:pPr>
        <w:spacing w:after="0" w:line="240" w:lineRule="auto"/>
        <w:rPr>
          <w:rFonts w:ascii="Courier New" w:hAnsi="Courier New" w:cs="Courier New"/>
          <w:sz w:val="16"/>
          <w:szCs w:val="16"/>
        </w:rPr>
      </w:pPr>
    </w:p>
    <w:p w14:paraId="36A3CB0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w:t>
      </w:r>
      <w:proofErr w:type="gramStart"/>
      <w:r w:rsidRPr="00C445DA">
        <w:rPr>
          <w:rFonts w:ascii="Courier New" w:hAnsi="Courier New" w:cs="Courier New"/>
          <w:sz w:val="16"/>
          <w:szCs w:val="16"/>
        </w:rPr>
        <w:t>an</w:t>
      </w:r>
      <w:proofErr w:type="gram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numpy</w:t>
      </w:r>
      <w:proofErr w:type="spellEnd"/>
      <w:r w:rsidRPr="00C445DA">
        <w:rPr>
          <w:rFonts w:ascii="Courier New" w:hAnsi="Courier New" w:cs="Courier New"/>
          <w:sz w:val="16"/>
          <w:szCs w:val="16"/>
        </w:rPr>
        <w:t xml:space="preserve"> array from an ascii raster</w:t>
      </w:r>
    </w:p>
    <w:p w14:paraId="44AFB50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def ascii2array(</w:t>
      </w:r>
      <w:proofErr w:type="spellStart"/>
      <w:r w:rsidRPr="00C445DA">
        <w:rPr>
          <w:rFonts w:ascii="Courier New" w:hAnsi="Courier New" w:cs="Courier New"/>
          <w:sz w:val="16"/>
          <w:szCs w:val="16"/>
        </w:rPr>
        <w:t>asciifn</w:t>
      </w:r>
      <w:proofErr w:type="spellEnd"/>
      <w:r w:rsidRPr="00C445DA">
        <w:rPr>
          <w:rFonts w:ascii="Courier New" w:hAnsi="Courier New" w:cs="Courier New"/>
          <w:sz w:val="16"/>
          <w:szCs w:val="16"/>
        </w:rPr>
        <w:t>):</w:t>
      </w:r>
    </w:p>
    <w:p w14:paraId="23C1810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GDAL version    </w:t>
      </w:r>
    </w:p>
    <w:p w14:paraId="5180949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dsAscii</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gdal.Open</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asciifn,gdalconst.GA_ReadOnly</w:t>
      </w:r>
      <w:proofErr w:type="spellEnd"/>
      <w:r w:rsidRPr="00C445DA">
        <w:rPr>
          <w:rFonts w:ascii="Courier New" w:hAnsi="Courier New" w:cs="Courier New"/>
          <w:sz w:val="16"/>
          <w:szCs w:val="16"/>
        </w:rPr>
        <w:t>)</w:t>
      </w:r>
    </w:p>
    <w:p w14:paraId="4CD0EF3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cols = </w:t>
      </w:r>
      <w:proofErr w:type="spellStart"/>
      <w:r w:rsidRPr="00C445DA">
        <w:rPr>
          <w:rFonts w:ascii="Courier New" w:hAnsi="Courier New" w:cs="Courier New"/>
          <w:sz w:val="16"/>
          <w:szCs w:val="16"/>
        </w:rPr>
        <w:t>dsAscii.RasterXSize</w:t>
      </w:r>
      <w:proofErr w:type="spellEnd"/>
    </w:p>
    <w:p w14:paraId="06752D8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rows = </w:t>
      </w:r>
      <w:proofErr w:type="spellStart"/>
      <w:r w:rsidRPr="00C445DA">
        <w:rPr>
          <w:rFonts w:ascii="Courier New" w:hAnsi="Courier New" w:cs="Courier New"/>
          <w:sz w:val="16"/>
          <w:szCs w:val="16"/>
        </w:rPr>
        <w:t>dsAscii.RasterYSize</w:t>
      </w:r>
      <w:proofErr w:type="spellEnd"/>
    </w:p>
    <w:p w14:paraId="586152A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bands = </w:t>
      </w:r>
      <w:proofErr w:type="spellStart"/>
      <w:r w:rsidRPr="00C445DA">
        <w:rPr>
          <w:rFonts w:ascii="Courier New" w:hAnsi="Courier New" w:cs="Courier New"/>
          <w:sz w:val="16"/>
          <w:szCs w:val="16"/>
        </w:rPr>
        <w:t>dsAscii.RasterCount</w:t>
      </w:r>
      <w:proofErr w:type="spellEnd"/>
    </w:p>
    <w:p w14:paraId="28AC1DF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band = </w:t>
      </w:r>
      <w:proofErr w:type="spellStart"/>
      <w:r w:rsidRPr="00C445DA">
        <w:rPr>
          <w:rFonts w:ascii="Courier New" w:hAnsi="Courier New" w:cs="Courier New"/>
          <w:sz w:val="16"/>
          <w:szCs w:val="16"/>
        </w:rPr>
        <w:t>dsAscii.GetRasterBand</w:t>
      </w:r>
      <w:proofErr w:type="spellEnd"/>
      <w:r w:rsidRPr="00C445DA">
        <w:rPr>
          <w:rFonts w:ascii="Courier New" w:hAnsi="Courier New" w:cs="Courier New"/>
          <w:sz w:val="16"/>
          <w:szCs w:val="16"/>
        </w:rPr>
        <w:t>(1)</w:t>
      </w:r>
    </w:p>
    <w:p w14:paraId="6E05818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array = </w:t>
      </w:r>
      <w:proofErr w:type="spellStart"/>
      <w:r w:rsidRPr="00C445DA">
        <w:rPr>
          <w:rFonts w:ascii="Courier New" w:hAnsi="Courier New" w:cs="Courier New"/>
          <w:sz w:val="16"/>
          <w:szCs w:val="16"/>
        </w:rPr>
        <w:t>numpy.loadtxt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asciifn</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skiprows</w:t>
      </w:r>
      <w:proofErr w:type="spellEnd"/>
      <w:r w:rsidRPr="00C445DA">
        <w:rPr>
          <w:rFonts w:ascii="Courier New" w:hAnsi="Courier New" w:cs="Courier New"/>
          <w:sz w:val="16"/>
          <w:szCs w:val="16"/>
        </w:rPr>
        <w:t xml:space="preserve">=6, </w:t>
      </w:r>
      <w:proofErr w:type="spellStart"/>
      <w:r w:rsidRPr="00C445DA">
        <w:rPr>
          <w:rFonts w:ascii="Courier New" w:hAnsi="Courier New" w:cs="Courier New"/>
          <w:sz w:val="16"/>
          <w:szCs w:val="16"/>
        </w:rPr>
        <w:t>dtype</w:t>
      </w:r>
      <w:proofErr w:type="spellEnd"/>
      <w:r w:rsidRPr="00C445DA">
        <w:rPr>
          <w:rFonts w:ascii="Courier New" w:hAnsi="Courier New" w:cs="Courier New"/>
          <w:sz w:val="16"/>
          <w:szCs w:val="16"/>
        </w:rPr>
        <w:t>= numpy.float32)</w:t>
      </w:r>
    </w:p>
    <w:p w14:paraId="64466C0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array</w:t>
      </w:r>
    </w:p>
    <w:p w14:paraId="7CAC63D2" w14:textId="77777777" w:rsidR="00162505" w:rsidRPr="00C445DA" w:rsidRDefault="00162505" w:rsidP="00162505">
      <w:pPr>
        <w:spacing w:after="0" w:line="240" w:lineRule="auto"/>
        <w:rPr>
          <w:rFonts w:ascii="Courier New" w:hAnsi="Courier New" w:cs="Courier New"/>
          <w:sz w:val="16"/>
          <w:szCs w:val="16"/>
        </w:rPr>
      </w:pPr>
    </w:p>
    <w:p w14:paraId="7C7E707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and ascii raster file from </w:t>
      </w:r>
      <w:proofErr w:type="gramStart"/>
      <w:r w:rsidRPr="00C445DA">
        <w:rPr>
          <w:rFonts w:ascii="Courier New" w:hAnsi="Courier New" w:cs="Courier New"/>
          <w:sz w:val="16"/>
          <w:szCs w:val="16"/>
        </w:rPr>
        <w:t>an</w:t>
      </w:r>
      <w:proofErr w:type="gram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numpy</w:t>
      </w:r>
      <w:proofErr w:type="spellEnd"/>
      <w:r w:rsidRPr="00C445DA">
        <w:rPr>
          <w:rFonts w:ascii="Courier New" w:hAnsi="Courier New" w:cs="Courier New"/>
          <w:sz w:val="16"/>
          <w:szCs w:val="16"/>
        </w:rPr>
        <w:t xml:space="preserve"> array, output file name</w:t>
      </w:r>
    </w:p>
    <w:p w14:paraId="19AD64C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(optional inputs are an alternative ascii area of interest and or</w:t>
      </w:r>
    </w:p>
    <w:p w14:paraId="2BFF7D7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an optional header text: these are not used in the script</w:t>
      </w:r>
    </w:p>
    <w:p w14:paraId="037CCB9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def array2ascii(array, </w:t>
      </w:r>
      <w:proofErr w:type="spellStart"/>
      <w:r w:rsidRPr="00C445DA">
        <w:rPr>
          <w:rFonts w:ascii="Courier New" w:hAnsi="Courier New" w:cs="Courier New"/>
          <w:sz w:val="16"/>
          <w:szCs w:val="16"/>
        </w:rPr>
        <w:t>asciiOutfn</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asciiaoi</w:t>
      </w:r>
      <w:proofErr w:type="spellEnd"/>
      <w:r w:rsidRPr="00C445DA">
        <w:rPr>
          <w:rFonts w:ascii="Courier New" w:hAnsi="Courier New" w:cs="Courier New"/>
          <w:sz w:val="16"/>
          <w:szCs w:val="16"/>
        </w:rPr>
        <w:t xml:space="preserve"> = None, </w:t>
      </w:r>
      <w:proofErr w:type="spellStart"/>
      <w:r w:rsidRPr="00C445DA">
        <w:rPr>
          <w:rFonts w:ascii="Courier New" w:hAnsi="Courier New" w:cs="Courier New"/>
          <w:sz w:val="16"/>
          <w:szCs w:val="16"/>
        </w:rPr>
        <w:t>headerList</w:t>
      </w:r>
      <w:proofErr w:type="spellEnd"/>
      <w:r w:rsidRPr="00C445DA">
        <w:rPr>
          <w:rFonts w:ascii="Courier New" w:hAnsi="Courier New" w:cs="Courier New"/>
          <w:sz w:val="16"/>
          <w:szCs w:val="16"/>
        </w:rPr>
        <w:t xml:space="preserve"> = None):</w:t>
      </w:r>
    </w:p>
    <w:p w14:paraId="659A6040" w14:textId="77777777" w:rsidR="00162505" w:rsidRPr="00C445DA" w:rsidRDefault="00162505" w:rsidP="00162505">
      <w:pPr>
        <w:spacing w:after="0" w:line="240" w:lineRule="auto"/>
        <w:rPr>
          <w:rFonts w:ascii="Courier New" w:hAnsi="Courier New" w:cs="Courier New"/>
          <w:sz w:val="16"/>
          <w:szCs w:val="16"/>
        </w:rPr>
      </w:pPr>
    </w:p>
    <w:p w14:paraId="6E6B6AA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set up header text for the output ascii raster</w:t>
      </w:r>
    </w:p>
    <w:p w14:paraId="29E6E4E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lastRenderedPageBreak/>
        <w:t xml:space="preserve">    if </w:t>
      </w:r>
      <w:proofErr w:type="spellStart"/>
      <w:r w:rsidRPr="00C445DA">
        <w:rPr>
          <w:rFonts w:ascii="Courier New" w:hAnsi="Courier New" w:cs="Courier New"/>
          <w:sz w:val="16"/>
          <w:szCs w:val="16"/>
        </w:rPr>
        <w:t>asciiaoi</w:t>
      </w:r>
      <w:proofErr w:type="spellEnd"/>
      <w:r w:rsidRPr="00C445DA">
        <w:rPr>
          <w:rFonts w:ascii="Courier New" w:hAnsi="Courier New" w:cs="Courier New"/>
          <w:sz w:val="16"/>
          <w:szCs w:val="16"/>
        </w:rPr>
        <w:t xml:space="preserve"> == None:</w:t>
      </w:r>
    </w:p>
    <w:p w14:paraId="19E93FB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for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 xml:space="preserve"> in </w:t>
      </w:r>
      <w:proofErr w:type="spellStart"/>
      <w:r w:rsidRPr="00C445DA">
        <w:rPr>
          <w:rFonts w:ascii="Courier New" w:hAnsi="Courier New" w:cs="Courier New"/>
          <w:sz w:val="16"/>
          <w:szCs w:val="16"/>
        </w:rPr>
        <w:t>headerList</w:t>
      </w:r>
      <w:proofErr w:type="spellEnd"/>
      <w:r w:rsidRPr="00C445DA">
        <w:rPr>
          <w:rFonts w:ascii="Courier New" w:hAnsi="Courier New" w:cs="Courier New"/>
          <w:sz w:val="16"/>
          <w:szCs w:val="16"/>
        </w:rPr>
        <w:t>:</w:t>
      </w:r>
    </w:p>
    <w:p w14:paraId="243E7E1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headerList</w:t>
      </w:r>
      <w:proofErr w:type="spellEnd"/>
    </w:p>
    <w:p w14:paraId="0C770E3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4E685A9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linecache.getline</w:t>
      </w:r>
      <w:proofErr w:type="spellEnd"/>
      <w:r w:rsidRPr="00C445DA">
        <w:rPr>
          <w:rFonts w:ascii="Courier New" w:hAnsi="Courier New" w:cs="Courier New"/>
          <w:sz w:val="16"/>
          <w:szCs w:val="16"/>
        </w:rPr>
        <w:t>(asciiaoi,1)</w:t>
      </w:r>
    </w:p>
    <w:p w14:paraId="14686F8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linecache.getline</w:t>
      </w:r>
      <w:proofErr w:type="spellEnd"/>
      <w:r w:rsidRPr="00C445DA">
        <w:rPr>
          <w:rFonts w:ascii="Courier New" w:hAnsi="Courier New" w:cs="Courier New"/>
          <w:sz w:val="16"/>
          <w:szCs w:val="16"/>
        </w:rPr>
        <w:t>(asciiaoi,2)</w:t>
      </w:r>
    </w:p>
    <w:p w14:paraId="058B86F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linecache.getline</w:t>
      </w:r>
      <w:proofErr w:type="spellEnd"/>
      <w:r w:rsidRPr="00C445DA">
        <w:rPr>
          <w:rFonts w:ascii="Courier New" w:hAnsi="Courier New" w:cs="Courier New"/>
          <w:sz w:val="16"/>
          <w:szCs w:val="16"/>
        </w:rPr>
        <w:t>(asciiaoi,3)</w:t>
      </w:r>
    </w:p>
    <w:p w14:paraId="54C6051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linecache.getline</w:t>
      </w:r>
      <w:proofErr w:type="spellEnd"/>
      <w:r w:rsidRPr="00C445DA">
        <w:rPr>
          <w:rFonts w:ascii="Courier New" w:hAnsi="Courier New" w:cs="Courier New"/>
          <w:sz w:val="16"/>
          <w:szCs w:val="16"/>
        </w:rPr>
        <w:t>(asciiaoi,4)</w:t>
      </w:r>
    </w:p>
    <w:p w14:paraId="4BBE9FF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linecache.getline</w:t>
      </w:r>
      <w:proofErr w:type="spellEnd"/>
      <w:r w:rsidRPr="00C445DA">
        <w:rPr>
          <w:rFonts w:ascii="Courier New" w:hAnsi="Courier New" w:cs="Courier New"/>
          <w:sz w:val="16"/>
          <w:szCs w:val="16"/>
        </w:rPr>
        <w:t>(asciiaoi,5)</w:t>
      </w:r>
    </w:p>
    <w:p w14:paraId="6B0AD72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linecache.getline</w:t>
      </w:r>
      <w:proofErr w:type="spellEnd"/>
      <w:r w:rsidRPr="00C445DA">
        <w:rPr>
          <w:rFonts w:ascii="Courier New" w:hAnsi="Courier New" w:cs="Courier New"/>
          <w:sz w:val="16"/>
          <w:szCs w:val="16"/>
        </w:rPr>
        <w:t>(asciiaoi,6)</w:t>
      </w:r>
    </w:p>
    <w:p w14:paraId="19ED2E57" w14:textId="77777777" w:rsidR="00162505" w:rsidRPr="00C445DA" w:rsidRDefault="00162505" w:rsidP="00162505">
      <w:pPr>
        <w:spacing w:after="0" w:line="240" w:lineRule="auto"/>
        <w:rPr>
          <w:rFonts w:ascii="Courier New" w:hAnsi="Courier New" w:cs="Courier New"/>
          <w:sz w:val="16"/>
          <w:szCs w:val="16"/>
        </w:rPr>
      </w:pPr>
    </w:p>
    <w:p w14:paraId="3B178F8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open the output file and write the header text and </w:t>
      </w:r>
      <w:proofErr w:type="spellStart"/>
      <w:r w:rsidRPr="00C445DA">
        <w:rPr>
          <w:rFonts w:ascii="Courier New" w:hAnsi="Courier New" w:cs="Courier New"/>
          <w:sz w:val="16"/>
          <w:szCs w:val="16"/>
        </w:rPr>
        <w:t>numpy</w:t>
      </w:r>
      <w:proofErr w:type="spellEnd"/>
      <w:r w:rsidRPr="00C445DA">
        <w:rPr>
          <w:rFonts w:ascii="Courier New" w:hAnsi="Courier New" w:cs="Courier New"/>
          <w:sz w:val="16"/>
          <w:szCs w:val="16"/>
        </w:rPr>
        <w:t xml:space="preserve"> array</w:t>
      </w:r>
    </w:p>
    <w:p w14:paraId="11EB0D2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and save the output file</w:t>
      </w:r>
    </w:p>
    <w:p w14:paraId="016497D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f = open(</w:t>
      </w:r>
      <w:proofErr w:type="spellStart"/>
      <w:r w:rsidRPr="00C445DA">
        <w:rPr>
          <w:rFonts w:ascii="Courier New" w:hAnsi="Courier New" w:cs="Courier New"/>
          <w:sz w:val="16"/>
          <w:szCs w:val="16"/>
        </w:rPr>
        <w:t>asciiOutfn</w:t>
      </w:r>
      <w:proofErr w:type="spellEnd"/>
      <w:r w:rsidRPr="00C445DA">
        <w:rPr>
          <w:rFonts w:ascii="Courier New" w:hAnsi="Courier New" w:cs="Courier New"/>
          <w:sz w:val="16"/>
          <w:szCs w:val="16"/>
        </w:rPr>
        <w:t>, "w")</w:t>
      </w:r>
    </w:p>
    <w:p w14:paraId="0B20F01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f.write</w:t>
      </w:r>
      <w:proofErr w:type="spellEnd"/>
      <w:r w:rsidRPr="00C445DA">
        <w:rPr>
          <w:rFonts w:ascii="Courier New" w:hAnsi="Courier New" w:cs="Courier New"/>
          <w:sz w:val="16"/>
          <w:szCs w:val="16"/>
        </w:rPr>
        <w:t>(header)</w:t>
      </w:r>
    </w:p>
    <w:p w14:paraId="09A6661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numpy.savetxt</w:t>
      </w:r>
      <w:proofErr w:type="spellEnd"/>
      <w:r w:rsidRPr="00C445DA">
        <w:rPr>
          <w:rFonts w:ascii="Courier New" w:hAnsi="Courier New" w:cs="Courier New"/>
          <w:sz w:val="16"/>
          <w:szCs w:val="16"/>
        </w:rPr>
        <w:t xml:space="preserve">(f, array, </w:t>
      </w:r>
      <w:proofErr w:type="spellStart"/>
      <w:r w:rsidRPr="00C445DA">
        <w:rPr>
          <w:rFonts w:ascii="Courier New" w:hAnsi="Courier New" w:cs="Courier New"/>
          <w:sz w:val="16"/>
          <w:szCs w:val="16"/>
        </w:rPr>
        <w:t>fmt</w:t>
      </w:r>
      <w:proofErr w:type="spellEnd"/>
      <w:r w:rsidRPr="00C445DA">
        <w:rPr>
          <w:rFonts w:ascii="Courier New" w:hAnsi="Courier New" w:cs="Courier New"/>
          <w:sz w:val="16"/>
          <w:szCs w:val="16"/>
        </w:rPr>
        <w:t>="%f")</w:t>
      </w:r>
    </w:p>
    <w:p w14:paraId="4FA6476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f.close</w:t>
      </w:r>
      <w:proofErr w:type="spellEnd"/>
      <w:r w:rsidRPr="00C445DA">
        <w:rPr>
          <w:rFonts w:ascii="Courier New" w:hAnsi="Courier New" w:cs="Courier New"/>
          <w:sz w:val="16"/>
          <w:szCs w:val="16"/>
        </w:rPr>
        <w:t>()</w:t>
      </w:r>
    </w:p>
    <w:p w14:paraId="390DCC24" w14:textId="77777777" w:rsidR="00162505" w:rsidRPr="00C445DA" w:rsidRDefault="00162505" w:rsidP="00162505">
      <w:pPr>
        <w:spacing w:after="0" w:line="240" w:lineRule="auto"/>
        <w:rPr>
          <w:rFonts w:ascii="Courier New" w:hAnsi="Courier New" w:cs="Courier New"/>
          <w:sz w:val="16"/>
          <w:szCs w:val="16"/>
        </w:rPr>
      </w:pPr>
    </w:p>
    <w:p w14:paraId="615D462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return the header information of an ascii raster</w:t>
      </w:r>
    </w:p>
    <w:p w14:paraId="52597ED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def </w:t>
      </w:r>
      <w:proofErr w:type="spellStart"/>
      <w:r w:rsidRPr="00C445DA">
        <w:rPr>
          <w:rFonts w:ascii="Courier New" w:hAnsi="Courier New" w:cs="Courier New"/>
          <w:sz w:val="16"/>
          <w:szCs w:val="16"/>
        </w:rPr>
        <w:t>readHeader</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asciiFile</w:t>
      </w:r>
      <w:proofErr w:type="spellEnd"/>
      <w:r w:rsidRPr="00C445DA">
        <w:rPr>
          <w:rFonts w:ascii="Courier New" w:hAnsi="Courier New" w:cs="Courier New"/>
          <w:sz w:val="16"/>
          <w:szCs w:val="16"/>
        </w:rPr>
        <w:t>):</w:t>
      </w:r>
    </w:p>
    <w:p w14:paraId="4E64DAAC" w14:textId="77777777" w:rsidR="00162505" w:rsidRPr="00C445DA" w:rsidRDefault="00162505" w:rsidP="00162505">
      <w:pPr>
        <w:spacing w:after="0" w:line="240" w:lineRule="auto"/>
        <w:rPr>
          <w:rFonts w:ascii="Courier New" w:hAnsi="Courier New" w:cs="Courier New"/>
          <w:sz w:val="16"/>
          <w:szCs w:val="16"/>
        </w:rPr>
      </w:pPr>
    </w:p>
    <w:p w14:paraId="0E25D20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return error if the ascii is not found</w:t>
      </w:r>
    </w:p>
    <w:p w14:paraId="5BF70C5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not </w:t>
      </w:r>
      <w:proofErr w:type="spellStart"/>
      <w:r w:rsidRPr="00C445DA">
        <w:rPr>
          <w:rFonts w:ascii="Courier New" w:hAnsi="Courier New" w:cs="Courier New"/>
          <w:sz w:val="16"/>
          <w:szCs w:val="16"/>
        </w:rPr>
        <w:t>os.path.exists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asciiFile</w:t>
      </w:r>
      <w:proofErr w:type="spellEnd"/>
      <w:r w:rsidRPr="00C445DA">
        <w:rPr>
          <w:rFonts w:ascii="Courier New" w:hAnsi="Courier New" w:cs="Courier New"/>
          <w:sz w:val="16"/>
          <w:szCs w:val="16"/>
        </w:rPr>
        <w:t>):</w:t>
      </w:r>
    </w:p>
    <w:p w14:paraId="2FA14F7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raise Usage('Cannot find ASCII "' + </w:t>
      </w:r>
      <w:proofErr w:type="spellStart"/>
      <w:r w:rsidRPr="00C445DA">
        <w:rPr>
          <w:rFonts w:ascii="Courier New" w:hAnsi="Courier New" w:cs="Courier New"/>
          <w:sz w:val="16"/>
          <w:szCs w:val="16"/>
        </w:rPr>
        <w:t>asciiFile</w:t>
      </w:r>
      <w:proofErr w:type="spellEnd"/>
      <w:r w:rsidRPr="00C445DA">
        <w:rPr>
          <w:rFonts w:ascii="Courier New" w:hAnsi="Courier New" w:cs="Courier New"/>
          <w:sz w:val="16"/>
          <w:szCs w:val="16"/>
        </w:rPr>
        <w:t xml:space="preserve"> + '"')</w:t>
      </w:r>
    </w:p>
    <w:p w14:paraId="5A72EE69" w14:textId="77777777" w:rsidR="00162505" w:rsidRPr="00C445DA" w:rsidRDefault="00162505" w:rsidP="00162505">
      <w:pPr>
        <w:spacing w:after="0" w:line="240" w:lineRule="auto"/>
        <w:rPr>
          <w:rFonts w:ascii="Courier New" w:hAnsi="Courier New" w:cs="Courier New"/>
          <w:sz w:val="16"/>
          <w:szCs w:val="16"/>
        </w:rPr>
      </w:pPr>
    </w:p>
    <w:p w14:paraId="06310BF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Open file and read in header info</w:t>
      </w:r>
    </w:p>
    <w:p w14:paraId="22A5943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readFile</w:t>
      </w:r>
      <w:proofErr w:type="spellEnd"/>
      <w:r w:rsidRPr="00C445DA">
        <w:rPr>
          <w:rFonts w:ascii="Courier New" w:hAnsi="Courier New" w:cs="Courier New"/>
          <w:sz w:val="16"/>
          <w:szCs w:val="16"/>
        </w:rPr>
        <w:t xml:space="preserve"> = open(</w:t>
      </w:r>
      <w:proofErr w:type="spellStart"/>
      <w:r w:rsidRPr="00C445DA">
        <w:rPr>
          <w:rFonts w:ascii="Courier New" w:hAnsi="Courier New" w:cs="Courier New"/>
          <w:sz w:val="16"/>
          <w:szCs w:val="16"/>
        </w:rPr>
        <w:t>asciiFile</w:t>
      </w:r>
      <w:proofErr w:type="spellEnd"/>
      <w:r w:rsidRPr="00C445DA">
        <w:rPr>
          <w:rFonts w:ascii="Courier New" w:hAnsi="Courier New" w:cs="Courier New"/>
          <w:sz w:val="16"/>
          <w:szCs w:val="16"/>
        </w:rPr>
        <w:t>)</w:t>
      </w:r>
    </w:p>
    <w:p w14:paraId="453401BC" w14:textId="77777777" w:rsidR="00162505" w:rsidRPr="00C445DA" w:rsidRDefault="00162505" w:rsidP="00162505">
      <w:pPr>
        <w:spacing w:after="0" w:line="240" w:lineRule="auto"/>
        <w:rPr>
          <w:rFonts w:ascii="Courier New" w:hAnsi="Courier New" w:cs="Courier New"/>
          <w:sz w:val="16"/>
          <w:szCs w:val="16"/>
        </w:rPr>
      </w:pPr>
    </w:p>
    <w:p w14:paraId="7733578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readFile.readline</w:t>
      </w:r>
      <w:proofErr w:type="spellEnd"/>
      <w:r w:rsidRPr="00C445DA">
        <w:rPr>
          <w:rFonts w:ascii="Courier New" w:hAnsi="Courier New" w:cs="Courier New"/>
          <w:sz w:val="16"/>
          <w:szCs w:val="16"/>
        </w:rPr>
        <w:t>()  #ncols</w:t>
      </w:r>
    </w:p>
    <w:p w14:paraId="07B17B7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readFile.readline</w:t>
      </w:r>
      <w:proofErr w:type="spellEnd"/>
      <w:r w:rsidRPr="00C445DA">
        <w:rPr>
          <w:rFonts w:ascii="Courier New" w:hAnsi="Courier New" w:cs="Courier New"/>
          <w:sz w:val="16"/>
          <w:szCs w:val="16"/>
        </w:rPr>
        <w:t>() #nrows</w:t>
      </w:r>
    </w:p>
    <w:p w14:paraId="3ED91D6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readFile.readline</w:t>
      </w:r>
      <w:proofErr w:type="spellEnd"/>
      <w:r w:rsidRPr="00C445DA">
        <w:rPr>
          <w:rFonts w:ascii="Courier New" w:hAnsi="Courier New" w:cs="Courier New"/>
          <w:sz w:val="16"/>
          <w:szCs w:val="16"/>
        </w:rPr>
        <w:t>() #xllcorner</w:t>
      </w:r>
    </w:p>
    <w:p w14:paraId="2A48D3B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readFile.readline</w:t>
      </w:r>
      <w:proofErr w:type="spellEnd"/>
      <w:r w:rsidRPr="00C445DA">
        <w:rPr>
          <w:rFonts w:ascii="Courier New" w:hAnsi="Courier New" w:cs="Courier New"/>
          <w:sz w:val="16"/>
          <w:szCs w:val="16"/>
        </w:rPr>
        <w:t>() #yllcorner</w:t>
      </w:r>
    </w:p>
    <w:p w14:paraId="46EF56F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readFile.readline</w:t>
      </w:r>
      <w:proofErr w:type="spellEnd"/>
      <w:r w:rsidRPr="00C445DA">
        <w:rPr>
          <w:rFonts w:ascii="Courier New" w:hAnsi="Courier New" w:cs="Courier New"/>
          <w:sz w:val="16"/>
          <w:szCs w:val="16"/>
        </w:rPr>
        <w:t>() #cellsize</w:t>
      </w:r>
    </w:p>
    <w:p w14:paraId="66E83E1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header += </w:t>
      </w:r>
      <w:proofErr w:type="spellStart"/>
      <w:r w:rsidRPr="00C445DA">
        <w:rPr>
          <w:rFonts w:ascii="Courier New" w:hAnsi="Courier New" w:cs="Courier New"/>
          <w:sz w:val="16"/>
          <w:szCs w:val="16"/>
        </w:rPr>
        <w:t>readFile.readline</w:t>
      </w:r>
      <w:proofErr w:type="spellEnd"/>
      <w:r w:rsidRPr="00C445DA">
        <w:rPr>
          <w:rFonts w:ascii="Courier New" w:hAnsi="Courier New" w:cs="Courier New"/>
          <w:sz w:val="16"/>
          <w:szCs w:val="16"/>
        </w:rPr>
        <w:t>() #NODATA_value</w:t>
      </w:r>
    </w:p>
    <w:p w14:paraId="76A3A61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readFile.close</w:t>
      </w:r>
      <w:proofErr w:type="spellEnd"/>
      <w:r w:rsidRPr="00C445DA">
        <w:rPr>
          <w:rFonts w:ascii="Courier New" w:hAnsi="Courier New" w:cs="Courier New"/>
          <w:sz w:val="16"/>
          <w:szCs w:val="16"/>
        </w:rPr>
        <w:t>()</w:t>
      </w:r>
    </w:p>
    <w:p w14:paraId="7F27AC19" w14:textId="77777777" w:rsidR="00162505" w:rsidRPr="00C445DA" w:rsidRDefault="00162505" w:rsidP="00162505">
      <w:pPr>
        <w:spacing w:after="0" w:line="240" w:lineRule="auto"/>
        <w:rPr>
          <w:rFonts w:ascii="Courier New" w:hAnsi="Courier New" w:cs="Courier New"/>
          <w:sz w:val="16"/>
          <w:szCs w:val="16"/>
        </w:rPr>
      </w:pPr>
    </w:p>
    <w:p w14:paraId="3002431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header</w:t>
      </w:r>
    </w:p>
    <w:p w14:paraId="61D423D1" w14:textId="77777777" w:rsidR="00162505" w:rsidRPr="00C445DA" w:rsidRDefault="00162505" w:rsidP="00162505">
      <w:pPr>
        <w:spacing w:after="0" w:line="240" w:lineRule="auto"/>
        <w:rPr>
          <w:rFonts w:ascii="Courier New" w:hAnsi="Courier New" w:cs="Courier New"/>
          <w:sz w:val="16"/>
          <w:szCs w:val="16"/>
        </w:rPr>
      </w:pPr>
    </w:p>
    <w:p w14:paraId="226EE2B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Do the work class, build the ratio files</w:t>
      </w:r>
    </w:p>
    <w:p w14:paraId="12FB6B0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def </w:t>
      </w:r>
      <w:proofErr w:type="spellStart"/>
      <w:r w:rsidRPr="00C445DA">
        <w:rPr>
          <w:rFonts w:ascii="Courier New" w:hAnsi="Courier New" w:cs="Courier New"/>
          <w:sz w:val="16"/>
          <w:szCs w:val="16"/>
        </w:rPr>
        <w:t>buildRatios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finalPoolDir</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conFile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minValArg</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maxValArg</w:t>
      </w:r>
      <w:proofErr w:type="spellEnd"/>
      <w:r w:rsidRPr="00C445DA">
        <w:rPr>
          <w:rFonts w:ascii="Courier New" w:hAnsi="Courier New" w:cs="Courier New"/>
          <w:sz w:val="16"/>
          <w:szCs w:val="16"/>
        </w:rPr>
        <w:t>):</w:t>
      </w:r>
    </w:p>
    <w:p w14:paraId="5244E2DF" w14:textId="77777777" w:rsidR="00162505" w:rsidRPr="00C445DA" w:rsidRDefault="00162505" w:rsidP="00162505">
      <w:pPr>
        <w:spacing w:after="0" w:line="240" w:lineRule="auto"/>
        <w:rPr>
          <w:rFonts w:ascii="Courier New" w:hAnsi="Courier New" w:cs="Courier New"/>
          <w:sz w:val="16"/>
          <w:szCs w:val="16"/>
        </w:rPr>
      </w:pPr>
    </w:p>
    <w:p w14:paraId="37C0793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6DF7755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Start preprocess code block</w:t>
      </w:r>
    </w:p>
    <w:p w14:paraId="495D918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25A5AD4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5FF6766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return error if the ratio file is not found</w:t>
      </w:r>
    </w:p>
    <w:p w14:paraId="0D2A45C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not </w:t>
      </w:r>
      <w:proofErr w:type="spellStart"/>
      <w:r w:rsidRPr="00C445DA">
        <w:rPr>
          <w:rFonts w:ascii="Courier New" w:hAnsi="Courier New" w:cs="Courier New"/>
          <w:sz w:val="16"/>
          <w:szCs w:val="16"/>
        </w:rPr>
        <w:t>os.path.exists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ratioFile</w:t>
      </w:r>
      <w:proofErr w:type="spellEnd"/>
      <w:r w:rsidRPr="00C445DA">
        <w:rPr>
          <w:rFonts w:ascii="Courier New" w:hAnsi="Courier New" w:cs="Courier New"/>
          <w:sz w:val="16"/>
          <w:szCs w:val="16"/>
        </w:rPr>
        <w:t>):</w:t>
      </w:r>
    </w:p>
    <w:p w14:paraId="29C3F21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raise Usage('Cannot find ratio file "' + </w:t>
      </w:r>
      <w:proofErr w:type="spellStart"/>
      <w:r w:rsidRPr="00C445DA">
        <w:rPr>
          <w:rFonts w:ascii="Courier New" w:hAnsi="Courier New" w:cs="Courier New"/>
          <w:sz w:val="16"/>
          <w:szCs w:val="16"/>
        </w:rPr>
        <w:t>ratioFile</w:t>
      </w:r>
      <w:proofErr w:type="spellEnd"/>
      <w:r w:rsidRPr="00C445DA">
        <w:rPr>
          <w:rFonts w:ascii="Courier New" w:hAnsi="Courier New" w:cs="Courier New"/>
          <w:sz w:val="16"/>
          <w:szCs w:val="16"/>
        </w:rPr>
        <w:t xml:space="preserve"> + '"')</w:t>
      </w:r>
    </w:p>
    <w:p w14:paraId="5D2BD797" w14:textId="77777777" w:rsidR="00162505" w:rsidRPr="00C445DA" w:rsidRDefault="00162505" w:rsidP="00162505">
      <w:pPr>
        <w:spacing w:after="0" w:line="240" w:lineRule="auto"/>
        <w:rPr>
          <w:rFonts w:ascii="Courier New" w:hAnsi="Courier New" w:cs="Courier New"/>
          <w:sz w:val="16"/>
          <w:szCs w:val="16"/>
        </w:rPr>
      </w:pPr>
    </w:p>
    <w:p w14:paraId="75FA974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return error if both the age </w:t>
      </w:r>
      <w:proofErr w:type="gramStart"/>
      <w:r w:rsidRPr="00C445DA">
        <w:rPr>
          <w:rFonts w:ascii="Courier New" w:hAnsi="Courier New" w:cs="Courier New"/>
          <w:sz w:val="16"/>
          <w:szCs w:val="16"/>
        </w:rPr>
        <w:t>or</w:t>
      </w:r>
      <w:proofErr w:type="gramEnd"/>
      <w:r w:rsidRPr="00C445DA">
        <w:rPr>
          <w:rFonts w:ascii="Courier New" w:hAnsi="Courier New" w:cs="Courier New"/>
          <w:sz w:val="16"/>
          <w:szCs w:val="16"/>
        </w:rPr>
        <w:t xml:space="preserve"> biomass </w:t>
      </w:r>
      <w:proofErr w:type="spellStart"/>
      <w:r w:rsidRPr="00C445DA">
        <w:rPr>
          <w:rFonts w:ascii="Courier New" w:hAnsi="Courier New" w:cs="Courier New"/>
          <w:sz w:val="16"/>
          <w:szCs w:val="16"/>
        </w:rPr>
        <w:t>asciis</w:t>
      </w:r>
      <w:proofErr w:type="spellEnd"/>
      <w:r w:rsidRPr="00C445DA">
        <w:rPr>
          <w:rFonts w:ascii="Courier New" w:hAnsi="Courier New" w:cs="Courier New"/>
          <w:sz w:val="16"/>
          <w:szCs w:val="16"/>
        </w:rPr>
        <w:t xml:space="preserve"> are arguments</w:t>
      </w:r>
    </w:p>
    <w:p w14:paraId="2989FC9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 None and </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 xml:space="preserve"> != None:</w:t>
      </w:r>
    </w:p>
    <w:p w14:paraId="2DAD2F6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w:t>
      </w:r>
    </w:p>
    <w:p w14:paraId="6800AC3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w:t>
      </w:r>
    </w:p>
    <w:p w14:paraId="7CDB37A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raise Usage('Please choose either a biomass or an age ASCII raster, not both.')</w:t>
      </w:r>
    </w:p>
    <w:p w14:paraId="00F3100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07BAE13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return error if the age or biomass ascii is not found</w:t>
      </w:r>
    </w:p>
    <w:p w14:paraId="275FD54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 None:</w:t>
      </w:r>
    </w:p>
    <w:p w14:paraId="2286BEC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return error if the biomass ascii is not found</w:t>
      </w:r>
    </w:p>
    <w:p w14:paraId="2651CBA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print("Calculating chemistry pool rasters from biomass raster."+ '\n')</w:t>
      </w:r>
    </w:p>
    <w:p w14:paraId="2AFE57F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print("hello")</w:t>
      </w:r>
    </w:p>
    <w:p w14:paraId="7A825B5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print(</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w:t>
      </w:r>
    </w:p>
    <w:p w14:paraId="75F6F34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not </w:t>
      </w:r>
      <w:proofErr w:type="spellStart"/>
      <w:r w:rsidRPr="00C445DA">
        <w:rPr>
          <w:rFonts w:ascii="Courier New" w:hAnsi="Courier New" w:cs="Courier New"/>
          <w:sz w:val="16"/>
          <w:szCs w:val="16"/>
        </w:rPr>
        <w:t>os.path.exists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w:t>
      </w:r>
    </w:p>
    <w:p w14:paraId="1DE0DFB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raise Usage('Cannot find biomass ASCII "' + </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 xml:space="preserve"> + '\n')</w:t>
      </w:r>
    </w:p>
    <w:p w14:paraId="56F3240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48B920D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print("Calculating chemistry pool rasters from age raster."+ '\n')</w:t>
      </w:r>
    </w:p>
    <w:p w14:paraId="012EAAB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not </w:t>
      </w:r>
      <w:proofErr w:type="spellStart"/>
      <w:r w:rsidRPr="00C445DA">
        <w:rPr>
          <w:rFonts w:ascii="Courier New" w:hAnsi="Courier New" w:cs="Courier New"/>
          <w:sz w:val="16"/>
          <w:szCs w:val="16"/>
        </w:rPr>
        <w:t>os.path.exists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w:t>
      </w:r>
    </w:p>
    <w:p w14:paraId="7657B53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raise Usage('Cannot find age ASCII "' +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 '"')</w:t>
      </w:r>
    </w:p>
    <w:p w14:paraId="1DD032E3" w14:textId="77777777" w:rsidR="00162505" w:rsidRPr="00C445DA" w:rsidRDefault="00162505" w:rsidP="00162505">
      <w:pPr>
        <w:spacing w:after="0" w:line="240" w:lineRule="auto"/>
        <w:rPr>
          <w:rFonts w:ascii="Courier New" w:hAnsi="Courier New" w:cs="Courier New"/>
          <w:sz w:val="16"/>
          <w:szCs w:val="16"/>
        </w:rPr>
      </w:pPr>
    </w:p>
    <w:p w14:paraId="573CF22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 return error if the biomass ascii is not found</w:t>
      </w:r>
    </w:p>
    <w:p w14:paraId="5821904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not </w:t>
      </w:r>
      <w:proofErr w:type="spellStart"/>
      <w:r w:rsidRPr="00C445DA">
        <w:rPr>
          <w:rFonts w:ascii="Courier New" w:hAnsi="Courier New" w:cs="Courier New"/>
          <w:sz w:val="16"/>
          <w:szCs w:val="16"/>
        </w:rPr>
        <w:t>os.path.exists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w:t>
      </w:r>
    </w:p>
    <w:p w14:paraId="1AA9387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raise Usage('Cannot find conversion driver file "' + </w:t>
      </w:r>
      <w:proofErr w:type="spellStart"/>
      <w:r w:rsidRPr="00C445DA">
        <w:rPr>
          <w:rFonts w:ascii="Courier New" w:hAnsi="Courier New" w:cs="Courier New"/>
          <w:sz w:val="16"/>
          <w:szCs w:val="16"/>
        </w:rPr>
        <w:t>conFile</w:t>
      </w:r>
      <w:proofErr w:type="spellEnd"/>
      <w:r w:rsidRPr="00C445DA">
        <w:rPr>
          <w:rFonts w:ascii="Courier New" w:hAnsi="Courier New" w:cs="Courier New"/>
          <w:sz w:val="16"/>
          <w:szCs w:val="16"/>
        </w:rPr>
        <w:t xml:space="preserve"> + '"')</w:t>
      </w:r>
    </w:p>
    <w:p w14:paraId="68E8991A" w14:textId="77777777" w:rsidR="00162505" w:rsidRPr="00C445DA" w:rsidRDefault="00162505" w:rsidP="00162505">
      <w:pPr>
        <w:spacing w:after="0" w:line="240" w:lineRule="auto"/>
        <w:rPr>
          <w:rFonts w:ascii="Courier New" w:hAnsi="Courier New" w:cs="Courier New"/>
          <w:sz w:val="16"/>
          <w:szCs w:val="16"/>
        </w:rPr>
      </w:pPr>
    </w:p>
    <w:p w14:paraId="3E46732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create the output </w:t>
      </w:r>
      <w:proofErr w:type="spellStart"/>
      <w:r w:rsidRPr="00C445DA">
        <w:rPr>
          <w:rFonts w:ascii="Courier New" w:hAnsi="Courier New" w:cs="Courier New"/>
          <w:sz w:val="16"/>
          <w:szCs w:val="16"/>
        </w:rPr>
        <w:t>dir</w:t>
      </w:r>
      <w:proofErr w:type="spellEnd"/>
      <w:r w:rsidRPr="00C445DA">
        <w:rPr>
          <w:rFonts w:ascii="Courier New" w:hAnsi="Courier New" w:cs="Courier New"/>
          <w:sz w:val="16"/>
          <w:szCs w:val="16"/>
        </w:rPr>
        <w:t xml:space="preserve"> if it doesn't exist</w:t>
      </w:r>
    </w:p>
    <w:p w14:paraId="2FBC90E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not </w:t>
      </w:r>
      <w:proofErr w:type="spellStart"/>
      <w:r w:rsidRPr="00C445DA">
        <w:rPr>
          <w:rFonts w:ascii="Courier New" w:hAnsi="Courier New" w:cs="Courier New"/>
          <w:sz w:val="16"/>
          <w:szCs w:val="16"/>
        </w:rPr>
        <w:t>os.path.exists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os.path.dirname</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finalPoolDir</w:t>
      </w:r>
      <w:proofErr w:type="spellEnd"/>
      <w:r w:rsidRPr="00C445DA">
        <w:rPr>
          <w:rFonts w:ascii="Courier New" w:hAnsi="Courier New" w:cs="Courier New"/>
          <w:sz w:val="16"/>
          <w:szCs w:val="16"/>
        </w:rPr>
        <w:t>)):</w:t>
      </w:r>
    </w:p>
    <w:p w14:paraId="70100A2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print("Final </w:t>
      </w:r>
      <w:proofErr w:type="spellStart"/>
      <w:r w:rsidRPr="00C445DA">
        <w:rPr>
          <w:rFonts w:ascii="Courier New" w:hAnsi="Courier New" w:cs="Courier New"/>
          <w:sz w:val="16"/>
          <w:szCs w:val="16"/>
        </w:rPr>
        <w:t>outpur</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dir</w:t>
      </w:r>
      <w:proofErr w:type="spellEnd"/>
      <w:r w:rsidRPr="00C445DA">
        <w:rPr>
          <w:rFonts w:ascii="Courier New" w:hAnsi="Courier New" w:cs="Courier New"/>
          <w:sz w:val="16"/>
          <w:szCs w:val="16"/>
        </w:rPr>
        <w:t xml:space="preserve"> not found, creating it."+ '\n')</w:t>
      </w:r>
    </w:p>
    <w:p w14:paraId="3261FC9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Safety </w:t>
      </w:r>
      <w:proofErr w:type="spellStart"/>
      <w:r w:rsidRPr="00C445DA">
        <w:rPr>
          <w:rFonts w:ascii="Courier New" w:hAnsi="Courier New" w:cs="Courier New"/>
          <w:sz w:val="16"/>
          <w:szCs w:val="16"/>
        </w:rPr>
        <w:t>bachslash</w:t>
      </w:r>
      <w:proofErr w:type="spellEnd"/>
      <w:r w:rsidRPr="00C445DA">
        <w:rPr>
          <w:rFonts w:ascii="Courier New" w:hAnsi="Courier New" w:cs="Courier New"/>
          <w:sz w:val="16"/>
          <w:szCs w:val="16"/>
        </w:rPr>
        <w:t xml:space="preserve"> to slash replacement</w:t>
      </w:r>
    </w:p>
    <w:p w14:paraId="7423195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finalPoolDir.replace</w:t>
      </w:r>
      <w:proofErr w:type="spellEnd"/>
      <w:r w:rsidRPr="00C445DA">
        <w:rPr>
          <w:rFonts w:ascii="Courier New" w:hAnsi="Courier New" w:cs="Courier New"/>
          <w:sz w:val="16"/>
          <w:szCs w:val="16"/>
        </w:rPr>
        <w:t>("\\",'/')</w:t>
      </w:r>
    </w:p>
    <w:p w14:paraId="018F460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os.makedirs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os.path.dirname</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finalPoolDir</w:t>
      </w:r>
      <w:proofErr w:type="spellEnd"/>
      <w:r w:rsidRPr="00C445DA">
        <w:rPr>
          <w:rFonts w:ascii="Courier New" w:hAnsi="Courier New" w:cs="Courier New"/>
          <w:sz w:val="16"/>
          <w:szCs w:val="16"/>
        </w:rPr>
        <w:t>))</w:t>
      </w:r>
    </w:p>
    <w:p w14:paraId="707ED328" w14:textId="77777777" w:rsidR="00162505" w:rsidRPr="00C445DA" w:rsidRDefault="00162505" w:rsidP="00162505">
      <w:pPr>
        <w:spacing w:after="0" w:line="240" w:lineRule="auto"/>
        <w:rPr>
          <w:rFonts w:ascii="Courier New" w:hAnsi="Courier New" w:cs="Courier New"/>
          <w:sz w:val="16"/>
          <w:szCs w:val="16"/>
        </w:rPr>
      </w:pPr>
    </w:p>
    <w:p w14:paraId="4C77AA7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Set maximum and minimum biomass value</w:t>
      </w:r>
    </w:p>
    <w:p w14:paraId="25D3125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 xml:space="preserve"> != None:</w:t>
      </w:r>
    </w:p>
    <w:p w14:paraId="2D7434A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w:t>
      </w:r>
    </w:p>
    <w:p w14:paraId="5E15C83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Set default maximum and minimum biomass value</w:t>
      </w:r>
    </w:p>
    <w:p w14:paraId="04AE80A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maxValArg</w:t>
      </w:r>
      <w:proofErr w:type="spellEnd"/>
      <w:r w:rsidRPr="00C445DA">
        <w:rPr>
          <w:rFonts w:ascii="Courier New" w:hAnsi="Courier New" w:cs="Courier New"/>
          <w:sz w:val="16"/>
          <w:szCs w:val="16"/>
        </w:rPr>
        <w:t xml:space="preserve"> == None:</w:t>
      </w:r>
    </w:p>
    <w:p w14:paraId="358A79F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 xml:space="preserve"> = 62000</w:t>
      </w:r>
    </w:p>
    <w:p w14:paraId="1C7680E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093CEFC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maxValArg</w:t>
      </w:r>
      <w:proofErr w:type="spellEnd"/>
    </w:p>
    <w:p w14:paraId="01C7331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51FF704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minValArg</w:t>
      </w:r>
      <w:proofErr w:type="spellEnd"/>
      <w:r w:rsidRPr="00C445DA">
        <w:rPr>
          <w:rFonts w:ascii="Courier New" w:hAnsi="Courier New" w:cs="Courier New"/>
          <w:sz w:val="16"/>
          <w:szCs w:val="16"/>
        </w:rPr>
        <w:t xml:space="preserve"> == None:</w:t>
      </w:r>
    </w:p>
    <w:p w14:paraId="4F83A18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minValue</w:t>
      </w:r>
      <w:proofErr w:type="spellEnd"/>
      <w:r w:rsidRPr="00C445DA">
        <w:rPr>
          <w:rFonts w:ascii="Courier New" w:hAnsi="Courier New" w:cs="Courier New"/>
          <w:sz w:val="16"/>
          <w:szCs w:val="16"/>
        </w:rPr>
        <w:t xml:space="preserve"> = 400</w:t>
      </w:r>
    </w:p>
    <w:p w14:paraId="07D9607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3956583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minValue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minValArg</w:t>
      </w:r>
      <w:proofErr w:type="spellEnd"/>
    </w:p>
    <w:p w14:paraId="408355E1" w14:textId="77777777" w:rsidR="00162505" w:rsidRPr="00C445DA" w:rsidRDefault="00162505" w:rsidP="00162505">
      <w:pPr>
        <w:spacing w:after="0" w:line="240" w:lineRule="auto"/>
        <w:rPr>
          <w:rFonts w:ascii="Courier New" w:hAnsi="Courier New" w:cs="Courier New"/>
          <w:sz w:val="16"/>
          <w:szCs w:val="16"/>
        </w:rPr>
      </w:pPr>
    </w:p>
    <w:p w14:paraId="0982640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Set maximum and minimum age value</w:t>
      </w:r>
    </w:p>
    <w:p w14:paraId="6A44C28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 None:</w:t>
      </w:r>
    </w:p>
    <w:p w14:paraId="6AE7884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4F64512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Set default maximum and minimum age value</w:t>
      </w:r>
    </w:p>
    <w:p w14:paraId="568A301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maxValArg</w:t>
      </w:r>
      <w:proofErr w:type="spellEnd"/>
      <w:r w:rsidRPr="00C445DA">
        <w:rPr>
          <w:rFonts w:ascii="Courier New" w:hAnsi="Courier New" w:cs="Courier New"/>
          <w:sz w:val="16"/>
          <w:szCs w:val="16"/>
        </w:rPr>
        <w:t xml:space="preserve"> == None:</w:t>
      </w:r>
    </w:p>
    <w:p w14:paraId="0E63C3E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 xml:space="preserve"> = 400</w:t>
      </w:r>
    </w:p>
    <w:p w14:paraId="245FAE8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05B6D4E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maxValArg</w:t>
      </w:r>
      <w:proofErr w:type="spellEnd"/>
    </w:p>
    <w:p w14:paraId="52113D7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7A6FB88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minValArg</w:t>
      </w:r>
      <w:proofErr w:type="spellEnd"/>
      <w:r w:rsidRPr="00C445DA">
        <w:rPr>
          <w:rFonts w:ascii="Courier New" w:hAnsi="Courier New" w:cs="Courier New"/>
          <w:sz w:val="16"/>
          <w:szCs w:val="16"/>
        </w:rPr>
        <w:t xml:space="preserve"> == None:</w:t>
      </w:r>
    </w:p>
    <w:p w14:paraId="2B06D2A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minValue</w:t>
      </w:r>
      <w:proofErr w:type="spellEnd"/>
      <w:r w:rsidRPr="00C445DA">
        <w:rPr>
          <w:rFonts w:ascii="Courier New" w:hAnsi="Courier New" w:cs="Courier New"/>
          <w:sz w:val="16"/>
          <w:szCs w:val="16"/>
        </w:rPr>
        <w:t xml:space="preserve"> = 0</w:t>
      </w:r>
    </w:p>
    <w:p w14:paraId="3FCC591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1D837E7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minValue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minValArg</w:t>
      </w:r>
      <w:proofErr w:type="spellEnd"/>
    </w:p>
    <w:p w14:paraId="58972EEF" w14:textId="77777777" w:rsidR="00162505" w:rsidRPr="00C445DA" w:rsidRDefault="00162505" w:rsidP="00162505">
      <w:pPr>
        <w:spacing w:after="0" w:line="240" w:lineRule="auto"/>
        <w:rPr>
          <w:rFonts w:ascii="Courier New" w:hAnsi="Courier New" w:cs="Courier New"/>
          <w:sz w:val="16"/>
          <w:szCs w:val="16"/>
        </w:rPr>
      </w:pPr>
    </w:p>
    <w:p w14:paraId="3AF07E4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Check to that </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 xml:space="preserve"> isn't larger than length of ratio lookup</w:t>
      </w:r>
    </w:p>
    <w:p w14:paraId="3728985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numpy.genfromtxt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ratioFile,skip_header</w:t>
      </w:r>
      <w:proofErr w:type="spellEnd"/>
      <w:r w:rsidRPr="00C445DA">
        <w:rPr>
          <w:rFonts w:ascii="Courier New" w:hAnsi="Courier New" w:cs="Courier New"/>
          <w:sz w:val="16"/>
          <w:szCs w:val="16"/>
        </w:rPr>
        <w:t xml:space="preserve">=1, </w:t>
      </w:r>
      <w:proofErr w:type="spellStart"/>
      <w:r w:rsidRPr="00C445DA">
        <w:rPr>
          <w:rFonts w:ascii="Courier New" w:hAnsi="Courier New" w:cs="Courier New"/>
          <w:sz w:val="16"/>
          <w:szCs w:val="16"/>
        </w:rPr>
        <w:t>dtype</w:t>
      </w:r>
      <w:proofErr w:type="spellEnd"/>
      <w:r w:rsidRPr="00C445DA">
        <w:rPr>
          <w:rFonts w:ascii="Courier New" w:hAnsi="Courier New" w:cs="Courier New"/>
          <w:sz w:val="16"/>
          <w:szCs w:val="16"/>
        </w:rPr>
        <w:t>=float, delimiter=',')</w:t>
      </w:r>
    </w:p>
    <w:p w14:paraId="2B69572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rCount</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cCount</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ratioLookupArray.shape</w:t>
      </w:r>
      <w:proofErr w:type="spellEnd"/>
    </w:p>
    <w:p w14:paraId="0341AF0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int(</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 &gt; int(</w:t>
      </w:r>
      <w:proofErr w:type="spellStart"/>
      <w:r w:rsidRPr="00C445DA">
        <w:rPr>
          <w:rFonts w:ascii="Courier New" w:hAnsi="Courier New" w:cs="Courier New"/>
          <w:sz w:val="16"/>
          <w:szCs w:val="16"/>
        </w:rPr>
        <w:t>rCount</w:t>
      </w:r>
      <w:proofErr w:type="spellEnd"/>
      <w:r w:rsidRPr="00C445DA">
        <w:rPr>
          <w:rFonts w:ascii="Courier New" w:hAnsi="Courier New" w:cs="Courier New"/>
          <w:sz w:val="16"/>
          <w:szCs w:val="16"/>
        </w:rPr>
        <w:t>):</w:t>
      </w:r>
    </w:p>
    <w:p w14:paraId="09E3EE3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raise Usage('Max age is larger than ratio file rows ' + str(</w:t>
      </w:r>
      <w:proofErr w:type="spellStart"/>
      <w:r w:rsidRPr="00C445DA">
        <w:rPr>
          <w:rFonts w:ascii="Courier New" w:hAnsi="Courier New" w:cs="Courier New"/>
          <w:sz w:val="16"/>
          <w:szCs w:val="16"/>
        </w:rPr>
        <w:t>rCount</w:t>
      </w:r>
      <w:proofErr w:type="spellEnd"/>
      <w:r w:rsidRPr="00C445DA">
        <w:rPr>
          <w:rFonts w:ascii="Courier New" w:hAnsi="Courier New" w:cs="Courier New"/>
          <w:sz w:val="16"/>
          <w:szCs w:val="16"/>
        </w:rPr>
        <w:t>))</w:t>
      </w:r>
    </w:p>
    <w:p w14:paraId="08378670" w14:textId="77777777" w:rsidR="00162505" w:rsidRPr="00C445DA" w:rsidRDefault="00162505" w:rsidP="00162505">
      <w:pPr>
        <w:spacing w:after="0" w:line="240" w:lineRule="auto"/>
        <w:rPr>
          <w:rFonts w:ascii="Courier New" w:hAnsi="Courier New" w:cs="Courier New"/>
          <w:sz w:val="16"/>
          <w:szCs w:val="16"/>
        </w:rPr>
      </w:pPr>
    </w:p>
    <w:p w14:paraId="552D2CD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w:t>
      </w:r>
    </w:p>
    <w:p w14:paraId="411E7E4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w:t>
      </w:r>
      <w:proofErr w:type="spellStart"/>
      <w:r w:rsidRPr="00C445DA">
        <w:rPr>
          <w:rFonts w:ascii="Courier New" w:hAnsi="Courier New" w:cs="Courier New"/>
          <w:sz w:val="16"/>
          <w:szCs w:val="16"/>
        </w:rPr>
        <w:t>minValue</w:t>
      </w:r>
      <w:proofErr w:type="spellEnd"/>
      <w:r w:rsidRPr="00C445DA">
        <w:rPr>
          <w:rFonts w:ascii="Courier New" w:hAnsi="Courier New" w:cs="Courier New"/>
          <w:sz w:val="16"/>
          <w:szCs w:val="16"/>
        </w:rPr>
        <w:t>)</w:t>
      </w:r>
    </w:p>
    <w:p w14:paraId="49DFC0B0" w14:textId="77777777" w:rsidR="00162505" w:rsidRPr="00C445DA" w:rsidRDefault="00162505" w:rsidP="00162505">
      <w:pPr>
        <w:spacing w:after="0" w:line="240" w:lineRule="auto"/>
        <w:rPr>
          <w:rFonts w:ascii="Courier New" w:hAnsi="Courier New" w:cs="Courier New"/>
          <w:sz w:val="16"/>
          <w:szCs w:val="16"/>
        </w:rPr>
      </w:pPr>
    </w:p>
    <w:p w14:paraId="27EFF7A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numpy</w:t>
      </w:r>
      <w:proofErr w:type="spellEnd"/>
      <w:r w:rsidRPr="00C445DA">
        <w:rPr>
          <w:rFonts w:ascii="Courier New" w:hAnsi="Courier New" w:cs="Courier New"/>
          <w:sz w:val="16"/>
          <w:szCs w:val="16"/>
        </w:rPr>
        <w:t xml:space="preserve"> method to read .csv to array</w:t>
      </w:r>
    </w:p>
    <w:p w14:paraId="3BFD9C9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numpy.genfromtxt</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ratioFile,skip_header</w:t>
      </w:r>
      <w:proofErr w:type="spellEnd"/>
      <w:r w:rsidRPr="00C445DA">
        <w:rPr>
          <w:rFonts w:ascii="Courier New" w:hAnsi="Courier New" w:cs="Courier New"/>
          <w:sz w:val="16"/>
          <w:szCs w:val="16"/>
        </w:rPr>
        <w:t xml:space="preserve">=1, </w:t>
      </w:r>
      <w:proofErr w:type="spellStart"/>
      <w:r w:rsidRPr="00C445DA">
        <w:rPr>
          <w:rFonts w:ascii="Courier New" w:hAnsi="Courier New" w:cs="Courier New"/>
          <w:sz w:val="16"/>
          <w:szCs w:val="16"/>
        </w:rPr>
        <w:t>dtype</w:t>
      </w:r>
      <w:proofErr w:type="spellEnd"/>
      <w:r w:rsidRPr="00C445DA">
        <w:rPr>
          <w:rFonts w:ascii="Courier New" w:hAnsi="Courier New" w:cs="Courier New"/>
          <w:sz w:val="16"/>
          <w:szCs w:val="16"/>
        </w:rPr>
        <w:t>=float, delimiter=',')</w:t>
      </w:r>
    </w:p>
    <w:p w14:paraId="0B6D002F" w14:textId="77777777" w:rsidR="00162505" w:rsidRPr="00C445DA" w:rsidRDefault="00162505" w:rsidP="00162505">
      <w:pPr>
        <w:spacing w:after="0" w:line="240" w:lineRule="auto"/>
        <w:rPr>
          <w:rFonts w:ascii="Courier New" w:hAnsi="Courier New" w:cs="Courier New"/>
          <w:sz w:val="16"/>
          <w:szCs w:val="16"/>
        </w:rPr>
      </w:pPr>
    </w:p>
    <w:p w14:paraId="6FACCEC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Read biomass or age raster to array</w:t>
      </w:r>
    </w:p>
    <w:p w14:paraId="5386BCD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 None:</w:t>
      </w:r>
    </w:p>
    <w:p w14:paraId="730704E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Read age raster to array</w:t>
      </w:r>
    </w:p>
    <w:p w14:paraId="6F54F83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ageArray</w:t>
      </w:r>
      <w:proofErr w:type="spellEnd"/>
      <w:r w:rsidRPr="00C445DA">
        <w:rPr>
          <w:rFonts w:ascii="Courier New" w:hAnsi="Courier New" w:cs="Courier New"/>
          <w:sz w:val="16"/>
          <w:szCs w:val="16"/>
        </w:rPr>
        <w:t xml:space="preserve"> = ascii2array(</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w:t>
      </w:r>
    </w:p>
    <w:p w14:paraId="29C393E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the ascii raster header information</w:t>
      </w:r>
    </w:p>
    <w:p w14:paraId="4F0EB04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buildRatios.header</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readHeader</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w:t>
      </w:r>
    </w:p>
    <w:p w14:paraId="018CA08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0AF8337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Read biomass to array</w:t>
      </w:r>
    </w:p>
    <w:p w14:paraId="6EDC1C5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biomassArray</w:t>
      </w:r>
      <w:proofErr w:type="spellEnd"/>
      <w:r w:rsidRPr="00C445DA">
        <w:rPr>
          <w:rFonts w:ascii="Courier New" w:hAnsi="Courier New" w:cs="Courier New"/>
          <w:sz w:val="16"/>
          <w:szCs w:val="16"/>
        </w:rPr>
        <w:t xml:space="preserve"> = ascii2array(</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w:t>
      </w:r>
    </w:p>
    <w:p w14:paraId="0D37804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the ascii raster header information</w:t>
      </w:r>
    </w:p>
    <w:p w14:paraId="2541A14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buildRatios.header</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readHeader</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biomassFile</w:t>
      </w:r>
      <w:proofErr w:type="spellEnd"/>
      <w:r w:rsidRPr="00C445DA">
        <w:rPr>
          <w:rFonts w:ascii="Courier New" w:hAnsi="Courier New" w:cs="Courier New"/>
          <w:sz w:val="16"/>
          <w:szCs w:val="16"/>
        </w:rPr>
        <w:t>)</w:t>
      </w:r>
    </w:p>
    <w:p w14:paraId="61D4E71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3FB1AC4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read through ratio conversion driver file</w:t>
      </w:r>
    </w:p>
    <w:p w14:paraId="1E2AFA9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datafile = open(</w:t>
      </w:r>
      <w:proofErr w:type="spellStart"/>
      <w:r w:rsidRPr="00C445DA">
        <w:rPr>
          <w:rFonts w:ascii="Courier New" w:hAnsi="Courier New" w:cs="Courier New"/>
          <w:sz w:val="16"/>
          <w:szCs w:val="16"/>
        </w:rPr>
        <w:t>conFile</w:t>
      </w:r>
      <w:proofErr w:type="spellEnd"/>
      <w:r w:rsidRPr="00C445DA">
        <w:rPr>
          <w:rFonts w:ascii="Courier New" w:hAnsi="Courier New" w:cs="Courier New"/>
          <w:sz w:val="16"/>
          <w:szCs w:val="16"/>
        </w:rPr>
        <w:t>, 'r')</w:t>
      </w:r>
    </w:p>
    <w:p w14:paraId="71DCEBD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next(</w:t>
      </w:r>
      <w:proofErr w:type="spellStart"/>
      <w:r w:rsidRPr="00C445DA">
        <w:rPr>
          <w:rFonts w:ascii="Courier New" w:hAnsi="Courier New" w:cs="Courier New"/>
          <w:sz w:val="16"/>
          <w:szCs w:val="16"/>
        </w:rPr>
        <w:t>datafile,None</w:t>
      </w:r>
      <w:proofErr w:type="spellEnd"/>
      <w:r w:rsidRPr="00C445DA">
        <w:rPr>
          <w:rFonts w:ascii="Courier New" w:hAnsi="Courier New" w:cs="Courier New"/>
          <w:sz w:val="16"/>
          <w:szCs w:val="16"/>
        </w:rPr>
        <w:t>)</w:t>
      </w:r>
    </w:p>
    <w:p w14:paraId="435087A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myreader</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csv.reader</w:t>
      </w:r>
      <w:proofErr w:type="spellEnd"/>
      <w:r w:rsidRPr="00C445DA">
        <w:rPr>
          <w:rFonts w:ascii="Courier New" w:hAnsi="Courier New" w:cs="Courier New"/>
          <w:sz w:val="16"/>
          <w:szCs w:val="16"/>
        </w:rPr>
        <w:t>(datafile)</w:t>
      </w:r>
    </w:p>
    <w:p w14:paraId="0370BE8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create ratio conversion to a list</w:t>
      </w:r>
    </w:p>
    <w:p w14:paraId="174AF97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driverList</w:t>
      </w:r>
      <w:proofErr w:type="spellEnd"/>
      <w:r w:rsidRPr="00C445DA">
        <w:rPr>
          <w:rFonts w:ascii="Courier New" w:hAnsi="Courier New" w:cs="Courier New"/>
          <w:sz w:val="16"/>
          <w:szCs w:val="16"/>
        </w:rPr>
        <w:t xml:space="preserve"> = list(</w:t>
      </w:r>
      <w:proofErr w:type="spellStart"/>
      <w:r w:rsidRPr="00C445DA">
        <w:rPr>
          <w:rFonts w:ascii="Courier New" w:hAnsi="Courier New" w:cs="Courier New"/>
          <w:sz w:val="16"/>
          <w:szCs w:val="16"/>
        </w:rPr>
        <w:t>myreader</w:t>
      </w:r>
      <w:proofErr w:type="spellEnd"/>
      <w:r w:rsidRPr="00C445DA">
        <w:rPr>
          <w:rFonts w:ascii="Courier New" w:hAnsi="Courier New" w:cs="Courier New"/>
          <w:sz w:val="16"/>
          <w:szCs w:val="16"/>
        </w:rPr>
        <w:t>)</w:t>
      </w:r>
    </w:p>
    <w:p w14:paraId="3252418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close file</w:t>
      </w:r>
    </w:p>
    <w:p w14:paraId="18A96B7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datafile.close</w:t>
      </w:r>
      <w:proofErr w:type="spellEnd"/>
      <w:r w:rsidRPr="00C445DA">
        <w:rPr>
          <w:rFonts w:ascii="Courier New" w:hAnsi="Courier New" w:cs="Courier New"/>
          <w:sz w:val="16"/>
          <w:szCs w:val="16"/>
        </w:rPr>
        <w:t>()</w:t>
      </w:r>
    </w:p>
    <w:p w14:paraId="368D1C6F" w14:textId="77777777" w:rsidR="00162505" w:rsidRPr="00C445DA" w:rsidRDefault="00162505" w:rsidP="00162505">
      <w:pPr>
        <w:spacing w:after="0" w:line="240" w:lineRule="auto"/>
        <w:rPr>
          <w:rFonts w:ascii="Courier New" w:hAnsi="Courier New" w:cs="Courier New"/>
          <w:sz w:val="16"/>
          <w:szCs w:val="16"/>
        </w:rPr>
      </w:pPr>
    </w:p>
    <w:p w14:paraId="5E88A47D" w14:textId="77777777" w:rsidR="00162505" w:rsidRPr="00C445DA" w:rsidRDefault="00162505" w:rsidP="00162505">
      <w:pPr>
        <w:spacing w:after="0" w:line="240" w:lineRule="auto"/>
        <w:rPr>
          <w:rFonts w:ascii="Courier New" w:hAnsi="Courier New" w:cs="Courier New"/>
          <w:sz w:val="16"/>
          <w:szCs w:val="16"/>
        </w:rPr>
      </w:pPr>
    </w:p>
    <w:p w14:paraId="3B1B4B4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2123533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lastRenderedPageBreak/>
        <w:t xml:space="preserve">    # End preprocess code block</w:t>
      </w:r>
    </w:p>
    <w:p w14:paraId="633BFA7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0F0545E9" w14:textId="77777777" w:rsidR="00162505" w:rsidRPr="00C445DA" w:rsidRDefault="00162505" w:rsidP="00162505">
      <w:pPr>
        <w:spacing w:after="0" w:line="240" w:lineRule="auto"/>
        <w:rPr>
          <w:rFonts w:ascii="Courier New" w:hAnsi="Courier New" w:cs="Courier New"/>
          <w:sz w:val="16"/>
          <w:szCs w:val="16"/>
        </w:rPr>
      </w:pPr>
    </w:p>
    <w:p w14:paraId="5857AD7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36A6CCC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Start functions block</w:t>
      </w:r>
    </w:p>
    <w:p w14:paraId="380AD59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12B1FABF" w14:textId="77777777" w:rsidR="00162505" w:rsidRPr="00C445DA" w:rsidRDefault="00162505" w:rsidP="00162505">
      <w:pPr>
        <w:spacing w:after="0" w:line="240" w:lineRule="auto"/>
        <w:rPr>
          <w:rFonts w:ascii="Courier New" w:hAnsi="Courier New" w:cs="Courier New"/>
          <w:sz w:val="16"/>
          <w:szCs w:val="16"/>
        </w:rPr>
      </w:pPr>
    </w:p>
    <w:p w14:paraId="50ED3DE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Function: Returns grams of carbon for the upper and lower most</w:t>
      </w:r>
    </w:p>
    <w:p w14:paraId="386C18C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biomass lookup cells.  These two cells do not need to dynamically</w:t>
      </w:r>
    </w:p>
    <w:p w14:paraId="25FECEE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calculated.</w:t>
      </w:r>
    </w:p>
    <w:p w14:paraId="3B533FA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Inputs:</w:t>
      </w:r>
    </w:p>
    <w:p w14:paraId="03BD4F5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upval</w:t>
      </w:r>
      <w:proofErr w:type="spellEnd"/>
      <w:r w:rsidRPr="00C445DA">
        <w:rPr>
          <w:rFonts w:ascii="Courier New" w:hAnsi="Courier New" w:cs="Courier New"/>
          <w:sz w:val="16"/>
          <w:szCs w:val="16"/>
        </w:rPr>
        <w:t xml:space="preserve"> = the lookup ratio</w:t>
      </w:r>
    </w:p>
    <w:p w14:paraId="109AAC5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cellmass</w:t>
      </w:r>
      <w:proofErr w:type="spellEnd"/>
      <w:r w:rsidRPr="00C445DA">
        <w:rPr>
          <w:rFonts w:ascii="Courier New" w:hAnsi="Courier New" w:cs="Courier New"/>
          <w:sz w:val="16"/>
          <w:szCs w:val="16"/>
        </w:rPr>
        <w:t xml:space="preserve"> = biomass cell value</w:t>
      </w:r>
    </w:p>
    <w:p w14:paraId="18D2E56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Output:</w:t>
      </w:r>
    </w:p>
    <w:p w14:paraId="6DB802D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gramsC</w:t>
      </w:r>
      <w:proofErr w:type="spellEnd"/>
      <w:r w:rsidRPr="00C445DA">
        <w:rPr>
          <w:rFonts w:ascii="Courier New" w:hAnsi="Courier New" w:cs="Courier New"/>
          <w:sz w:val="16"/>
          <w:szCs w:val="16"/>
        </w:rPr>
        <w:t xml:space="preserve"> = grams of carbon</w:t>
      </w:r>
    </w:p>
    <w:p w14:paraId="47523BE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def </w:t>
      </w:r>
      <w:proofErr w:type="spellStart"/>
      <w:r w:rsidRPr="00C445DA">
        <w:rPr>
          <w:rFonts w:ascii="Courier New" w:hAnsi="Courier New" w:cs="Courier New"/>
          <w:sz w:val="16"/>
          <w:szCs w:val="16"/>
        </w:rPr>
        <w:t>calLowHighper</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upval,cellmass</w:t>
      </w:r>
      <w:proofErr w:type="spellEnd"/>
      <w:r w:rsidRPr="00C445DA">
        <w:rPr>
          <w:rFonts w:ascii="Courier New" w:hAnsi="Courier New" w:cs="Courier New"/>
          <w:sz w:val="16"/>
          <w:szCs w:val="16"/>
        </w:rPr>
        <w:t>):</w:t>
      </w:r>
    </w:p>
    <w:p w14:paraId="38D0537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gramsC</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upval</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cellmass</w:t>
      </w:r>
      <w:proofErr w:type="spellEnd"/>
    </w:p>
    <w:p w14:paraId="2B1E306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w:t>
      </w:r>
      <w:proofErr w:type="spellStart"/>
      <w:r w:rsidRPr="00C445DA">
        <w:rPr>
          <w:rFonts w:ascii="Courier New" w:hAnsi="Courier New" w:cs="Courier New"/>
          <w:sz w:val="16"/>
          <w:szCs w:val="16"/>
        </w:rPr>
        <w:t>gramsC</w:t>
      </w:r>
      <w:proofErr w:type="spellEnd"/>
    </w:p>
    <w:p w14:paraId="4033C02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1C5F5EC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Function: Dynamically returns grams of carbon from the larger and smaller</w:t>
      </w:r>
    </w:p>
    <w:p w14:paraId="11C2C9A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biomass lookup cells.  Creates fraction difference between a larger</w:t>
      </w:r>
    </w:p>
    <w:p w14:paraId="78BE3C8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and smaller biomass value in the biomass lookup table, then applies that</w:t>
      </w:r>
    </w:p>
    <w:p w14:paraId="3525818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fraction value difference to the lookup attribute.</w:t>
      </w:r>
    </w:p>
    <w:p w14:paraId="7AE6FA9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Inputs:</w:t>
      </w:r>
    </w:p>
    <w:p w14:paraId="0A27ADC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smallMass</w:t>
      </w:r>
      <w:proofErr w:type="spellEnd"/>
      <w:r w:rsidRPr="00C445DA">
        <w:rPr>
          <w:rFonts w:ascii="Courier New" w:hAnsi="Courier New" w:cs="Courier New"/>
          <w:sz w:val="16"/>
          <w:szCs w:val="16"/>
        </w:rPr>
        <w:t xml:space="preserve"> = smaller biomass from the </w:t>
      </w:r>
      <w:proofErr w:type="spellStart"/>
      <w:r w:rsidRPr="00C445DA">
        <w:rPr>
          <w:rFonts w:ascii="Courier New" w:hAnsi="Courier New" w:cs="Courier New"/>
          <w:sz w:val="16"/>
          <w:szCs w:val="16"/>
        </w:rPr>
        <w:t>velma</w:t>
      </w:r>
      <w:proofErr w:type="spellEnd"/>
      <w:r w:rsidRPr="00C445DA">
        <w:rPr>
          <w:rFonts w:ascii="Courier New" w:hAnsi="Courier New" w:cs="Courier New"/>
          <w:sz w:val="16"/>
          <w:szCs w:val="16"/>
        </w:rPr>
        <w:t xml:space="preserve"> attribute array</w:t>
      </w:r>
    </w:p>
    <w:p w14:paraId="2F424CC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largeMass</w:t>
      </w:r>
      <w:proofErr w:type="spellEnd"/>
      <w:r w:rsidRPr="00C445DA">
        <w:rPr>
          <w:rFonts w:ascii="Courier New" w:hAnsi="Courier New" w:cs="Courier New"/>
          <w:sz w:val="16"/>
          <w:szCs w:val="16"/>
        </w:rPr>
        <w:t xml:space="preserve"> = larger biomass from the </w:t>
      </w:r>
      <w:proofErr w:type="spellStart"/>
      <w:r w:rsidRPr="00C445DA">
        <w:rPr>
          <w:rFonts w:ascii="Courier New" w:hAnsi="Courier New" w:cs="Courier New"/>
          <w:sz w:val="16"/>
          <w:szCs w:val="16"/>
        </w:rPr>
        <w:t>velma</w:t>
      </w:r>
      <w:proofErr w:type="spellEnd"/>
      <w:r w:rsidRPr="00C445DA">
        <w:rPr>
          <w:rFonts w:ascii="Courier New" w:hAnsi="Courier New" w:cs="Courier New"/>
          <w:sz w:val="16"/>
          <w:szCs w:val="16"/>
        </w:rPr>
        <w:t xml:space="preserve"> attribute array</w:t>
      </w:r>
    </w:p>
    <w:p w14:paraId="1D889C4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upval</w:t>
      </w:r>
      <w:proofErr w:type="spellEnd"/>
      <w:r w:rsidRPr="00C445DA">
        <w:rPr>
          <w:rFonts w:ascii="Courier New" w:hAnsi="Courier New" w:cs="Courier New"/>
          <w:sz w:val="16"/>
          <w:szCs w:val="16"/>
        </w:rPr>
        <w:t xml:space="preserve"> = the lookup ratio that corresponds to the </w:t>
      </w:r>
      <w:proofErr w:type="spellStart"/>
      <w:r w:rsidRPr="00C445DA">
        <w:rPr>
          <w:rFonts w:ascii="Courier New" w:hAnsi="Courier New" w:cs="Courier New"/>
          <w:sz w:val="16"/>
          <w:szCs w:val="16"/>
        </w:rPr>
        <w:t>largeMass</w:t>
      </w:r>
      <w:proofErr w:type="spellEnd"/>
      <w:r w:rsidRPr="00C445DA">
        <w:rPr>
          <w:rFonts w:ascii="Courier New" w:hAnsi="Courier New" w:cs="Courier New"/>
          <w:sz w:val="16"/>
          <w:szCs w:val="16"/>
        </w:rPr>
        <w:t xml:space="preserve"> value</w:t>
      </w:r>
    </w:p>
    <w:p w14:paraId="1CE020C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lowval</w:t>
      </w:r>
      <w:proofErr w:type="spellEnd"/>
      <w:r w:rsidRPr="00C445DA">
        <w:rPr>
          <w:rFonts w:ascii="Courier New" w:hAnsi="Courier New" w:cs="Courier New"/>
          <w:sz w:val="16"/>
          <w:szCs w:val="16"/>
        </w:rPr>
        <w:t xml:space="preserve">= the lookup ratio that corresponds to the </w:t>
      </w:r>
      <w:proofErr w:type="spellStart"/>
      <w:r w:rsidRPr="00C445DA">
        <w:rPr>
          <w:rFonts w:ascii="Courier New" w:hAnsi="Courier New" w:cs="Courier New"/>
          <w:sz w:val="16"/>
          <w:szCs w:val="16"/>
        </w:rPr>
        <w:t>smallMass</w:t>
      </w:r>
      <w:proofErr w:type="spellEnd"/>
      <w:r w:rsidRPr="00C445DA">
        <w:rPr>
          <w:rFonts w:ascii="Courier New" w:hAnsi="Courier New" w:cs="Courier New"/>
          <w:sz w:val="16"/>
          <w:szCs w:val="16"/>
        </w:rPr>
        <w:t xml:space="preserve"> value</w:t>
      </w:r>
    </w:p>
    <w:p w14:paraId="5D56CCC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cellmass</w:t>
      </w:r>
      <w:proofErr w:type="spellEnd"/>
      <w:r w:rsidRPr="00C445DA">
        <w:rPr>
          <w:rFonts w:ascii="Courier New" w:hAnsi="Courier New" w:cs="Courier New"/>
          <w:sz w:val="16"/>
          <w:szCs w:val="16"/>
        </w:rPr>
        <w:t xml:space="preserve"> = biomass cell value</w:t>
      </w:r>
    </w:p>
    <w:p w14:paraId="65FB07F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Output:</w:t>
      </w:r>
    </w:p>
    <w:p w14:paraId="6A6DA3D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gramsC</w:t>
      </w:r>
      <w:proofErr w:type="spellEnd"/>
      <w:r w:rsidRPr="00C445DA">
        <w:rPr>
          <w:rFonts w:ascii="Courier New" w:hAnsi="Courier New" w:cs="Courier New"/>
          <w:sz w:val="16"/>
          <w:szCs w:val="16"/>
        </w:rPr>
        <w:t xml:space="preserve"> = grams of carbon</w:t>
      </w:r>
    </w:p>
    <w:p w14:paraId="0B33346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Variables:</w:t>
      </w:r>
    </w:p>
    <w:p w14:paraId="466EA10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difmass</w:t>
      </w:r>
      <w:proofErr w:type="spellEnd"/>
      <w:r w:rsidRPr="00C445DA">
        <w:rPr>
          <w:rFonts w:ascii="Courier New" w:hAnsi="Courier New" w:cs="Courier New"/>
          <w:sz w:val="16"/>
          <w:szCs w:val="16"/>
        </w:rPr>
        <w:t xml:space="preserve"> = difference </w:t>
      </w:r>
      <w:proofErr w:type="spellStart"/>
      <w:r w:rsidRPr="00C445DA">
        <w:rPr>
          <w:rFonts w:ascii="Courier New" w:hAnsi="Courier New" w:cs="Courier New"/>
          <w:sz w:val="16"/>
          <w:szCs w:val="16"/>
        </w:rPr>
        <w:t>bewteen</w:t>
      </w:r>
      <w:proofErr w:type="spellEnd"/>
      <w:r w:rsidRPr="00C445DA">
        <w:rPr>
          <w:rFonts w:ascii="Courier New" w:hAnsi="Courier New" w:cs="Courier New"/>
          <w:sz w:val="16"/>
          <w:szCs w:val="16"/>
        </w:rPr>
        <w:t xml:space="preserve"> the large and small biomass</w:t>
      </w:r>
    </w:p>
    <w:p w14:paraId="1D2426D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permass</w:t>
      </w:r>
      <w:proofErr w:type="spellEnd"/>
      <w:r w:rsidRPr="00C445DA">
        <w:rPr>
          <w:rFonts w:ascii="Courier New" w:hAnsi="Courier New" w:cs="Courier New"/>
          <w:sz w:val="16"/>
          <w:szCs w:val="16"/>
        </w:rPr>
        <w:t xml:space="preserve"> = fraction of </w:t>
      </w:r>
      <w:proofErr w:type="spellStart"/>
      <w:r w:rsidRPr="00C445DA">
        <w:rPr>
          <w:rFonts w:ascii="Courier New" w:hAnsi="Courier New" w:cs="Courier New"/>
          <w:sz w:val="16"/>
          <w:szCs w:val="16"/>
        </w:rPr>
        <w:t>cellmass</w:t>
      </w:r>
      <w:proofErr w:type="spellEnd"/>
      <w:r w:rsidRPr="00C445DA">
        <w:rPr>
          <w:rFonts w:ascii="Courier New" w:hAnsi="Courier New" w:cs="Courier New"/>
          <w:sz w:val="16"/>
          <w:szCs w:val="16"/>
        </w:rPr>
        <w:t xml:space="preserve"> that is over the </w:t>
      </w:r>
      <w:proofErr w:type="spellStart"/>
      <w:r w:rsidRPr="00C445DA">
        <w:rPr>
          <w:rFonts w:ascii="Courier New" w:hAnsi="Courier New" w:cs="Courier New"/>
          <w:sz w:val="16"/>
          <w:szCs w:val="16"/>
        </w:rPr>
        <w:t>smallMass</w:t>
      </w:r>
      <w:proofErr w:type="spellEnd"/>
    </w:p>
    <w:p w14:paraId="0EF2E0C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difval</w:t>
      </w:r>
      <w:proofErr w:type="spellEnd"/>
      <w:r w:rsidRPr="00C445DA">
        <w:rPr>
          <w:rFonts w:ascii="Courier New" w:hAnsi="Courier New" w:cs="Courier New"/>
          <w:sz w:val="16"/>
          <w:szCs w:val="16"/>
        </w:rPr>
        <w:t xml:space="preserve"> = difference between </w:t>
      </w:r>
      <w:proofErr w:type="spellStart"/>
      <w:r w:rsidRPr="00C445DA">
        <w:rPr>
          <w:rFonts w:ascii="Courier New" w:hAnsi="Courier New" w:cs="Courier New"/>
          <w:sz w:val="16"/>
          <w:szCs w:val="16"/>
        </w:rPr>
        <w:t>upval</w:t>
      </w:r>
      <w:proofErr w:type="spellEnd"/>
      <w:r w:rsidRPr="00C445DA">
        <w:rPr>
          <w:rFonts w:ascii="Courier New" w:hAnsi="Courier New" w:cs="Courier New"/>
          <w:sz w:val="16"/>
          <w:szCs w:val="16"/>
        </w:rPr>
        <w:t xml:space="preserve"> and </w:t>
      </w:r>
      <w:proofErr w:type="spellStart"/>
      <w:r w:rsidRPr="00C445DA">
        <w:rPr>
          <w:rFonts w:ascii="Courier New" w:hAnsi="Courier New" w:cs="Courier New"/>
          <w:sz w:val="16"/>
          <w:szCs w:val="16"/>
        </w:rPr>
        <w:t>lowval</w:t>
      </w:r>
      <w:proofErr w:type="spellEnd"/>
    </w:p>
    <w:p w14:paraId="16A5B72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deltaRatioValue</w:t>
      </w:r>
      <w:proofErr w:type="spellEnd"/>
      <w:r w:rsidRPr="00C445DA">
        <w:rPr>
          <w:rFonts w:ascii="Courier New" w:hAnsi="Courier New" w:cs="Courier New"/>
          <w:sz w:val="16"/>
          <w:szCs w:val="16"/>
        </w:rPr>
        <w:t xml:space="preserve"> = corresponding fraction of the lookup value</w:t>
      </w:r>
    </w:p>
    <w:p w14:paraId="6E7098A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newValue</w:t>
      </w:r>
      <w:proofErr w:type="spellEnd"/>
      <w:r w:rsidRPr="00C445DA">
        <w:rPr>
          <w:rFonts w:ascii="Courier New" w:hAnsi="Courier New" w:cs="Courier New"/>
          <w:sz w:val="16"/>
          <w:szCs w:val="16"/>
        </w:rPr>
        <w:t xml:space="preserve"> = the correct ratio of the </w:t>
      </w:r>
      <w:proofErr w:type="spellStart"/>
      <w:r w:rsidRPr="00C445DA">
        <w:rPr>
          <w:rFonts w:ascii="Courier New" w:hAnsi="Courier New" w:cs="Courier New"/>
          <w:sz w:val="16"/>
          <w:szCs w:val="16"/>
        </w:rPr>
        <w:t>the</w:t>
      </w:r>
      <w:proofErr w:type="spellEnd"/>
      <w:r w:rsidRPr="00C445DA">
        <w:rPr>
          <w:rFonts w:ascii="Courier New" w:hAnsi="Courier New" w:cs="Courier New"/>
          <w:sz w:val="16"/>
          <w:szCs w:val="16"/>
        </w:rPr>
        <w:t xml:space="preserve"> lookup value</w:t>
      </w:r>
    </w:p>
    <w:p w14:paraId="709E1D8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gramsC</w:t>
      </w:r>
      <w:proofErr w:type="spellEnd"/>
      <w:r w:rsidRPr="00C445DA">
        <w:rPr>
          <w:rFonts w:ascii="Courier New" w:hAnsi="Courier New" w:cs="Courier New"/>
          <w:sz w:val="16"/>
          <w:szCs w:val="16"/>
        </w:rPr>
        <w:t xml:space="preserve"> = grams of carbon</w:t>
      </w:r>
    </w:p>
    <w:p w14:paraId="7CE0C26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def </w:t>
      </w:r>
      <w:proofErr w:type="spellStart"/>
      <w:r w:rsidRPr="00C445DA">
        <w:rPr>
          <w:rFonts w:ascii="Courier New" w:hAnsi="Courier New" w:cs="Courier New"/>
          <w:sz w:val="16"/>
          <w:szCs w:val="16"/>
        </w:rPr>
        <w:t>calMidper</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upval,lowval,largeMass,smallMass,cellmass</w:t>
      </w:r>
      <w:proofErr w:type="spellEnd"/>
      <w:r w:rsidRPr="00C445DA">
        <w:rPr>
          <w:rFonts w:ascii="Courier New" w:hAnsi="Courier New" w:cs="Courier New"/>
          <w:sz w:val="16"/>
          <w:szCs w:val="16"/>
        </w:rPr>
        <w:t>):</w:t>
      </w:r>
    </w:p>
    <w:p w14:paraId="558EBFF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difmass</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largeMass-smallMass</w:t>
      </w:r>
      <w:proofErr w:type="spellEnd"/>
      <w:r w:rsidRPr="00C445DA">
        <w:rPr>
          <w:rFonts w:ascii="Courier New" w:hAnsi="Courier New" w:cs="Courier New"/>
          <w:sz w:val="16"/>
          <w:szCs w:val="16"/>
        </w:rPr>
        <w:t>)</w:t>
      </w:r>
    </w:p>
    <w:p w14:paraId="6067126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permass</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cellmass-smallMass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difmass</w:t>
      </w:r>
      <w:proofErr w:type="spellEnd"/>
    </w:p>
    <w:p w14:paraId="6D3A426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difval</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upval-lowval</w:t>
      </w:r>
      <w:proofErr w:type="spellEnd"/>
      <w:r w:rsidRPr="00C445DA">
        <w:rPr>
          <w:rFonts w:ascii="Courier New" w:hAnsi="Courier New" w:cs="Courier New"/>
          <w:sz w:val="16"/>
          <w:szCs w:val="16"/>
        </w:rPr>
        <w:t>)</w:t>
      </w:r>
    </w:p>
    <w:p w14:paraId="6F113CD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If the </w:t>
      </w:r>
      <w:proofErr w:type="spellStart"/>
      <w:r w:rsidRPr="00C445DA">
        <w:rPr>
          <w:rFonts w:ascii="Courier New" w:hAnsi="Courier New" w:cs="Courier New"/>
          <w:sz w:val="16"/>
          <w:szCs w:val="16"/>
        </w:rPr>
        <w:t>difval</w:t>
      </w:r>
      <w:proofErr w:type="spellEnd"/>
      <w:r w:rsidRPr="00C445DA">
        <w:rPr>
          <w:rFonts w:ascii="Courier New" w:hAnsi="Courier New" w:cs="Courier New"/>
          <w:sz w:val="16"/>
          <w:szCs w:val="16"/>
        </w:rPr>
        <w:t xml:space="preserve"> is negative then </w:t>
      </w:r>
      <w:proofErr w:type="spellStart"/>
      <w:r w:rsidRPr="00C445DA">
        <w:rPr>
          <w:rFonts w:ascii="Courier New" w:hAnsi="Courier New" w:cs="Courier New"/>
          <w:sz w:val="16"/>
          <w:szCs w:val="16"/>
        </w:rPr>
        <w:t>lowval</w:t>
      </w:r>
      <w:proofErr w:type="spellEnd"/>
      <w:r w:rsidRPr="00C445DA">
        <w:rPr>
          <w:rFonts w:ascii="Courier New" w:hAnsi="Courier New" w:cs="Courier New"/>
          <w:sz w:val="16"/>
          <w:szCs w:val="16"/>
        </w:rPr>
        <w:t xml:space="preserve"> is larger than </w:t>
      </w:r>
      <w:proofErr w:type="spellStart"/>
      <w:r w:rsidRPr="00C445DA">
        <w:rPr>
          <w:rFonts w:ascii="Courier New" w:hAnsi="Courier New" w:cs="Courier New"/>
          <w:sz w:val="16"/>
          <w:szCs w:val="16"/>
        </w:rPr>
        <w:t>upval</w:t>
      </w:r>
      <w:proofErr w:type="spellEnd"/>
      <w:r w:rsidRPr="00C445DA">
        <w:rPr>
          <w:rFonts w:ascii="Courier New" w:hAnsi="Courier New" w:cs="Courier New"/>
          <w:sz w:val="16"/>
          <w:szCs w:val="16"/>
        </w:rPr>
        <w:t>.</w:t>
      </w:r>
    </w:p>
    <w:p w14:paraId="035891A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difval</w:t>
      </w:r>
      <w:proofErr w:type="spellEnd"/>
      <w:r w:rsidRPr="00C445DA">
        <w:rPr>
          <w:rFonts w:ascii="Courier New" w:hAnsi="Courier New" w:cs="Courier New"/>
          <w:sz w:val="16"/>
          <w:szCs w:val="16"/>
        </w:rPr>
        <w:t xml:space="preserve"> &lt; 0:</w:t>
      </w:r>
    </w:p>
    <w:p w14:paraId="77D7688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difval</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lowval-upval</w:t>
      </w:r>
      <w:proofErr w:type="spellEnd"/>
      <w:r w:rsidRPr="00C445DA">
        <w:rPr>
          <w:rFonts w:ascii="Courier New" w:hAnsi="Courier New" w:cs="Courier New"/>
          <w:sz w:val="16"/>
          <w:szCs w:val="16"/>
        </w:rPr>
        <w:t>)</w:t>
      </w:r>
    </w:p>
    <w:p w14:paraId="1DD23F9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deltaRatioValue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permass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difval</w:t>
      </w:r>
      <w:proofErr w:type="spellEnd"/>
    </w:p>
    <w:p w14:paraId="25DD517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newValue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lowval-deltaRatioValue</w:t>
      </w:r>
      <w:proofErr w:type="spellEnd"/>
      <w:r w:rsidRPr="00C445DA">
        <w:rPr>
          <w:rFonts w:ascii="Courier New" w:hAnsi="Courier New" w:cs="Courier New"/>
          <w:sz w:val="16"/>
          <w:szCs w:val="16"/>
        </w:rPr>
        <w:t xml:space="preserve">) </w:t>
      </w:r>
    </w:p>
    <w:p w14:paraId="368A965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gramsC</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cellmass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newValue</w:t>
      </w:r>
      <w:proofErr w:type="spellEnd"/>
    </w:p>
    <w:p w14:paraId="7DB5B70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w:t>
      </w:r>
      <w:proofErr w:type="spellStart"/>
      <w:r w:rsidRPr="00C445DA">
        <w:rPr>
          <w:rFonts w:ascii="Courier New" w:hAnsi="Courier New" w:cs="Courier New"/>
          <w:sz w:val="16"/>
          <w:szCs w:val="16"/>
        </w:rPr>
        <w:t>gramsC</w:t>
      </w:r>
      <w:proofErr w:type="spellEnd"/>
    </w:p>
    <w:p w14:paraId="3F3C8A2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elif</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difval</w:t>
      </w:r>
      <w:proofErr w:type="spellEnd"/>
      <w:r w:rsidRPr="00C445DA">
        <w:rPr>
          <w:rFonts w:ascii="Courier New" w:hAnsi="Courier New" w:cs="Courier New"/>
          <w:sz w:val="16"/>
          <w:szCs w:val="16"/>
        </w:rPr>
        <w:t xml:space="preserve"> == 0:</w:t>
      </w:r>
    </w:p>
    <w:p w14:paraId="108D9E0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gramsC</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cellmass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upval</w:t>
      </w:r>
      <w:proofErr w:type="spellEnd"/>
    </w:p>
    <w:p w14:paraId="23F3C5B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w:t>
      </w:r>
      <w:proofErr w:type="spellStart"/>
      <w:r w:rsidRPr="00C445DA">
        <w:rPr>
          <w:rFonts w:ascii="Courier New" w:hAnsi="Courier New" w:cs="Courier New"/>
          <w:sz w:val="16"/>
          <w:szCs w:val="16"/>
        </w:rPr>
        <w:t>gramsC</w:t>
      </w:r>
      <w:proofErr w:type="spellEnd"/>
    </w:p>
    <w:p w14:paraId="59F5A5A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Else: </w:t>
      </w:r>
      <w:proofErr w:type="spellStart"/>
      <w:r w:rsidRPr="00C445DA">
        <w:rPr>
          <w:rFonts w:ascii="Courier New" w:hAnsi="Courier New" w:cs="Courier New"/>
          <w:sz w:val="16"/>
          <w:szCs w:val="16"/>
        </w:rPr>
        <w:t>upval</w:t>
      </w:r>
      <w:proofErr w:type="spellEnd"/>
      <w:r w:rsidRPr="00C445DA">
        <w:rPr>
          <w:rFonts w:ascii="Courier New" w:hAnsi="Courier New" w:cs="Courier New"/>
          <w:sz w:val="16"/>
          <w:szCs w:val="16"/>
        </w:rPr>
        <w:t xml:space="preserve"> is larger than </w:t>
      </w:r>
      <w:proofErr w:type="spellStart"/>
      <w:r w:rsidRPr="00C445DA">
        <w:rPr>
          <w:rFonts w:ascii="Courier New" w:hAnsi="Courier New" w:cs="Courier New"/>
          <w:sz w:val="16"/>
          <w:szCs w:val="16"/>
        </w:rPr>
        <w:t>lowval</w:t>
      </w:r>
      <w:proofErr w:type="spellEnd"/>
    </w:p>
    <w:p w14:paraId="3FE1924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w:t>
      </w:r>
    </w:p>
    <w:p w14:paraId="4BB64D2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deltaRatioValue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permass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difval</w:t>
      </w:r>
      <w:proofErr w:type="spellEnd"/>
    </w:p>
    <w:p w14:paraId="2BBA4E9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newValue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deltaRatioValue+lowval</w:t>
      </w:r>
      <w:proofErr w:type="spellEnd"/>
      <w:r w:rsidRPr="00C445DA">
        <w:rPr>
          <w:rFonts w:ascii="Courier New" w:hAnsi="Courier New" w:cs="Courier New"/>
          <w:sz w:val="16"/>
          <w:szCs w:val="16"/>
        </w:rPr>
        <w:t xml:space="preserve"> </w:t>
      </w:r>
    </w:p>
    <w:p w14:paraId="2566FCD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gramsC</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cellmass</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newValue</w:t>
      </w:r>
      <w:proofErr w:type="spellEnd"/>
    </w:p>
    <w:p w14:paraId="7AFF484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w:t>
      </w:r>
      <w:proofErr w:type="spellStart"/>
      <w:r w:rsidRPr="00C445DA">
        <w:rPr>
          <w:rFonts w:ascii="Courier New" w:hAnsi="Courier New" w:cs="Courier New"/>
          <w:sz w:val="16"/>
          <w:szCs w:val="16"/>
        </w:rPr>
        <w:t>gramsC</w:t>
      </w:r>
      <w:proofErr w:type="spellEnd"/>
    </w:p>
    <w:p w14:paraId="2E83D8A1" w14:textId="77777777" w:rsidR="00162505" w:rsidRPr="00C445DA" w:rsidRDefault="00162505" w:rsidP="00162505">
      <w:pPr>
        <w:spacing w:after="0" w:line="240" w:lineRule="auto"/>
        <w:rPr>
          <w:rFonts w:ascii="Courier New" w:hAnsi="Courier New" w:cs="Courier New"/>
          <w:sz w:val="16"/>
          <w:szCs w:val="16"/>
        </w:rPr>
      </w:pPr>
    </w:p>
    <w:p w14:paraId="131A6B7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Function: For each cell in biomass raster, lookup its biomass in the biomass ratio lookup</w:t>
      </w:r>
    </w:p>
    <w:p w14:paraId="77985E1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table and calculate a new grams of carbon value.  Returns an array that can be turned back</w:t>
      </w:r>
    </w:p>
    <w:p w14:paraId="2B5E46E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into a new raster for any inputed </w:t>
      </w:r>
      <w:proofErr w:type="spellStart"/>
      <w:r w:rsidRPr="00C445DA">
        <w:rPr>
          <w:rFonts w:ascii="Courier New" w:hAnsi="Courier New" w:cs="Courier New"/>
          <w:sz w:val="16"/>
          <w:szCs w:val="16"/>
        </w:rPr>
        <w:t>velma</w:t>
      </w:r>
      <w:proofErr w:type="spellEnd"/>
      <w:r w:rsidRPr="00C445DA">
        <w:rPr>
          <w:rFonts w:ascii="Courier New" w:hAnsi="Courier New" w:cs="Courier New"/>
          <w:sz w:val="16"/>
          <w:szCs w:val="16"/>
        </w:rPr>
        <w:t xml:space="preserve"> attribute.</w:t>
      </w:r>
    </w:p>
    <w:p w14:paraId="5AD244A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Inputs:</w:t>
      </w:r>
    </w:p>
    <w:p w14:paraId="4FA0EB3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biomassArray</w:t>
      </w:r>
      <w:proofErr w:type="spellEnd"/>
      <w:r w:rsidRPr="00C445DA">
        <w:rPr>
          <w:rFonts w:ascii="Courier New" w:hAnsi="Courier New" w:cs="Courier New"/>
          <w:sz w:val="16"/>
          <w:szCs w:val="16"/>
        </w:rPr>
        <w:t xml:space="preserve"> = input biomass array, from biomass raster</w:t>
      </w:r>
    </w:p>
    <w:p w14:paraId="6B6BDB4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 xml:space="preserve"> = input biomass lookup array, attribute table</w:t>
      </w:r>
    </w:p>
    <w:p w14:paraId="23C7B47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column = column number of the attribute of interest</w:t>
      </w:r>
    </w:p>
    <w:p w14:paraId="3F622CE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Output:</w:t>
      </w:r>
    </w:p>
    <w:p w14:paraId="3460F88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outArray</w:t>
      </w:r>
      <w:proofErr w:type="spellEnd"/>
      <w:r w:rsidRPr="00C445DA">
        <w:rPr>
          <w:rFonts w:ascii="Courier New" w:hAnsi="Courier New" w:cs="Courier New"/>
          <w:sz w:val="16"/>
          <w:szCs w:val="16"/>
        </w:rPr>
        <w:t xml:space="preserve"> = array with corresponding values of attribute calculated from biomass</w:t>
      </w:r>
    </w:p>
    <w:p w14:paraId="072A1FE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Variables:</w:t>
      </w:r>
    </w:p>
    <w:p w14:paraId="76163C0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 xml:space="preserve"> = current row of biomass array</w:t>
      </w:r>
    </w:p>
    <w:p w14:paraId="4E0AB0D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j = current column of biomass array, from biomass raster</w:t>
      </w:r>
    </w:p>
    <w:p w14:paraId="0B2EF42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lastRenderedPageBreak/>
        <w:t xml:space="preserve">    # row = current row of biomass lookup array, attribute table</w:t>
      </w:r>
    </w:p>
    <w:p w14:paraId="23598A6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rowPlus</w:t>
      </w:r>
      <w:proofErr w:type="spellEnd"/>
      <w:r w:rsidRPr="00C445DA">
        <w:rPr>
          <w:rFonts w:ascii="Courier New" w:hAnsi="Courier New" w:cs="Courier New"/>
          <w:sz w:val="16"/>
          <w:szCs w:val="16"/>
        </w:rPr>
        <w:t xml:space="preserve"> = one row ahead of item or current row</w:t>
      </w:r>
    </w:p>
    <w:p w14:paraId="3D1EA20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 value of the current cell in the biomass array, from biomass raster</w:t>
      </w:r>
    </w:p>
    <w:p w14:paraId="5B39B00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returnCell</w:t>
      </w:r>
      <w:proofErr w:type="spellEnd"/>
      <w:r w:rsidRPr="00C445DA">
        <w:rPr>
          <w:rFonts w:ascii="Courier New" w:hAnsi="Courier New" w:cs="Courier New"/>
          <w:sz w:val="16"/>
          <w:szCs w:val="16"/>
        </w:rPr>
        <w:t xml:space="preserve"> = grams of carbon returned from function call</w:t>
      </w:r>
    </w:p>
    <w:p w14:paraId="4F22775F" w14:textId="77777777" w:rsidR="00162505" w:rsidRPr="00C445DA" w:rsidRDefault="00162505" w:rsidP="00162505">
      <w:pPr>
        <w:spacing w:after="0" w:line="240" w:lineRule="auto"/>
        <w:rPr>
          <w:rFonts w:ascii="Courier New" w:hAnsi="Courier New" w:cs="Courier New"/>
          <w:sz w:val="16"/>
          <w:szCs w:val="16"/>
        </w:rPr>
      </w:pPr>
    </w:p>
    <w:p w14:paraId="784A634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def biomassConverter(biomassArray,ratioLookupArray,column,maxValue,minValue):</w:t>
      </w:r>
    </w:p>
    <w:p w14:paraId="58CEBC7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#creates </w:t>
      </w:r>
      <w:proofErr w:type="spellStart"/>
      <w:r w:rsidRPr="00C445DA">
        <w:rPr>
          <w:rFonts w:ascii="Courier New" w:hAnsi="Courier New" w:cs="Courier New"/>
          <w:sz w:val="16"/>
          <w:szCs w:val="16"/>
        </w:rPr>
        <w:t>numpy</w:t>
      </w:r>
      <w:proofErr w:type="spellEnd"/>
      <w:r w:rsidRPr="00C445DA">
        <w:rPr>
          <w:rFonts w:ascii="Courier New" w:hAnsi="Courier New" w:cs="Courier New"/>
          <w:sz w:val="16"/>
          <w:szCs w:val="16"/>
        </w:rPr>
        <w:t xml:space="preserve"> array with zeros  </w:t>
      </w:r>
      <w:proofErr w:type="spellStart"/>
      <w:r w:rsidRPr="00C445DA">
        <w:rPr>
          <w:rFonts w:ascii="Courier New" w:hAnsi="Courier New" w:cs="Courier New"/>
          <w:sz w:val="16"/>
          <w:szCs w:val="16"/>
        </w:rPr>
        <w:t>numpy.zeros</w:t>
      </w:r>
      <w:proofErr w:type="spellEnd"/>
      <w:r w:rsidRPr="00C445DA">
        <w:rPr>
          <w:rFonts w:ascii="Courier New" w:hAnsi="Courier New" w:cs="Courier New"/>
          <w:sz w:val="16"/>
          <w:szCs w:val="16"/>
        </w:rPr>
        <w:t>()</w:t>
      </w:r>
    </w:p>
    <w:p w14:paraId="0E20BA7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#array is the same size as biomass raster array</w:t>
      </w:r>
    </w:p>
    <w:p w14:paraId="189EE2B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rowArraySize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colArraySize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biomassArray.shape</w:t>
      </w:r>
      <w:proofErr w:type="spellEnd"/>
    </w:p>
    <w:p w14:paraId="226B6A42" w14:textId="77777777" w:rsidR="00162505" w:rsidRPr="00C445DA" w:rsidRDefault="00162505" w:rsidP="00162505">
      <w:pPr>
        <w:spacing w:after="0" w:line="240" w:lineRule="auto"/>
        <w:rPr>
          <w:rFonts w:ascii="Courier New" w:hAnsi="Courier New" w:cs="Courier New"/>
          <w:sz w:val="16"/>
          <w:szCs w:val="16"/>
        </w:rPr>
      </w:pPr>
    </w:p>
    <w:p w14:paraId="0DD8242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create empty output array</w:t>
      </w:r>
    </w:p>
    <w:p w14:paraId="37F0565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outArray</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numpy.zeros</w:t>
      </w:r>
      <w:proofErr w:type="spellEnd"/>
      <w:r w:rsidRPr="00C445DA">
        <w:rPr>
          <w:rFonts w:ascii="Courier New" w:hAnsi="Courier New" w:cs="Courier New"/>
          <w:sz w:val="16"/>
          <w:szCs w:val="16"/>
        </w:rPr>
        <w:t>( (</w:t>
      </w:r>
      <w:proofErr w:type="spellStart"/>
      <w:r w:rsidRPr="00C445DA">
        <w:rPr>
          <w:rFonts w:ascii="Courier New" w:hAnsi="Courier New" w:cs="Courier New"/>
          <w:sz w:val="16"/>
          <w:szCs w:val="16"/>
        </w:rPr>
        <w:t>rowArraySize,colArraySize</w:t>
      </w:r>
      <w:proofErr w:type="spellEnd"/>
      <w:r w:rsidRPr="00C445DA">
        <w:rPr>
          <w:rFonts w:ascii="Courier New" w:hAnsi="Courier New" w:cs="Courier New"/>
          <w:sz w:val="16"/>
          <w:szCs w:val="16"/>
        </w:rPr>
        <w:t>) )</w:t>
      </w:r>
    </w:p>
    <w:p w14:paraId="1A2C5352" w14:textId="77777777" w:rsidR="00162505" w:rsidRPr="00C445DA" w:rsidRDefault="00162505" w:rsidP="00162505">
      <w:pPr>
        <w:spacing w:after="0" w:line="240" w:lineRule="auto"/>
        <w:rPr>
          <w:rFonts w:ascii="Courier New" w:hAnsi="Courier New" w:cs="Courier New"/>
          <w:sz w:val="16"/>
          <w:szCs w:val="16"/>
        </w:rPr>
      </w:pPr>
    </w:p>
    <w:p w14:paraId="318527D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rowRatioArray</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colRatioArray</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ratioLookupArray.shape</w:t>
      </w:r>
      <w:proofErr w:type="spellEnd"/>
    </w:p>
    <w:p w14:paraId="5C57102A" w14:textId="77777777" w:rsidR="00162505" w:rsidRPr="00C445DA" w:rsidRDefault="00162505" w:rsidP="00162505">
      <w:pPr>
        <w:spacing w:after="0" w:line="240" w:lineRule="auto"/>
        <w:rPr>
          <w:rFonts w:ascii="Courier New" w:hAnsi="Courier New" w:cs="Courier New"/>
          <w:sz w:val="16"/>
          <w:szCs w:val="16"/>
        </w:rPr>
      </w:pPr>
    </w:p>
    <w:p w14:paraId="1314150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Loop through all the biomass raster values</w:t>
      </w:r>
    </w:p>
    <w:p w14:paraId="04771AA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for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 xml:space="preserve"> in </w:t>
      </w:r>
      <w:proofErr w:type="spellStart"/>
      <w:r w:rsidRPr="00C445DA">
        <w:rPr>
          <w:rFonts w:ascii="Courier New" w:hAnsi="Courier New" w:cs="Courier New"/>
          <w:sz w:val="16"/>
          <w:szCs w:val="16"/>
        </w:rPr>
        <w:t>xrange</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rowArraySize</w:t>
      </w:r>
      <w:proofErr w:type="spellEnd"/>
      <w:r w:rsidRPr="00C445DA">
        <w:rPr>
          <w:rFonts w:ascii="Courier New" w:hAnsi="Courier New" w:cs="Courier New"/>
          <w:sz w:val="16"/>
          <w:szCs w:val="16"/>
        </w:rPr>
        <w:t>):</w:t>
      </w:r>
    </w:p>
    <w:p w14:paraId="6846A7E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for j in </w:t>
      </w:r>
      <w:proofErr w:type="spellStart"/>
      <w:r w:rsidRPr="00C445DA">
        <w:rPr>
          <w:rFonts w:ascii="Courier New" w:hAnsi="Courier New" w:cs="Courier New"/>
          <w:sz w:val="16"/>
          <w:szCs w:val="16"/>
        </w:rPr>
        <w:t>xrange</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colArraySize</w:t>
      </w:r>
      <w:proofErr w:type="spellEnd"/>
      <w:r w:rsidRPr="00C445DA">
        <w:rPr>
          <w:rFonts w:ascii="Courier New" w:hAnsi="Courier New" w:cs="Courier New"/>
          <w:sz w:val="16"/>
          <w:szCs w:val="16"/>
        </w:rPr>
        <w:t>):</w:t>
      </w:r>
    </w:p>
    <w:p w14:paraId="79A5037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Loop through </w:t>
      </w:r>
      <w:proofErr w:type="gramStart"/>
      <w:r w:rsidRPr="00C445DA">
        <w:rPr>
          <w:rFonts w:ascii="Courier New" w:hAnsi="Courier New" w:cs="Courier New"/>
          <w:sz w:val="16"/>
          <w:szCs w:val="16"/>
        </w:rPr>
        <w:t>all of</w:t>
      </w:r>
      <w:proofErr w:type="gramEnd"/>
      <w:r w:rsidRPr="00C445DA">
        <w:rPr>
          <w:rFonts w:ascii="Courier New" w:hAnsi="Courier New" w:cs="Courier New"/>
          <w:sz w:val="16"/>
          <w:szCs w:val="16"/>
        </w:rPr>
        <w:t xml:space="preserve"> the biomass values in the lookup chem ratios</w:t>
      </w:r>
    </w:p>
    <w:p w14:paraId="4A82DA4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for row in </w:t>
      </w:r>
      <w:proofErr w:type="spellStart"/>
      <w:r w:rsidRPr="00C445DA">
        <w:rPr>
          <w:rFonts w:ascii="Courier New" w:hAnsi="Courier New" w:cs="Courier New"/>
          <w:sz w:val="16"/>
          <w:szCs w:val="16"/>
        </w:rPr>
        <w:t>xrange</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rowRatioArray</w:t>
      </w:r>
      <w:proofErr w:type="spellEnd"/>
      <w:r w:rsidRPr="00C445DA">
        <w:rPr>
          <w:rFonts w:ascii="Courier New" w:hAnsi="Courier New" w:cs="Courier New"/>
          <w:sz w:val="16"/>
          <w:szCs w:val="16"/>
        </w:rPr>
        <w:t>):</w:t>
      </w:r>
    </w:p>
    <w:p w14:paraId="18FD8F5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index for the next row</w:t>
      </w:r>
    </w:p>
    <w:p w14:paraId="5271E95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rowPlus</w:t>
      </w:r>
      <w:proofErr w:type="spellEnd"/>
      <w:r w:rsidRPr="00C445DA">
        <w:rPr>
          <w:rFonts w:ascii="Courier New" w:hAnsi="Courier New" w:cs="Courier New"/>
          <w:sz w:val="16"/>
          <w:szCs w:val="16"/>
        </w:rPr>
        <w:t xml:space="preserve"> = row + 1</w:t>
      </w:r>
    </w:p>
    <w:p w14:paraId="77122A9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 float(</w:t>
      </w:r>
      <w:proofErr w:type="spellStart"/>
      <w:r w:rsidRPr="00C445DA">
        <w:rPr>
          <w:rFonts w:ascii="Courier New" w:hAnsi="Courier New" w:cs="Courier New"/>
          <w:sz w:val="16"/>
          <w:szCs w:val="16"/>
        </w:rPr>
        <w:t>biomassArray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i,j</w:t>
      </w:r>
      <w:proofErr w:type="spellEnd"/>
      <w:r w:rsidRPr="00C445DA">
        <w:rPr>
          <w:rFonts w:ascii="Courier New" w:hAnsi="Courier New" w:cs="Courier New"/>
          <w:sz w:val="16"/>
          <w:szCs w:val="16"/>
        </w:rPr>
        <w:t>])</w:t>
      </w:r>
    </w:p>
    <w:p w14:paraId="0EF8B73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7699F3E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Makes sure no cell value is over the maximum biomass allowed</w:t>
      </w:r>
    </w:p>
    <w:p w14:paraId="0B2FAC5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&gt; </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 xml:space="preserve">:                   </w:t>
      </w:r>
    </w:p>
    <w:p w14:paraId="3EF3F03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 float(</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w:t>
      </w:r>
    </w:p>
    <w:p w14:paraId="2F52F03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Make sure no cell value is under the minimum biomass allowed</w:t>
      </w:r>
    </w:p>
    <w:p w14:paraId="1BD6CC2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&lt; </w:t>
      </w:r>
      <w:proofErr w:type="spellStart"/>
      <w:r w:rsidRPr="00C445DA">
        <w:rPr>
          <w:rFonts w:ascii="Courier New" w:hAnsi="Courier New" w:cs="Courier New"/>
          <w:sz w:val="16"/>
          <w:szCs w:val="16"/>
        </w:rPr>
        <w:t>minValue</w:t>
      </w:r>
      <w:proofErr w:type="spellEnd"/>
      <w:r w:rsidRPr="00C445DA">
        <w:rPr>
          <w:rFonts w:ascii="Courier New" w:hAnsi="Courier New" w:cs="Courier New"/>
          <w:sz w:val="16"/>
          <w:szCs w:val="16"/>
        </w:rPr>
        <w:t xml:space="preserve">:                   </w:t>
      </w:r>
    </w:p>
    <w:p w14:paraId="1A62709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 float(</w:t>
      </w:r>
      <w:proofErr w:type="spellStart"/>
      <w:r w:rsidRPr="00C445DA">
        <w:rPr>
          <w:rFonts w:ascii="Courier New" w:hAnsi="Courier New" w:cs="Courier New"/>
          <w:sz w:val="16"/>
          <w:szCs w:val="16"/>
        </w:rPr>
        <w:t>minValue</w:t>
      </w:r>
      <w:proofErr w:type="spellEnd"/>
      <w:r w:rsidRPr="00C445DA">
        <w:rPr>
          <w:rFonts w:ascii="Courier New" w:hAnsi="Courier New" w:cs="Courier New"/>
          <w:sz w:val="16"/>
          <w:szCs w:val="16"/>
        </w:rPr>
        <w:t>)</w:t>
      </w:r>
    </w:p>
    <w:p w14:paraId="4D8575AB" w14:textId="77777777" w:rsidR="00162505" w:rsidRPr="00C445DA" w:rsidRDefault="00162505" w:rsidP="00162505">
      <w:pPr>
        <w:spacing w:after="0" w:line="240" w:lineRule="auto"/>
        <w:rPr>
          <w:rFonts w:ascii="Courier New" w:hAnsi="Courier New" w:cs="Courier New"/>
          <w:sz w:val="16"/>
          <w:szCs w:val="16"/>
        </w:rPr>
      </w:pPr>
    </w:p>
    <w:p w14:paraId="13FFF8C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Breaks loop if first element is in lookup chem ratios</w:t>
      </w:r>
    </w:p>
    <w:p w14:paraId="5DF824C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&lt;= </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 xml:space="preserve">[row,0]:  </w:t>
      </w:r>
    </w:p>
    <w:p w14:paraId="13A8373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returnCell</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calLowHighper</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row,column</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w:t>
      </w:r>
    </w:p>
    <w:p w14:paraId="375A3C8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i,j</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returnCell</w:t>
      </w:r>
      <w:proofErr w:type="spellEnd"/>
    </w:p>
    <w:p w14:paraId="1BD0C5D6" w14:textId="77777777" w:rsidR="00162505" w:rsidRPr="00C445DA" w:rsidRDefault="00162505" w:rsidP="00162505">
      <w:pPr>
        <w:spacing w:after="0" w:line="240" w:lineRule="auto"/>
        <w:rPr>
          <w:rFonts w:ascii="Courier New" w:hAnsi="Courier New" w:cs="Courier New"/>
          <w:sz w:val="16"/>
          <w:szCs w:val="16"/>
        </w:rPr>
      </w:pPr>
    </w:p>
    <w:p w14:paraId="33425E7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break</w:t>
      </w:r>
    </w:p>
    <w:p w14:paraId="142EA5C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Breaks loop if last element in lookup chem ratios</w:t>
      </w:r>
    </w:p>
    <w:p w14:paraId="5C9B16D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row == (rowRatioArray-1):                         </w:t>
      </w:r>
    </w:p>
    <w:p w14:paraId="44C7210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returnCell</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calLowHighper</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row,column</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w:t>
      </w:r>
    </w:p>
    <w:p w14:paraId="2649C50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i,j</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returnCell</w:t>
      </w:r>
      <w:proofErr w:type="spellEnd"/>
    </w:p>
    <w:p w14:paraId="7717A68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break</w:t>
      </w:r>
    </w:p>
    <w:p w14:paraId="615D84B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5BB8D59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Looks to see if the biomass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is </w:t>
      </w:r>
      <w:proofErr w:type="spellStart"/>
      <w:r w:rsidRPr="00C445DA">
        <w:rPr>
          <w:rFonts w:ascii="Courier New" w:hAnsi="Courier New" w:cs="Courier New"/>
          <w:sz w:val="16"/>
          <w:szCs w:val="16"/>
        </w:rPr>
        <w:t>inbetween</w:t>
      </w:r>
      <w:proofErr w:type="spellEnd"/>
      <w:r w:rsidRPr="00C445DA">
        <w:rPr>
          <w:rFonts w:ascii="Courier New" w:hAnsi="Courier New" w:cs="Courier New"/>
          <w:sz w:val="16"/>
          <w:szCs w:val="16"/>
        </w:rPr>
        <w:t xml:space="preserve"> the current lookup chem ratio</w:t>
      </w:r>
    </w:p>
    <w:p w14:paraId="5CE7DB4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item and the next row lookup item</w:t>
      </w:r>
    </w:p>
    <w:p w14:paraId="45D3F43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&gt; </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 xml:space="preserve">[row,0] and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&lt;= </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[rowPlus,0]:</w:t>
      </w:r>
    </w:p>
    <w:p w14:paraId="6F4C5EA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Return value that is between the two lookup chem ratio rows</w:t>
      </w:r>
    </w:p>
    <w:p w14:paraId="5FD939B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returnCell</w:t>
      </w:r>
      <w:proofErr w:type="spellEnd"/>
      <w:r w:rsidRPr="00C445DA">
        <w:rPr>
          <w:rFonts w:ascii="Courier New" w:hAnsi="Courier New" w:cs="Courier New"/>
          <w:sz w:val="16"/>
          <w:szCs w:val="16"/>
        </w:rPr>
        <w:t xml:space="preserve"> = calMidper(ratioLookupArray[rowPlus,column],ratioLookupArray[row,column],           </w:t>
      </w:r>
    </w:p>
    <w:p w14:paraId="2B87E8B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[rowPlus,0],</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[row,0],</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w:t>
      </w:r>
    </w:p>
    <w:p w14:paraId="17F86A8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i,j</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returnCell</w:t>
      </w:r>
      <w:proofErr w:type="spellEnd"/>
    </w:p>
    <w:p w14:paraId="301BD56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Return the chem pool array</w:t>
      </w:r>
    </w:p>
    <w:p w14:paraId="36D581E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w:t>
      </w:r>
      <w:proofErr w:type="spellStart"/>
      <w:r w:rsidRPr="00C445DA">
        <w:rPr>
          <w:rFonts w:ascii="Courier New" w:hAnsi="Courier New" w:cs="Courier New"/>
          <w:sz w:val="16"/>
          <w:szCs w:val="16"/>
        </w:rPr>
        <w:t>outArray</w:t>
      </w:r>
      <w:proofErr w:type="spellEnd"/>
    </w:p>
    <w:p w14:paraId="37E5D722" w14:textId="77777777" w:rsidR="00162505" w:rsidRPr="00C445DA" w:rsidRDefault="00162505" w:rsidP="00162505">
      <w:pPr>
        <w:spacing w:after="0" w:line="240" w:lineRule="auto"/>
        <w:rPr>
          <w:rFonts w:ascii="Courier New" w:hAnsi="Courier New" w:cs="Courier New"/>
          <w:sz w:val="16"/>
          <w:szCs w:val="16"/>
        </w:rPr>
      </w:pPr>
    </w:p>
    <w:p w14:paraId="077B072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#creates </w:t>
      </w:r>
      <w:proofErr w:type="spellStart"/>
      <w:r w:rsidRPr="00C445DA">
        <w:rPr>
          <w:rFonts w:ascii="Courier New" w:hAnsi="Courier New" w:cs="Courier New"/>
          <w:sz w:val="16"/>
          <w:szCs w:val="16"/>
        </w:rPr>
        <w:t>numpy</w:t>
      </w:r>
      <w:proofErr w:type="spellEnd"/>
      <w:r w:rsidRPr="00C445DA">
        <w:rPr>
          <w:rFonts w:ascii="Courier New" w:hAnsi="Courier New" w:cs="Courier New"/>
          <w:sz w:val="16"/>
          <w:szCs w:val="16"/>
        </w:rPr>
        <w:t xml:space="preserve"> array with zeros  </w:t>
      </w:r>
      <w:proofErr w:type="spellStart"/>
      <w:r w:rsidRPr="00C445DA">
        <w:rPr>
          <w:rFonts w:ascii="Courier New" w:hAnsi="Courier New" w:cs="Courier New"/>
          <w:sz w:val="16"/>
          <w:szCs w:val="16"/>
        </w:rPr>
        <w:t>numpy.zeros</w:t>
      </w:r>
      <w:proofErr w:type="spellEnd"/>
      <w:r w:rsidRPr="00C445DA">
        <w:rPr>
          <w:rFonts w:ascii="Courier New" w:hAnsi="Courier New" w:cs="Courier New"/>
          <w:sz w:val="16"/>
          <w:szCs w:val="16"/>
        </w:rPr>
        <w:t>()</w:t>
      </w:r>
    </w:p>
    <w:p w14:paraId="15CD0CF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#array is the same size as biomass raster array</w:t>
      </w:r>
    </w:p>
    <w:p w14:paraId="7676943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def ageConverter(ageArray,ratioLookupArray,column,maxValue,minValue):</w:t>
      </w:r>
    </w:p>
    <w:p w14:paraId="3E20652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7BD4A5E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clockStartBiomass</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time.clock</w:t>
      </w:r>
      <w:proofErr w:type="spellEnd"/>
      <w:r w:rsidRPr="00C445DA">
        <w:rPr>
          <w:rFonts w:ascii="Courier New" w:hAnsi="Courier New" w:cs="Courier New"/>
          <w:sz w:val="16"/>
          <w:szCs w:val="16"/>
        </w:rPr>
        <w:t>()</w:t>
      </w:r>
    </w:p>
    <w:p w14:paraId="27ECDBD2" w14:textId="77777777" w:rsidR="00162505" w:rsidRPr="00C445DA" w:rsidRDefault="00162505" w:rsidP="00162505">
      <w:pPr>
        <w:spacing w:after="0" w:line="240" w:lineRule="auto"/>
        <w:rPr>
          <w:rFonts w:ascii="Courier New" w:hAnsi="Courier New" w:cs="Courier New"/>
          <w:sz w:val="16"/>
          <w:szCs w:val="16"/>
        </w:rPr>
      </w:pPr>
    </w:p>
    <w:p w14:paraId="44B9BF8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rowArraySize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colArraySize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ageArray.shape</w:t>
      </w:r>
      <w:proofErr w:type="spellEnd"/>
    </w:p>
    <w:p w14:paraId="24F6BA9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28615DC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numpy.zeros</w:t>
      </w:r>
      <w:proofErr w:type="spellEnd"/>
      <w:r w:rsidRPr="00C445DA">
        <w:rPr>
          <w:rFonts w:ascii="Courier New" w:hAnsi="Courier New" w:cs="Courier New"/>
          <w:sz w:val="16"/>
          <w:szCs w:val="16"/>
        </w:rPr>
        <w:t>( (</w:t>
      </w:r>
      <w:proofErr w:type="spellStart"/>
      <w:r w:rsidRPr="00C445DA">
        <w:rPr>
          <w:rFonts w:ascii="Courier New" w:hAnsi="Courier New" w:cs="Courier New"/>
          <w:sz w:val="16"/>
          <w:szCs w:val="16"/>
        </w:rPr>
        <w:t>rowArraySize,colArraySize</w:t>
      </w:r>
      <w:proofErr w:type="spellEnd"/>
      <w:r w:rsidRPr="00C445DA">
        <w:rPr>
          <w:rFonts w:ascii="Courier New" w:hAnsi="Courier New" w:cs="Courier New"/>
          <w:sz w:val="16"/>
          <w:szCs w:val="16"/>
        </w:rPr>
        <w:t>) )</w:t>
      </w:r>
    </w:p>
    <w:p w14:paraId="3A570E68" w14:textId="77777777" w:rsidR="00162505" w:rsidRPr="00C445DA" w:rsidRDefault="00162505" w:rsidP="00162505">
      <w:pPr>
        <w:spacing w:after="0" w:line="240" w:lineRule="auto"/>
        <w:rPr>
          <w:rFonts w:ascii="Courier New" w:hAnsi="Courier New" w:cs="Courier New"/>
          <w:sz w:val="16"/>
          <w:szCs w:val="16"/>
        </w:rPr>
      </w:pPr>
    </w:p>
    <w:p w14:paraId="38D07C5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for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 xml:space="preserve"> in </w:t>
      </w:r>
      <w:proofErr w:type="spellStart"/>
      <w:r w:rsidRPr="00C445DA">
        <w:rPr>
          <w:rFonts w:ascii="Courier New" w:hAnsi="Courier New" w:cs="Courier New"/>
          <w:sz w:val="16"/>
          <w:szCs w:val="16"/>
        </w:rPr>
        <w:t>xrange</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rowArraySize</w:t>
      </w:r>
      <w:proofErr w:type="spellEnd"/>
      <w:r w:rsidRPr="00C445DA">
        <w:rPr>
          <w:rFonts w:ascii="Courier New" w:hAnsi="Courier New" w:cs="Courier New"/>
          <w:sz w:val="16"/>
          <w:szCs w:val="16"/>
        </w:rPr>
        <w:t>):</w:t>
      </w:r>
    </w:p>
    <w:p w14:paraId="313E867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for j in </w:t>
      </w:r>
      <w:proofErr w:type="spellStart"/>
      <w:r w:rsidRPr="00C445DA">
        <w:rPr>
          <w:rFonts w:ascii="Courier New" w:hAnsi="Courier New" w:cs="Courier New"/>
          <w:sz w:val="16"/>
          <w:szCs w:val="16"/>
        </w:rPr>
        <w:t>xrange</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colArraySize</w:t>
      </w:r>
      <w:proofErr w:type="spellEnd"/>
      <w:r w:rsidRPr="00C445DA">
        <w:rPr>
          <w:rFonts w:ascii="Courier New" w:hAnsi="Courier New" w:cs="Courier New"/>
          <w:sz w:val="16"/>
          <w:szCs w:val="16"/>
        </w:rPr>
        <w:t>):</w:t>
      </w:r>
    </w:p>
    <w:p w14:paraId="46B98F4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yearRow</w:t>
      </w:r>
      <w:proofErr w:type="spellEnd"/>
      <w:r w:rsidRPr="00C445DA">
        <w:rPr>
          <w:rFonts w:ascii="Courier New" w:hAnsi="Courier New" w:cs="Courier New"/>
          <w:sz w:val="16"/>
          <w:szCs w:val="16"/>
        </w:rPr>
        <w:t xml:space="preserve"> = int(</w:t>
      </w:r>
      <w:proofErr w:type="spellStart"/>
      <w:r w:rsidRPr="00C445DA">
        <w:rPr>
          <w:rFonts w:ascii="Courier New" w:hAnsi="Courier New" w:cs="Courier New"/>
          <w:sz w:val="16"/>
          <w:szCs w:val="16"/>
        </w:rPr>
        <w:t>ageArray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i,j</w:t>
      </w:r>
      <w:proofErr w:type="spellEnd"/>
      <w:r w:rsidRPr="00C445DA">
        <w:rPr>
          <w:rFonts w:ascii="Courier New" w:hAnsi="Courier New" w:cs="Courier New"/>
          <w:sz w:val="16"/>
          <w:szCs w:val="16"/>
        </w:rPr>
        <w:t>])</w:t>
      </w:r>
    </w:p>
    <w:p w14:paraId="57BA3690" w14:textId="77777777" w:rsidR="00162505" w:rsidRPr="00C445DA" w:rsidRDefault="00162505" w:rsidP="00162505">
      <w:pPr>
        <w:spacing w:after="0" w:line="240" w:lineRule="auto"/>
        <w:rPr>
          <w:rFonts w:ascii="Courier New" w:hAnsi="Courier New" w:cs="Courier New"/>
          <w:sz w:val="16"/>
          <w:szCs w:val="16"/>
        </w:rPr>
      </w:pPr>
    </w:p>
    <w:p w14:paraId="1DCC0CC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lastRenderedPageBreak/>
        <w:t xml:space="preserve">                # Change to the year to a max of 400 </w:t>
      </w:r>
      <w:proofErr w:type="spellStart"/>
      <w:r w:rsidRPr="00C445DA">
        <w:rPr>
          <w:rFonts w:ascii="Courier New" w:hAnsi="Courier New" w:cs="Courier New"/>
          <w:sz w:val="16"/>
          <w:szCs w:val="16"/>
        </w:rPr>
        <w:t>yo</w:t>
      </w:r>
      <w:proofErr w:type="spellEnd"/>
    </w:p>
    <w:p w14:paraId="381204C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yearRow</w:t>
      </w:r>
      <w:proofErr w:type="spellEnd"/>
      <w:r w:rsidRPr="00C445DA">
        <w:rPr>
          <w:rFonts w:ascii="Courier New" w:hAnsi="Courier New" w:cs="Courier New"/>
          <w:sz w:val="16"/>
          <w:szCs w:val="16"/>
        </w:rPr>
        <w:t xml:space="preserve"> &gt; </w:t>
      </w:r>
      <w:proofErr w:type="spellStart"/>
      <w:r w:rsidRPr="00C445DA">
        <w:rPr>
          <w:rFonts w:ascii="Courier New" w:hAnsi="Courier New" w:cs="Courier New"/>
          <w:sz w:val="16"/>
          <w:szCs w:val="16"/>
        </w:rPr>
        <w:t>maxValue</w:t>
      </w:r>
      <w:proofErr w:type="spellEnd"/>
      <w:r w:rsidRPr="00C445DA">
        <w:rPr>
          <w:rFonts w:ascii="Courier New" w:hAnsi="Courier New" w:cs="Courier New"/>
          <w:sz w:val="16"/>
          <w:szCs w:val="16"/>
        </w:rPr>
        <w:t>:</w:t>
      </w:r>
    </w:p>
    <w:p w14:paraId="264F319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yearRow</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maxValue</w:t>
      </w:r>
      <w:proofErr w:type="spellEnd"/>
    </w:p>
    <w:p w14:paraId="472F71FC" w14:textId="77777777" w:rsidR="00162505" w:rsidRPr="00C445DA" w:rsidRDefault="00162505" w:rsidP="00162505">
      <w:pPr>
        <w:spacing w:after="0" w:line="240" w:lineRule="auto"/>
        <w:rPr>
          <w:rFonts w:ascii="Courier New" w:hAnsi="Courier New" w:cs="Courier New"/>
          <w:sz w:val="16"/>
          <w:szCs w:val="16"/>
        </w:rPr>
      </w:pPr>
    </w:p>
    <w:p w14:paraId="0234A67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yearRow</w:t>
      </w:r>
      <w:proofErr w:type="spellEnd"/>
      <w:r w:rsidRPr="00C445DA">
        <w:rPr>
          <w:rFonts w:ascii="Courier New" w:hAnsi="Courier New" w:cs="Courier New"/>
          <w:sz w:val="16"/>
          <w:szCs w:val="16"/>
        </w:rPr>
        <w:t xml:space="preserve"> &lt; </w:t>
      </w:r>
      <w:proofErr w:type="spellStart"/>
      <w:r w:rsidRPr="00C445DA">
        <w:rPr>
          <w:rFonts w:ascii="Courier New" w:hAnsi="Courier New" w:cs="Courier New"/>
          <w:sz w:val="16"/>
          <w:szCs w:val="16"/>
        </w:rPr>
        <w:t>minValue</w:t>
      </w:r>
      <w:proofErr w:type="spellEnd"/>
      <w:r w:rsidRPr="00C445DA">
        <w:rPr>
          <w:rFonts w:ascii="Courier New" w:hAnsi="Courier New" w:cs="Courier New"/>
          <w:sz w:val="16"/>
          <w:szCs w:val="16"/>
        </w:rPr>
        <w:t>:</w:t>
      </w:r>
    </w:p>
    <w:p w14:paraId="38E3F05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yearRow</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minValue</w:t>
      </w:r>
      <w:proofErr w:type="spellEnd"/>
    </w:p>
    <w:p w14:paraId="1B88E94B" w14:textId="77777777" w:rsidR="00162505" w:rsidRPr="00C445DA" w:rsidRDefault="00162505" w:rsidP="00162505">
      <w:pPr>
        <w:spacing w:after="0" w:line="240" w:lineRule="auto"/>
        <w:rPr>
          <w:rFonts w:ascii="Courier New" w:hAnsi="Courier New" w:cs="Courier New"/>
          <w:sz w:val="16"/>
          <w:szCs w:val="16"/>
        </w:rPr>
      </w:pPr>
    </w:p>
    <w:p w14:paraId="6E6AB3F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the row number in the lookup ratio file </w:t>
      </w:r>
      <w:proofErr w:type="spellStart"/>
      <w:r w:rsidRPr="00C445DA">
        <w:rPr>
          <w:rFonts w:ascii="Courier New" w:hAnsi="Courier New" w:cs="Courier New"/>
          <w:sz w:val="16"/>
          <w:szCs w:val="16"/>
        </w:rPr>
        <w:t>corisponds</w:t>
      </w:r>
      <w:proofErr w:type="spellEnd"/>
      <w:r w:rsidRPr="00C445DA">
        <w:rPr>
          <w:rFonts w:ascii="Courier New" w:hAnsi="Courier New" w:cs="Courier New"/>
          <w:sz w:val="16"/>
          <w:szCs w:val="16"/>
        </w:rPr>
        <w:t xml:space="preserve"> to age (yr)</w:t>
      </w:r>
    </w:p>
    <w:p w14:paraId="0E87F7A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biomassValue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[yearRow,0]</w:t>
      </w:r>
    </w:p>
    <w:p w14:paraId="1133CC1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ratioLookupArray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yearRow,column</w:t>
      </w:r>
      <w:proofErr w:type="spellEnd"/>
      <w:r w:rsidRPr="00C445DA">
        <w:rPr>
          <w:rFonts w:ascii="Courier New" w:hAnsi="Courier New" w:cs="Courier New"/>
          <w:sz w:val="16"/>
          <w:szCs w:val="16"/>
        </w:rPr>
        <w:t>]</w:t>
      </w:r>
    </w:p>
    <w:p w14:paraId="0B2A01E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cellValue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biomassValue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ratioValue</w:t>
      </w:r>
      <w:proofErr w:type="spellEnd"/>
    </w:p>
    <w:p w14:paraId="6596AE9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outArray</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i,j</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cellValue</w:t>
      </w:r>
      <w:proofErr w:type="spellEnd"/>
    </w:p>
    <w:p w14:paraId="60B4A3E1" w14:textId="77777777" w:rsidR="00162505" w:rsidRPr="00C445DA" w:rsidRDefault="00162505" w:rsidP="00162505">
      <w:pPr>
        <w:spacing w:after="0" w:line="240" w:lineRule="auto"/>
        <w:rPr>
          <w:rFonts w:ascii="Courier New" w:hAnsi="Courier New" w:cs="Courier New"/>
          <w:sz w:val="16"/>
          <w:szCs w:val="16"/>
        </w:rPr>
      </w:pPr>
    </w:p>
    <w:p w14:paraId="0CFFE47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return </w:t>
      </w:r>
      <w:proofErr w:type="spellStart"/>
      <w:r w:rsidRPr="00C445DA">
        <w:rPr>
          <w:rFonts w:ascii="Courier New" w:hAnsi="Courier New" w:cs="Courier New"/>
          <w:sz w:val="16"/>
          <w:szCs w:val="16"/>
        </w:rPr>
        <w:t>outArray</w:t>
      </w:r>
      <w:proofErr w:type="spellEnd"/>
    </w:p>
    <w:p w14:paraId="4FEBF75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2A7C2C6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78C051E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End functions block</w:t>
      </w:r>
    </w:p>
    <w:p w14:paraId="051390C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5AA68F4A" w14:textId="77777777" w:rsidR="00162505" w:rsidRPr="00C445DA" w:rsidRDefault="00162505" w:rsidP="00162505">
      <w:pPr>
        <w:spacing w:after="0" w:line="240" w:lineRule="auto"/>
        <w:rPr>
          <w:rFonts w:ascii="Courier New" w:hAnsi="Courier New" w:cs="Courier New"/>
          <w:sz w:val="16"/>
          <w:szCs w:val="16"/>
        </w:rPr>
      </w:pPr>
    </w:p>
    <w:p w14:paraId="42D3F80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print("Starting the 37 Biomass Ratio </w:t>
      </w:r>
      <w:proofErr w:type="spellStart"/>
      <w:r w:rsidRPr="00C445DA">
        <w:rPr>
          <w:rFonts w:ascii="Courier New" w:hAnsi="Courier New" w:cs="Courier New"/>
          <w:sz w:val="16"/>
          <w:szCs w:val="16"/>
        </w:rPr>
        <w:t>convertions</w:t>
      </w:r>
      <w:proofErr w:type="spellEnd"/>
      <w:r w:rsidRPr="00C445DA">
        <w:rPr>
          <w:rFonts w:ascii="Courier New" w:hAnsi="Courier New" w:cs="Courier New"/>
          <w:sz w:val="16"/>
          <w:szCs w:val="16"/>
        </w:rPr>
        <w:t>!"+'\n')</w:t>
      </w:r>
    </w:p>
    <w:p w14:paraId="58DEFED5" w14:textId="77777777" w:rsidR="00162505" w:rsidRPr="00C445DA" w:rsidRDefault="00162505" w:rsidP="00162505">
      <w:pPr>
        <w:spacing w:after="0" w:line="240" w:lineRule="auto"/>
        <w:rPr>
          <w:rFonts w:ascii="Courier New" w:hAnsi="Courier New" w:cs="Courier New"/>
          <w:sz w:val="16"/>
          <w:szCs w:val="16"/>
        </w:rPr>
      </w:pPr>
    </w:p>
    <w:p w14:paraId="7DE3067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097D1D2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Processing block code</w:t>
      </w:r>
    </w:p>
    <w:p w14:paraId="1FD4A4C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3BC356C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Loop once through the driver list to create the carbon ratio ascii rasters first</w:t>
      </w:r>
    </w:p>
    <w:p w14:paraId="4FE5690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for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 xml:space="preserve"> in </w:t>
      </w:r>
      <w:proofErr w:type="spellStart"/>
      <w:r w:rsidRPr="00C445DA">
        <w:rPr>
          <w:rFonts w:ascii="Courier New" w:hAnsi="Courier New" w:cs="Courier New"/>
          <w:sz w:val="16"/>
          <w:szCs w:val="16"/>
        </w:rPr>
        <w:t>driverList</w:t>
      </w:r>
      <w:proofErr w:type="spellEnd"/>
      <w:r w:rsidRPr="00C445DA">
        <w:rPr>
          <w:rFonts w:ascii="Courier New" w:hAnsi="Courier New" w:cs="Courier New"/>
          <w:sz w:val="16"/>
          <w:szCs w:val="16"/>
        </w:rPr>
        <w:t>:</w:t>
      </w:r>
    </w:p>
    <w:p w14:paraId="2EFC50F2" w14:textId="77777777" w:rsidR="00162505" w:rsidRPr="00C445DA" w:rsidRDefault="00162505" w:rsidP="00162505">
      <w:pPr>
        <w:spacing w:after="0" w:line="240" w:lineRule="auto"/>
        <w:rPr>
          <w:rFonts w:ascii="Courier New" w:hAnsi="Courier New" w:cs="Courier New"/>
          <w:sz w:val="16"/>
          <w:szCs w:val="16"/>
        </w:rPr>
      </w:pPr>
    </w:p>
    <w:p w14:paraId="20BA2E5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output file name</w:t>
      </w:r>
    </w:p>
    <w:p w14:paraId="219115C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outName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[0]</w:t>
      </w:r>
    </w:p>
    <w:p w14:paraId="55FC458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column name, Unused   </w:t>
      </w:r>
    </w:p>
    <w:p w14:paraId="4A0469F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colName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[1]</w:t>
      </w:r>
    </w:p>
    <w:p w14:paraId="26630B3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ratio column number, check that it is not empty first</w:t>
      </w:r>
    </w:p>
    <w:p w14:paraId="40B223E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biomass ratio file column number associated with the attribute.</w:t>
      </w:r>
    </w:p>
    <w:p w14:paraId="0D19515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Empty sets are nitrogen conversion completed next step</w:t>
      </w:r>
    </w:p>
    <w:p w14:paraId="1F51E4A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[2] != '':</w:t>
      </w:r>
    </w:p>
    <w:p w14:paraId="23BC913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ratioCol</w:t>
      </w:r>
      <w:proofErr w:type="spellEnd"/>
      <w:r w:rsidRPr="00C445DA">
        <w:rPr>
          <w:rFonts w:ascii="Courier New" w:hAnsi="Courier New" w:cs="Courier New"/>
          <w:sz w:val="16"/>
          <w:szCs w:val="16"/>
        </w:rPr>
        <w:t xml:space="preserve"> = int(</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[2])</w:t>
      </w:r>
    </w:p>
    <w:p w14:paraId="141AA7B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conversion </w:t>
      </w:r>
      <w:proofErr w:type="spellStart"/>
      <w:r w:rsidRPr="00C445DA">
        <w:rPr>
          <w:rFonts w:ascii="Courier New" w:hAnsi="Courier New" w:cs="Courier New"/>
          <w:sz w:val="16"/>
          <w:szCs w:val="16"/>
        </w:rPr>
        <w:t>boolean</w:t>
      </w:r>
      <w:proofErr w:type="spellEnd"/>
      <w:r w:rsidRPr="00C445DA">
        <w:rPr>
          <w:rFonts w:ascii="Courier New" w:hAnsi="Courier New" w:cs="Courier New"/>
          <w:sz w:val="16"/>
          <w:szCs w:val="16"/>
        </w:rPr>
        <w:t>, FALSE equals file is not a ratio conversion</w:t>
      </w:r>
    </w:p>
    <w:p w14:paraId="5DA10A0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conversionOut</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[3]</w:t>
      </w:r>
    </w:p>
    <w:p w14:paraId="060B3DCA" w14:textId="77777777" w:rsidR="00162505" w:rsidRPr="00C445DA" w:rsidRDefault="00162505" w:rsidP="00162505">
      <w:pPr>
        <w:spacing w:after="0" w:line="240" w:lineRule="auto"/>
        <w:rPr>
          <w:rFonts w:ascii="Courier New" w:hAnsi="Courier New" w:cs="Courier New"/>
          <w:sz w:val="16"/>
          <w:szCs w:val="16"/>
        </w:rPr>
      </w:pPr>
    </w:p>
    <w:p w14:paraId="784E102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Function call to calculate each of the attributes and create</w:t>
      </w:r>
    </w:p>
    <w:p w14:paraId="65CF651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 raster from the returned array</w:t>
      </w:r>
    </w:p>
    <w:p w14:paraId="6066F08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conversionOut</w:t>
      </w:r>
      <w:proofErr w:type="spellEnd"/>
      <w:r w:rsidRPr="00C445DA">
        <w:rPr>
          <w:rFonts w:ascii="Courier New" w:hAnsi="Courier New" w:cs="Courier New"/>
          <w:sz w:val="16"/>
          <w:szCs w:val="16"/>
        </w:rPr>
        <w:t xml:space="preserve"> == 'FALSE':</w:t>
      </w:r>
    </w:p>
    <w:p w14:paraId="682794C9" w14:textId="77777777" w:rsidR="00162505" w:rsidRPr="00C445DA" w:rsidRDefault="00162505" w:rsidP="00162505">
      <w:pPr>
        <w:spacing w:after="0" w:line="240" w:lineRule="auto"/>
        <w:rPr>
          <w:rFonts w:ascii="Courier New" w:hAnsi="Courier New" w:cs="Courier New"/>
          <w:sz w:val="16"/>
          <w:szCs w:val="16"/>
        </w:rPr>
      </w:pPr>
    </w:p>
    <w:p w14:paraId="5183C00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start time clock</w:t>
      </w:r>
    </w:p>
    <w:p w14:paraId="4669D02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clockStartBiomass</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time.clock</w:t>
      </w:r>
      <w:proofErr w:type="spellEnd"/>
      <w:r w:rsidRPr="00C445DA">
        <w:rPr>
          <w:rFonts w:ascii="Courier New" w:hAnsi="Courier New" w:cs="Courier New"/>
          <w:sz w:val="16"/>
          <w:szCs w:val="16"/>
        </w:rPr>
        <w:t>()</w:t>
      </w:r>
    </w:p>
    <w:p w14:paraId="6463A10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5D24F46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ageFile</w:t>
      </w:r>
      <w:proofErr w:type="spellEnd"/>
      <w:r w:rsidRPr="00C445DA">
        <w:rPr>
          <w:rFonts w:ascii="Courier New" w:hAnsi="Courier New" w:cs="Courier New"/>
          <w:sz w:val="16"/>
          <w:szCs w:val="16"/>
        </w:rPr>
        <w:t xml:space="preserve"> != None:</w:t>
      </w:r>
    </w:p>
    <w:p w14:paraId="6DC157C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For each ratio attribute column </w:t>
      </w:r>
      <w:proofErr w:type="spellStart"/>
      <w:r w:rsidRPr="00C445DA">
        <w:rPr>
          <w:rFonts w:ascii="Courier New" w:hAnsi="Courier New" w:cs="Courier New"/>
          <w:sz w:val="16"/>
          <w:szCs w:val="16"/>
        </w:rPr>
        <w:t>determin</w:t>
      </w:r>
      <w:proofErr w:type="spellEnd"/>
      <w:r w:rsidRPr="00C445DA">
        <w:rPr>
          <w:rFonts w:ascii="Courier New" w:hAnsi="Courier New" w:cs="Courier New"/>
          <w:sz w:val="16"/>
          <w:szCs w:val="16"/>
        </w:rPr>
        <w:t xml:space="preserve"> the ratio of biomass</w:t>
      </w:r>
    </w:p>
    <w:p w14:paraId="2D5256C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associated with that </w:t>
      </w:r>
      <w:proofErr w:type="gramStart"/>
      <w:r w:rsidRPr="00C445DA">
        <w:rPr>
          <w:rFonts w:ascii="Courier New" w:hAnsi="Courier New" w:cs="Courier New"/>
          <w:sz w:val="16"/>
          <w:szCs w:val="16"/>
        </w:rPr>
        <w:t xml:space="preserve">particular </w:t>
      </w:r>
      <w:proofErr w:type="spellStart"/>
      <w:r w:rsidRPr="00C445DA">
        <w:rPr>
          <w:rFonts w:ascii="Courier New" w:hAnsi="Courier New" w:cs="Courier New"/>
          <w:sz w:val="16"/>
          <w:szCs w:val="16"/>
        </w:rPr>
        <w:t>chemestry</w:t>
      </w:r>
      <w:proofErr w:type="spellEnd"/>
      <w:proofErr w:type="gramEnd"/>
      <w:r w:rsidRPr="00C445DA">
        <w:rPr>
          <w:rFonts w:ascii="Courier New" w:hAnsi="Courier New" w:cs="Courier New"/>
          <w:sz w:val="16"/>
          <w:szCs w:val="16"/>
        </w:rPr>
        <w:t xml:space="preserve"> pool and return an</w:t>
      </w:r>
    </w:p>
    <w:p w14:paraId="4AD6C03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array used to create chem pool raster</w:t>
      </w:r>
    </w:p>
    <w:p w14:paraId="2B98EE3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ratioArray</w:t>
      </w:r>
      <w:proofErr w:type="spellEnd"/>
      <w:r w:rsidRPr="00C445DA">
        <w:rPr>
          <w:rFonts w:ascii="Courier New" w:hAnsi="Courier New" w:cs="Courier New"/>
          <w:sz w:val="16"/>
          <w:szCs w:val="16"/>
        </w:rPr>
        <w:t xml:space="preserve"> = ageConverter(ageArray,ratioLookupArray,ratioCol,maxValue,minValue)</w:t>
      </w:r>
    </w:p>
    <w:p w14:paraId="24F7DE4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5417B81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else:   </w:t>
      </w:r>
    </w:p>
    <w:p w14:paraId="2CFD2F55" w14:textId="77777777" w:rsidR="00162505" w:rsidRPr="00C445DA" w:rsidRDefault="00162505" w:rsidP="00162505">
      <w:pPr>
        <w:spacing w:after="0" w:line="240" w:lineRule="auto"/>
        <w:rPr>
          <w:rFonts w:ascii="Courier New" w:hAnsi="Courier New" w:cs="Courier New"/>
          <w:sz w:val="16"/>
          <w:szCs w:val="16"/>
        </w:rPr>
      </w:pPr>
    </w:p>
    <w:p w14:paraId="080D8A7A"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For each ratio attribute column </w:t>
      </w:r>
      <w:proofErr w:type="spellStart"/>
      <w:r w:rsidRPr="00C445DA">
        <w:rPr>
          <w:rFonts w:ascii="Courier New" w:hAnsi="Courier New" w:cs="Courier New"/>
          <w:sz w:val="16"/>
          <w:szCs w:val="16"/>
        </w:rPr>
        <w:t>determin</w:t>
      </w:r>
      <w:proofErr w:type="spellEnd"/>
      <w:r w:rsidRPr="00C445DA">
        <w:rPr>
          <w:rFonts w:ascii="Courier New" w:hAnsi="Courier New" w:cs="Courier New"/>
          <w:sz w:val="16"/>
          <w:szCs w:val="16"/>
        </w:rPr>
        <w:t xml:space="preserve"> the ratio of biomass</w:t>
      </w:r>
    </w:p>
    <w:p w14:paraId="0A861F7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associated with that </w:t>
      </w:r>
      <w:proofErr w:type="gramStart"/>
      <w:r w:rsidRPr="00C445DA">
        <w:rPr>
          <w:rFonts w:ascii="Courier New" w:hAnsi="Courier New" w:cs="Courier New"/>
          <w:sz w:val="16"/>
          <w:szCs w:val="16"/>
        </w:rPr>
        <w:t xml:space="preserve">particular </w:t>
      </w:r>
      <w:proofErr w:type="spellStart"/>
      <w:r w:rsidRPr="00C445DA">
        <w:rPr>
          <w:rFonts w:ascii="Courier New" w:hAnsi="Courier New" w:cs="Courier New"/>
          <w:sz w:val="16"/>
          <w:szCs w:val="16"/>
        </w:rPr>
        <w:t>chemestry</w:t>
      </w:r>
      <w:proofErr w:type="spellEnd"/>
      <w:proofErr w:type="gramEnd"/>
      <w:r w:rsidRPr="00C445DA">
        <w:rPr>
          <w:rFonts w:ascii="Courier New" w:hAnsi="Courier New" w:cs="Courier New"/>
          <w:sz w:val="16"/>
          <w:szCs w:val="16"/>
        </w:rPr>
        <w:t xml:space="preserve"> pool and return an</w:t>
      </w:r>
    </w:p>
    <w:p w14:paraId="567129E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array used to create chem pool raster</w:t>
      </w:r>
    </w:p>
    <w:p w14:paraId="4E62A7A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ratioArray</w:t>
      </w:r>
      <w:proofErr w:type="spellEnd"/>
      <w:r w:rsidRPr="00C445DA">
        <w:rPr>
          <w:rFonts w:ascii="Courier New" w:hAnsi="Courier New" w:cs="Courier New"/>
          <w:sz w:val="16"/>
          <w:szCs w:val="16"/>
        </w:rPr>
        <w:t xml:space="preserve"> = biomassConverter(biomassArray,ratioLookupArray,ratioCol,maxValue,minValue)</w:t>
      </w:r>
    </w:p>
    <w:p w14:paraId="39C6150C" w14:textId="77777777" w:rsidR="00162505" w:rsidRPr="00C445DA" w:rsidRDefault="00162505" w:rsidP="00162505">
      <w:pPr>
        <w:spacing w:after="0" w:line="240" w:lineRule="auto"/>
        <w:rPr>
          <w:rFonts w:ascii="Courier New" w:hAnsi="Courier New" w:cs="Courier New"/>
          <w:sz w:val="16"/>
          <w:szCs w:val="16"/>
        </w:rPr>
      </w:pPr>
    </w:p>
    <w:p w14:paraId="7F22385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Concatinate</w:t>
      </w:r>
      <w:proofErr w:type="spellEnd"/>
      <w:r w:rsidRPr="00C445DA">
        <w:rPr>
          <w:rFonts w:ascii="Courier New" w:hAnsi="Courier New" w:cs="Courier New"/>
          <w:sz w:val="16"/>
          <w:szCs w:val="16"/>
        </w:rPr>
        <w:t xml:space="preserve"> output </w:t>
      </w:r>
      <w:proofErr w:type="spellStart"/>
      <w:r w:rsidRPr="00C445DA">
        <w:rPr>
          <w:rFonts w:ascii="Courier New" w:hAnsi="Courier New" w:cs="Courier New"/>
          <w:sz w:val="16"/>
          <w:szCs w:val="16"/>
        </w:rPr>
        <w:t>dir</w:t>
      </w:r>
      <w:proofErr w:type="spellEnd"/>
      <w:r w:rsidRPr="00C445DA">
        <w:rPr>
          <w:rFonts w:ascii="Courier New" w:hAnsi="Courier New" w:cs="Courier New"/>
          <w:sz w:val="16"/>
          <w:szCs w:val="16"/>
        </w:rPr>
        <w:t xml:space="preserve"> with output file name</w:t>
      </w:r>
    </w:p>
    <w:p w14:paraId="5ED91AC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outName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finalPoolDir</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outName</w:t>
      </w:r>
      <w:proofErr w:type="spellEnd"/>
    </w:p>
    <w:p w14:paraId="49E6349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Create the chem pool raster</w:t>
      </w:r>
    </w:p>
    <w:p w14:paraId="1F7B6F7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array2ascii(</w:t>
      </w:r>
      <w:proofErr w:type="spellStart"/>
      <w:r w:rsidRPr="00C445DA">
        <w:rPr>
          <w:rFonts w:ascii="Courier New" w:hAnsi="Courier New" w:cs="Courier New"/>
          <w:sz w:val="16"/>
          <w:szCs w:val="16"/>
        </w:rPr>
        <w:t>ratioArray</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outName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asciiaoi</w:t>
      </w:r>
      <w:proofErr w:type="spellEnd"/>
      <w:r w:rsidRPr="00C445DA">
        <w:rPr>
          <w:rFonts w:ascii="Courier New" w:hAnsi="Courier New" w:cs="Courier New"/>
          <w:sz w:val="16"/>
          <w:szCs w:val="16"/>
        </w:rPr>
        <w:t xml:space="preserve"> = None, </w:t>
      </w:r>
      <w:proofErr w:type="spellStart"/>
      <w:r w:rsidRPr="00C445DA">
        <w:rPr>
          <w:rFonts w:ascii="Courier New" w:hAnsi="Courier New" w:cs="Courier New"/>
          <w:sz w:val="16"/>
          <w:szCs w:val="16"/>
        </w:rPr>
        <w:t>headerList</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buildRatios.header</w:t>
      </w:r>
      <w:proofErr w:type="spellEnd"/>
      <w:r w:rsidRPr="00C445DA">
        <w:rPr>
          <w:rFonts w:ascii="Courier New" w:hAnsi="Courier New" w:cs="Courier New"/>
          <w:sz w:val="16"/>
          <w:szCs w:val="16"/>
        </w:rPr>
        <w:t>)</w:t>
      </w:r>
    </w:p>
    <w:p w14:paraId="5D6F6146" w14:textId="77777777" w:rsidR="00162505" w:rsidRPr="00C445DA" w:rsidRDefault="00162505" w:rsidP="00162505">
      <w:pPr>
        <w:spacing w:after="0" w:line="240" w:lineRule="auto"/>
        <w:rPr>
          <w:rFonts w:ascii="Courier New" w:hAnsi="Courier New" w:cs="Courier New"/>
          <w:sz w:val="16"/>
          <w:szCs w:val="16"/>
        </w:rPr>
      </w:pPr>
    </w:p>
    <w:p w14:paraId="14F393B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end time clock</w:t>
      </w:r>
    </w:p>
    <w:p w14:paraId="5F77CDA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clockFinishBiomass</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time.clock</w:t>
      </w:r>
      <w:proofErr w:type="spellEnd"/>
      <w:r w:rsidRPr="00C445DA">
        <w:rPr>
          <w:rFonts w:ascii="Courier New" w:hAnsi="Courier New" w:cs="Courier New"/>
          <w:sz w:val="16"/>
          <w:szCs w:val="16"/>
        </w:rPr>
        <w:t>()</w:t>
      </w:r>
    </w:p>
    <w:p w14:paraId="121902D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biomassTime</w:t>
      </w:r>
      <w:proofErr w:type="spellEnd"/>
      <w:r w:rsidRPr="00C445DA">
        <w:rPr>
          <w:rFonts w:ascii="Courier New" w:hAnsi="Courier New" w:cs="Courier New"/>
          <w:sz w:val="16"/>
          <w:szCs w:val="16"/>
        </w:rPr>
        <w:t xml:space="preserve"> = round((</w:t>
      </w:r>
      <w:proofErr w:type="spellStart"/>
      <w:r w:rsidRPr="00C445DA">
        <w:rPr>
          <w:rFonts w:ascii="Courier New" w:hAnsi="Courier New" w:cs="Courier New"/>
          <w:sz w:val="16"/>
          <w:szCs w:val="16"/>
        </w:rPr>
        <w:t>clockFinishBiomass-clockStartBiomass</w:t>
      </w:r>
      <w:proofErr w:type="spellEnd"/>
      <w:r w:rsidRPr="00C445DA">
        <w:rPr>
          <w:rFonts w:ascii="Courier New" w:hAnsi="Courier New" w:cs="Courier New"/>
          <w:sz w:val="16"/>
          <w:szCs w:val="16"/>
        </w:rPr>
        <w:t>)/60,2)</w:t>
      </w:r>
    </w:p>
    <w:p w14:paraId="648DD787" w14:textId="77777777" w:rsidR="00162505" w:rsidRPr="00C445DA" w:rsidRDefault="00162505" w:rsidP="00162505">
      <w:pPr>
        <w:spacing w:after="0" w:line="240" w:lineRule="auto"/>
        <w:rPr>
          <w:rFonts w:ascii="Courier New" w:hAnsi="Courier New" w:cs="Courier New"/>
          <w:sz w:val="16"/>
          <w:szCs w:val="16"/>
        </w:rPr>
      </w:pPr>
    </w:p>
    <w:p w14:paraId="30923A7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print("Completed: " + </w:t>
      </w:r>
      <w:proofErr w:type="spellStart"/>
      <w:r w:rsidRPr="00C445DA">
        <w:rPr>
          <w:rFonts w:ascii="Courier New" w:hAnsi="Courier New" w:cs="Courier New"/>
          <w:sz w:val="16"/>
          <w:szCs w:val="16"/>
        </w:rPr>
        <w:t>outName</w:t>
      </w:r>
      <w:proofErr w:type="spellEnd"/>
      <w:r w:rsidRPr="00C445DA">
        <w:rPr>
          <w:rFonts w:ascii="Courier New" w:hAnsi="Courier New" w:cs="Courier New"/>
          <w:sz w:val="16"/>
          <w:szCs w:val="16"/>
        </w:rPr>
        <w:t xml:space="preserve"> + " in " + str(</w:t>
      </w:r>
      <w:proofErr w:type="spellStart"/>
      <w:r w:rsidRPr="00C445DA">
        <w:rPr>
          <w:rFonts w:ascii="Courier New" w:hAnsi="Courier New" w:cs="Courier New"/>
          <w:sz w:val="16"/>
          <w:szCs w:val="16"/>
        </w:rPr>
        <w:t>biomassTime</w:t>
      </w:r>
      <w:proofErr w:type="spellEnd"/>
      <w:r w:rsidRPr="00C445DA">
        <w:rPr>
          <w:rFonts w:ascii="Courier New" w:hAnsi="Courier New" w:cs="Courier New"/>
          <w:sz w:val="16"/>
          <w:szCs w:val="16"/>
        </w:rPr>
        <w:t>)+" minutes!"+'\n')</w:t>
      </w:r>
    </w:p>
    <w:p w14:paraId="74D91089" w14:textId="77777777" w:rsidR="00162505" w:rsidRPr="00C445DA" w:rsidRDefault="00162505" w:rsidP="00162505">
      <w:pPr>
        <w:spacing w:after="0" w:line="240" w:lineRule="auto"/>
        <w:rPr>
          <w:rFonts w:ascii="Courier New" w:hAnsi="Courier New" w:cs="Courier New"/>
          <w:sz w:val="16"/>
          <w:szCs w:val="16"/>
        </w:rPr>
      </w:pPr>
    </w:p>
    <w:p w14:paraId="465C51E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lastRenderedPageBreak/>
        <w:t xml:space="preserve">    print("Starting the C to N </w:t>
      </w:r>
      <w:proofErr w:type="spellStart"/>
      <w:r w:rsidRPr="00C445DA">
        <w:rPr>
          <w:rFonts w:ascii="Courier New" w:hAnsi="Courier New" w:cs="Courier New"/>
          <w:sz w:val="16"/>
          <w:szCs w:val="16"/>
        </w:rPr>
        <w:t>convertions</w:t>
      </w:r>
      <w:proofErr w:type="spellEnd"/>
      <w:r w:rsidRPr="00C445DA">
        <w:rPr>
          <w:rFonts w:ascii="Courier New" w:hAnsi="Courier New" w:cs="Courier New"/>
          <w:sz w:val="16"/>
          <w:szCs w:val="16"/>
        </w:rPr>
        <w:t>!" + '\n')</w:t>
      </w:r>
    </w:p>
    <w:p w14:paraId="5EBEE7C1" w14:textId="77777777" w:rsidR="00162505" w:rsidRPr="00C445DA" w:rsidRDefault="00162505" w:rsidP="00162505">
      <w:pPr>
        <w:spacing w:after="0" w:line="240" w:lineRule="auto"/>
        <w:rPr>
          <w:rFonts w:ascii="Courier New" w:hAnsi="Courier New" w:cs="Courier New"/>
          <w:sz w:val="16"/>
          <w:szCs w:val="16"/>
        </w:rPr>
      </w:pPr>
    </w:p>
    <w:p w14:paraId="5CCDB2F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Second time through the driver list to complete nitrogen ratios last</w:t>
      </w:r>
    </w:p>
    <w:p w14:paraId="5A57EED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Create Nitrogen grams per square meter from carbon layers</w:t>
      </w:r>
    </w:p>
    <w:p w14:paraId="7A71CB7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Values are carbon to nitrogen ratios from Bob ratio chem file</w:t>
      </w:r>
    </w:p>
    <w:p w14:paraId="7A98C5D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for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 xml:space="preserve"> in </w:t>
      </w:r>
      <w:proofErr w:type="spellStart"/>
      <w:r w:rsidRPr="00C445DA">
        <w:rPr>
          <w:rFonts w:ascii="Courier New" w:hAnsi="Courier New" w:cs="Courier New"/>
          <w:sz w:val="16"/>
          <w:szCs w:val="16"/>
        </w:rPr>
        <w:t>driverList</w:t>
      </w:r>
      <w:proofErr w:type="spellEnd"/>
      <w:r w:rsidRPr="00C445DA">
        <w:rPr>
          <w:rFonts w:ascii="Courier New" w:hAnsi="Courier New" w:cs="Courier New"/>
          <w:sz w:val="16"/>
          <w:szCs w:val="16"/>
        </w:rPr>
        <w:t>:</w:t>
      </w:r>
    </w:p>
    <w:p w14:paraId="51EAA8F0" w14:textId="77777777" w:rsidR="00162505" w:rsidRPr="00C445DA" w:rsidRDefault="00162505" w:rsidP="00162505">
      <w:pPr>
        <w:spacing w:after="0" w:line="240" w:lineRule="auto"/>
        <w:rPr>
          <w:rFonts w:ascii="Courier New" w:hAnsi="Courier New" w:cs="Courier New"/>
          <w:sz w:val="16"/>
          <w:szCs w:val="16"/>
        </w:rPr>
      </w:pPr>
    </w:p>
    <w:p w14:paraId="325FE551"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output file name</w:t>
      </w:r>
    </w:p>
    <w:p w14:paraId="23ED1E0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outName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[0]</w:t>
      </w:r>
    </w:p>
    <w:p w14:paraId="5AA4F470"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conversion </w:t>
      </w:r>
      <w:proofErr w:type="spellStart"/>
      <w:r w:rsidRPr="00C445DA">
        <w:rPr>
          <w:rFonts w:ascii="Courier New" w:hAnsi="Courier New" w:cs="Courier New"/>
          <w:sz w:val="16"/>
          <w:szCs w:val="16"/>
        </w:rPr>
        <w:t>boolean</w:t>
      </w:r>
      <w:proofErr w:type="spellEnd"/>
      <w:r w:rsidRPr="00C445DA">
        <w:rPr>
          <w:rFonts w:ascii="Courier New" w:hAnsi="Courier New" w:cs="Courier New"/>
          <w:sz w:val="16"/>
          <w:szCs w:val="16"/>
        </w:rPr>
        <w:t>, TRUE equals file is a nitrogen ratio conversion</w:t>
      </w:r>
    </w:p>
    <w:p w14:paraId="054251F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conversionOut</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[3]</w:t>
      </w:r>
    </w:p>
    <w:p w14:paraId="5C5046ED"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Carbon filename associated with the nitrogen ratio conversion</w:t>
      </w:r>
    </w:p>
    <w:p w14:paraId="0EBDE125"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cToNassociateFile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[4]</w:t>
      </w:r>
    </w:p>
    <w:p w14:paraId="2573034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ratio conversion, check that it is not empty first.</w:t>
      </w:r>
    </w:p>
    <w:p w14:paraId="4850EB5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Empty set are files that don't have a conversion n to c ratio</w:t>
      </w:r>
    </w:p>
    <w:p w14:paraId="636260AB"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[5] != '':</w:t>
      </w:r>
    </w:p>
    <w:p w14:paraId="5023730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cToNratio</w:t>
      </w:r>
      <w:proofErr w:type="spellEnd"/>
      <w:r w:rsidRPr="00C445DA">
        <w:rPr>
          <w:rFonts w:ascii="Courier New" w:hAnsi="Courier New" w:cs="Courier New"/>
          <w:sz w:val="16"/>
          <w:szCs w:val="16"/>
        </w:rPr>
        <w:t xml:space="preserve"> = float(</w:t>
      </w:r>
      <w:proofErr w:type="spellStart"/>
      <w:r w:rsidRPr="00C445DA">
        <w:rPr>
          <w:rFonts w:ascii="Courier New" w:hAnsi="Courier New" w:cs="Courier New"/>
          <w:sz w:val="16"/>
          <w:szCs w:val="16"/>
        </w:rPr>
        <w:t>i</w:t>
      </w:r>
      <w:proofErr w:type="spellEnd"/>
      <w:r w:rsidRPr="00C445DA">
        <w:rPr>
          <w:rFonts w:ascii="Courier New" w:hAnsi="Courier New" w:cs="Courier New"/>
          <w:sz w:val="16"/>
          <w:szCs w:val="16"/>
        </w:rPr>
        <w:t>[5])</w:t>
      </w:r>
    </w:p>
    <w:p w14:paraId="7B01F8B6" w14:textId="77777777" w:rsidR="00162505" w:rsidRPr="00C445DA" w:rsidRDefault="00162505" w:rsidP="00162505">
      <w:pPr>
        <w:spacing w:after="0" w:line="240" w:lineRule="auto"/>
        <w:rPr>
          <w:rFonts w:ascii="Courier New" w:hAnsi="Courier New" w:cs="Courier New"/>
          <w:sz w:val="16"/>
          <w:szCs w:val="16"/>
        </w:rPr>
      </w:pPr>
    </w:p>
    <w:p w14:paraId="15AF5E6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if </w:t>
      </w:r>
      <w:proofErr w:type="spellStart"/>
      <w:r w:rsidRPr="00C445DA">
        <w:rPr>
          <w:rFonts w:ascii="Courier New" w:hAnsi="Courier New" w:cs="Courier New"/>
          <w:sz w:val="16"/>
          <w:szCs w:val="16"/>
        </w:rPr>
        <w:t>conversionOut</w:t>
      </w:r>
      <w:proofErr w:type="spellEnd"/>
      <w:r w:rsidRPr="00C445DA">
        <w:rPr>
          <w:rFonts w:ascii="Courier New" w:hAnsi="Courier New" w:cs="Courier New"/>
          <w:sz w:val="16"/>
          <w:szCs w:val="16"/>
        </w:rPr>
        <w:t xml:space="preserve"> == 'TRUE':</w:t>
      </w:r>
    </w:p>
    <w:p w14:paraId="03C52156" w14:textId="77777777" w:rsidR="00162505" w:rsidRPr="00C445DA" w:rsidRDefault="00162505" w:rsidP="00162505">
      <w:pPr>
        <w:spacing w:after="0" w:line="240" w:lineRule="auto"/>
        <w:rPr>
          <w:rFonts w:ascii="Courier New" w:hAnsi="Courier New" w:cs="Courier New"/>
          <w:sz w:val="16"/>
          <w:szCs w:val="16"/>
        </w:rPr>
      </w:pPr>
    </w:p>
    <w:p w14:paraId="3C9C8F2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start time clock</w:t>
      </w:r>
    </w:p>
    <w:p w14:paraId="5D2C736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clockStartBiomass</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time.clock</w:t>
      </w:r>
      <w:proofErr w:type="spellEnd"/>
      <w:r w:rsidRPr="00C445DA">
        <w:rPr>
          <w:rFonts w:ascii="Courier New" w:hAnsi="Courier New" w:cs="Courier New"/>
          <w:sz w:val="16"/>
          <w:szCs w:val="16"/>
        </w:rPr>
        <w:t>()</w:t>
      </w:r>
    </w:p>
    <w:p w14:paraId="0D54250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701CC1D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Concatinate</w:t>
      </w:r>
      <w:proofErr w:type="spellEnd"/>
      <w:r w:rsidRPr="00C445DA">
        <w:rPr>
          <w:rFonts w:ascii="Courier New" w:hAnsi="Courier New" w:cs="Courier New"/>
          <w:sz w:val="16"/>
          <w:szCs w:val="16"/>
        </w:rPr>
        <w:t xml:space="preserve"> output </w:t>
      </w:r>
      <w:proofErr w:type="spellStart"/>
      <w:r w:rsidRPr="00C445DA">
        <w:rPr>
          <w:rFonts w:ascii="Courier New" w:hAnsi="Courier New" w:cs="Courier New"/>
          <w:sz w:val="16"/>
          <w:szCs w:val="16"/>
        </w:rPr>
        <w:t>dir</w:t>
      </w:r>
      <w:proofErr w:type="spellEnd"/>
      <w:r w:rsidRPr="00C445DA">
        <w:rPr>
          <w:rFonts w:ascii="Courier New" w:hAnsi="Courier New" w:cs="Courier New"/>
          <w:sz w:val="16"/>
          <w:szCs w:val="16"/>
        </w:rPr>
        <w:t xml:space="preserve"> with input file name</w:t>
      </w:r>
    </w:p>
    <w:p w14:paraId="1A449E6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associateFile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finalPoolDir</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cToNassociateFile</w:t>
      </w:r>
      <w:proofErr w:type="spellEnd"/>
    </w:p>
    <w:p w14:paraId="557DE53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Get array from ascii raster values from associate carbon raster</w:t>
      </w:r>
    </w:p>
    <w:p w14:paraId="59CEEB88"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associateArray</w:t>
      </w:r>
      <w:proofErr w:type="spellEnd"/>
      <w:r w:rsidRPr="00C445DA">
        <w:rPr>
          <w:rFonts w:ascii="Courier New" w:hAnsi="Courier New" w:cs="Courier New"/>
          <w:sz w:val="16"/>
          <w:szCs w:val="16"/>
        </w:rPr>
        <w:t xml:space="preserve"> = ascii2array(</w:t>
      </w:r>
      <w:proofErr w:type="spellStart"/>
      <w:r w:rsidRPr="00C445DA">
        <w:rPr>
          <w:rFonts w:ascii="Courier New" w:hAnsi="Courier New" w:cs="Courier New"/>
          <w:sz w:val="16"/>
          <w:szCs w:val="16"/>
        </w:rPr>
        <w:t>associateFile</w:t>
      </w:r>
      <w:proofErr w:type="spellEnd"/>
      <w:r w:rsidRPr="00C445DA">
        <w:rPr>
          <w:rFonts w:ascii="Courier New" w:hAnsi="Courier New" w:cs="Courier New"/>
          <w:sz w:val="16"/>
          <w:szCs w:val="16"/>
        </w:rPr>
        <w:t>)</w:t>
      </w:r>
    </w:p>
    <w:p w14:paraId="722EB2F8" w14:textId="77777777" w:rsidR="00162505" w:rsidRPr="00C445DA" w:rsidRDefault="00162505" w:rsidP="00162505">
      <w:pPr>
        <w:spacing w:after="0" w:line="240" w:lineRule="auto"/>
        <w:rPr>
          <w:rFonts w:ascii="Courier New" w:hAnsi="Courier New" w:cs="Courier New"/>
          <w:sz w:val="16"/>
          <w:szCs w:val="16"/>
        </w:rPr>
      </w:pPr>
    </w:p>
    <w:p w14:paraId="0494C9E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Create the associated c to </w:t>
      </w:r>
      <w:proofErr w:type="spellStart"/>
      <w:r w:rsidRPr="00C445DA">
        <w:rPr>
          <w:rFonts w:ascii="Courier New" w:hAnsi="Courier New" w:cs="Courier New"/>
          <w:sz w:val="16"/>
          <w:szCs w:val="16"/>
        </w:rPr>
        <w:t>n</w:t>
      </w:r>
      <w:proofErr w:type="spellEnd"/>
      <w:r w:rsidRPr="00C445DA">
        <w:rPr>
          <w:rFonts w:ascii="Courier New" w:hAnsi="Courier New" w:cs="Courier New"/>
          <w:sz w:val="16"/>
          <w:szCs w:val="16"/>
        </w:rPr>
        <w:t xml:space="preserve"> array </w:t>
      </w:r>
      <w:proofErr w:type="spellStart"/>
      <w:r w:rsidRPr="00C445DA">
        <w:rPr>
          <w:rFonts w:ascii="Courier New" w:hAnsi="Courier New" w:cs="Courier New"/>
          <w:sz w:val="16"/>
          <w:szCs w:val="16"/>
        </w:rPr>
        <w:t>chemestry</w:t>
      </w:r>
      <w:proofErr w:type="spellEnd"/>
      <w:r w:rsidRPr="00C445DA">
        <w:rPr>
          <w:rFonts w:ascii="Courier New" w:hAnsi="Courier New" w:cs="Courier New"/>
          <w:sz w:val="16"/>
          <w:szCs w:val="16"/>
        </w:rPr>
        <w:t xml:space="preserve"> pool and return an</w:t>
      </w:r>
    </w:p>
    <w:p w14:paraId="5B11AB42"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array used to create chem pool raster</w:t>
      </w:r>
    </w:p>
    <w:p w14:paraId="4FE3D9BE"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ratioArray</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numpy.divide</w:t>
      </w:r>
      <w:proofErr w:type="spellEnd"/>
      <w:r w:rsidRPr="00C445DA">
        <w:rPr>
          <w:rFonts w:ascii="Courier New" w:hAnsi="Courier New" w:cs="Courier New"/>
          <w:sz w:val="16"/>
          <w:szCs w:val="16"/>
        </w:rPr>
        <w:t>(</w:t>
      </w:r>
      <w:proofErr w:type="spellStart"/>
      <w:r w:rsidRPr="00C445DA">
        <w:rPr>
          <w:rFonts w:ascii="Courier New" w:hAnsi="Courier New" w:cs="Courier New"/>
          <w:sz w:val="16"/>
          <w:szCs w:val="16"/>
        </w:rPr>
        <w:t>associateArray,cToNratio</w:t>
      </w:r>
      <w:proofErr w:type="spellEnd"/>
      <w:r w:rsidRPr="00C445DA">
        <w:rPr>
          <w:rFonts w:ascii="Courier New" w:hAnsi="Courier New" w:cs="Courier New"/>
          <w:sz w:val="16"/>
          <w:szCs w:val="16"/>
        </w:rPr>
        <w:t>)</w:t>
      </w:r>
    </w:p>
    <w:p w14:paraId="732534E6"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Concatinate</w:t>
      </w:r>
      <w:proofErr w:type="spellEnd"/>
      <w:r w:rsidRPr="00C445DA">
        <w:rPr>
          <w:rFonts w:ascii="Courier New" w:hAnsi="Courier New" w:cs="Courier New"/>
          <w:sz w:val="16"/>
          <w:szCs w:val="16"/>
        </w:rPr>
        <w:t xml:space="preserve"> output </w:t>
      </w:r>
      <w:proofErr w:type="spellStart"/>
      <w:r w:rsidRPr="00C445DA">
        <w:rPr>
          <w:rFonts w:ascii="Courier New" w:hAnsi="Courier New" w:cs="Courier New"/>
          <w:sz w:val="16"/>
          <w:szCs w:val="16"/>
        </w:rPr>
        <w:t>dir</w:t>
      </w:r>
      <w:proofErr w:type="spellEnd"/>
      <w:r w:rsidRPr="00C445DA">
        <w:rPr>
          <w:rFonts w:ascii="Courier New" w:hAnsi="Courier New" w:cs="Courier New"/>
          <w:sz w:val="16"/>
          <w:szCs w:val="16"/>
        </w:rPr>
        <w:t xml:space="preserve"> with output file name</w:t>
      </w:r>
    </w:p>
    <w:p w14:paraId="756B4474"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outName</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finalPoolDir</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outName</w:t>
      </w:r>
      <w:proofErr w:type="spellEnd"/>
    </w:p>
    <w:p w14:paraId="2F2DFB5F"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Create the chem pool raster</w:t>
      </w:r>
    </w:p>
    <w:p w14:paraId="12112E4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array2ascii(</w:t>
      </w:r>
      <w:proofErr w:type="spellStart"/>
      <w:r w:rsidRPr="00C445DA">
        <w:rPr>
          <w:rFonts w:ascii="Courier New" w:hAnsi="Courier New" w:cs="Courier New"/>
          <w:sz w:val="16"/>
          <w:szCs w:val="16"/>
        </w:rPr>
        <w:t>ratioArray</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outName</w:t>
      </w:r>
      <w:proofErr w:type="spellEnd"/>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asciiaoi</w:t>
      </w:r>
      <w:proofErr w:type="spellEnd"/>
      <w:r w:rsidRPr="00C445DA">
        <w:rPr>
          <w:rFonts w:ascii="Courier New" w:hAnsi="Courier New" w:cs="Courier New"/>
          <w:sz w:val="16"/>
          <w:szCs w:val="16"/>
        </w:rPr>
        <w:t xml:space="preserve"> = None, </w:t>
      </w:r>
      <w:proofErr w:type="spellStart"/>
      <w:r w:rsidRPr="00C445DA">
        <w:rPr>
          <w:rFonts w:ascii="Courier New" w:hAnsi="Courier New" w:cs="Courier New"/>
          <w:sz w:val="16"/>
          <w:szCs w:val="16"/>
        </w:rPr>
        <w:t>headerList</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buildRatios.header</w:t>
      </w:r>
      <w:proofErr w:type="spellEnd"/>
      <w:r w:rsidRPr="00C445DA">
        <w:rPr>
          <w:rFonts w:ascii="Courier New" w:hAnsi="Courier New" w:cs="Courier New"/>
          <w:sz w:val="16"/>
          <w:szCs w:val="16"/>
        </w:rPr>
        <w:t>)</w:t>
      </w:r>
    </w:p>
    <w:p w14:paraId="38290733" w14:textId="77777777" w:rsidR="00162505" w:rsidRPr="00C445DA" w:rsidRDefault="00162505" w:rsidP="00162505">
      <w:pPr>
        <w:spacing w:after="0" w:line="240" w:lineRule="auto"/>
        <w:rPr>
          <w:rFonts w:ascii="Courier New" w:hAnsi="Courier New" w:cs="Courier New"/>
          <w:sz w:val="16"/>
          <w:szCs w:val="16"/>
        </w:rPr>
      </w:pPr>
    </w:p>
    <w:p w14:paraId="19060C3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end time clock</w:t>
      </w:r>
    </w:p>
    <w:p w14:paraId="180F67E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clockFinishBiomass</w:t>
      </w:r>
      <w:proofErr w:type="spellEnd"/>
      <w:r w:rsidRPr="00C445DA">
        <w:rPr>
          <w:rFonts w:ascii="Courier New" w:hAnsi="Courier New" w:cs="Courier New"/>
          <w:sz w:val="16"/>
          <w:szCs w:val="16"/>
        </w:rPr>
        <w:t xml:space="preserve"> = </w:t>
      </w:r>
      <w:proofErr w:type="spellStart"/>
      <w:r w:rsidRPr="00C445DA">
        <w:rPr>
          <w:rFonts w:ascii="Courier New" w:hAnsi="Courier New" w:cs="Courier New"/>
          <w:sz w:val="16"/>
          <w:szCs w:val="16"/>
        </w:rPr>
        <w:t>time.clock</w:t>
      </w:r>
      <w:proofErr w:type="spellEnd"/>
      <w:r w:rsidRPr="00C445DA">
        <w:rPr>
          <w:rFonts w:ascii="Courier New" w:hAnsi="Courier New" w:cs="Courier New"/>
          <w:sz w:val="16"/>
          <w:szCs w:val="16"/>
        </w:rPr>
        <w:t>()</w:t>
      </w:r>
    </w:p>
    <w:p w14:paraId="2212058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biomassTime</w:t>
      </w:r>
      <w:proofErr w:type="spellEnd"/>
      <w:r w:rsidRPr="00C445DA">
        <w:rPr>
          <w:rFonts w:ascii="Courier New" w:hAnsi="Courier New" w:cs="Courier New"/>
          <w:sz w:val="16"/>
          <w:szCs w:val="16"/>
        </w:rPr>
        <w:t xml:space="preserve"> = round((</w:t>
      </w:r>
      <w:proofErr w:type="spellStart"/>
      <w:r w:rsidRPr="00C445DA">
        <w:rPr>
          <w:rFonts w:ascii="Courier New" w:hAnsi="Courier New" w:cs="Courier New"/>
          <w:sz w:val="16"/>
          <w:szCs w:val="16"/>
        </w:rPr>
        <w:t>clockFinishBiomass-clockStartBiomass</w:t>
      </w:r>
      <w:proofErr w:type="spellEnd"/>
      <w:r w:rsidRPr="00C445DA">
        <w:rPr>
          <w:rFonts w:ascii="Courier New" w:hAnsi="Courier New" w:cs="Courier New"/>
          <w:sz w:val="16"/>
          <w:szCs w:val="16"/>
        </w:rPr>
        <w:t>)/60,2)</w:t>
      </w:r>
    </w:p>
    <w:p w14:paraId="286AC225" w14:textId="77777777" w:rsidR="00162505" w:rsidRPr="00C445DA" w:rsidRDefault="00162505" w:rsidP="00162505">
      <w:pPr>
        <w:spacing w:after="0" w:line="240" w:lineRule="auto"/>
        <w:rPr>
          <w:rFonts w:ascii="Courier New" w:hAnsi="Courier New" w:cs="Courier New"/>
          <w:sz w:val="16"/>
          <w:szCs w:val="16"/>
        </w:rPr>
      </w:pPr>
    </w:p>
    <w:p w14:paraId="22A6BE77"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print("Completed: " + </w:t>
      </w:r>
      <w:proofErr w:type="spellStart"/>
      <w:r w:rsidRPr="00C445DA">
        <w:rPr>
          <w:rFonts w:ascii="Courier New" w:hAnsi="Courier New" w:cs="Courier New"/>
          <w:sz w:val="16"/>
          <w:szCs w:val="16"/>
        </w:rPr>
        <w:t>outName</w:t>
      </w:r>
      <w:proofErr w:type="spellEnd"/>
      <w:r w:rsidRPr="00C445DA">
        <w:rPr>
          <w:rFonts w:ascii="Courier New" w:hAnsi="Courier New" w:cs="Courier New"/>
          <w:sz w:val="16"/>
          <w:szCs w:val="16"/>
        </w:rPr>
        <w:t xml:space="preserve"> + " in " + str(</w:t>
      </w:r>
      <w:proofErr w:type="spellStart"/>
      <w:r w:rsidRPr="00C445DA">
        <w:rPr>
          <w:rFonts w:ascii="Courier New" w:hAnsi="Courier New" w:cs="Courier New"/>
          <w:sz w:val="16"/>
          <w:szCs w:val="16"/>
        </w:rPr>
        <w:t>biomassTime</w:t>
      </w:r>
      <w:proofErr w:type="spellEnd"/>
      <w:r w:rsidRPr="00C445DA">
        <w:rPr>
          <w:rFonts w:ascii="Courier New" w:hAnsi="Courier New" w:cs="Courier New"/>
          <w:sz w:val="16"/>
          <w:szCs w:val="16"/>
        </w:rPr>
        <w:t>)+" minutes!"+'\n')</w:t>
      </w:r>
    </w:p>
    <w:p w14:paraId="71E59778" w14:textId="77777777" w:rsidR="00162505" w:rsidRPr="00C445DA" w:rsidRDefault="00162505" w:rsidP="00162505">
      <w:pPr>
        <w:spacing w:after="0" w:line="240" w:lineRule="auto"/>
        <w:rPr>
          <w:rFonts w:ascii="Courier New" w:hAnsi="Courier New" w:cs="Courier New"/>
          <w:sz w:val="16"/>
          <w:szCs w:val="16"/>
        </w:rPr>
      </w:pPr>
    </w:p>
    <w:p w14:paraId="0FF0D84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print("Done!"+'\n')</w:t>
      </w:r>
    </w:p>
    <w:p w14:paraId="25A69F46" w14:textId="77777777" w:rsidR="00162505" w:rsidRPr="00C445DA" w:rsidRDefault="00162505" w:rsidP="00162505">
      <w:pPr>
        <w:spacing w:after="0" w:line="240" w:lineRule="auto"/>
        <w:rPr>
          <w:rFonts w:ascii="Courier New" w:hAnsi="Courier New" w:cs="Courier New"/>
          <w:sz w:val="16"/>
          <w:szCs w:val="16"/>
        </w:rPr>
      </w:pPr>
    </w:p>
    <w:p w14:paraId="0438F4B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18117B89"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 End Processing block</w:t>
      </w:r>
    </w:p>
    <w:p w14:paraId="71BCE2D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
    <w:p w14:paraId="7656B15C" w14:textId="77777777" w:rsidR="00162505" w:rsidRPr="00C445DA" w:rsidRDefault="00162505" w:rsidP="00162505">
      <w:pPr>
        <w:spacing w:after="0" w:line="240" w:lineRule="auto"/>
        <w:rPr>
          <w:rFonts w:ascii="Courier New" w:hAnsi="Courier New" w:cs="Courier New"/>
          <w:sz w:val="16"/>
          <w:szCs w:val="16"/>
        </w:rPr>
      </w:pPr>
    </w:p>
    <w:p w14:paraId="76DF083C"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if __name__ == "__main__":</w:t>
      </w:r>
    </w:p>
    <w:p w14:paraId="654BE2B3" w14:textId="77777777" w:rsidR="00162505" w:rsidRPr="00C445DA" w:rsidRDefault="00162505" w:rsidP="00162505">
      <w:pPr>
        <w:spacing w:after="0" w:line="240" w:lineRule="auto"/>
        <w:rPr>
          <w:rFonts w:ascii="Courier New" w:hAnsi="Courier New" w:cs="Courier New"/>
          <w:sz w:val="16"/>
          <w:szCs w:val="16"/>
        </w:rPr>
      </w:pPr>
      <w:r w:rsidRPr="00C445DA">
        <w:rPr>
          <w:rFonts w:ascii="Courier New" w:hAnsi="Courier New" w:cs="Courier New"/>
          <w:sz w:val="16"/>
          <w:szCs w:val="16"/>
        </w:rPr>
        <w:t xml:space="preserve">    </w:t>
      </w:r>
      <w:proofErr w:type="spellStart"/>
      <w:r w:rsidRPr="00C445DA">
        <w:rPr>
          <w:rFonts w:ascii="Courier New" w:hAnsi="Courier New" w:cs="Courier New"/>
          <w:sz w:val="16"/>
          <w:szCs w:val="16"/>
        </w:rPr>
        <w:t>sys.exit</w:t>
      </w:r>
      <w:proofErr w:type="spellEnd"/>
      <w:r w:rsidRPr="00C445DA">
        <w:rPr>
          <w:rFonts w:ascii="Courier New" w:hAnsi="Courier New" w:cs="Courier New"/>
          <w:sz w:val="16"/>
          <w:szCs w:val="16"/>
        </w:rPr>
        <w:t>(main())</w:t>
      </w:r>
    </w:p>
    <w:p w14:paraId="2B44E570" w14:textId="77777777" w:rsidR="00162505" w:rsidRPr="00C445DA" w:rsidRDefault="00162505" w:rsidP="00162505">
      <w:pPr>
        <w:spacing w:after="0" w:line="240" w:lineRule="auto"/>
        <w:rPr>
          <w:rFonts w:ascii="Courier New" w:hAnsi="Courier New" w:cs="Courier New"/>
          <w:sz w:val="16"/>
          <w:szCs w:val="16"/>
        </w:rPr>
      </w:pPr>
    </w:p>
    <w:p w14:paraId="0D22CF8F" w14:textId="77777777" w:rsidR="00162505" w:rsidRPr="006423C6" w:rsidRDefault="00162505" w:rsidP="00162505">
      <w:pPr>
        <w:spacing w:after="0" w:line="240" w:lineRule="auto"/>
        <w:rPr>
          <w:rFonts w:ascii="Courier New" w:hAnsi="Courier New" w:cs="Courier New"/>
          <w:sz w:val="16"/>
          <w:szCs w:val="16"/>
        </w:rPr>
      </w:pPr>
    </w:p>
    <w:p w14:paraId="0B815A93" w14:textId="184EDC71" w:rsidR="00162505" w:rsidRDefault="00162505" w:rsidP="00162505">
      <w:pPr>
        <w:spacing w:after="0" w:line="240" w:lineRule="auto"/>
        <w:rPr>
          <w:rFonts w:ascii="Courier New" w:hAnsi="Courier New" w:cs="Courier New"/>
          <w:sz w:val="16"/>
          <w:szCs w:val="16"/>
        </w:rPr>
      </w:pPr>
    </w:p>
    <w:p w14:paraId="246B8FF4" w14:textId="77777777" w:rsidR="00162505" w:rsidRPr="00EC4E82" w:rsidRDefault="00162505" w:rsidP="00162505">
      <w:pPr>
        <w:spacing w:after="0" w:line="240" w:lineRule="auto"/>
        <w:rPr>
          <w:rFonts w:ascii="Courier New" w:hAnsi="Courier New" w:cs="Courier New"/>
          <w:sz w:val="16"/>
          <w:szCs w:val="16"/>
        </w:rPr>
      </w:pPr>
    </w:p>
    <w:p w14:paraId="7C7C60A9" w14:textId="77777777" w:rsidR="00162505" w:rsidRDefault="00162505" w:rsidP="003A57CC"/>
    <w:p w14:paraId="4A953A7D" w14:textId="77777777" w:rsidR="00162505" w:rsidRDefault="00162505" w:rsidP="003A57CC"/>
    <w:p w14:paraId="59F1BA6E" w14:textId="77777777" w:rsidR="00162505" w:rsidRDefault="00162505" w:rsidP="003A57CC"/>
    <w:p w14:paraId="2989F2D1" w14:textId="77777777" w:rsidR="00162505" w:rsidRDefault="00162505" w:rsidP="003A57CC"/>
    <w:p w14:paraId="2C350223" w14:textId="77777777" w:rsidR="00162505" w:rsidRPr="00EC4E82" w:rsidRDefault="00162505" w:rsidP="00162505">
      <w:pPr>
        <w:spacing w:after="0" w:line="240" w:lineRule="auto"/>
        <w:rPr>
          <w:rFonts w:ascii="Courier New" w:hAnsi="Courier New" w:cs="Courier New"/>
          <w:sz w:val="16"/>
          <w:szCs w:val="16"/>
        </w:rPr>
      </w:pPr>
    </w:p>
    <w:p w14:paraId="093A0A70" w14:textId="12AF237C" w:rsidR="00162505" w:rsidRPr="0018613C" w:rsidRDefault="00162505" w:rsidP="00162505"/>
    <w:p w14:paraId="57D75526" w14:textId="7AEA6AEB" w:rsidR="00162505" w:rsidRPr="00BF670E" w:rsidRDefault="00162505" w:rsidP="00162505">
      <w:pPr>
        <w:spacing w:after="0" w:line="240" w:lineRule="auto"/>
        <w:rPr>
          <w:color w:val="000000" w:themeColor="text1"/>
          <w:sz w:val="16"/>
          <w:szCs w:val="16"/>
        </w:rPr>
      </w:pPr>
    </w:p>
    <w:p w14:paraId="4B0160F8" w14:textId="77777777" w:rsidR="00162505" w:rsidRPr="007D3ECB" w:rsidRDefault="00162505" w:rsidP="00162505">
      <w:pPr>
        <w:spacing w:after="0" w:line="240" w:lineRule="auto"/>
        <w:rPr>
          <w:color w:val="000000" w:themeColor="text1"/>
          <w:sz w:val="16"/>
          <w:szCs w:val="16"/>
        </w:rPr>
      </w:pPr>
    </w:p>
    <w:p w14:paraId="7F73FBCA" w14:textId="77777777" w:rsidR="00162505" w:rsidRDefault="00162505" w:rsidP="00162505">
      <w:pPr>
        <w:spacing w:after="0"/>
        <w:jc w:val="both"/>
        <w:rPr>
          <w:color w:val="000000" w:themeColor="text1"/>
        </w:rPr>
        <w:sectPr w:rsidR="00162505" w:rsidSect="005F4E4E">
          <w:headerReference w:type="default" r:id="rId294"/>
          <w:headerReference w:type="first" r:id="rId295"/>
          <w:pgSz w:w="12240" w:h="15840"/>
          <w:pgMar w:top="1440" w:right="1440" w:bottom="1440" w:left="1440" w:header="720" w:footer="720" w:gutter="0"/>
          <w:cols w:space="720"/>
          <w:titlePg/>
          <w:docGrid w:linePitch="360"/>
        </w:sectPr>
      </w:pPr>
    </w:p>
    <w:p w14:paraId="08CF9306" w14:textId="26DDEC5C" w:rsidR="00162505" w:rsidRPr="00220466" w:rsidRDefault="00220466" w:rsidP="00220466">
      <w:pPr>
        <w:pStyle w:val="Heading1"/>
        <w:rPr>
          <w:rFonts w:ascii="Times New Roman" w:eastAsia="Times New Roman" w:hAnsi="Times New Roman" w:cs="Times New Roman"/>
          <w:color w:val="4472C4" w:themeColor="accent1"/>
          <w:sz w:val="52"/>
          <w:szCs w:val="52"/>
        </w:rPr>
      </w:pPr>
      <w:bookmarkStart w:id="37" w:name="_Toc91767254"/>
      <w:r w:rsidRPr="00220466">
        <w:rPr>
          <w:rFonts w:ascii="Times New Roman" w:eastAsia="Times New Roman" w:hAnsi="Times New Roman" w:cs="Times New Roman"/>
          <w:color w:val="4472C4" w:themeColor="accent1"/>
          <w:sz w:val="52"/>
          <w:szCs w:val="52"/>
        </w:rPr>
        <w:lastRenderedPageBreak/>
        <w:t xml:space="preserve">D.5 | </w:t>
      </w:r>
      <w:r w:rsidR="00162505" w:rsidRPr="00220466">
        <w:rPr>
          <w:rFonts w:ascii="Times New Roman" w:eastAsia="Times New Roman" w:hAnsi="Times New Roman" w:cs="Times New Roman"/>
          <w:color w:val="4472C4" w:themeColor="accent1"/>
          <w:sz w:val="52"/>
          <w:szCs w:val="52"/>
        </w:rPr>
        <w:t>Create Land-zoning Maps for a VELMA Application</w:t>
      </w:r>
      <w:bookmarkEnd w:id="37"/>
    </w:p>
    <w:p w14:paraId="1E47FA4A" w14:textId="7ED28BBD" w:rsidR="00162505" w:rsidRDefault="00220466" w:rsidP="00162505">
      <w:pPr>
        <w:rPr>
          <w:i/>
          <w:highlight w:val="yellow"/>
        </w:rPr>
      </w:pPr>
      <w:r w:rsidRPr="00EF5D47">
        <w:rPr>
          <w:rFonts w:ascii="Times New Roman" w:hAnsi="Times New Roman" w:cs="Times New Roman"/>
          <w:noProof/>
          <w:sz w:val="48"/>
        </w:rPr>
        <mc:AlternateContent>
          <mc:Choice Requires="wps">
            <w:drawing>
              <wp:anchor distT="45720" distB="45720" distL="114300" distR="114300" simplePos="0" relativeHeight="251702272" behindDoc="0" locked="0" layoutInCell="1" allowOverlap="1" wp14:anchorId="10495011" wp14:editId="49E1CBCD">
                <wp:simplePos x="0" y="0"/>
                <wp:positionH relativeFrom="margin">
                  <wp:align>right</wp:align>
                </wp:positionH>
                <wp:positionV relativeFrom="paragraph">
                  <wp:posOffset>312420</wp:posOffset>
                </wp:positionV>
                <wp:extent cx="5925185" cy="1917065"/>
                <wp:effectExtent l="0" t="0" r="18415" b="26035"/>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917291"/>
                        </a:xfrm>
                        <a:prstGeom prst="rect">
                          <a:avLst/>
                        </a:prstGeom>
                        <a:solidFill>
                          <a:srgbClr val="E5EBF7"/>
                        </a:solidFill>
                        <a:ln w="9525">
                          <a:solidFill>
                            <a:srgbClr val="000000"/>
                          </a:solidFill>
                          <a:miter lim="800000"/>
                          <a:headEnd/>
                          <a:tailEnd/>
                        </a:ln>
                      </wps:spPr>
                      <wps:txbx>
                        <w:txbxContent>
                          <w:p w14:paraId="12B5FF3A" w14:textId="308E6ACA" w:rsidR="00B425B8" w:rsidRPr="00596544" w:rsidRDefault="00B425B8" w:rsidP="00162505">
                            <w:pPr>
                              <w:pStyle w:val="Heading4"/>
                              <w:spacing w:before="160"/>
                              <w:rPr>
                                <w:rFonts w:ascii="Times New Roman" w:hAnsi="Times New Roman" w:cs="Times New Roman"/>
                                <w:b/>
                                <w:i w:val="0"/>
                                <w:color w:val="auto"/>
                                <w:sz w:val="24"/>
                              </w:rPr>
                            </w:pPr>
                            <w:r w:rsidRPr="00F530ED">
                              <w:rPr>
                                <w:rFonts w:ascii="Times New Roman" w:hAnsi="Times New Roman" w:cs="Times New Roman"/>
                                <w:b/>
                                <w:i w:val="0"/>
                                <w:color w:val="auto"/>
                                <w:sz w:val="24"/>
                              </w:rPr>
                              <w:t>Overview</w:t>
                            </w:r>
                            <w:r>
                              <w:rPr>
                                <w:rFonts w:ascii="Times New Roman" w:hAnsi="Times New Roman" w:cs="Times New Roman"/>
                                <w:b/>
                                <w:i w:val="0"/>
                                <w:color w:val="auto"/>
                                <w:sz w:val="24"/>
                              </w:rPr>
                              <w:t xml:space="preserve">  </w:t>
                            </w:r>
                            <w:r w:rsidRPr="00596544">
                              <w:rPr>
                                <w:rFonts w:ascii="Times New Roman" w:hAnsi="Times New Roman" w:cs="Times New Roman"/>
                                <w:color w:val="auto"/>
                              </w:rPr>
                              <w:t>(</w:t>
                            </w:r>
                            <w:r>
                              <w:rPr>
                                <w:rFonts w:ascii="Times New Roman" w:hAnsi="Times New Roman" w:cs="Times New Roman"/>
                                <w:color w:val="auto"/>
                              </w:rPr>
                              <w:t>Tutorial D</w:t>
                            </w:r>
                            <w:r w:rsidRPr="00596544">
                              <w:rPr>
                                <w:rFonts w:ascii="Times New Roman" w:hAnsi="Times New Roman" w:cs="Times New Roman"/>
                                <w:color w:val="auto"/>
                              </w:rPr>
                              <w:t>.5</w:t>
                            </w:r>
                            <w:r>
                              <w:rPr>
                                <w:rFonts w:ascii="Times New Roman" w:hAnsi="Times New Roman" w:cs="Times New Roman"/>
                                <w:color w:val="auto"/>
                              </w:rPr>
                              <w:t xml:space="preserve"> – </w:t>
                            </w:r>
                            <w:r w:rsidRPr="00596544">
                              <w:rPr>
                                <w:rFonts w:ascii="Times New Roman" w:hAnsi="Times New Roman" w:cs="Times New Roman"/>
                                <w:color w:val="auto"/>
                              </w:rPr>
                              <w:t>Create Land-zoning VELMA Input Data)</w:t>
                            </w:r>
                          </w:p>
                          <w:p w14:paraId="6B0CFD34" w14:textId="77777777" w:rsidR="00B425B8" w:rsidRDefault="00B425B8" w:rsidP="00162505">
                            <w:pPr>
                              <w:spacing w:before="120"/>
                              <w:rPr>
                                <w:rFonts w:ascii="Times New Roman" w:hAnsi="Times New Roman" w:cs="Times New Roman"/>
                              </w:rPr>
                            </w:pPr>
                            <w:r w:rsidRPr="00470111">
                              <w:rPr>
                                <w:rFonts w:ascii="Times New Roman" w:hAnsi="Times New Roman" w:cs="Times New Roman"/>
                              </w:rPr>
                              <w:t xml:space="preserve">This document </w:t>
                            </w:r>
                            <w:r>
                              <w:rPr>
                                <w:rFonts w:ascii="Times New Roman" w:hAnsi="Times New Roman" w:cs="Times New Roman"/>
                              </w:rPr>
                              <w:t xml:space="preserve">describes how to set up a land-zoning map, which includes the same integer code for all pixels in a particular zone. Once a land-zoning map is established, a VELMA user can apply a disturbance (harvest, fertilization, etc.) to a specified zone. Land-zoning maps can be used to define boundaries for land management units, land ownership, cover types, and so on. </w:t>
                            </w:r>
                          </w:p>
                          <w:p w14:paraId="6C5AA960" w14:textId="77777777" w:rsidR="00B425B8" w:rsidRDefault="00B425B8" w:rsidP="00162505">
                            <w:pPr>
                              <w:spacing w:before="120"/>
                              <w:rPr>
                                <w:rFonts w:ascii="Times New Roman" w:hAnsi="Times New Roman" w:cs="Times New Roman"/>
                              </w:rPr>
                            </w:pPr>
                            <w:r>
                              <w:rPr>
                                <w:rFonts w:ascii="Times New Roman" w:hAnsi="Times New Roman" w:cs="Times New Roman"/>
                              </w:rPr>
                              <w:t>Note: Detailed instructions for setting up and applying disturbances to land-zoning maps are provided in section 24.0 in the VELMA 2.0 User Manual (</w:t>
                            </w:r>
                            <w:hyperlink r:id="rId296" w:history="1">
                              <w:r w:rsidRPr="00060D1C">
                                <w:rPr>
                                  <w:rStyle w:val="Hyperlink"/>
                                  <w:rFonts w:ascii="Times New Roman" w:hAnsi="Times New Roman" w:cs="Times New Roman"/>
                                </w:rPr>
                                <w:t>https://www.epa.gov/water-research/visualizing-ecosystem-land-management-assessments-velma-model-20</w:t>
                              </w:r>
                            </w:hyperlink>
                            <w:r>
                              <w:rPr>
                                <w:rFonts w:ascii="Times New Roman" w:hAnsi="Times New Roman" w:cs="Times New Roman"/>
                              </w:rPr>
                              <w:t>).</w:t>
                            </w:r>
                          </w:p>
                          <w:p w14:paraId="6D20C0E2" w14:textId="77777777" w:rsidR="00B425B8" w:rsidRPr="00EF5D47" w:rsidRDefault="00B425B8" w:rsidP="00162505">
                            <w:pPr>
                              <w:pStyle w:val="ListParagraph"/>
                              <w:rPr>
                                <w:rFonts w:ascii="Times New Roman" w:hAnsi="Times New Roman" w:cs="Times New Roman"/>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95011" id="_x0000_s1048" type="#_x0000_t202" style="position:absolute;margin-left:415.35pt;margin-top:24.6pt;width:466.55pt;height:150.9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" fillcolor="#e5ebf7">
                <v:textbox>
                  <w:txbxContent>
                    <w:p w14:paraId="12B5FF3A" w14:textId="308E6ACA" w:rsidR="00B425B8" w:rsidRPr="00596544" w:rsidRDefault="00B425B8" w:rsidP="00162505">
                      <w:pPr>
                        <w:pStyle w:val="Heading4"/>
                        <w:spacing w:before="160"/>
                        <w:rPr>
                          <w:rFonts w:ascii="Times New Roman" w:hAnsi="Times New Roman" w:cs="Times New Roman"/>
                          <w:b/>
                          <w:i w:val="0"/>
                          <w:color w:val="auto"/>
                          <w:sz w:val="24"/>
                        </w:rPr>
                      </w:pPr>
                      <w:r w:rsidRPr="00F530ED">
                        <w:rPr>
                          <w:rFonts w:ascii="Times New Roman" w:hAnsi="Times New Roman" w:cs="Times New Roman"/>
                          <w:b/>
                          <w:i w:val="0"/>
                          <w:color w:val="auto"/>
                          <w:sz w:val="24"/>
                        </w:rPr>
                        <w:t>Overview</w:t>
                      </w:r>
                      <w:r>
                        <w:rPr>
                          <w:rFonts w:ascii="Times New Roman" w:hAnsi="Times New Roman" w:cs="Times New Roman"/>
                          <w:b/>
                          <w:i w:val="0"/>
                          <w:color w:val="auto"/>
                          <w:sz w:val="24"/>
                        </w:rPr>
                        <w:t xml:space="preserve">  </w:t>
                      </w:r>
                      <w:r w:rsidRPr="00596544">
                        <w:rPr>
                          <w:rFonts w:ascii="Times New Roman" w:hAnsi="Times New Roman" w:cs="Times New Roman"/>
                          <w:color w:val="auto"/>
                        </w:rPr>
                        <w:t>(</w:t>
                      </w:r>
                      <w:r>
                        <w:rPr>
                          <w:rFonts w:ascii="Times New Roman" w:hAnsi="Times New Roman" w:cs="Times New Roman"/>
                          <w:color w:val="auto"/>
                        </w:rPr>
                        <w:t>Tutorial D</w:t>
                      </w:r>
                      <w:r w:rsidRPr="00596544">
                        <w:rPr>
                          <w:rFonts w:ascii="Times New Roman" w:hAnsi="Times New Roman" w:cs="Times New Roman"/>
                          <w:color w:val="auto"/>
                        </w:rPr>
                        <w:t>.5</w:t>
                      </w:r>
                      <w:r>
                        <w:rPr>
                          <w:rFonts w:ascii="Times New Roman" w:hAnsi="Times New Roman" w:cs="Times New Roman"/>
                          <w:color w:val="auto"/>
                        </w:rPr>
                        <w:t xml:space="preserve"> – </w:t>
                      </w:r>
                      <w:r w:rsidRPr="00596544">
                        <w:rPr>
                          <w:rFonts w:ascii="Times New Roman" w:hAnsi="Times New Roman" w:cs="Times New Roman"/>
                          <w:color w:val="auto"/>
                        </w:rPr>
                        <w:t>Create Land-zoning VELMA Input Data)</w:t>
                      </w:r>
                    </w:p>
                    <w:p w14:paraId="6B0CFD34" w14:textId="77777777" w:rsidR="00B425B8" w:rsidRDefault="00B425B8" w:rsidP="00162505">
                      <w:pPr>
                        <w:spacing w:before="120"/>
                        <w:rPr>
                          <w:rFonts w:ascii="Times New Roman" w:hAnsi="Times New Roman" w:cs="Times New Roman"/>
                        </w:rPr>
                      </w:pPr>
                      <w:r w:rsidRPr="00470111">
                        <w:rPr>
                          <w:rFonts w:ascii="Times New Roman" w:hAnsi="Times New Roman" w:cs="Times New Roman"/>
                        </w:rPr>
                        <w:t xml:space="preserve">This document </w:t>
                      </w:r>
                      <w:r>
                        <w:rPr>
                          <w:rFonts w:ascii="Times New Roman" w:hAnsi="Times New Roman" w:cs="Times New Roman"/>
                        </w:rPr>
                        <w:t xml:space="preserve">describes how to set up a land-zoning map, which includes the same integer code for all pixels in a particular zone. Once a land-zoning map is established, a VELMA user can apply a disturbance (harvest, fertilization, etc.) to a specified zone. Land-zoning maps can be used to define boundaries for land management units, land ownership, cover types, and so on. </w:t>
                      </w:r>
                    </w:p>
                    <w:p w14:paraId="6C5AA960" w14:textId="77777777" w:rsidR="00B425B8" w:rsidRDefault="00B425B8" w:rsidP="00162505">
                      <w:pPr>
                        <w:spacing w:before="120"/>
                        <w:rPr>
                          <w:rFonts w:ascii="Times New Roman" w:hAnsi="Times New Roman" w:cs="Times New Roman"/>
                        </w:rPr>
                      </w:pPr>
                      <w:r>
                        <w:rPr>
                          <w:rFonts w:ascii="Times New Roman" w:hAnsi="Times New Roman" w:cs="Times New Roman"/>
                        </w:rPr>
                        <w:t>Note: Detailed instructions for setting up and applying disturbances to land-zoning maps are provided in section 24.0 in the VELMA 2.0 User Manual (</w:t>
                      </w:r>
                      <w:hyperlink r:id="rId297" w:history="1">
                        <w:r w:rsidRPr="00060D1C">
                          <w:rPr>
                            <w:rStyle w:val="Hyperlink"/>
                            <w:rFonts w:ascii="Times New Roman" w:hAnsi="Times New Roman" w:cs="Times New Roman"/>
                          </w:rPr>
                          <w:t>https://www.epa.gov/water-research/visualizing-ecosystem-land-management-assessments-velma-model-20</w:t>
                        </w:r>
                      </w:hyperlink>
                      <w:r>
                        <w:rPr>
                          <w:rFonts w:ascii="Times New Roman" w:hAnsi="Times New Roman" w:cs="Times New Roman"/>
                        </w:rPr>
                        <w:t>).</w:t>
                      </w:r>
                    </w:p>
                    <w:p w14:paraId="6D20C0E2" w14:textId="77777777" w:rsidR="00B425B8" w:rsidRPr="00EF5D47" w:rsidRDefault="00B425B8" w:rsidP="00162505">
                      <w:pPr>
                        <w:pStyle w:val="ListParagraph"/>
                        <w:rPr>
                          <w:rFonts w:ascii="Times New Roman" w:hAnsi="Times New Roman" w:cs="Times New Roman"/>
                          <w:sz w:val="12"/>
                        </w:rPr>
                      </w:pPr>
                    </w:p>
                  </w:txbxContent>
                </v:textbox>
                <w10:wrap type="square" anchorx="margin"/>
              </v:shape>
            </w:pict>
          </mc:Fallback>
        </mc:AlternateContent>
      </w:r>
    </w:p>
    <w:p w14:paraId="5EEB3E70" w14:textId="56B87E4F" w:rsidR="00162505" w:rsidRPr="00F347B3" w:rsidRDefault="00162505" w:rsidP="00162505">
      <w:pPr>
        <w:rPr>
          <w:i/>
          <w:highlight w:val="yellow"/>
        </w:rPr>
      </w:pPr>
      <w:r w:rsidRPr="00322DE8">
        <w:rPr>
          <w:i/>
          <w:highlight w:val="yellow"/>
        </w:rPr>
        <w:t xml:space="preserve">The DEM file is the “master” </w:t>
      </w:r>
      <w:r>
        <w:rPr>
          <w:i/>
          <w:highlight w:val="yellow"/>
        </w:rPr>
        <w:t>layer</w:t>
      </w:r>
      <w:r w:rsidRPr="00322DE8">
        <w:rPr>
          <w:i/>
          <w:highlight w:val="yellow"/>
        </w:rPr>
        <w:t xml:space="preserve"> for a simulation run: all other spatially-explicit data is assumed to have the same row, column, cell size and x, y offset values as the DEM file.  Spatial data is nearly always input from files in ESRI Grid ASCII format (.</w:t>
      </w:r>
      <w:proofErr w:type="spellStart"/>
      <w:r w:rsidRPr="00322DE8">
        <w:rPr>
          <w:i/>
          <w:highlight w:val="yellow"/>
        </w:rPr>
        <w:t>asc</w:t>
      </w:r>
      <w:proofErr w:type="spellEnd"/>
      <w:r w:rsidRPr="00322DE8">
        <w:rPr>
          <w:i/>
          <w:highlight w:val="yellow"/>
        </w:rPr>
        <w:t>), therefor all spatial data inputs including the Land</w:t>
      </w:r>
      <w:r>
        <w:rPr>
          <w:i/>
          <w:highlight w:val="yellow"/>
        </w:rPr>
        <w:t>-</w:t>
      </w:r>
      <w:r w:rsidRPr="00322DE8">
        <w:rPr>
          <w:i/>
          <w:highlight w:val="yellow"/>
        </w:rPr>
        <w:t>zoning maps must match the DEM file (.</w:t>
      </w:r>
      <w:proofErr w:type="spellStart"/>
      <w:r w:rsidRPr="00322DE8">
        <w:rPr>
          <w:i/>
          <w:highlight w:val="yellow"/>
        </w:rPr>
        <w:t>asc</w:t>
      </w:r>
      <w:proofErr w:type="spellEnd"/>
      <w:r w:rsidRPr="00322DE8">
        <w:rPr>
          <w:i/>
          <w:highlight w:val="yellow"/>
        </w:rPr>
        <w:t>.).</w:t>
      </w:r>
    </w:p>
    <w:p w14:paraId="5444885B" w14:textId="16ADD63E" w:rsidR="00162505" w:rsidRPr="00220466" w:rsidRDefault="00162505" w:rsidP="00220466">
      <w:pPr>
        <w:spacing w:after="120"/>
        <w:rPr>
          <w:rFonts w:ascii="Times New Roman" w:hAnsi="Times New Roman" w:cs="Times New Roman"/>
          <w:color w:val="4472C4" w:themeColor="accent1"/>
          <w:sz w:val="28"/>
          <w:szCs w:val="28"/>
        </w:rPr>
      </w:pPr>
      <w:r w:rsidRPr="00220466">
        <w:rPr>
          <w:rFonts w:ascii="Times New Roman" w:hAnsi="Times New Roman" w:cs="Times New Roman"/>
          <w:color w:val="4472C4" w:themeColor="accent1"/>
          <w:sz w:val="28"/>
          <w:szCs w:val="28"/>
        </w:rPr>
        <w:t>Shapefile Conversions</w:t>
      </w:r>
    </w:p>
    <w:p w14:paraId="1D3F0ACB" w14:textId="77469318" w:rsidR="00162505" w:rsidRDefault="00162505" w:rsidP="00162505">
      <w:r>
        <w:t xml:space="preserve">Forest practices, land ownership, and other land parcel maps are typical packaged as shapefiles in various State projections and need to be converted into VELAM compatible spatial inputs.  </w:t>
      </w:r>
    </w:p>
    <w:p w14:paraId="168DBDC7" w14:textId="77777777" w:rsidR="00162505" w:rsidRDefault="00162505" w:rsidP="00162505">
      <w:pPr>
        <w:keepNext/>
      </w:pPr>
      <w:r>
        <w:rPr>
          <w:noProof/>
        </w:rPr>
        <w:drawing>
          <wp:inline distT="0" distB="0" distL="0" distR="0" wp14:anchorId="4FC5C784" wp14:editId="7183F5B5">
            <wp:extent cx="5952836" cy="139703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37400" cy="1416879"/>
                    </a:xfrm>
                    <a:prstGeom prst="rect">
                      <a:avLst/>
                    </a:prstGeom>
                    <a:noFill/>
                  </pic:spPr>
                </pic:pic>
              </a:graphicData>
            </a:graphic>
          </wp:inline>
        </w:drawing>
      </w:r>
    </w:p>
    <w:p w14:paraId="56B63F54" w14:textId="77777777" w:rsidR="00162505" w:rsidRDefault="00162505" w:rsidP="00162505">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GIS Processing</w:t>
      </w:r>
    </w:p>
    <w:p w14:paraId="28A850A9" w14:textId="77777777" w:rsidR="00162505" w:rsidRDefault="00162505" w:rsidP="00162505">
      <w:r>
        <w:t>Using a common GIS package such as ArcMap the process flow would be as follows (figure 1):</w:t>
      </w:r>
    </w:p>
    <w:p w14:paraId="5C2B2063" w14:textId="77777777" w:rsidR="00162505" w:rsidRDefault="00162505" w:rsidP="00202B10">
      <w:pPr>
        <w:pStyle w:val="ListParagraph"/>
        <w:numPr>
          <w:ilvl w:val="0"/>
          <w:numId w:val="54"/>
        </w:numPr>
      </w:pPr>
      <w:r>
        <w:t>Initial data acquisition from a database -&gt; Shapefile</w:t>
      </w:r>
    </w:p>
    <w:p w14:paraId="7D864A41" w14:textId="77777777" w:rsidR="00162505" w:rsidRDefault="00162505" w:rsidP="00202B10">
      <w:pPr>
        <w:pStyle w:val="ListParagraph"/>
        <w:numPr>
          <w:ilvl w:val="0"/>
          <w:numId w:val="54"/>
        </w:numPr>
      </w:pPr>
      <w:r>
        <w:t>Reproject the Shapefile to match the VELAM DEM projection.</w:t>
      </w:r>
    </w:p>
    <w:p w14:paraId="23DBAD14" w14:textId="77777777" w:rsidR="00162505" w:rsidRDefault="00162505" w:rsidP="00202B10">
      <w:pPr>
        <w:pStyle w:val="ListParagraph"/>
        <w:numPr>
          <w:ilvl w:val="1"/>
          <w:numId w:val="54"/>
        </w:numPr>
      </w:pPr>
      <w:r>
        <w:t>“Project” Data Management</w:t>
      </w:r>
    </w:p>
    <w:p w14:paraId="3D8BAFB5" w14:textId="77777777" w:rsidR="00162505" w:rsidRDefault="00162505" w:rsidP="00202B10">
      <w:pPr>
        <w:pStyle w:val="ListParagraph"/>
        <w:numPr>
          <w:ilvl w:val="0"/>
          <w:numId w:val="54"/>
        </w:numPr>
      </w:pPr>
      <w:r>
        <w:t xml:space="preserve">Convert the </w:t>
      </w:r>
      <w:proofErr w:type="spellStart"/>
      <w:r>
        <w:t>Shapeflie</w:t>
      </w:r>
      <w:proofErr w:type="spellEnd"/>
      <w:r>
        <w:t xml:space="preserve"> to Raster.</w:t>
      </w:r>
    </w:p>
    <w:p w14:paraId="32E08B9F" w14:textId="77777777" w:rsidR="00162505" w:rsidRDefault="00162505" w:rsidP="00202B10">
      <w:pPr>
        <w:pStyle w:val="ListParagraph"/>
        <w:numPr>
          <w:ilvl w:val="1"/>
          <w:numId w:val="54"/>
        </w:numPr>
      </w:pPr>
      <w:r>
        <w:t>“P</w:t>
      </w:r>
      <w:r w:rsidRPr="000F0741">
        <w:t xml:space="preserve">olygon to </w:t>
      </w:r>
      <w:r>
        <w:t>R</w:t>
      </w:r>
      <w:r w:rsidRPr="000F0741">
        <w:t>aster</w:t>
      </w:r>
      <w:r>
        <w:t>” (.</w:t>
      </w:r>
      <w:proofErr w:type="spellStart"/>
      <w:r>
        <w:t>tif</w:t>
      </w:r>
      <w:proofErr w:type="spellEnd"/>
      <w:r>
        <w:t>) Conversion</w:t>
      </w:r>
    </w:p>
    <w:p w14:paraId="6B591692" w14:textId="77777777" w:rsidR="00162505" w:rsidRDefault="00162505" w:rsidP="00202B10">
      <w:pPr>
        <w:pStyle w:val="ListParagraph"/>
        <w:numPr>
          <w:ilvl w:val="1"/>
          <w:numId w:val="54"/>
        </w:numPr>
      </w:pPr>
      <w:r>
        <w:t>While using the “P</w:t>
      </w:r>
      <w:r w:rsidRPr="000F0741">
        <w:t xml:space="preserve">olygon to </w:t>
      </w:r>
      <w:r>
        <w:t>R</w:t>
      </w:r>
      <w:r w:rsidRPr="000F0741">
        <w:t>aster</w:t>
      </w:r>
      <w:r>
        <w:t>” tool the user must define the “</w:t>
      </w:r>
      <w:proofErr w:type="gramStart"/>
      <w:r>
        <w:t>Environments</w:t>
      </w:r>
      <w:proofErr w:type="gramEnd"/>
      <w:r>
        <w:t xml:space="preserve"> settings” to ensure correct extent, cell size, and snapping to the DEM.</w:t>
      </w:r>
    </w:p>
    <w:p w14:paraId="53C3C7A3" w14:textId="77777777" w:rsidR="00162505" w:rsidRDefault="00162505" w:rsidP="00202B10">
      <w:pPr>
        <w:pStyle w:val="ListParagraph"/>
        <w:numPr>
          <w:ilvl w:val="2"/>
          <w:numId w:val="54"/>
        </w:numPr>
      </w:pPr>
      <w:r>
        <w:lastRenderedPageBreak/>
        <w:t>“Processing Extent”</w:t>
      </w:r>
    </w:p>
    <w:p w14:paraId="18CEA7F0" w14:textId="77777777" w:rsidR="00162505" w:rsidRDefault="00162505" w:rsidP="00202B10">
      <w:pPr>
        <w:pStyle w:val="ListParagraph"/>
        <w:numPr>
          <w:ilvl w:val="3"/>
          <w:numId w:val="54"/>
        </w:numPr>
      </w:pPr>
      <w:r>
        <w:t>“Extent” -&gt; to match DEM file</w:t>
      </w:r>
    </w:p>
    <w:p w14:paraId="4B0D4EFF" w14:textId="77777777" w:rsidR="00162505" w:rsidRDefault="00162505" w:rsidP="00202B10">
      <w:pPr>
        <w:pStyle w:val="ListParagraph"/>
        <w:numPr>
          <w:ilvl w:val="3"/>
          <w:numId w:val="54"/>
        </w:numPr>
      </w:pPr>
      <w:r>
        <w:t>“Snap Raster” -&gt; to match DEM file</w:t>
      </w:r>
    </w:p>
    <w:p w14:paraId="589C57F0" w14:textId="77777777" w:rsidR="00162505" w:rsidRDefault="00162505" w:rsidP="00202B10">
      <w:pPr>
        <w:pStyle w:val="ListParagraph"/>
        <w:numPr>
          <w:ilvl w:val="2"/>
          <w:numId w:val="54"/>
        </w:numPr>
      </w:pPr>
      <w:r>
        <w:t>“Raster Analysis”</w:t>
      </w:r>
    </w:p>
    <w:p w14:paraId="00E68116" w14:textId="77777777" w:rsidR="00162505" w:rsidRDefault="00162505" w:rsidP="00202B10">
      <w:pPr>
        <w:pStyle w:val="ListParagraph"/>
        <w:numPr>
          <w:ilvl w:val="3"/>
          <w:numId w:val="54"/>
        </w:numPr>
      </w:pPr>
      <w:r>
        <w:t>“Cell Size” -&gt; to match DEM file</w:t>
      </w:r>
    </w:p>
    <w:p w14:paraId="25F2D5E0" w14:textId="77777777" w:rsidR="00162505" w:rsidRDefault="00162505" w:rsidP="00202B10">
      <w:pPr>
        <w:pStyle w:val="ListParagraph"/>
        <w:numPr>
          <w:ilvl w:val="3"/>
          <w:numId w:val="54"/>
        </w:numPr>
      </w:pPr>
      <w:r>
        <w:t>“Mask” -&gt; to match DEM file</w:t>
      </w:r>
    </w:p>
    <w:p w14:paraId="7003C4A5" w14:textId="77777777" w:rsidR="00162505" w:rsidRDefault="00162505" w:rsidP="00202B10">
      <w:pPr>
        <w:pStyle w:val="ListParagraph"/>
        <w:numPr>
          <w:ilvl w:val="0"/>
          <w:numId w:val="54"/>
        </w:numPr>
      </w:pPr>
      <w:r>
        <w:t>Convert Raster to ASCII</w:t>
      </w:r>
    </w:p>
    <w:p w14:paraId="5B9BE437" w14:textId="77777777" w:rsidR="00162505" w:rsidRDefault="00162505" w:rsidP="00202B10">
      <w:pPr>
        <w:pStyle w:val="ListParagraph"/>
        <w:numPr>
          <w:ilvl w:val="1"/>
          <w:numId w:val="54"/>
        </w:numPr>
      </w:pPr>
      <w:r>
        <w:t>“ASCII to Raster” (.</w:t>
      </w:r>
      <w:proofErr w:type="spellStart"/>
      <w:r>
        <w:t>asc</w:t>
      </w:r>
      <w:proofErr w:type="spellEnd"/>
      <w:r>
        <w:t>)</w:t>
      </w:r>
    </w:p>
    <w:p w14:paraId="4D459DD1" w14:textId="76A76EBE" w:rsidR="00162505" w:rsidRDefault="00162505" w:rsidP="00162505"/>
    <w:p w14:paraId="3D2049C1" w14:textId="49BD5FFB" w:rsidR="00162505" w:rsidRPr="00220466" w:rsidRDefault="00162505" w:rsidP="00220466">
      <w:pPr>
        <w:spacing w:after="120"/>
        <w:rPr>
          <w:rFonts w:ascii="Times New Roman" w:hAnsi="Times New Roman" w:cs="Times New Roman"/>
          <w:color w:val="4472C4" w:themeColor="accent1"/>
          <w:sz w:val="32"/>
          <w:szCs w:val="32"/>
        </w:rPr>
      </w:pPr>
      <w:r w:rsidRPr="00220466">
        <w:rPr>
          <w:rFonts w:ascii="Times New Roman" w:hAnsi="Times New Roman" w:cs="Times New Roman"/>
          <w:color w:val="4472C4" w:themeColor="accent1"/>
          <w:sz w:val="32"/>
          <w:szCs w:val="32"/>
        </w:rPr>
        <w:t>GIS Examples</w:t>
      </w:r>
    </w:p>
    <w:p w14:paraId="1ABA415E" w14:textId="77777777" w:rsidR="00162505" w:rsidRPr="00220466" w:rsidRDefault="00162505" w:rsidP="00220466">
      <w:pPr>
        <w:spacing w:after="120"/>
        <w:rPr>
          <w:rFonts w:ascii="Times New Roman" w:hAnsi="Times New Roman" w:cs="Times New Roman"/>
          <w:sz w:val="24"/>
          <w:szCs w:val="24"/>
        </w:rPr>
      </w:pPr>
      <w:r w:rsidRPr="00220466">
        <w:rPr>
          <w:rFonts w:ascii="Times New Roman" w:hAnsi="Times New Roman" w:cs="Times New Roman"/>
          <w:sz w:val="24"/>
          <w:szCs w:val="24"/>
        </w:rPr>
        <w:t>JPDEM Delineation of the 209 km2 Mashel River Watershed, WA.</w:t>
      </w:r>
    </w:p>
    <w:p w14:paraId="766A6BDE" w14:textId="77777777" w:rsidR="00162505" w:rsidRDefault="00162505" w:rsidP="00162505">
      <w:pPr>
        <w:rPr>
          <w:color w:val="4472C4" w:themeColor="accent1"/>
          <w:sz w:val="40"/>
          <w:szCs w:val="40"/>
          <w:u w:val="single"/>
        </w:rPr>
      </w:pPr>
      <w:r>
        <w:rPr>
          <w:noProof/>
          <w:color w:val="4472C4" w:themeColor="accent1"/>
          <w:sz w:val="40"/>
          <w:szCs w:val="40"/>
          <w:u w:val="single"/>
        </w:rPr>
        <w:drawing>
          <wp:inline distT="0" distB="0" distL="0" distR="0" wp14:anchorId="6E760A07" wp14:editId="44D61EB1">
            <wp:extent cx="5799224" cy="3146053"/>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861027" cy="3179581"/>
                    </a:xfrm>
                    <a:prstGeom prst="rect">
                      <a:avLst/>
                    </a:prstGeom>
                    <a:noFill/>
                  </pic:spPr>
                </pic:pic>
              </a:graphicData>
            </a:graphic>
          </wp:inline>
        </w:drawing>
      </w:r>
    </w:p>
    <w:p w14:paraId="6BB910BE" w14:textId="1130DD42" w:rsidR="00162505" w:rsidRPr="00B055F1" w:rsidRDefault="00B055F1" w:rsidP="00B055F1">
      <w:r>
        <w:t>(continued)</w:t>
      </w:r>
    </w:p>
    <w:p w14:paraId="35C434D9" w14:textId="77777777" w:rsidR="00162505" w:rsidRDefault="00162505" w:rsidP="00162505">
      <w:pPr>
        <w:rPr>
          <w:color w:val="4472C4" w:themeColor="accent1"/>
          <w:sz w:val="40"/>
          <w:szCs w:val="40"/>
          <w:u w:val="single"/>
        </w:rPr>
      </w:pPr>
    </w:p>
    <w:p w14:paraId="432C2AFE" w14:textId="77777777" w:rsidR="00162505" w:rsidRDefault="00162505" w:rsidP="00162505">
      <w:pPr>
        <w:rPr>
          <w:color w:val="4472C4" w:themeColor="accent1"/>
          <w:sz w:val="40"/>
          <w:szCs w:val="40"/>
          <w:u w:val="single"/>
        </w:rPr>
      </w:pPr>
    </w:p>
    <w:p w14:paraId="107A3B07" w14:textId="77777777" w:rsidR="00162505" w:rsidRDefault="00162505" w:rsidP="00162505">
      <w:pPr>
        <w:rPr>
          <w:color w:val="4472C4" w:themeColor="accent1"/>
          <w:sz w:val="40"/>
          <w:szCs w:val="40"/>
          <w:u w:val="single"/>
        </w:rPr>
      </w:pPr>
    </w:p>
    <w:p w14:paraId="770D29BB" w14:textId="77777777" w:rsidR="00D802DE" w:rsidRDefault="00D802DE" w:rsidP="00B055F1">
      <w:pPr>
        <w:spacing w:after="60"/>
        <w:rPr>
          <w:sz w:val="24"/>
          <w:szCs w:val="24"/>
        </w:rPr>
      </w:pPr>
    </w:p>
    <w:p w14:paraId="55D0E266" w14:textId="77777777" w:rsidR="00D802DE" w:rsidRDefault="00D802DE" w:rsidP="00B055F1">
      <w:pPr>
        <w:spacing w:after="60"/>
        <w:rPr>
          <w:sz w:val="24"/>
          <w:szCs w:val="24"/>
        </w:rPr>
      </w:pPr>
    </w:p>
    <w:p w14:paraId="560A1D7A" w14:textId="77777777" w:rsidR="00D802DE" w:rsidRDefault="00D802DE" w:rsidP="00B055F1">
      <w:pPr>
        <w:spacing w:after="60"/>
        <w:rPr>
          <w:sz w:val="24"/>
          <w:szCs w:val="24"/>
        </w:rPr>
      </w:pPr>
    </w:p>
    <w:p w14:paraId="3D82ED29" w14:textId="77777777" w:rsidR="00D802DE" w:rsidRDefault="00D802DE" w:rsidP="00B055F1">
      <w:pPr>
        <w:spacing w:after="60"/>
        <w:rPr>
          <w:sz w:val="24"/>
          <w:szCs w:val="24"/>
        </w:rPr>
      </w:pPr>
    </w:p>
    <w:p w14:paraId="2BB1E8E3" w14:textId="5D19B007" w:rsidR="00162505" w:rsidRPr="00B055F1" w:rsidRDefault="00162505" w:rsidP="00B055F1">
      <w:pPr>
        <w:spacing w:after="60"/>
        <w:rPr>
          <w:sz w:val="24"/>
          <w:szCs w:val="24"/>
        </w:rPr>
      </w:pPr>
      <w:r w:rsidRPr="00B055F1">
        <w:rPr>
          <w:sz w:val="24"/>
          <w:szCs w:val="24"/>
        </w:rPr>
        <w:lastRenderedPageBreak/>
        <w:t>Hill-shade view of 4 km</w:t>
      </w:r>
      <w:r w:rsidRPr="00B055F1">
        <w:rPr>
          <w:sz w:val="24"/>
          <w:szCs w:val="24"/>
          <w:vertAlign w:val="superscript"/>
        </w:rPr>
        <w:t>2</w:t>
      </w:r>
      <w:r w:rsidRPr="00B055F1">
        <w:rPr>
          <w:sz w:val="24"/>
          <w:szCs w:val="24"/>
        </w:rPr>
        <w:t xml:space="preserve"> Busy Wild Creek subwatershed (red) within Mashel River Watershed (209 km</w:t>
      </w:r>
      <w:r w:rsidRPr="00B055F1">
        <w:rPr>
          <w:sz w:val="24"/>
          <w:szCs w:val="24"/>
          <w:vertAlign w:val="superscript"/>
        </w:rPr>
        <w:t>2</w:t>
      </w:r>
      <w:r w:rsidRPr="00B055F1">
        <w:rPr>
          <w:sz w:val="24"/>
          <w:szCs w:val="24"/>
        </w:rPr>
        <w:t>)</w:t>
      </w:r>
    </w:p>
    <w:p w14:paraId="63401884" w14:textId="77777777" w:rsidR="00162505" w:rsidRDefault="00162505" w:rsidP="00162505">
      <w:pPr>
        <w:rPr>
          <w:color w:val="4472C4" w:themeColor="accent1"/>
          <w:sz w:val="40"/>
          <w:szCs w:val="40"/>
          <w:u w:val="single"/>
        </w:rPr>
      </w:pPr>
      <w:r>
        <w:rPr>
          <w:noProof/>
          <w:color w:val="4472C4" w:themeColor="accent1"/>
          <w:sz w:val="40"/>
          <w:szCs w:val="40"/>
          <w:u w:val="single"/>
        </w:rPr>
        <w:drawing>
          <wp:inline distT="0" distB="0" distL="0" distR="0" wp14:anchorId="568C9BA4" wp14:editId="54209F3C">
            <wp:extent cx="5907686" cy="2943404"/>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t="6168"/>
                    <a:stretch/>
                  </pic:blipFill>
                  <pic:spPr bwMode="auto">
                    <a:xfrm>
                      <a:off x="0" y="0"/>
                      <a:ext cx="5958671" cy="2968807"/>
                    </a:xfrm>
                    <a:prstGeom prst="rect">
                      <a:avLst/>
                    </a:prstGeom>
                    <a:noFill/>
                    <a:ln>
                      <a:noFill/>
                    </a:ln>
                    <a:extLst>
                      <a:ext uri="{53640926-AAD7-44D8-BBD7-CCE9431645EC}">
                        <a14:shadowObscured xmlns:a14="http://schemas.microsoft.com/office/drawing/2010/main"/>
                      </a:ext>
                    </a:extLst>
                  </pic:spPr>
                </pic:pic>
              </a:graphicData>
            </a:graphic>
          </wp:inline>
        </w:drawing>
      </w:r>
    </w:p>
    <w:p w14:paraId="13D20998" w14:textId="6C016D18" w:rsidR="00162505" w:rsidRPr="00B055F1" w:rsidRDefault="00162505" w:rsidP="00B055F1">
      <w:pPr>
        <w:spacing w:after="60"/>
      </w:pPr>
      <w:r w:rsidRPr="00B055F1">
        <w:t>Flow-path view of 4 km</w:t>
      </w:r>
      <w:r w:rsidRPr="00B055F1">
        <w:rPr>
          <w:vertAlign w:val="superscript"/>
        </w:rPr>
        <w:t>2</w:t>
      </w:r>
      <w:r w:rsidRPr="00B055F1">
        <w:t xml:space="preserve"> Busy Wild Creek subwatershed (blue) within Mashel River Watershed (209 km</w:t>
      </w:r>
      <w:r w:rsidRPr="00B055F1">
        <w:rPr>
          <w:vertAlign w:val="superscript"/>
        </w:rPr>
        <w:t>2</w:t>
      </w:r>
      <w:r w:rsidRPr="00B055F1">
        <w:t>)</w:t>
      </w:r>
    </w:p>
    <w:p w14:paraId="7BC6D9B1" w14:textId="77777777" w:rsidR="00162505" w:rsidRDefault="00162505" w:rsidP="00162505">
      <w:pPr>
        <w:rPr>
          <w:color w:val="4472C4" w:themeColor="accent1"/>
          <w:sz w:val="40"/>
          <w:szCs w:val="40"/>
          <w:u w:val="single"/>
        </w:rPr>
      </w:pPr>
      <w:r>
        <w:rPr>
          <w:noProof/>
          <w:color w:val="4472C4" w:themeColor="accent1"/>
          <w:sz w:val="40"/>
          <w:szCs w:val="40"/>
          <w:u w:val="single"/>
        </w:rPr>
        <w:drawing>
          <wp:inline distT="0" distB="0" distL="0" distR="0" wp14:anchorId="6C7914E5" wp14:editId="63903C79">
            <wp:extent cx="5894453" cy="3008135"/>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t="5575"/>
                    <a:stretch/>
                  </pic:blipFill>
                  <pic:spPr bwMode="auto">
                    <a:xfrm>
                      <a:off x="0" y="0"/>
                      <a:ext cx="5956970" cy="3040040"/>
                    </a:xfrm>
                    <a:prstGeom prst="rect">
                      <a:avLst/>
                    </a:prstGeom>
                    <a:noFill/>
                    <a:ln>
                      <a:noFill/>
                    </a:ln>
                    <a:extLst>
                      <a:ext uri="{53640926-AAD7-44D8-BBD7-CCE9431645EC}">
                        <a14:shadowObscured xmlns:a14="http://schemas.microsoft.com/office/drawing/2010/main"/>
                      </a:ext>
                    </a:extLst>
                  </pic:spPr>
                </pic:pic>
              </a:graphicData>
            </a:graphic>
          </wp:inline>
        </w:drawing>
      </w:r>
    </w:p>
    <w:p w14:paraId="169A5476" w14:textId="77777777" w:rsidR="00162505" w:rsidRDefault="00162505" w:rsidP="00162505">
      <w:pPr>
        <w:rPr>
          <w:color w:val="4472C4" w:themeColor="accent1"/>
          <w:sz w:val="40"/>
          <w:szCs w:val="40"/>
          <w:u w:val="single"/>
        </w:rPr>
      </w:pPr>
    </w:p>
    <w:p w14:paraId="39A701C4" w14:textId="77777777" w:rsidR="00162505" w:rsidRDefault="00162505" w:rsidP="00162505">
      <w:pPr>
        <w:rPr>
          <w:color w:val="4472C4" w:themeColor="accent1"/>
          <w:sz w:val="40"/>
          <w:szCs w:val="40"/>
          <w:u w:val="single"/>
        </w:rPr>
      </w:pPr>
    </w:p>
    <w:p w14:paraId="5C0FC2E2" w14:textId="77777777" w:rsidR="00B055F1" w:rsidRDefault="00B055F1" w:rsidP="00162505">
      <w:pPr>
        <w:rPr>
          <w:sz w:val="28"/>
          <w:szCs w:val="40"/>
        </w:rPr>
      </w:pPr>
    </w:p>
    <w:p w14:paraId="56FBA04E" w14:textId="0639376B" w:rsidR="00162505" w:rsidRPr="00B055F1" w:rsidRDefault="00162505" w:rsidP="00B055F1">
      <w:pPr>
        <w:spacing w:after="0"/>
        <w:rPr>
          <w:szCs w:val="32"/>
        </w:rPr>
      </w:pPr>
      <w:r w:rsidRPr="00B055F1">
        <w:rPr>
          <w:szCs w:val="32"/>
        </w:rPr>
        <w:lastRenderedPageBreak/>
        <w:t>Zoomed-in view of the 4 km</w:t>
      </w:r>
      <w:r w:rsidRPr="00B055F1">
        <w:rPr>
          <w:szCs w:val="32"/>
          <w:vertAlign w:val="superscript"/>
        </w:rPr>
        <w:t>2</w:t>
      </w:r>
      <w:r w:rsidRPr="00B055F1">
        <w:rPr>
          <w:szCs w:val="32"/>
        </w:rPr>
        <w:t xml:space="preserve"> Busy Wild Creek subwatershed shown on page 5.</w:t>
      </w:r>
    </w:p>
    <w:p w14:paraId="0E41C3F4" w14:textId="77777777" w:rsidR="00162505" w:rsidRPr="00B055F1" w:rsidRDefault="00162505" w:rsidP="00B055F1">
      <w:pPr>
        <w:spacing w:after="0"/>
        <w:rPr>
          <w:szCs w:val="32"/>
        </w:rPr>
      </w:pPr>
      <w:r w:rsidRPr="00B055F1">
        <w:rPr>
          <w:szCs w:val="32"/>
        </w:rPr>
        <w:t xml:space="preserve">This view shows individual 30-meter pixels with coloration indicating flow path </w:t>
      </w:r>
    </w:p>
    <w:p w14:paraId="0C072589" w14:textId="77777777" w:rsidR="00162505" w:rsidRPr="00B055F1" w:rsidRDefault="00162505" w:rsidP="00B055F1">
      <w:pPr>
        <w:spacing w:after="0"/>
        <w:rPr>
          <w:szCs w:val="32"/>
        </w:rPr>
      </w:pPr>
      <w:r w:rsidRPr="00B055F1">
        <w:rPr>
          <w:szCs w:val="32"/>
        </w:rPr>
        <w:t>intensity (blue = highest flow; red = lowest flow).</w:t>
      </w:r>
    </w:p>
    <w:p w14:paraId="380B7C3B" w14:textId="77777777" w:rsidR="00162505" w:rsidRDefault="00162505" w:rsidP="00162505">
      <w:pPr>
        <w:rPr>
          <w:color w:val="4472C4" w:themeColor="accent1"/>
          <w:sz w:val="40"/>
          <w:szCs w:val="40"/>
          <w:u w:val="single"/>
        </w:rPr>
      </w:pPr>
      <w:r>
        <w:rPr>
          <w:noProof/>
          <w:color w:val="4472C4" w:themeColor="accent1"/>
          <w:sz w:val="40"/>
          <w:szCs w:val="40"/>
          <w:u w:val="single"/>
        </w:rPr>
        <w:drawing>
          <wp:inline distT="0" distB="0" distL="0" distR="0" wp14:anchorId="7BA89B20" wp14:editId="0E5416EF">
            <wp:extent cx="5687012" cy="4519851"/>
            <wp:effectExtent l="19050" t="19050" r="9525" b="146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2">
                      <a:extLst>
                        <a:ext uri="{28A0092B-C50C-407E-A947-70E740481C1C}">
                          <a14:useLocalDpi xmlns:a14="http://schemas.microsoft.com/office/drawing/2010/main" val="0"/>
                        </a:ext>
                      </a:extLst>
                    </a:blip>
                    <a:srcRect t="7404"/>
                    <a:stretch/>
                  </pic:blipFill>
                  <pic:spPr bwMode="auto">
                    <a:xfrm>
                      <a:off x="0" y="0"/>
                      <a:ext cx="5697142" cy="45279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A9BF5F" w14:textId="77777777" w:rsidR="00162505" w:rsidRDefault="00162505" w:rsidP="00162505">
      <w:pPr>
        <w:rPr>
          <w:color w:val="4472C4" w:themeColor="accent1"/>
          <w:sz w:val="40"/>
          <w:szCs w:val="40"/>
          <w:u w:val="single"/>
        </w:rPr>
      </w:pPr>
    </w:p>
    <w:p w14:paraId="2A1F747B" w14:textId="77777777" w:rsidR="00162505" w:rsidRDefault="00162505" w:rsidP="00162505">
      <w:pPr>
        <w:rPr>
          <w:color w:val="4472C4" w:themeColor="accent1"/>
          <w:sz w:val="40"/>
          <w:szCs w:val="40"/>
          <w:u w:val="single"/>
        </w:rPr>
      </w:pPr>
      <w:r>
        <w:rPr>
          <w:noProof/>
          <w:color w:val="4472C4" w:themeColor="accent1"/>
          <w:sz w:val="40"/>
          <w:szCs w:val="40"/>
          <w:u w:val="single"/>
        </w:rPr>
        <w:lastRenderedPageBreak/>
        <w:drawing>
          <wp:inline distT="0" distB="0" distL="0" distR="0" wp14:anchorId="4B008F7D" wp14:editId="4E0A86D4">
            <wp:extent cx="6554829" cy="3146719"/>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629074" cy="3182361"/>
                    </a:xfrm>
                    <a:prstGeom prst="rect">
                      <a:avLst/>
                    </a:prstGeom>
                    <a:noFill/>
                  </pic:spPr>
                </pic:pic>
              </a:graphicData>
            </a:graphic>
          </wp:inline>
        </w:drawing>
      </w:r>
    </w:p>
    <w:p w14:paraId="13C46BC7" w14:textId="77777777" w:rsidR="00162505" w:rsidRDefault="00162505" w:rsidP="00162505">
      <w:pPr>
        <w:rPr>
          <w:color w:val="4472C4" w:themeColor="accent1"/>
          <w:sz w:val="40"/>
          <w:szCs w:val="40"/>
          <w:u w:val="single"/>
        </w:rPr>
      </w:pPr>
    </w:p>
    <w:p w14:paraId="716763A4" w14:textId="77777777" w:rsidR="00162505" w:rsidRDefault="00162505" w:rsidP="00162505">
      <w:pPr>
        <w:rPr>
          <w:color w:val="4472C4" w:themeColor="accent1"/>
          <w:sz w:val="40"/>
          <w:szCs w:val="40"/>
          <w:u w:val="single"/>
        </w:rPr>
      </w:pPr>
      <w:r>
        <w:rPr>
          <w:noProof/>
          <w:color w:val="4472C4" w:themeColor="accent1"/>
          <w:sz w:val="40"/>
          <w:szCs w:val="40"/>
          <w:u w:val="single"/>
        </w:rPr>
        <w:drawing>
          <wp:inline distT="0" distB="0" distL="0" distR="0" wp14:anchorId="22498117" wp14:editId="61966D15">
            <wp:extent cx="5797972" cy="3342483"/>
            <wp:effectExtent l="19050" t="19050" r="12700" b="1079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862069" cy="3379434"/>
                    </a:xfrm>
                    <a:prstGeom prst="rect">
                      <a:avLst/>
                    </a:prstGeom>
                    <a:noFill/>
                    <a:ln>
                      <a:solidFill>
                        <a:schemeClr val="tx1"/>
                      </a:solidFill>
                    </a:ln>
                  </pic:spPr>
                </pic:pic>
              </a:graphicData>
            </a:graphic>
          </wp:inline>
        </w:drawing>
      </w:r>
    </w:p>
    <w:p w14:paraId="26668D2E" w14:textId="77777777" w:rsidR="00162505" w:rsidRPr="00B055F1" w:rsidRDefault="00162505" w:rsidP="00162505">
      <w:pPr>
        <w:spacing w:before="120"/>
        <w:rPr>
          <w:szCs w:val="32"/>
        </w:rPr>
      </w:pPr>
      <w:r w:rsidRPr="00B055F1">
        <w:rPr>
          <w:b/>
          <w:szCs w:val="32"/>
        </w:rPr>
        <w:t>To apply a forest harvest or other disturbance to these units</w:t>
      </w:r>
      <w:r w:rsidRPr="00B055F1">
        <w:rPr>
          <w:szCs w:val="32"/>
        </w:rPr>
        <w:t xml:space="preserve">, the VELMA user will need to assign a single, unique value to each unit. For this example, all pixels falling within map unit 2 would need to be labeled 2, and all pixels in map unit 3 would need to be labeled 3. Separate disturbances could then be designed for each unit, for example, unit 2 = clearcut; unit 3 = 50% thinning. </w:t>
      </w:r>
    </w:p>
    <w:p w14:paraId="4742E844" w14:textId="77777777" w:rsidR="00162505" w:rsidRPr="00B055F1" w:rsidRDefault="00162505" w:rsidP="00162505">
      <w:pPr>
        <w:spacing w:before="120"/>
        <w:rPr>
          <w:rFonts w:cstheme="minorHAnsi"/>
          <w:i/>
        </w:rPr>
      </w:pPr>
      <w:r w:rsidRPr="00B055F1">
        <w:rPr>
          <w:rFonts w:cstheme="minorHAnsi"/>
          <w:b/>
        </w:rPr>
        <w:lastRenderedPageBreak/>
        <w:t>For details on how to set up and apply disturbances, see Section 24, page 102, of the VELMA Version 2.0 User Manual</w:t>
      </w:r>
      <w:r w:rsidRPr="00B055F1">
        <w:rPr>
          <w:rFonts w:cstheme="minorHAnsi"/>
        </w:rPr>
        <w:t xml:space="preserve"> </w:t>
      </w:r>
      <w:r w:rsidRPr="00B055F1">
        <w:rPr>
          <w:rFonts w:cstheme="minorHAnsi"/>
          <w:i/>
        </w:rPr>
        <w:t xml:space="preserve">(McKane, R.; Brookes, A.; Djang, K.; Stieglitz, M.; Abdelnour, A.; Pan, F.; Halama, J.; Pettus, P.; Phillips, D. 2014. Velma User Manual and Technical Documentation. U.S. Environmental Protection Agency Office of Research and Development National Health and Environmental Effects Research Laboratory: Corvallis, OR, USA. Link: </w:t>
      </w:r>
      <w:hyperlink r:id="rId305" w:history="1">
        <w:r w:rsidRPr="00B055F1">
          <w:rPr>
            <w:rStyle w:val="Hyperlink"/>
            <w:rFonts w:cstheme="minorHAnsi"/>
            <w:i/>
          </w:rPr>
          <w:t>https://www.epa.gov/water-research/visualizing-ecosystem-land-management-assessments-velma-model-20</w:t>
        </w:r>
      </w:hyperlink>
      <w:r w:rsidRPr="00B055F1">
        <w:rPr>
          <w:rFonts w:cstheme="minorHAnsi"/>
          <w:i/>
        </w:rPr>
        <w:t xml:space="preserve"> </w:t>
      </w:r>
    </w:p>
    <w:p w14:paraId="4D42A1E3" w14:textId="7C02608D" w:rsidR="00162505" w:rsidRPr="00787C4E" w:rsidRDefault="00162505" w:rsidP="00B055F1">
      <w:pPr>
        <w:spacing w:before="120"/>
        <w:rPr>
          <w:color w:val="4472C4" w:themeColor="accent1"/>
          <w:sz w:val="40"/>
          <w:szCs w:val="40"/>
          <w:u w:val="single"/>
        </w:rPr>
      </w:pPr>
      <w:r>
        <w:rPr>
          <w:sz w:val="28"/>
          <w:szCs w:val="40"/>
        </w:rPr>
        <w:t xml:space="preserve"> </w:t>
      </w:r>
      <w:r>
        <w:rPr>
          <w:noProof/>
          <w:color w:val="4472C4" w:themeColor="accent1"/>
          <w:sz w:val="40"/>
          <w:szCs w:val="40"/>
          <w:u w:val="single"/>
        </w:rPr>
        <w:drawing>
          <wp:inline distT="0" distB="0" distL="0" distR="0" wp14:anchorId="46E29B60" wp14:editId="7E6F8BB6">
            <wp:extent cx="4244952" cy="5527392"/>
            <wp:effectExtent l="0" t="0" r="381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63981" cy="5552170"/>
                    </a:xfrm>
                    <a:prstGeom prst="rect">
                      <a:avLst/>
                    </a:prstGeom>
                    <a:noFill/>
                  </pic:spPr>
                </pic:pic>
              </a:graphicData>
            </a:graphic>
          </wp:inline>
        </w:drawing>
      </w:r>
    </w:p>
    <w:p w14:paraId="0EF1D51A" w14:textId="4D7E4042" w:rsidR="00162505" w:rsidRDefault="00162505" w:rsidP="00162505">
      <w:pPr>
        <w:spacing w:after="0"/>
        <w:jc w:val="both"/>
        <w:rPr>
          <w:color w:val="000000" w:themeColor="text1"/>
        </w:rPr>
      </w:pPr>
    </w:p>
    <w:p w14:paraId="0318B529" w14:textId="77777777" w:rsidR="001E53B6" w:rsidRDefault="001E53B6" w:rsidP="00162505">
      <w:pPr>
        <w:sectPr w:rsidR="001E53B6" w:rsidSect="001E53B6">
          <w:headerReference w:type="default" r:id="rId307"/>
          <w:headerReference w:type="first" r:id="rId308"/>
          <w:pgSz w:w="12240" w:h="15840"/>
          <w:pgMar w:top="1440" w:right="1440" w:bottom="1440" w:left="1440" w:header="720" w:footer="720" w:gutter="0"/>
          <w:cols w:space="720"/>
          <w:titlePg/>
          <w:docGrid w:linePitch="360"/>
        </w:sectPr>
      </w:pPr>
    </w:p>
    <w:p w14:paraId="1527505B" w14:textId="47F23251" w:rsidR="002370E9" w:rsidRPr="001E53B6" w:rsidRDefault="00B055F1" w:rsidP="001E53B6">
      <w:pPr>
        <w:pStyle w:val="Heading1"/>
        <w:rPr>
          <w:rFonts w:ascii="Times New Roman" w:eastAsia="Times New Roman" w:hAnsi="Times New Roman" w:cs="Times New Roman"/>
          <w:sz w:val="52"/>
          <w:szCs w:val="52"/>
        </w:rPr>
      </w:pPr>
      <w:bookmarkStart w:id="38" w:name="_Toc91767255"/>
      <w:r w:rsidRPr="001E53B6">
        <w:rPr>
          <w:rFonts w:ascii="Times New Roman" w:eastAsia="Times New Roman" w:hAnsi="Times New Roman" w:cs="Times New Roman"/>
          <w:sz w:val="52"/>
          <w:szCs w:val="52"/>
        </w:rPr>
        <w:lastRenderedPageBreak/>
        <w:t xml:space="preserve">D.6 | </w:t>
      </w:r>
      <w:r w:rsidR="002370E9" w:rsidRPr="001E53B6">
        <w:rPr>
          <w:rFonts w:ascii="Times New Roman" w:eastAsia="Times New Roman" w:hAnsi="Times New Roman" w:cs="Times New Roman"/>
          <w:sz w:val="52"/>
          <w:szCs w:val="52"/>
        </w:rPr>
        <w:t>Add Georeferenced Projection Information to VELMA Output ASCII Maps</w:t>
      </w:r>
      <w:bookmarkEnd w:id="38"/>
      <w:r w:rsidR="002370E9" w:rsidRPr="001E53B6">
        <w:rPr>
          <w:rFonts w:ascii="Times New Roman" w:eastAsia="Times New Roman" w:hAnsi="Times New Roman" w:cs="Times New Roman"/>
          <w:sz w:val="52"/>
          <w:szCs w:val="52"/>
        </w:rPr>
        <w:t xml:space="preserve"> </w:t>
      </w:r>
    </w:p>
    <w:p w14:paraId="20427D9D" w14:textId="77777777" w:rsidR="002370E9" w:rsidRDefault="002370E9" w:rsidP="002370E9">
      <w:pPr>
        <w:spacing w:after="0" w:line="240" w:lineRule="auto"/>
      </w:pPr>
      <w:r w:rsidRPr="00EF5D47">
        <w:rPr>
          <w:rFonts w:ascii="Times New Roman" w:hAnsi="Times New Roman" w:cs="Times New Roman"/>
          <w:noProof/>
          <w:sz w:val="48"/>
        </w:rPr>
        <mc:AlternateContent>
          <mc:Choice Requires="wps">
            <w:drawing>
              <wp:anchor distT="45720" distB="45720" distL="114300" distR="114300" simplePos="0" relativeHeight="251704320" behindDoc="0" locked="0" layoutInCell="1" allowOverlap="1" wp14:anchorId="0874437E" wp14:editId="6F4DEAAC">
                <wp:simplePos x="0" y="0"/>
                <wp:positionH relativeFrom="margin">
                  <wp:align>right</wp:align>
                </wp:positionH>
                <wp:positionV relativeFrom="paragraph">
                  <wp:posOffset>294005</wp:posOffset>
                </wp:positionV>
                <wp:extent cx="5924550" cy="1404620"/>
                <wp:effectExtent l="0" t="0" r="19050" b="1270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E5EBF7"/>
                        </a:solidFill>
                        <a:ln w="9525">
                          <a:solidFill>
                            <a:srgbClr val="000000"/>
                          </a:solidFill>
                          <a:miter lim="800000"/>
                          <a:headEnd/>
                          <a:tailEnd/>
                        </a:ln>
                      </wps:spPr>
                      <wps:txbx>
                        <w:txbxContent>
                          <w:p w14:paraId="1C6B137D" w14:textId="2076D507" w:rsidR="00B425B8" w:rsidRPr="00811E44" w:rsidRDefault="00B425B8" w:rsidP="002370E9">
                            <w:pPr>
                              <w:pStyle w:val="Heading4"/>
                              <w:spacing w:before="160"/>
                              <w:rPr>
                                <w:rFonts w:ascii="Times New Roman" w:hAnsi="Times New Roman" w:cs="Times New Roman"/>
                                <w:b/>
                                <w:i w:val="0"/>
                                <w:color w:val="auto"/>
                                <w:sz w:val="24"/>
                              </w:rPr>
                            </w:pPr>
                            <w:r w:rsidRPr="002A4E96">
                              <w:rPr>
                                <w:rFonts w:ascii="Times New Roman" w:hAnsi="Times New Roman" w:cs="Times New Roman"/>
                                <w:b/>
                                <w:i w:val="0"/>
                                <w:color w:val="auto"/>
                                <w:sz w:val="24"/>
                              </w:rPr>
                              <w:t>Overview</w:t>
                            </w:r>
                            <w:r>
                              <w:rPr>
                                <w:rFonts w:ascii="Times New Roman" w:hAnsi="Times New Roman" w:cs="Times New Roman"/>
                                <w:b/>
                                <w:i w:val="0"/>
                                <w:color w:val="auto"/>
                                <w:sz w:val="24"/>
                              </w:rPr>
                              <w:t xml:space="preserve"> </w:t>
                            </w:r>
                            <w:r w:rsidRPr="00811E44">
                              <w:rPr>
                                <w:color w:val="auto"/>
                              </w:rPr>
                              <w:t>(</w:t>
                            </w:r>
                            <w:r>
                              <w:rPr>
                                <w:color w:val="auto"/>
                              </w:rPr>
                              <w:t>Tutorial D</w:t>
                            </w:r>
                            <w:r w:rsidRPr="00811E44">
                              <w:rPr>
                                <w:color w:val="auto"/>
                              </w:rPr>
                              <w:t>.6</w:t>
                            </w:r>
                            <w:r>
                              <w:rPr>
                                <w:color w:val="auto"/>
                              </w:rPr>
                              <w:t xml:space="preserve"> – A</w:t>
                            </w:r>
                            <w:r w:rsidRPr="00811E44">
                              <w:rPr>
                                <w:color w:val="auto"/>
                              </w:rPr>
                              <w:t>dd Georeferenced Projection Info to VELMA Output ASCII Maps)</w:t>
                            </w:r>
                          </w:p>
                          <w:p w14:paraId="52D757FC" w14:textId="77777777" w:rsidR="00B425B8" w:rsidRDefault="00B425B8" w:rsidP="002370E9">
                            <w:pPr>
                              <w:spacing w:before="120" w:after="0"/>
                              <w:rPr>
                                <w:rFonts w:ascii="Times New Roman" w:hAnsi="Times New Roman" w:cs="Times New Roman"/>
                              </w:rPr>
                            </w:pPr>
                            <w:r>
                              <w:rPr>
                                <w:rFonts w:ascii="Times New Roman" w:hAnsi="Times New Roman" w:cs="Times New Roman"/>
                              </w:rPr>
                              <w:t xml:space="preserve">This document describes how to add georeferenced projection information to VELMA’s spatial output files so that the outputs can be correctly displayed in space with reference to other geospatial data. </w:t>
                            </w:r>
                          </w:p>
                          <w:p w14:paraId="2A573384" w14:textId="77777777" w:rsidR="00B425B8" w:rsidRDefault="00B425B8" w:rsidP="002370E9">
                            <w:pPr>
                              <w:spacing w:before="120" w:after="0"/>
                              <w:rPr>
                                <w:rFonts w:ascii="Times New Roman" w:hAnsi="Times New Roman" w:cs="Times New Roman"/>
                              </w:rPr>
                            </w:pPr>
                            <w:r>
                              <w:rPr>
                                <w:rFonts w:ascii="Times New Roman" w:hAnsi="Times New Roman" w:cs="Times New Roman"/>
                              </w:rPr>
                              <w:t>Very important when using ArcGIS, VISTAS or other visualization software to compare VELMA outputs with other geospatial data.</w:t>
                            </w:r>
                          </w:p>
                          <w:p w14:paraId="6E60280A" w14:textId="77777777" w:rsidR="00B425B8" w:rsidRPr="002A4E96" w:rsidRDefault="00B425B8" w:rsidP="002370E9">
                            <w:pPr>
                              <w:spacing w:before="120" w:after="60"/>
                              <w:rPr>
                                <w:rFonts w:ascii="Times New Roman" w:hAnsi="Times New Roman" w:cs="Times New Roman"/>
                              </w:rPr>
                            </w:pPr>
                            <w:r>
                              <w:rPr>
                                <w:rFonts w:ascii="Times New Roman" w:hAnsi="Times New Roman" w:cs="Times New Roman"/>
                              </w:rPr>
                              <w:t>Note: Instructions for creating VELMA spatial output files can be found in section “23.0 – Spatial Data Items” in the VELMA 2.0 User Manual (</w:t>
                            </w:r>
                            <w:hyperlink r:id="rId309" w:history="1">
                              <w:r w:rsidRPr="00060D1C">
                                <w:rPr>
                                  <w:rStyle w:val="Hyperlink"/>
                                  <w:rFonts w:ascii="Times New Roman" w:hAnsi="Times New Roman" w:cs="Times New Roman"/>
                                </w:rPr>
                                <w:t>https://www.epa.gov/water-research/visualizing-ecosystem-land-management-assessments-velma-model-20</w:t>
                              </w:r>
                            </w:hyperlink>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74437E" id="_x0000_s1049" type="#_x0000_t202" style="position:absolute;margin-left:415.3pt;margin-top:23.15pt;width:466.5pt;height:110.6pt;z-index:2517043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" fillcolor="#e5ebf7">
                <v:textbox style="mso-fit-shape-to-text:t">
                  <w:txbxContent>
                    <w:p w14:paraId="1C6B137D" w14:textId="2076D507" w:rsidR="00B425B8" w:rsidRPr="00811E44" w:rsidRDefault="00B425B8" w:rsidP="002370E9">
                      <w:pPr>
                        <w:pStyle w:val="Heading4"/>
                        <w:spacing w:before="160"/>
                        <w:rPr>
                          <w:rFonts w:ascii="Times New Roman" w:hAnsi="Times New Roman" w:cs="Times New Roman"/>
                          <w:b/>
                          <w:i w:val="0"/>
                          <w:color w:val="auto"/>
                          <w:sz w:val="24"/>
                        </w:rPr>
                      </w:pPr>
                      <w:r w:rsidRPr="002A4E96">
                        <w:rPr>
                          <w:rFonts w:ascii="Times New Roman" w:hAnsi="Times New Roman" w:cs="Times New Roman"/>
                          <w:b/>
                          <w:i w:val="0"/>
                          <w:color w:val="auto"/>
                          <w:sz w:val="24"/>
                        </w:rPr>
                        <w:t>Overview</w:t>
                      </w:r>
                      <w:r>
                        <w:rPr>
                          <w:rFonts w:ascii="Times New Roman" w:hAnsi="Times New Roman" w:cs="Times New Roman"/>
                          <w:b/>
                          <w:i w:val="0"/>
                          <w:color w:val="auto"/>
                          <w:sz w:val="24"/>
                        </w:rPr>
                        <w:t xml:space="preserve"> </w:t>
                      </w:r>
                      <w:r w:rsidRPr="00811E44">
                        <w:rPr>
                          <w:color w:val="auto"/>
                        </w:rPr>
                        <w:t>(</w:t>
                      </w:r>
                      <w:r>
                        <w:rPr>
                          <w:color w:val="auto"/>
                        </w:rPr>
                        <w:t>Tutorial D</w:t>
                      </w:r>
                      <w:r w:rsidRPr="00811E44">
                        <w:rPr>
                          <w:color w:val="auto"/>
                        </w:rPr>
                        <w:t>.6</w:t>
                      </w:r>
                      <w:r>
                        <w:rPr>
                          <w:color w:val="auto"/>
                        </w:rPr>
                        <w:t xml:space="preserve"> – A</w:t>
                      </w:r>
                      <w:r w:rsidRPr="00811E44">
                        <w:rPr>
                          <w:color w:val="auto"/>
                        </w:rPr>
                        <w:t>dd Georeferenced Projection Info to VELMA Output ASCII Maps)</w:t>
                      </w:r>
                    </w:p>
                    <w:p w14:paraId="52D757FC" w14:textId="77777777" w:rsidR="00B425B8" w:rsidRDefault="00B425B8" w:rsidP="002370E9">
                      <w:pPr>
                        <w:spacing w:before="120" w:after="0"/>
                        <w:rPr>
                          <w:rFonts w:ascii="Times New Roman" w:hAnsi="Times New Roman" w:cs="Times New Roman"/>
                        </w:rPr>
                      </w:pPr>
                      <w:r>
                        <w:rPr>
                          <w:rFonts w:ascii="Times New Roman" w:hAnsi="Times New Roman" w:cs="Times New Roman"/>
                        </w:rPr>
                        <w:t xml:space="preserve">This document describes how to add georeferenced projection information to VELMA’s spatial output files so that the outputs can be correctly displayed in space with reference to other geospatial data. </w:t>
                      </w:r>
                    </w:p>
                    <w:p w14:paraId="2A573384" w14:textId="77777777" w:rsidR="00B425B8" w:rsidRDefault="00B425B8" w:rsidP="002370E9">
                      <w:pPr>
                        <w:spacing w:before="120" w:after="0"/>
                        <w:rPr>
                          <w:rFonts w:ascii="Times New Roman" w:hAnsi="Times New Roman" w:cs="Times New Roman"/>
                        </w:rPr>
                      </w:pPr>
                      <w:r>
                        <w:rPr>
                          <w:rFonts w:ascii="Times New Roman" w:hAnsi="Times New Roman" w:cs="Times New Roman"/>
                        </w:rPr>
                        <w:t>Very important when using ArcGIS, VISTAS or other visualization software to compare VELMA outputs with other geospatial data.</w:t>
                      </w:r>
                    </w:p>
                    <w:p w14:paraId="6E60280A" w14:textId="77777777" w:rsidR="00B425B8" w:rsidRPr="002A4E96" w:rsidRDefault="00B425B8" w:rsidP="002370E9">
                      <w:pPr>
                        <w:spacing w:before="120" w:after="60"/>
                        <w:rPr>
                          <w:rFonts w:ascii="Times New Roman" w:hAnsi="Times New Roman" w:cs="Times New Roman"/>
                        </w:rPr>
                      </w:pPr>
                      <w:r>
                        <w:rPr>
                          <w:rFonts w:ascii="Times New Roman" w:hAnsi="Times New Roman" w:cs="Times New Roman"/>
                        </w:rPr>
                        <w:t>Note: Instructions for creating VELMA spatial output files can be found in section “23.0 – Spatial Data Items” in the VELMA 2.0 User Manual (</w:t>
                      </w:r>
                      <w:hyperlink r:id="rId310" w:history="1">
                        <w:r w:rsidRPr="00060D1C">
                          <w:rPr>
                            <w:rStyle w:val="Hyperlink"/>
                            <w:rFonts w:ascii="Times New Roman" w:hAnsi="Times New Roman" w:cs="Times New Roman"/>
                          </w:rPr>
                          <w:t>https://www.epa.gov/water-research/visualizing-ecosystem-land-management-assessments-velma-model-20</w:t>
                        </w:r>
                      </w:hyperlink>
                      <w:r>
                        <w:rPr>
                          <w:rFonts w:ascii="Times New Roman" w:hAnsi="Times New Roman" w:cs="Times New Roman"/>
                        </w:rPr>
                        <w:t>).</w:t>
                      </w:r>
                    </w:p>
                  </w:txbxContent>
                </v:textbox>
                <w10:wrap type="square" anchorx="margin"/>
              </v:shape>
            </w:pict>
          </mc:Fallback>
        </mc:AlternateContent>
      </w:r>
    </w:p>
    <w:p w14:paraId="31D9BF9C" w14:textId="77777777" w:rsidR="002370E9" w:rsidRDefault="002370E9" w:rsidP="002370E9">
      <w:pPr>
        <w:spacing w:after="0" w:line="240" w:lineRule="auto"/>
        <w:rPr>
          <w:color w:val="000000" w:themeColor="text1"/>
        </w:rPr>
      </w:pPr>
    </w:p>
    <w:p w14:paraId="099899C5" w14:textId="6D981B5E" w:rsidR="002370E9" w:rsidRDefault="002370E9" w:rsidP="002370E9">
      <w:pPr>
        <w:spacing w:after="0" w:line="240" w:lineRule="auto"/>
        <w:rPr>
          <w:color w:val="000000" w:themeColor="text1"/>
        </w:rPr>
      </w:pPr>
      <w:r>
        <w:rPr>
          <w:color w:val="000000" w:themeColor="text1"/>
        </w:rPr>
        <w:t>VELMA output maps are by default produced without adjoining projection files.  This script will create the corresponding projection information for each output map so that the user can properly geolocate the ASCII maps in a GIS software, such as ArcGIS or QGIS.  The user will have to create or provide a single projection file from which all other maps will be referenced to.</w:t>
      </w:r>
    </w:p>
    <w:p w14:paraId="7F5ED696" w14:textId="77777777" w:rsidR="00E1489E" w:rsidRPr="008706C1" w:rsidRDefault="00E1489E" w:rsidP="002370E9">
      <w:pPr>
        <w:spacing w:after="0" w:line="240" w:lineRule="auto"/>
        <w:rPr>
          <w:color w:val="000000" w:themeColor="text1"/>
        </w:rPr>
      </w:pPr>
    </w:p>
    <w:p w14:paraId="3E4FC2BA" w14:textId="77777777" w:rsidR="002370E9" w:rsidRPr="00E1489E" w:rsidRDefault="002370E9" w:rsidP="00E1489E">
      <w:pPr>
        <w:rPr>
          <w:rFonts w:ascii="Times New Roman" w:hAnsi="Times New Roman" w:cs="Times New Roman"/>
          <w:color w:val="4472C4" w:themeColor="accent1"/>
          <w:sz w:val="28"/>
          <w:szCs w:val="28"/>
        </w:rPr>
      </w:pPr>
      <w:r w:rsidRPr="00E1489E">
        <w:rPr>
          <w:rFonts w:ascii="Times New Roman" w:hAnsi="Times New Roman" w:cs="Times New Roman"/>
          <w:color w:val="4472C4" w:themeColor="accent1"/>
          <w:sz w:val="28"/>
          <w:szCs w:val="28"/>
        </w:rPr>
        <w:t>Software Requirements and Processing</w:t>
      </w:r>
    </w:p>
    <w:p w14:paraId="14EE4133" w14:textId="77777777" w:rsidR="002370E9" w:rsidRDefault="002370E9" w:rsidP="002370E9">
      <w:r>
        <w:t xml:space="preserve">To run and produce the adjoining projection files for a set of VELMA ASCII map outputs you will need the following: </w:t>
      </w:r>
    </w:p>
    <w:p w14:paraId="1347FD06" w14:textId="77777777" w:rsidR="002370E9" w:rsidRPr="00694BC1" w:rsidRDefault="002370E9" w:rsidP="00202B10">
      <w:pPr>
        <w:pStyle w:val="ListParagraph"/>
        <w:numPr>
          <w:ilvl w:val="0"/>
          <w:numId w:val="50"/>
        </w:numPr>
        <w:spacing w:after="160" w:line="259" w:lineRule="auto"/>
      </w:pPr>
      <w:r w:rsidRPr="00694BC1">
        <w:t>Python version</w:t>
      </w:r>
      <w:r>
        <w:t xml:space="preserve"> 2.x: Current release is 2.7.12</w:t>
      </w:r>
    </w:p>
    <w:p w14:paraId="4BC28B32" w14:textId="77777777" w:rsidR="002370E9" w:rsidRDefault="002370E9" w:rsidP="00202B10">
      <w:pPr>
        <w:pStyle w:val="ListParagraph"/>
        <w:numPr>
          <w:ilvl w:val="1"/>
          <w:numId w:val="50"/>
        </w:numPr>
        <w:spacing w:after="160" w:line="259" w:lineRule="auto"/>
      </w:pPr>
      <w:r>
        <w:t xml:space="preserve">Python comes pre-packaged within ArcGIS and QGIS, so it is likely you already have it installed on your computer. For example, a default install is currently here: </w:t>
      </w:r>
      <w:r w:rsidRPr="002D3470">
        <w:t>C:\Python27\ArcGIS10.2\python.exe</w:t>
      </w:r>
      <w:r>
        <w:t xml:space="preserve">. Check to see if you have Python installed before installing a new version. If Python is not installed, you can obtain a copy here: </w:t>
      </w:r>
      <w:hyperlink r:id="rId311" w:history="1">
        <w:r w:rsidRPr="005B65AF">
          <w:rPr>
            <w:rStyle w:val="Hyperlink"/>
          </w:rPr>
          <w:t>https://www.python.org/download/releases/2.7/</w:t>
        </w:r>
      </w:hyperlink>
      <w:r w:rsidRPr="008E6DAF">
        <w:t xml:space="preserve"> </w:t>
      </w:r>
      <w:r w:rsidRPr="00694BC1">
        <w:rPr>
          <w:i/>
        </w:rPr>
        <w:t>Note that Python 2.7 is currently considered safe for use on U.S. EPA network and non-network computers.</w:t>
      </w:r>
      <w:r>
        <w:t xml:space="preserve"> </w:t>
      </w:r>
    </w:p>
    <w:p w14:paraId="0162E9F7" w14:textId="77777777" w:rsidR="002370E9" w:rsidRDefault="002370E9" w:rsidP="00202B10">
      <w:pPr>
        <w:pStyle w:val="ListParagraph"/>
        <w:numPr>
          <w:ilvl w:val="0"/>
          <w:numId w:val="50"/>
        </w:numPr>
        <w:spacing w:after="160" w:line="259" w:lineRule="auto"/>
      </w:pPr>
      <w:r>
        <w:t>ASCII Maps requirements: VELMA ASCII raster outputs.</w:t>
      </w:r>
    </w:p>
    <w:p w14:paraId="4AB65251" w14:textId="77777777" w:rsidR="002370E9" w:rsidRDefault="002370E9" w:rsidP="00202B10">
      <w:pPr>
        <w:pStyle w:val="ListParagraph"/>
        <w:numPr>
          <w:ilvl w:val="0"/>
          <w:numId w:val="50"/>
        </w:numPr>
        <w:spacing w:after="160" w:line="259" w:lineRule="auto"/>
      </w:pPr>
      <w:r>
        <w:t>A single projection (.</w:t>
      </w:r>
      <w:proofErr w:type="spellStart"/>
      <w:r>
        <w:t>prj</w:t>
      </w:r>
      <w:proofErr w:type="spellEnd"/>
      <w:r>
        <w:t xml:space="preserve">) file that matches the projection of raster outputs. </w:t>
      </w:r>
    </w:p>
    <w:p w14:paraId="4F80BFFF" w14:textId="77777777" w:rsidR="002370E9" w:rsidRDefault="002370E9" w:rsidP="00202B10">
      <w:pPr>
        <w:pStyle w:val="ListParagraph"/>
        <w:numPr>
          <w:ilvl w:val="0"/>
          <w:numId w:val="50"/>
        </w:numPr>
        <w:spacing w:after="160" w:line="259" w:lineRule="auto"/>
      </w:pPr>
      <w:r>
        <w:t>“</w:t>
      </w:r>
      <w:r>
        <w:rPr>
          <w:b/>
        </w:rPr>
        <w:t>Add_Projection.</w:t>
      </w:r>
      <w:r w:rsidRPr="009E65EC">
        <w:rPr>
          <w:b/>
        </w:rPr>
        <w:t>py</w:t>
      </w:r>
      <w:r>
        <w:t>”</w:t>
      </w:r>
      <w:r w:rsidRPr="009E65EC">
        <w:t xml:space="preserve"> and can be run</w:t>
      </w:r>
      <w:r>
        <w:t xml:space="preserve"> with</w:t>
      </w:r>
      <w:r w:rsidRPr="009E65EC">
        <w:t xml:space="preserve"> </w:t>
      </w:r>
      <w:r>
        <w:t>Command Prompt</w:t>
      </w:r>
      <w:r w:rsidRPr="009E65EC">
        <w:t xml:space="preserve"> line</w:t>
      </w:r>
      <w:r>
        <w:t xml:space="preserve"> with Python.   </w:t>
      </w:r>
    </w:p>
    <w:p w14:paraId="19528563" w14:textId="77777777" w:rsidR="002370E9" w:rsidRDefault="002370E9" w:rsidP="002370E9">
      <w:pPr>
        <w:pStyle w:val="ListParagraph"/>
        <w:ind w:left="360"/>
        <w:rPr>
          <w:noProof/>
        </w:rPr>
      </w:pPr>
      <w:r>
        <w:t>C</w:t>
      </w:r>
      <w:r w:rsidRPr="009E65EC">
        <w:t>ommand</w:t>
      </w:r>
      <w:r>
        <w:t xml:space="preserve"> prompt input example</w:t>
      </w:r>
      <w:r w:rsidRPr="009E65EC">
        <w:t xml:space="preserve">: </w:t>
      </w:r>
      <w:r>
        <w:br/>
      </w:r>
      <w:r w:rsidRPr="009E65EC">
        <w:t>“</w:t>
      </w:r>
      <w:r>
        <w:rPr>
          <w:rFonts w:ascii="Courier New" w:hAnsi="Courier New" w:cs="Courier New"/>
          <w:sz w:val="18"/>
          <w:szCs w:val="18"/>
        </w:rPr>
        <w:t xml:space="preserve">python Add_Projection.py -FOLDER C:\Temp\Test -PRJ </w:t>
      </w:r>
      <w:proofErr w:type="spellStart"/>
      <w:r>
        <w:rPr>
          <w:rFonts w:ascii="Courier New" w:hAnsi="Courier New" w:cs="Courier New"/>
          <w:sz w:val="18"/>
          <w:szCs w:val="18"/>
        </w:rPr>
        <w:t>mypojectionFile.prj</w:t>
      </w:r>
      <w:proofErr w:type="spellEnd"/>
      <w:r>
        <w:t>”</w:t>
      </w:r>
      <w:r>
        <w:br/>
        <w:t>“</w:t>
      </w:r>
      <w:r>
        <w:rPr>
          <w:rFonts w:ascii="Courier New" w:hAnsi="Courier New" w:cs="Courier New"/>
          <w:sz w:val="18"/>
          <w:szCs w:val="18"/>
        </w:rPr>
        <w:t>python Add_Projection.py -</w:t>
      </w:r>
      <w:r w:rsidRPr="0020790E">
        <w:rPr>
          <w:rFonts w:ascii="Courier New" w:hAnsi="Courier New" w:cs="Courier New"/>
          <w:sz w:val="18"/>
          <w:szCs w:val="18"/>
        </w:rPr>
        <w:t>–help</w:t>
      </w:r>
      <w:r>
        <w:t>” for exact arguments (Figure 1).</w:t>
      </w:r>
      <w:r w:rsidRPr="0020790E">
        <w:rPr>
          <w:noProof/>
        </w:rPr>
        <w:t xml:space="preserve"> </w:t>
      </w:r>
    </w:p>
    <w:p w14:paraId="0DD3E216" w14:textId="77777777" w:rsidR="002370E9" w:rsidRDefault="002370E9" w:rsidP="002370E9">
      <w:pPr>
        <w:pStyle w:val="ListParagraph"/>
        <w:ind w:left="360"/>
      </w:pPr>
    </w:p>
    <w:p w14:paraId="14952589" w14:textId="77777777" w:rsidR="002370E9" w:rsidRDefault="002370E9" w:rsidP="002370E9">
      <w:pPr>
        <w:pStyle w:val="ListParagraph"/>
        <w:ind w:left="360"/>
      </w:pPr>
    </w:p>
    <w:p w14:paraId="38CDAD72" w14:textId="77777777" w:rsidR="002370E9" w:rsidRDefault="002370E9" w:rsidP="002370E9">
      <w:pPr>
        <w:pStyle w:val="ListParagraph"/>
        <w:ind w:left="360"/>
      </w:pPr>
      <w:r>
        <w:t>(continued)</w:t>
      </w:r>
    </w:p>
    <w:p w14:paraId="4583BC7D" w14:textId="77777777" w:rsidR="002370E9" w:rsidRDefault="002370E9" w:rsidP="002370E9">
      <w:pPr>
        <w:pStyle w:val="ListParagraph"/>
        <w:keepNext/>
        <w:ind w:left="360"/>
      </w:pPr>
      <w:r>
        <w:rPr>
          <w:noProof/>
        </w:rPr>
        <w:lastRenderedPageBreak/>
        <w:drawing>
          <wp:inline distT="0" distB="0" distL="0" distR="0" wp14:anchorId="1B30C7A4" wp14:editId="39679B7F">
            <wp:extent cx="5014912" cy="2559427"/>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60682" cy="2582786"/>
                    </a:xfrm>
                    <a:prstGeom prst="rect">
                      <a:avLst/>
                    </a:prstGeom>
                  </pic:spPr>
                </pic:pic>
              </a:graphicData>
            </a:graphic>
          </wp:inline>
        </w:drawing>
      </w:r>
    </w:p>
    <w:p w14:paraId="69E2EB96" w14:textId="77777777" w:rsidR="002370E9" w:rsidRDefault="002370E9" w:rsidP="002370E9">
      <w:pPr>
        <w:pStyle w:val="Caption"/>
      </w:pPr>
      <w:r>
        <w:t>Figure 1.</w:t>
      </w:r>
      <w:r w:rsidRPr="00964458">
        <w:t xml:space="preserve"> Command line example of running the </w:t>
      </w:r>
      <w:r>
        <w:t xml:space="preserve">projection adding script. </w:t>
      </w:r>
    </w:p>
    <w:p w14:paraId="4174D413" w14:textId="77777777" w:rsidR="002370E9" w:rsidRDefault="002370E9" w:rsidP="002370E9">
      <w:pPr>
        <w:spacing w:after="0" w:line="240" w:lineRule="auto"/>
        <w:rPr>
          <w:color w:val="1F3864" w:themeColor="accent1" w:themeShade="80"/>
          <w:sz w:val="28"/>
          <w:szCs w:val="28"/>
          <w:u w:val="single"/>
        </w:rPr>
      </w:pPr>
    </w:p>
    <w:p w14:paraId="39F8BD09" w14:textId="77777777" w:rsidR="002370E9" w:rsidRPr="004178DE" w:rsidRDefault="002370E9" w:rsidP="004178DE">
      <w:pPr>
        <w:rPr>
          <w:rFonts w:ascii="Times New Roman" w:hAnsi="Times New Roman" w:cs="Times New Roman"/>
          <w:color w:val="4472C4" w:themeColor="accent1"/>
          <w:sz w:val="32"/>
          <w:szCs w:val="32"/>
        </w:rPr>
      </w:pPr>
      <w:r w:rsidRPr="004178DE">
        <w:rPr>
          <w:rFonts w:ascii="Times New Roman" w:hAnsi="Times New Roman" w:cs="Times New Roman"/>
          <w:color w:val="4472C4" w:themeColor="accent1"/>
          <w:sz w:val="32"/>
          <w:szCs w:val="32"/>
        </w:rPr>
        <w:t>Scripts</w:t>
      </w:r>
    </w:p>
    <w:p w14:paraId="1678DDD6"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Add_Projection.py</w:t>
      </w:r>
    </w:p>
    <w:p w14:paraId="35E30CDF"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Author: Paul Pettus</w:t>
      </w:r>
    </w:p>
    <w:p w14:paraId="62718E57"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Date: 5-1-2017</w:t>
      </w:r>
    </w:p>
    <w:p w14:paraId="396E9CD0"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Description: Adds projections to raw ASCII VELMA file outputs</w:t>
      </w:r>
    </w:p>
    <w:p w14:paraId="63829F0B"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w:t>
      </w:r>
    </w:p>
    <w:p w14:paraId="251C4DC7"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VELMA Output files are created without projection.  This script creates</w:t>
      </w:r>
    </w:p>
    <w:p w14:paraId="49E08A88"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projections for those output files from a single projection file.</w:t>
      </w:r>
    </w:p>
    <w:p w14:paraId="462F68EF"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w:t>
      </w:r>
    </w:p>
    <w:p w14:paraId="23D97763"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Last updated: 5-2-2017</w:t>
      </w:r>
    </w:p>
    <w:p w14:paraId="68C5CD48" w14:textId="77777777" w:rsidR="002370E9" w:rsidRPr="00E90033" w:rsidRDefault="002370E9" w:rsidP="002370E9">
      <w:pPr>
        <w:spacing w:after="0" w:line="240" w:lineRule="auto"/>
        <w:rPr>
          <w:color w:val="000000" w:themeColor="text1"/>
          <w:sz w:val="16"/>
          <w:szCs w:val="16"/>
        </w:rPr>
      </w:pPr>
    </w:p>
    <w:p w14:paraId="07612577"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import </w:t>
      </w:r>
      <w:proofErr w:type="spellStart"/>
      <w:r w:rsidRPr="00E90033">
        <w:rPr>
          <w:color w:val="000000" w:themeColor="text1"/>
          <w:sz w:val="16"/>
          <w:szCs w:val="16"/>
        </w:rPr>
        <w:t>os</w:t>
      </w:r>
      <w:proofErr w:type="spellEnd"/>
      <w:r w:rsidRPr="00E90033">
        <w:rPr>
          <w:color w:val="000000" w:themeColor="text1"/>
          <w:sz w:val="16"/>
          <w:szCs w:val="16"/>
        </w:rPr>
        <w:t xml:space="preserve">, sys, </w:t>
      </w:r>
      <w:proofErr w:type="spellStart"/>
      <w:r w:rsidRPr="00E90033">
        <w:rPr>
          <w:color w:val="000000" w:themeColor="text1"/>
          <w:sz w:val="16"/>
          <w:szCs w:val="16"/>
        </w:rPr>
        <w:t>argparse</w:t>
      </w:r>
      <w:proofErr w:type="spellEnd"/>
    </w:p>
    <w:p w14:paraId="34E705B2" w14:textId="77777777" w:rsidR="002370E9" w:rsidRPr="00E90033" w:rsidRDefault="002370E9" w:rsidP="002370E9">
      <w:pPr>
        <w:spacing w:after="0" w:line="240" w:lineRule="auto"/>
        <w:rPr>
          <w:color w:val="000000" w:themeColor="text1"/>
          <w:sz w:val="16"/>
          <w:szCs w:val="16"/>
        </w:rPr>
      </w:pPr>
    </w:p>
    <w:p w14:paraId="1DD251BC"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w:t>
      </w:r>
    </w:p>
    <w:p w14:paraId="28966B7F" w14:textId="77777777" w:rsidR="002370E9" w:rsidRPr="00E90033" w:rsidRDefault="002370E9" w:rsidP="002370E9">
      <w:pPr>
        <w:spacing w:after="0" w:line="240" w:lineRule="auto"/>
        <w:rPr>
          <w:color w:val="000000" w:themeColor="text1"/>
          <w:sz w:val="16"/>
          <w:szCs w:val="16"/>
        </w:rPr>
      </w:pPr>
    </w:p>
    <w:p w14:paraId="2DA6A494"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Error message class</w:t>
      </w:r>
    </w:p>
    <w:p w14:paraId="6D049981"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class Usage(Exception):</w:t>
      </w:r>
    </w:p>
    <w:p w14:paraId="6481DE9A"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def __</w:t>
      </w:r>
      <w:proofErr w:type="spellStart"/>
      <w:r w:rsidRPr="00E90033">
        <w:rPr>
          <w:color w:val="000000" w:themeColor="text1"/>
          <w:sz w:val="16"/>
          <w:szCs w:val="16"/>
        </w:rPr>
        <w:t>init</w:t>
      </w:r>
      <w:proofErr w:type="spellEnd"/>
      <w:r w:rsidRPr="00E90033">
        <w:rPr>
          <w:color w:val="000000" w:themeColor="text1"/>
          <w:sz w:val="16"/>
          <w:szCs w:val="16"/>
        </w:rPr>
        <w:t>__(self, msg):</w:t>
      </w:r>
    </w:p>
    <w:p w14:paraId="654593C8"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self.msg = msg</w:t>
      </w:r>
    </w:p>
    <w:p w14:paraId="394357B1" w14:textId="77777777" w:rsidR="002370E9" w:rsidRPr="00E90033" w:rsidRDefault="002370E9" w:rsidP="002370E9">
      <w:pPr>
        <w:spacing w:after="0" w:line="240" w:lineRule="auto"/>
        <w:rPr>
          <w:color w:val="000000" w:themeColor="text1"/>
          <w:sz w:val="16"/>
          <w:szCs w:val="16"/>
        </w:rPr>
      </w:pPr>
    </w:p>
    <w:p w14:paraId="6787FAB0"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def main(</w:t>
      </w:r>
      <w:proofErr w:type="spellStart"/>
      <w:r w:rsidRPr="00E90033">
        <w:rPr>
          <w:color w:val="000000" w:themeColor="text1"/>
          <w:sz w:val="16"/>
          <w:szCs w:val="16"/>
        </w:rPr>
        <w:t>argv</w:t>
      </w:r>
      <w:proofErr w:type="spellEnd"/>
      <w:r w:rsidRPr="00E90033">
        <w:rPr>
          <w:color w:val="000000" w:themeColor="text1"/>
          <w:sz w:val="16"/>
          <w:szCs w:val="16"/>
        </w:rPr>
        <w:t>=None):</w:t>
      </w:r>
    </w:p>
    <w:p w14:paraId="66A92686" w14:textId="77777777" w:rsidR="002370E9" w:rsidRPr="00E90033" w:rsidRDefault="002370E9" w:rsidP="002370E9">
      <w:pPr>
        <w:spacing w:after="0" w:line="240" w:lineRule="auto"/>
        <w:rPr>
          <w:color w:val="000000" w:themeColor="text1"/>
          <w:sz w:val="16"/>
          <w:szCs w:val="16"/>
        </w:rPr>
      </w:pPr>
    </w:p>
    <w:p w14:paraId="0237D4CD"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if </w:t>
      </w:r>
      <w:proofErr w:type="spellStart"/>
      <w:r w:rsidRPr="00E90033">
        <w:rPr>
          <w:color w:val="000000" w:themeColor="text1"/>
          <w:sz w:val="16"/>
          <w:szCs w:val="16"/>
        </w:rPr>
        <w:t>argv</w:t>
      </w:r>
      <w:proofErr w:type="spellEnd"/>
      <w:r w:rsidRPr="00E90033">
        <w:rPr>
          <w:color w:val="000000" w:themeColor="text1"/>
          <w:sz w:val="16"/>
          <w:szCs w:val="16"/>
        </w:rPr>
        <w:t xml:space="preserve"> is None:</w:t>
      </w:r>
    </w:p>
    <w:p w14:paraId="32EB6216"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argv</w:t>
      </w:r>
      <w:proofErr w:type="spellEnd"/>
      <w:r w:rsidRPr="00E90033">
        <w:rPr>
          <w:color w:val="000000" w:themeColor="text1"/>
          <w:sz w:val="16"/>
          <w:szCs w:val="16"/>
        </w:rPr>
        <w:t xml:space="preserve"> = </w:t>
      </w:r>
      <w:proofErr w:type="spellStart"/>
      <w:r w:rsidRPr="00E90033">
        <w:rPr>
          <w:color w:val="000000" w:themeColor="text1"/>
          <w:sz w:val="16"/>
          <w:szCs w:val="16"/>
        </w:rPr>
        <w:t>sys.argv</w:t>
      </w:r>
      <w:proofErr w:type="spellEnd"/>
    </w:p>
    <w:p w14:paraId="0B1EC6E1" w14:textId="77777777" w:rsidR="002370E9" w:rsidRPr="00E90033" w:rsidRDefault="002370E9" w:rsidP="002370E9">
      <w:pPr>
        <w:spacing w:after="0" w:line="240" w:lineRule="auto"/>
        <w:rPr>
          <w:color w:val="000000" w:themeColor="text1"/>
          <w:sz w:val="16"/>
          <w:szCs w:val="16"/>
        </w:rPr>
      </w:pPr>
    </w:p>
    <w:p w14:paraId="36C06AE6"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try:</w:t>
      </w:r>
    </w:p>
    <w:p w14:paraId="0ED1C622"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print("GO!")</w:t>
      </w:r>
    </w:p>
    <w:p w14:paraId="20AAD242"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parser = </w:t>
      </w:r>
      <w:proofErr w:type="spellStart"/>
      <w:r w:rsidRPr="00E90033">
        <w:rPr>
          <w:color w:val="000000" w:themeColor="text1"/>
          <w:sz w:val="16"/>
          <w:szCs w:val="16"/>
        </w:rPr>
        <w:t>argparse.ArgumentParser</w:t>
      </w:r>
      <w:proofErr w:type="spellEnd"/>
      <w:r w:rsidRPr="00E90033">
        <w:rPr>
          <w:color w:val="000000" w:themeColor="text1"/>
          <w:sz w:val="16"/>
          <w:szCs w:val="16"/>
        </w:rPr>
        <w:t>(description='Creates projections to undefined ASCII files.'</w:t>
      </w:r>
    </w:p>
    <w:p w14:paraId="5450E187"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
    <w:p w14:paraId="3DE8D0AF"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parser.add_argument</w:t>
      </w:r>
      <w:proofErr w:type="spellEnd"/>
      <w:r w:rsidRPr="00E90033">
        <w:rPr>
          <w:color w:val="000000" w:themeColor="text1"/>
          <w:sz w:val="16"/>
          <w:szCs w:val="16"/>
        </w:rPr>
        <w:t xml:space="preserve">('-FOLDER', </w:t>
      </w:r>
      <w:proofErr w:type="spellStart"/>
      <w:r w:rsidRPr="00E90033">
        <w:rPr>
          <w:color w:val="000000" w:themeColor="text1"/>
          <w:sz w:val="16"/>
          <w:szCs w:val="16"/>
        </w:rPr>
        <w:t>dest</w:t>
      </w:r>
      <w:proofErr w:type="spellEnd"/>
      <w:r w:rsidRPr="00E90033">
        <w:rPr>
          <w:color w:val="000000" w:themeColor="text1"/>
          <w:sz w:val="16"/>
          <w:szCs w:val="16"/>
        </w:rPr>
        <w:t>='</w:t>
      </w:r>
      <w:proofErr w:type="spellStart"/>
      <w:r w:rsidRPr="00E90033">
        <w:rPr>
          <w:color w:val="000000" w:themeColor="text1"/>
          <w:sz w:val="16"/>
          <w:szCs w:val="16"/>
        </w:rPr>
        <w:t>asciiFolder</w:t>
      </w:r>
      <w:proofErr w:type="spellEnd"/>
      <w:r w:rsidRPr="00E90033">
        <w:rPr>
          <w:color w:val="000000" w:themeColor="text1"/>
          <w:sz w:val="16"/>
          <w:szCs w:val="16"/>
        </w:rPr>
        <w:t xml:space="preserve">',                    </w:t>
      </w:r>
    </w:p>
    <w:p w14:paraId="279A9ED8"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help='Fully-qualified folder path of ".</w:t>
      </w:r>
      <w:proofErr w:type="spellStart"/>
      <w:r w:rsidRPr="00E90033">
        <w:rPr>
          <w:color w:val="000000" w:themeColor="text1"/>
          <w:sz w:val="16"/>
          <w:szCs w:val="16"/>
        </w:rPr>
        <w:t>asc</w:t>
      </w:r>
      <w:proofErr w:type="spellEnd"/>
      <w:r w:rsidRPr="00E90033">
        <w:rPr>
          <w:color w:val="000000" w:themeColor="text1"/>
          <w:sz w:val="16"/>
          <w:szCs w:val="16"/>
        </w:rPr>
        <w:t>" files.')</w:t>
      </w:r>
    </w:p>
    <w:p w14:paraId="71CC9311"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
    <w:p w14:paraId="5032E1C5"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parser.add_argument</w:t>
      </w:r>
      <w:proofErr w:type="spellEnd"/>
      <w:r w:rsidRPr="00E90033">
        <w:rPr>
          <w:color w:val="000000" w:themeColor="text1"/>
          <w:sz w:val="16"/>
          <w:szCs w:val="16"/>
        </w:rPr>
        <w:t xml:space="preserve">('-PRJ', </w:t>
      </w:r>
      <w:proofErr w:type="spellStart"/>
      <w:r w:rsidRPr="00E90033">
        <w:rPr>
          <w:color w:val="000000" w:themeColor="text1"/>
          <w:sz w:val="16"/>
          <w:szCs w:val="16"/>
        </w:rPr>
        <w:t>dest</w:t>
      </w:r>
      <w:proofErr w:type="spellEnd"/>
      <w:r w:rsidRPr="00E90033">
        <w:rPr>
          <w:color w:val="000000" w:themeColor="text1"/>
          <w:sz w:val="16"/>
          <w:szCs w:val="16"/>
        </w:rPr>
        <w:t>='</w:t>
      </w:r>
      <w:proofErr w:type="spellStart"/>
      <w:r w:rsidRPr="00E90033">
        <w:rPr>
          <w:color w:val="000000" w:themeColor="text1"/>
          <w:sz w:val="16"/>
          <w:szCs w:val="16"/>
        </w:rPr>
        <w:t>projectionFile</w:t>
      </w:r>
      <w:proofErr w:type="spellEnd"/>
      <w:r w:rsidRPr="00E90033">
        <w:rPr>
          <w:color w:val="000000" w:themeColor="text1"/>
          <w:sz w:val="16"/>
          <w:szCs w:val="16"/>
        </w:rPr>
        <w:t>',</w:t>
      </w:r>
    </w:p>
    <w:p w14:paraId="4B0C204D"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help='Fully-qualified path + name of ".</w:t>
      </w:r>
      <w:proofErr w:type="spellStart"/>
      <w:r w:rsidRPr="00E90033">
        <w:rPr>
          <w:color w:val="000000" w:themeColor="text1"/>
          <w:sz w:val="16"/>
          <w:szCs w:val="16"/>
        </w:rPr>
        <w:t>prj</w:t>
      </w:r>
      <w:proofErr w:type="spellEnd"/>
      <w:r w:rsidRPr="00E90033">
        <w:rPr>
          <w:color w:val="000000" w:themeColor="text1"/>
          <w:sz w:val="16"/>
          <w:szCs w:val="16"/>
        </w:rPr>
        <w:t>" file.')</w:t>
      </w:r>
    </w:p>
    <w:p w14:paraId="2B400CBB"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
    <w:p w14:paraId="533524D8"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args</w:t>
      </w:r>
      <w:proofErr w:type="spellEnd"/>
      <w:r w:rsidRPr="00E90033">
        <w:rPr>
          <w:color w:val="000000" w:themeColor="text1"/>
          <w:sz w:val="16"/>
          <w:szCs w:val="16"/>
        </w:rPr>
        <w:t xml:space="preserve"> = </w:t>
      </w:r>
      <w:proofErr w:type="spellStart"/>
      <w:r w:rsidRPr="00E90033">
        <w:rPr>
          <w:color w:val="000000" w:themeColor="text1"/>
          <w:sz w:val="16"/>
          <w:szCs w:val="16"/>
        </w:rPr>
        <w:t>parser.parse_args</w:t>
      </w:r>
      <w:proofErr w:type="spellEnd"/>
      <w:r w:rsidRPr="00E90033">
        <w:rPr>
          <w:color w:val="000000" w:themeColor="text1"/>
          <w:sz w:val="16"/>
          <w:szCs w:val="16"/>
        </w:rPr>
        <w:t>()</w:t>
      </w:r>
    </w:p>
    <w:p w14:paraId="38D3542D" w14:textId="77777777" w:rsidR="002370E9" w:rsidRPr="00E90033" w:rsidRDefault="002370E9" w:rsidP="002370E9">
      <w:pPr>
        <w:spacing w:after="0" w:line="240" w:lineRule="auto"/>
        <w:rPr>
          <w:color w:val="000000" w:themeColor="text1"/>
          <w:sz w:val="16"/>
          <w:szCs w:val="16"/>
        </w:rPr>
      </w:pPr>
    </w:p>
    <w:p w14:paraId="1E5116CB"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w:t>
      </w:r>
      <w:proofErr w:type="spellStart"/>
      <w:r w:rsidRPr="00E90033">
        <w:rPr>
          <w:color w:val="000000" w:themeColor="text1"/>
          <w:sz w:val="16"/>
          <w:szCs w:val="16"/>
        </w:rPr>
        <w:t>args</w:t>
      </w:r>
      <w:proofErr w:type="spellEnd"/>
      <w:r w:rsidRPr="00E90033">
        <w:rPr>
          <w:color w:val="000000" w:themeColor="text1"/>
          <w:sz w:val="16"/>
          <w:szCs w:val="16"/>
        </w:rPr>
        <w:t xml:space="preserve"> parsing</w:t>
      </w:r>
    </w:p>
    <w:p w14:paraId="27E4386C"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prjFile</w:t>
      </w:r>
      <w:proofErr w:type="spellEnd"/>
      <w:r w:rsidRPr="00E90033">
        <w:rPr>
          <w:color w:val="000000" w:themeColor="text1"/>
          <w:sz w:val="16"/>
          <w:szCs w:val="16"/>
        </w:rPr>
        <w:t xml:space="preserve"> = </w:t>
      </w:r>
      <w:proofErr w:type="spellStart"/>
      <w:r w:rsidRPr="00E90033">
        <w:rPr>
          <w:color w:val="000000" w:themeColor="text1"/>
          <w:sz w:val="16"/>
          <w:szCs w:val="16"/>
        </w:rPr>
        <w:t>os.path.abspath</w:t>
      </w:r>
      <w:proofErr w:type="spellEnd"/>
      <w:r w:rsidRPr="00E90033">
        <w:rPr>
          <w:color w:val="000000" w:themeColor="text1"/>
          <w:sz w:val="16"/>
          <w:szCs w:val="16"/>
        </w:rPr>
        <w:t>(</w:t>
      </w:r>
      <w:proofErr w:type="spellStart"/>
      <w:r w:rsidRPr="00E90033">
        <w:rPr>
          <w:color w:val="000000" w:themeColor="text1"/>
          <w:sz w:val="16"/>
          <w:szCs w:val="16"/>
        </w:rPr>
        <w:t>args.projectionFile</w:t>
      </w:r>
      <w:proofErr w:type="spellEnd"/>
      <w:r w:rsidRPr="00E90033">
        <w:rPr>
          <w:color w:val="000000" w:themeColor="text1"/>
          <w:sz w:val="16"/>
          <w:szCs w:val="16"/>
        </w:rPr>
        <w:t>)</w:t>
      </w:r>
    </w:p>
    <w:p w14:paraId="7955566E"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lastRenderedPageBreak/>
        <w:t xml:space="preserve">        </w:t>
      </w:r>
      <w:proofErr w:type="spellStart"/>
      <w:r w:rsidRPr="00E90033">
        <w:rPr>
          <w:color w:val="000000" w:themeColor="text1"/>
          <w:sz w:val="16"/>
          <w:szCs w:val="16"/>
        </w:rPr>
        <w:t>inFolder</w:t>
      </w:r>
      <w:proofErr w:type="spellEnd"/>
      <w:r w:rsidRPr="00E90033">
        <w:rPr>
          <w:color w:val="000000" w:themeColor="text1"/>
          <w:sz w:val="16"/>
          <w:szCs w:val="16"/>
        </w:rPr>
        <w:t xml:space="preserve"> = </w:t>
      </w:r>
      <w:proofErr w:type="spellStart"/>
      <w:r w:rsidRPr="00E90033">
        <w:rPr>
          <w:color w:val="000000" w:themeColor="text1"/>
          <w:sz w:val="16"/>
          <w:szCs w:val="16"/>
        </w:rPr>
        <w:t>os.path.abspath</w:t>
      </w:r>
      <w:proofErr w:type="spellEnd"/>
      <w:r w:rsidRPr="00E90033">
        <w:rPr>
          <w:color w:val="000000" w:themeColor="text1"/>
          <w:sz w:val="16"/>
          <w:szCs w:val="16"/>
        </w:rPr>
        <w:t>(</w:t>
      </w:r>
      <w:proofErr w:type="spellStart"/>
      <w:r w:rsidRPr="00E90033">
        <w:rPr>
          <w:color w:val="000000" w:themeColor="text1"/>
          <w:sz w:val="16"/>
          <w:szCs w:val="16"/>
        </w:rPr>
        <w:t>args.asciiFolder</w:t>
      </w:r>
      <w:proofErr w:type="spellEnd"/>
      <w:r w:rsidRPr="00E90033">
        <w:rPr>
          <w:color w:val="000000" w:themeColor="text1"/>
          <w:sz w:val="16"/>
          <w:szCs w:val="16"/>
        </w:rPr>
        <w:t>)</w:t>
      </w:r>
    </w:p>
    <w:p w14:paraId="59E1B9F0" w14:textId="77777777" w:rsidR="002370E9" w:rsidRPr="00E90033" w:rsidRDefault="002370E9" w:rsidP="002370E9">
      <w:pPr>
        <w:spacing w:after="0" w:line="240" w:lineRule="auto"/>
        <w:rPr>
          <w:color w:val="000000" w:themeColor="text1"/>
          <w:sz w:val="16"/>
          <w:szCs w:val="16"/>
        </w:rPr>
      </w:pPr>
    </w:p>
    <w:p w14:paraId="43A70F51"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print (</w:t>
      </w:r>
      <w:proofErr w:type="spellStart"/>
      <w:r w:rsidRPr="00E90033">
        <w:rPr>
          <w:color w:val="000000" w:themeColor="text1"/>
          <w:sz w:val="16"/>
          <w:szCs w:val="16"/>
        </w:rPr>
        <w:t>prjFile</w:t>
      </w:r>
      <w:proofErr w:type="spellEnd"/>
      <w:r w:rsidRPr="00E90033">
        <w:rPr>
          <w:color w:val="000000" w:themeColor="text1"/>
          <w:sz w:val="16"/>
          <w:szCs w:val="16"/>
        </w:rPr>
        <w:t>)</w:t>
      </w:r>
    </w:p>
    <w:p w14:paraId="7B037C2D"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print (</w:t>
      </w:r>
      <w:proofErr w:type="spellStart"/>
      <w:r w:rsidRPr="00E90033">
        <w:rPr>
          <w:color w:val="000000" w:themeColor="text1"/>
          <w:sz w:val="16"/>
          <w:szCs w:val="16"/>
        </w:rPr>
        <w:t>inFolder</w:t>
      </w:r>
      <w:proofErr w:type="spellEnd"/>
      <w:r w:rsidRPr="00E90033">
        <w:rPr>
          <w:color w:val="000000" w:themeColor="text1"/>
          <w:sz w:val="16"/>
          <w:szCs w:val="16"/>
        </w:rPr>
        <w:t>)</w:t>
      </w:r>
    </w:p>
    <w:p w14:paraId="4FBFBDD0"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
    <w:p w14:paraId="09E1AAF5"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do the work</w:t>
      </w:r>
    </w:p>
    <w:p w14:paraId="31683D0A"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addProjections</w:t>
      </w:r>
      <w:proofErr w:type="spellEnd"/>
      <w:r w:rsidRPr="00E90033">
        <w:rPr>
          <w:color w:val="000000" w:themeColor="text1"/>
          <w:sz w:val="16"/>
          <w:szCs w:val="16"/>
        </w:rPr>
        <w:t>(</w:t>
      </w:r>
      <w:proofErr w:type="spellStart"/>
      <w:r w:rsidRPr="00E90033">
        <w:rPr>
          <w:color w:val="000000" w:themeColor="text1"/>
          <w:sz w:val="16"/>
          <w:szCs w:val="16"/>
        </w:rPr>
        <w:t>prjFile</w:t>
      </w:r>
      <w:proofErr w:type="spellEnd"/>
      <w:r w:rsidRPr="00E90033">
        <w:rPr>
          <w:color w:val="000000" w:themeColor="text1"/>
          <w:sz w:val="16"/>
          <w:szCs w:val="16"/>
        </w:rPr>
        <w:t xml:space="preserve">, </w:t>
      </w:r>
      <w:proofErr w:type="spellStart"/>
      <w:r w:rsidRPr="00E90033">
        <w:rPr>
          <w:color w:val="000000" w:themeColor="text1"/>
          <w:sz w:val="16"/>
          <w:szCs w:val="16"/>
        </w:rPr>
        <w:t>inFolder</w:t>
      </w:r>
      <w:proofErr w:type="spellEnd"/>
      <w:r w:rsidRPr="00E90033">
        <w:rPr>
          <w:color w:val="000000" w:themeColor="text1"/>
          <w:sz w:val="16"/>
          <w:szCs w:val="16"/>
        </w:rPr>
        <w:t>)</w:t>
      </w:r>
    </w:p>
    <w:p w14:paraId="06FA7FC7" w14:textId="77777777" w:rsidR="002370E9" w:rsidRPr="00E90033" w:rsidRDefault="002370E9" w:rsidP="002370E9">
      <w:pPr>
        <w:spacing w:after="0" w:line="240" w:lineRule="auto"/>
        <w:rPr>
          <w:color w:val="000000" w:themeColor="text1"/>
          <w:sz w:val="16"/>
          <w:szCs w:val="16"/>
        </w:rPr>
      </w:pPr>
    </w:p>
    <w:p w14:paraId="5304B249"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except Usage as e:</w:t>
      </w:r>
    </w:p>
    <w:p w14:paraId="76386ED0"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print(e.msg)</w:t>
      </w:r>
    </w:p>
    <w:p w14:paraId="6E0008A9"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return 2</w:t>
      </w:r>
    </w:p>
    <w:p w14:paraId="12593934"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
    <w:p w14:paraId="03F43279"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except Exception as e:</w:t>
      </w:r>
    </w:p>
    <w:p w14:paraId="4A40F05F"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STUB exception handler</w:t>
      </w:r>
    </w:p>
    <w:p w14:paraId="385250FE"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Warning: poor programming style.</w:t>
      </w:r>
    </w:p>
    <w:p w14:paraId="48F9EA01"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Catches almost any exception (but not </w:t>
      </w:r>
      <w:proofErr w:type="spellStart"/>
      <w:r w:rsidRPr="00E90033">
        <w:rPr>
          <w:color w:val="000000" w:themeColor="text1"/>
          <w:sz w:val="16"/>
          <w:szCs w:val="16"/>
        </w:rPr>
        <w:t>KeyboardInterrupt</w:t>
      </w:r>
      <w:proofErr w:type="spellEnd"/>
      <w:r w:rsidRPr="00E90033">
        <w:rPr>
          <w:color w:val="000000" w:themeColor="text1"/>
          <w:sz w:val="16"/>
          <w:szCs w:val="16"/>
        </w:rPr>
        <w:t xml:space="preserve"> -- which is a Good Thing)</w:t>
      </w:r>
    </w:p>
    <w:p w14:paraId="3692F803"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raise e</w:t>
      </w:r>
    </w:p>
    <w:p w14:paraId="3F416827" w14:textId="77777777" w:rsidR="002370E9" w:rsidRPr="00E90033" w:rsidRDefault="002370E9" w:rsidP="002370E9">
      <w:pPr>
        <w:spacing w:after="0" w:line="240" w:lineRule="auto"/>
        <w:rPr>
          <w:color w:val="000000" w:themeColor="text1"/>
          <w:sz w:val="16"/>
          <w:szCs w:val="16"/>
        </w:rPr>
      </w:pPr>
    </w:p>
    <w:p w14:paraId="4B456A92"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def </w:t>
      </w:r>
      <w:proofErr w:type="spellStart"/>
      <w:r w:rsidRPr="00E90033">
        <w:rPr>
          <w:color w:val="000000" w:themeColor="text1"/>
          <w:sz w:val="16"/>
          <w:szCs w:val="16"/>
        </w:rPr>
        <w:t>addProjections</w:t>
      </w:r>
      <w:proofErr w:type="spellEnd"/>
      <w:r w:rsidRPr="00E90033">
        <w:rPr>
          <w:color w:val="000000" w:themeColor="text1"/>
          <w:sz w:val="16"/>
          <w:szCs w:val="16"/>
        </w:rPr>
        <w:t>(</w:t>
      </w:r>
      <w:proofErr w:type="spellStart"/>
      <w:r w:rsidRPr="00E90033">
        <w:rPr>
          <w:color w:val="000000" w:themeColor="text1"/>
          <w:sz w:val="16"/>
          <w:szCs w:val="16"/>
        </w:rPr>
        <w:t>prjFile</w:t>
      </w:r>
      <w:proofErr w:type="spellEnd"/>
      <w:r w:rsidRPr="00E90033">
        <w:rPr>
          <w:color w:val="000000" w:themeColor="text1"/>
          <w:sz w:val="16"/>
          <w:szCs w:val="16"/>
        </w:rPr>
        <w:t xml:space="preserve">, </w:t>
      </w:r>
      <w:proofErr w:type="spellStart"/>
      <w:r w:rsidRPr="00E90033">
        <w:rPr>
          <w:color w:val="000000" w:themeColor="text1"/>
          <w:sz w:val="16"/>
          <w:szCs w:val="16"/>
        </w:rPr>
        <w:t>inFolder</w:t>
      </w:r>
      <w:proofErr w:type="spellEnd"/>
      <w:r w:rsidRPr="00E90033">
        <w:rPr>
          <w:color w:val="000000" w:themeColor="text1"/>
          <w:sz w:val="16"/>
          <w:szCs w:val="16"/>
        </w:rPr>
        <w:t>):</w:t>
      </w:r>
    </w:p>
    <w:p w14:paraId="41164B0A" w14:textId="77777777" w:rsidR="002370E9" w:rsidRPr="00E90033" w:rsidRDefault="002370E9" w:rsidP="002370E9">
      <w:pPr>
        <w:spacing w:after="0" w:line="240" w:lineRule="auto"/>
        <w:rPr>
          <w:color w:val="000000" w:themeColor="text1"/>
          <w:sz w:val="16"/>
          <w:szCs w:val="16"/>
        </w:rPr>
      </w:pPr>
    </w:p>
    <w:p w14:paraId="0F499CF9"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Check that projection file exists</w:t>
      </w:r>
    </w:p>
    <w:p w14:paraId="1617A3DF"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if not </w:t>
      </w:r>
      <w:proofErr w:type="spellStart"/>
      <w:r w:rsidRPr="00E90033">
        <w:rPr>
          <w:color w:val="000000" w:themeColor="text1"/>
          <w:sz w:val="16"/>
          <w:szCs w:val="16"/>
        </w:rPr>
        <w:t>os.path.exists</w:t>
      </w:r>
      <w:proofErr w:type="spellEnd"/>
      <w:r w:rsidRPr="00E90033">
        <w:rPr>
          <w:color w:val="000000" w:themeColor="text1"/>
          <w:sz w:val="16"/>
          <w:szCs w:val="16"/>
        </w:rPr>
        <w:t>(</w:t>
      </w:r>
      <w:proofErr w:type="spellStart"/>
      <w:r w:rsidRPr="00E90033">
        <w:rPr>
          <w:color w:val="000000" w:themeColor="text1"/>
          <w:sz w:val="16"/>
          <w:szCs w:val="16"/>
        </w:rPr>
        <w:t>prjFile</w:t>
      </w:r>
      <w:proofErr w:type="spellEnd"/>
      <w:r w:rsidRPr="00E90033">
        <w:rPr>
          <w:color w:val="000000" w:themeColor="text1"/>
          <w:sz w:val="16"/>
          <w:szCs w:val="16"/>
        </w:rPr>
        <w:t>):</w:t>
      </w:r>
    </w:p>
    <w:p w14:paraId="23F66A52"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raise Usage('Cannot find projection file "' + </w:t>
      </w:r>
      <w:proofErr w:type="spellStart"/>
      <w:r w:rsidRPr="00E90033">
        <w:rPr>
          <w:color w:val="000000" w:themeColor="text1"/>
          <w:sz w:val="16"/>
          <w:szCs w:val="16"/>
        </w:rPr>
        <w:t>prjFile</w:t>
      </w:r>
      <w:proofErr w:type="spellEnd"/>
      <w:r w:rsidRPr="00E90033">
        <w:rPr>
          <w:color w:val="000000" w:themeColor="text1"/>
          <w:sz w:val="16"/>
          <w:szCs w:val="16"/>
        </w:rPr>
        <w:t xml:space="preserve"> + '"')</w:t>
      </w:r>
    </w:p>
    <w:p w14:paraId="3F598A21" w14:textId="77777777" w:rsidR="002370E9" w:rsidRPr="00E90033" w:rsidRDefault="002370E9" w:rsidP="002370E9">
      <w:pPr>
        <w:spacing w:after="0" w:line="240" w:lineRule="auto"/>
        <w:rPr>
          <w:color w:val="000000" w:themeColor="text1"/>
          <w:sz w:val="16"/>
          <w:szCs w:val="16"/>
        </w:rPr>
      </w:pPr>
    </w:p>
    <w:p w14:paraId="6914F29F"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Check that ASCII folder exists</w:t>
      </w:r>
    </w:p>
    <w:p w14:paraId="63ACA769"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if not </w:t>
      </w:r>
      <w:proofErr w:type="spellStart"/>
      <w:r w:rsidRPr="00E90033">
        <w:rPr>
          <w:color w:val="000000" w:themeColor="text1"/>
          <w:sz w:val="16"/>
          <w:szCs w:val="16"/>
        </w:rPr>
        <w:t>os.path.exists</w:t>
      </w:r>
      <w:proofErr w:type="spellEnd"/>
      <w:r w:rsidRPr="00E90033">
        <w:rPr>
          <w:color w:val="000000" w:themeColor="text1"/>
          <w:sz w:val="16"/>
          <w:szCs w:val="16"/>
        </w:rPr>
        <w:t>(</w:t>
      </w:r>
      <w:proofErr w:type="spellStart"/>
      <w:r w:rsidRPr="00E90033">
        <w:rPr>
          <w:color w:val="000000" w:themeColor="text1"/>
          <w:sz w:val="16"/>
          <w:szCs w:val="16"/>
        </w:rPr>
        <w:t>inFolder</w:t>
      </w:r>
      <w:proofErr w:type="spellEnd"/>
      <w:r w:rsidRPr="00E90033">
        <w:rPr>
          <w:color w:val="000000" w:themeColor="text1"/>
          <w:sz w:val="16"/>
          <w:szCs w:val="16"/>
        </w:rPr>
        <w:t>):</w:t>
      </w:r>
    </w:p>
    <w:p w14:paraId="719F4554"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raise Usage('Cannot find folder "' + </w:t>
      </w:r>
      <w:proofErr w:type="spellStart"/>
      <w:r w:rsidRPr="00E90033">
        <w:rPr>
          <w:color w:val="000000" w:themeColor="text1"/>
          <w:sz w:val="16"/>
          <w:szCs w:val="16"/>
        </w:rPr>
        <w:t>inFolder</w:t>
      </w:r>
      <w:proofErr w:type="spellEnd"/>
      <w:r w:rsidRPr="00E90033">
        <w:rPr>
          <w:color w:val="000000" w:themeColor="text1"/>
          <w:sz w:val="16"/>
          <w:szCs w:val="16"/>
        </w:rPr>
        <w:t xml:space="preserve"> + '"')</w:t>
      </w:r>
    </w:p>
    <w:p w14:paraId="06338DB9" w14:textId="77777777" w:rsidR="002370E9" w:rsidRPr="00E90033" w:rsidRDefault="002370E9" w:rsidP="002370E9">
      <w:pPr>
        <w:spacing w:after="0" w:line="240" w:lineRule="auto"/>
        <w:rPr>
          <w:color w:val="000000" w:themeColor="text1"/>
          <w:sz w:val="16"/>
          <w:szCs w:val="16"/>
        </w:rPr>
      </w:pPr>
    </w:p>
    <w:p w14:paraId="02D09C65"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print ("Starting projection definitions.")</w:t>
      </w:r>
    </w:p>
    <w:p w14:paraId="180C8C49" w14:textId="77777777" w:rsidR="002370E9" w:rsidRPr="00E90033" w:rsidRDefault="002370E9" w:rsidP="002370E9">
      <w:pPr>
        <w:spacing w:after="0" w:line="240" w:lineRule="auto"/>
        <w:rPr>
          <w:color w:val="000000" w:themeColor="text1"/>
          <w:sz w:val="16"/>
          <w:szCs w:val="16"/>
        </w:rPr>
      </w:pPr>
    </w:p>
    <w:p w14:paraId="346E8BD6"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read in projection file text</w:t>
      </w:r>
    </w:p>
    <w:p w14:paraId="0FF76DE2" w14:textId="77777777" w:rsidR="002370E9" w:rsidRPr="00E90033" w:rsidRDefault="002370E9" w:rsidP="002370E9">
      <w:pPr>
        <w:spacing w:after="0" w:line="240" w:lineRule="auto"/>
        <w:rPr>
          <w:color w:val="000000" w:themeColor="text1"/>
          <w:sz w:val="16"/>
          <w:szCs w:val="16"/>
        </w:rPr>
      </w:pPr>
    </w:p>
    <w:p w14:paraId="223F221D"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prjF</w:t>
      </w:r>
      <w:proofErr w:type="spellEnd"/>
      <w:r w:rsidRPr="00E90033">
        <w:rPr>
          <w:color w:val="000000" w:themeColor="text1"/>
          <w:sz w:val="16"/>
          <w:szCs w:val="16"/>
        </w:rPr>
        <w:t xml:space="preserve"> = open(</w:t>
      </w:r>
      <w:proofErr w:type="spellStart"/>
      <w:r w:rsidRPr="00E90033">
        <w:rPr>
          <w:color w:val="000000" w:themeColor="text1"/>
          <w:sz w:val="16"/>
          <w:szCs w:val="16"/>
        </w:rPr>
        <w:t>prjFile</w:t>
      </w:r>
      <w:proofErr w:type="spellEnd"/>
      <w:r w:rsidRPr="00E90033">
        <w:rPr>
          <w:color w:val="000000" w:themeColor="text1"/>
          <w:sz w:val="16"/>
          <w:szCs w:val="16"/>
        </w:rPr>
        <w:t>,'r')</w:t>
      </w:r>
    </w:p>
    <w:p w14:paraId="6B0C700D" w14:textId="77777777" w:rsidR="002370E9" w:rsidRPr="00E90033" w:rsidRDefault="002370E9" w:rsidP="002370E9">
      <w:pPr>
        <w:spacing w:after="0" w:line="240" w:lineRule="auto"/>
        <w:rPr>
          <w:color w:val="000000" w:themeColor="text1"/>
          <w:sz w:val="16"/>
          <w:szCs w:val="16"/>
        </w:rPr>
      </w:pPr>
    </w:p>
    <w:p w14:paraId="5733816E"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prjText</w:t>
      </w:r>
      <w:proofErr w:type="spellEnd"/>
      <w:r w:rsidRPr="00E90033">
        <w:rPr>
          <w:color w:val="000000" w:themeColor="text1"/>
          <w:sz w:val="16"/>
          <w:szCs w:val="16"/>
        </w:rPr>
        <w:t xml:space="preserve"> = </w:t>
      </w:r>
      <w:proofErr w:type="spellStart"/>
      <w:r w:rsidRPr="00E90033">
        <w:rPr>
          <w:color w:val="000000" w:themeColor="text1"/>
          <w:sz w:val="16"/>
          <w:szCs w:val="16"/>
        </w:rPr>
        <w:t>prjF.readlines</w:t>
      </w:r>
      <w:proofErr w:type="spellEnd"/>
      <w:r w:rsidRPr="00E90033">
        <w:rPr>
          <w:color w:val="000000" w:themeColor="text1"/>
          <w:sz w:val="16"/>
          <w:szCs w:val="16"/>
        </w:rPr>
        <w:t>()</w:t>
      </w:r>
    </w:p>
    <w:p w14:paraId="6DF94993" w14:textId="77777777" w:rsidR="002370E9" w:rsidRPr="00E90033" w:rsidRDefault="002370E9" w:rsidP="002370E9">
      <w:pPr>
        <w:spacing w:after="0" w:line="240" w:lineRule="auto"/>
        <w:rPr>
          <w:color w:val="000000" w:themeColor="text1"/>
          <w:sz w:val="16"/>
          <w:szCs w:val="16"/>
        </w:rPr>
      </w:pPr>
    </w:p>
    <w:p w14:paraId="0F888CD5"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prjF.close</w:t>
      </w:r>
      <w:proofErr w:type="spellEnd"/>
      <w:r w:rsidRPr="00E90033">
        <w:rPr>
          <w:color w:val="000000" w:themeColor="text1"/>
          <w:sz w:val="16"/>
          <w:szCs w:val="16"/>
        </w:rPr>
        <w:t>()</w:t>
      </w:r>
    </w:p>
    <w:p w14:paraId="048F87BF"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
    <w:p w14:paraId="11575EFD"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read in ASCII files</w:t>
      </w:r>
    </w:p>
    <w:p w14:paraId="5FE3D704"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
    <w:p w14:paraId="42BC9CC1"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asciiList</w:t>
      </w:r>
      <w:proofErr w:type="spellEnd"/>
      <w:r w:rsidRPr="00E90033">
        <w:rPr>
          <w:color w:val="000000" w:themeColor="text1"/>
          <w:sz w:val="16"/>
          <w:szCs w:val="16"/>
        </w:rPr>
        <w:t xml:space="preserve"> = []</w:t>
      </w:r>
    </w:p>
    <w:p w14:paraId="58D66BF5"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
    <w:p w14:paraId="34F879A9"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for files in </w:t>
      </w:r>
      <w:proofErr w:type="spellStart"/>
      <w:r w:rsidRPr="00E90033">
        <w:rPr>
          <w:color w:val="000000" w:themeColor="text1"/>
          <w:sz w:val="16"/>
          <w:szCs w:val="16"/>
        </w:rPr>
        <w:t>os.listdir</w:t>
      </w:r>
      <w:proofErr w:type="spellEnd"/>
      <w:r w:rsidRPr="00E90033">
        <w:rPr>
          <w:color w:val="000000" w:themeColor="text1"/>
          <w:sz w:val="16"/>
          <w:szCs w:val="16"/>
        </w:rPr>
        <w:t>(</w:t>
      </w:r>
      <w:proofErr w:type="spellStart"/>
      <w:r w:rsidRPr="00E90033">
        <w:rPr>
          <w:color w:val="000000" w:themeColor="text1"/>
          <w:sz w:val="16"/>
          <w:szCs w:val="16"/>
        </w:rPr>
        <w:t>inFolder</w:t>
      </w:r>
      <w:proofErr w:type="spellEnd"/>
      <w:r w:rsidRPr="00E90033">
        <w:rPr>
          <w:color w:val="000000" w:themeColor="text1"/>
          <w:sz w:val="16"/>
          <w:szCs w:val="16"/>
        </w:rPr>
        <w:t>):</w:t>
      </w:r>
    </w:p>
    <w:p w14:paraId="3B601233"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if </w:t>
      </w:r>
      <w:proofErr w:type="spellStart"/>
      <w:r w:rsidRPr="00E90033">
        <w:rPr>
          <w:color w:val="000000" w:themeColor="text1"/>
          <w:sz w:val="16"/>
          <w:szCs w:val="16"/>
        </w:rPr>
        <w:t>files.endswith</w:t>
      </w:r>
      <w:proofErr w:type="spellEnd"/>
      <w:r w:rsidRPr="00E90033">
        <w:rPr>
          <w:color w:val="000000" w:themeColor="text1"/>
          <w:sz w:val="16"/>
          <w:szCs w:val="16"/>
        </w:rPr>
        <w:t>(".</w:t>
      </w:r>
      <w:proofErr w:type="spellStart"/>
      <w:r w:rsidRPr="00E90033">
        <w:rPr>
          <w:color w:val="000000" w:themeColor="text1"/>
          <w:sz w:val="16"/>
          <w:szCs w:val="16"/>
        </w:rPr>
        <w:t>asc</w:t>
      </w:r>
      <w:proofErr w:type="spellEnd"/>
      <w:r w:rsidRPr="00E90033">
        <w:rPr>
          <w:color w:val="000000" w:themeColor="text1"/>
          <w:sz w:val="16"/>
          <w:szCs w:val="16"/>
        </w:rPr>
        <w:t>"):</w:t>
      </w:r>
    </w:p>
    <w:p w14:paraId="6FA70524"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print(files)</w:t>
      </w:r>
    </w:p>
    <w:p w14:paraId="757D3561"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asciiList.append</w:t>
      </w:r>
      <w:proofErr w:type="spellEnd"/>
      <w:r w:rsidRPr="00E90033">
        <w:rPr>
          <w:color w:val="000000" w:themeColor="text1"/>
          <w:sz w:val="16"/>
          <w:szCs w:val="16"/>
        </w:rPr>
        <w:t>(files)</w:t>
      </w:r>
    </w:p>
    <w:p w14:paraId="5F75BB74" w14:textId="77777777" w:rsidR="002370E9" w:rsidRPr="00E90033" w:rsidRDefault="002370E9" w:rsidP="002370E9">
      <w:pPr>
        <w:spacing w:after="0" w:line="240" w:lineRule="auto"/>
        <w:rPr>
          <w:color w:val="000000" w:themeColor="text1"/>
          <w:sz w:val="16"/>
          <w:szCs w:val="16"/>
        </w:rPr>
      </w:pPr>
    </w:p>
    <w:p w14:paraId="42A53CAA"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 Loop through files and create new projections</w:t>
      </w:r>
    </w:p>
    <w:p w14:paraId="58151255"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for files in </w:t>
      </w:r>
      <w:proofErr w:type="spellStart"/>
      <w:r w:rsidRPr="00E90033">
        <w:rPr>
          <w:color w:val="000000" w:themeColor="text1"/>
          <w:sz w:val="16"/>
          <w:szCs w:val="16"/>
        </w:rPr>
        <w:t>asciiList</w:t>
      </w:r>
      <w:proofErr w:type="spellEnd"/>
      <w:r w:rsidRPr="00E90033">
        <w:rPr>
          <w:color w:val="000000" w:themeColor="text1"/>
          <w:sz w:val="16"/>
          <w:szCs w:val="16"/>
        </w:rPr>
        <w:t>:</w:t>
      </w:r>
    </w:p>
    <w:p w14:paraId="3B6D3925" w14:textId="77777777" w:rsidR="002370E9" w:rsidRPr="00E90033" w:rsidRDefault="002370E9" w:rsidP="002370E9">
      <w:pPr>
        <w:spacing w:after="0" w:line="240" w:lineRule="auto"/>
        <w:rPr>
          <w:color w:val="000000" w:themeColor="text1"/>
          <w:sz w:val="16"/>
          <w:szCs w:val="16"/>
        </w:rPr>
      </w:pPr>
    </w:p>
    <w:p w14:paraId="68361A5A"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fileName</w:t>
      </w:r>
      <w:proofErr w:type="spellEnd"/>
      <w:r w:rsidRPr="00E90033">
        <w:rPr>
          <w:color w:val="000000" w:themeColor="text1"/>
          <w:sz w:val="16"/>
          <w:szCs w:val="16"/>
        </w:rPr>
        <w:t xml:space="preserve">, </w:t>
      </w:r>
      <w:proofErr w:type="spellStart"/>
      <w:r w:rsidRPr="00E90033">
        <w:rPr>
          <w:color w:val="000000" w:themeColor="text1"/>
          <w:sz w:val="16"/>
          <w:szCs w:val="16"/>
        </w:rPr>
        <w:t>fileExtension</w:t>
      </w:r>
      <w:proofErr w:type="spellEnd"/>
      <w:r w:rsidRPr="00E90033">
        <w:rPr>
          <w:color w:val="000000" w:themeColor="text1"/>
          <w:sz w:val="16"/>
          <w:szCs w:val="16"/>
        </w:rPr>
        <w:t xml:space="preserve"> = </w:t>
      </w:r>
      <w:proofErr w:type="spellStart"/>
      <w:r w:rsidRPr="00E90033">
        <w:rPr>
          <w:color w:val="000000" w:themeColor="text1"/>
          <w:sz w:val="16"/>
          <w:szCs w:val="16"/>
        </w:rPr>
        <w:t>os.path.splitext</w:t>
      </w:r>
      <w:proofErr w:type="spellEnd"/>
      <w:r w:rsidRPr="00E90033">
        <w:rPr>
          <w:color w:val="000000" w:themeColor="text1"/>
          <w:sz w:val="16"/>
          <w:szCs w:val="16"/>
        </w:rPr>
        <w:t>(files)</w:t>
      </w:r>
    </w:p>
    <w:p w14:paraId="7E9DEDB2" w14:textId="77777777" w:rsidR="002370E9" w:rsidRPr="00E90033" w:rsidRDefault="002370E9" w:rsidP="002370E9">
      <w:pPr>
        <w:spacing w:after="0" w:line="240" w:lineRule="auto"/>
        <w:rPr>
          <w:color w:val="000000" w:themeColor="text1"/>
          <w:sz w:val="16"/>
          <w:szCs w:val="16"/>
        </w:rPr>
      </w:pPr>
    </w:p>
    <w:p w14:paraId="0BB4C14D"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outFile</w:t>
      </w:r>
      <w:proofErr w:type="spellEnd"/>
      <w:r w:rsidRPr="00E90033">
        <w:rPr>
          <w:color w:val="000000" w:themeColor="text1"/>
          <w:sz w:val="16"/>
          <w:szCs w:val="16"/>
        </w:rPr>
        <w:t xml:space="preserve"> = </w:t>
      </w:r>
      <w:proofErr w:type="spellStart"/>
      <w:r w:rsidRPr="00E90033">
        <w:rPr>
          <w:color w:val="000000" w:themeColor="text1"/>
          <w:sz w:val="16"/>
          <w:szCs w:val="16"/>
        </w:rPr>
        <w:t>fileName</w:t>
      </w:r>
      <w:proofErr w:type="spellEnd"/>
      <w:r w:rsidRPr="00E90033">
        <w:rPr>
          <w:color w:val="000000" w:themeColor="text1"/>
          <w:sz w:val="16"/>
          <w:szCs w:val="16"/>
        </w:rPr>
        <w:t xml:space="preserve"> + ".</w:t>
      </w:r>
      <w:proofErr w:type="spellStart"/>
      <w:r w:rsidRPr="00E90033">
        <w:rPr>
          <w:color w:val="000000" w:themeColor="text1"/>
          <w:sz w:val="16"/>
          <w:szCs w:val="16"/>
        </w:rPr>
        <w:t>prj</w:t>
      </w:r>
      <w:proofErr w:type="spellEnd"/>
      <w:r w:rsidRPr="00E90033">
        <w:rPr>
          <w:color w:val="000000" w:themeColor="text1"/>
          <w:sz w:val="16"/>
          <w:szCs w:val="16"/>
        </w:rPr>
        <w:t>"</w:t>
      </w:r>
    </w:p>
    <w:p w14:paraId="30684F5C" w14:textId="77777777" w:rsidR="002370E9" w:rsidRPr="00E90033" w:rsidRDefault="002370E9" w:rsidP="002370E9">
      <w:pPr>
        <w:spacing w:after="0" w:line="240" w:lineRule="auto"/>
        <w:rPr>
          <w:color w:val="000000" w:themeColor="text1"/>
          <w:sz w:val="16"/>
          <w:szCs w:val="16"/>
        </w:rPr>
      </w:pPr>
    </w:p>
    <w:p w14:paraId="2CB95297"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print(</w:t>
      </w:r>
      <w:proofErr w:type="spellStart"/>
      <w:r w:rsidRPr="00E90033">
        <w:rPr>
          <w:color w:val="000000" w:themeColor="text1"/>
          <w:sz w:val="16"/>
          <w:szCs w:val="16"/>
        </w:rPr>
        <w:t>outFile</w:t>
      </w:r>
      <w:proofErr w:type="spellEnd"/>
      <w:r w:rsidRPr="00E90033">
        <w:rPr>
          <w:color w:val="000000" w:themeColor="text1"/>
          <w:sz w:val="16"/>
          <w:szCs w:val="16"/>
        </w:rPr>
        <w:t>)</w:t>
      </w:r>
    </w:p>
    <w:p w14:paraId="5CA24059"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
    <w:p w14:paraId="578B79D6"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f = open(</w:t>
      </w:r>
      <w:proofErr w:type="spellStart"/>
      <w:r w:rsidRPr="00E90033">
        <w:rPr>
          <w:color w:val="000000" w:themeColor="text1"/>
          <w:sz w:val="16"/>
          <w:szCs w:val="16"/>
        </w:rPr>
        <w:t>outFile</w:t>
      </w:r>
      <w:proofErr w:type="spellEnd"/>
      <w:r w:rsidRPr="00E90033">
        <w:rPr>
          <w:color w:val="000000" w:themeColor="text1"/>
          <w:sz w:val="16"/>
          <w:szCs w:val="16"/>
        </w:rPr>
        <w:t>, "w")</w:t>
      </w:r>
    </w:p>
    <w:p w14:paraId="1CCDE8FA"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for item in </w:t>
      </w:r>
      <w:proofErr w:type="spellStart"/>
      <w:r w:rsidRPr="00E90033">
        <w:rPr>
          <w:color w:val="000000" w:themeColor="text1"/>
          <w:sz w:val="16"/>
          <w:szCs w:val="16"/>
        </w:rPr>
        <w:t>prjText</w:t>
      </w:r>
      <w:proofErr w:type="spellEnd"/>
      <w:r w:rsidRPr="00E90033">
        <w:rPr>
          <w:color w:val="000000" w:themeColor="text1"/>
          <w:sz w:val="16"/>
          <w:szCs w:val="16"/>
        </w:rPr>
        <w:t>:</w:t>
      </w:r>
    </w:p>
    <w:p w14:paraId="226F7752"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f.write</w:t>
      </w:r>
      <w:proofErr w:type="spellEnd"/>
      <w:r w:rsidRPr="00E90033">
        <w:rPr>
          <w:color w:val="000000" w:themeColor="text1"/>
          <w:sz w:val="16"/>
          <w:szCs w:val="16"/>
        </w:rPr>
        <w:t>(item)</w:t>
      </w:r>
    </w:p>
    <w:p w14:paraId="2941369E"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f.close</w:t>
      </w:r>
      <w:proofErr w:type="spellEnd"/>
      <w:r w:rsidRPr="00E90033">
        <w:rPr>
          <w:color w:val="000000" w:themeColor="text1"/>
          <w:sz w:val="16"/>
          <w:szCs w:val="16"/>
        </w:rPr>
        <w:t>()</w:t>
      </w:r>
    </w:p>
    <w:p w14:paraId="45D91D38"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 xml:space="preserve">    print("Done!")</w:t>
      </w:r>
    </w:p>
    <w:p w14:paraId="3542D4AC" w14:textId="77777777" w:rsidR="002370E9" w:rsidRPr="00E90033" w:rsidRDefault="002370E9" w:rsidP="002370E9">
      <w:pPr>
        <w:spacing w:after="0" w:line="240" w:lineRule="auto"/>
        <w:rPr>
          <w:color w:val="000000" w:themeColor="text1"/>
          <w:sz w:val="16"/>
          <w:szCs w:val="16"/>
        </w:rPr>
      </w:pPr>
    </w:p>
    <w:p w14:paraId="5FE59077" w14:textId="77777777" w:rsidR="002370E9" w:rsidRPr="00E90033" w:rsidRDefault="002370E9" w:rsidP="002370E9">
      <w:pPr>
        <w:spacing w:after="0" w:line="240" w:lineRule="auto"/>
        <w:rPr>
          <w:color w:val="000000" w:themeColor="text1"/>
          <w:sz w:val="16"/>
          <w:szCs w:val="16"/>
        </w:rPr>
      </w:pPr>
    </w:p>
    <w:p w14:paraId="04E41819" w14:textId="77777777" w:rsidR="002370E9" w:rsidRPr="00E90033" w:rsidRDefault="002370E9" w:rsidP="002370E9">
      <w:pPr>
        <w:spacing w:after="0" w:line="240" w:lineRule="auto"/>
        <w:rPr>
          <w:color w:val="000000" w:themeColor="text1"/>
          <w:sz w:val="16"/>
          <w:szCs w:val="16"/>
        </w:rPr>
      </w:pPr>
      <w:r w:rsidRPr="00E90033">
        <w:rPr>
          <w:color w:val="000000" w:themeColor="text1"/>
          <w:sz w:val="16"/>
          <w:szCs w:val="16"/>
        </w:rPr>
        <w:t>if __name__ == "__main__":</w:t>
      </w:r>
    </w:p>
    <w:p w14:paraId="3D7D3C04" w14:textId="41A9102D" w:rsidR="002370E9" w:rsidRDefault="002370E9" w:rsidP="002370E9">
      <w:pPr>
        <w:spacing w:after="0" w:line="240" w:lineRule="auto"/>
        <w:rPr>
          <w:color w:val="000000" w:themeColor="text1"/>
          <w:sz w:val="16"/>
          <w:szCs w:val="16"/>
        </w:rPr>
      </w:pPr>
      <w:r w:rsidRPr="00E90033">
        <w:rPr>
          <w:color w:val="000000" w:themeColor="text1"/>
          <w:sz w:val="16"/>
          <w:szCs w:val="16"/>
        </w:rPr>
        <w:t xml:space="preserve">    </w:t>
      </w:r>
      <w:proofErr w:type="spellStart"/>
      <w:r w:rsidRPr="00E90033">
        <w:rPr>
          <w:color w:val="000000" w:themeColor="text1"/>
          <w:sz w:val="16"/>
          <w:szCs w:val="16"/>
        </w:rPr>
        <w:t>sys.exit</w:t>
      </w:r>
      <w:proofErr w:type="spellEnd"/>
      <w:r w:rsidRPr="00E90033">
        <w:rPr>
          <w:color w:val="000000" w:themeColor="text1"/>
          <w:sz w:val="16"/>
          <w:szCs w:val="16"/>
        </w:rPr>
        <w:t>(main())</w:t>
      </w:r>
    </w:p>
    <w:p w14:paraId="024B1502" w14:textId="77777777" w:rsidR="002370E9" w:rsidRDefault="002370E9" w:rsidP="002370E9">
      <w:pPr>
        <w:spacing w:after="0" w:line="240" w:lineRule="auto"/>
        <w:rPr>
          <w:color w:val="000000" w:themeColor="text1"/>
          <w:sz w:val="16"/>
          <w:szCs w:val="16"/>
        </w:rPr>
        <w:sectPr w:rsidR="002370E9" w:rsidSect="001E53B6">
          <w:headerReference w:type="default" r:id="rId313"/>
          <w:headerReference w:type="first" r:id="rId314"/>
          <w:pgSz w:w="12240" w:h="15840"/>
          <w:pgMar w:top="1440" w:right="1440" w:bottom="1440" w:left="1440" w:header="720" w:footer="720" w:gutter="0"/>
          <w:cols w:space="720"/>
          <w:titlePg/>
          <w:docGrid w:linePitch="360"/>
        </w:sectPr>
      </w:pPr>
    </w:p>
    <w:p w14:paraId="35D90795" w14:textId="08DD3C79" w:rsidR="002370E9" w:rsidRPr="009C08A6" w:rsidRDefault="002370E9" w:rsidP="009C08A6">
      <w:pPr>
        <w:pStyle w:val="Heading1"/>
        <w:rPr>
          <w:rFonts w:ascii="Times New Roman" w:hAnsi="Times New Roman" w:cs="Times New Roman"/>
        </w:rPr>
      </w:pPr>
      <w:bookmarkStart w:id="39" w:name="_Toc91767256"/>
      <w:r w:rsidRPr="009C08A6">
        <w:rPr>
          <w:rFonts w:ascii="Times New Roman" w:hAnsi="Times New Roman" w:cs="Times New Roman"/>
          <w:noProof/>
          <w:color w:val="4472C4" w:themeColor="accent1"/>
          <w:sz w:val="144"/>
          <w:szCs w:val="52"/>
        </w:rPr>
        <w:lastRenderedPageBreak/>
        <mc:AlternateContent>
          <mc:Choice Requires="wps">
            <w:drawing>
              <wp:anchor distT="45720" distB="45720" distL="114300" distR="114300" simplePos="0" relativeHeight="251706368" behindDoc="0" locked="0" layoutInCell="1" allowOverlap="1" wp14:anchorId="7B7D0EAB" wp14:editId="6A9F96E3">
                <wp:simplePos x="0" y="0"/>
                <wp:positionH relativeFrom="margin">
                  <wp:align>right</wp:align>
                </wp:positionH>
                <wp:positionV relativeFrom="paragraph">
                  <wp:posOffset>1536267</wp:posOffset>
                </wp:positionV>
                <wp:extent cx="5924550" cy="1404620"/>
                <wp:effectExtent l="0" t="0" r="19050" b="21590"/>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E5EBF7"/>
                        </a:solidFill>
                        <a:ln w="9525">
                          <a:solidFill>
                            <a:srgbClr val="000000"/>
                          </a:solidFill>
                          <a:miter lim="800000"/>
                          <a:headEnd/>
                          <a:tailEnd/>
                        </a:ln>
                      </wps:spPr>
                      <wps:txbx>
                        <w:txbxContent>
                          <w:p w14:paraId="110D2DF2" w14:textId="5105CA25" w:rsidR="00B425B8" w:rsidRPr="007A15C6" w:rsidRDefault="00B425B8" w:rsidP="002370E9">
                            <w:pPr>
                              <w:pStyle w:val="Heading4"/>
                              <w:spacing w:before="160"/>
                              <w:rPr>
                                <w:rFonts w:ascii="Times New Roman" w:hAnsi="Times New Roman" w:cs="Times New Roman"/>
                                <w:i w:val="0"/>
                                <w:color w:val="auto"/>
                                <w:sz w:val="24"/>
                              </w:rPr>
                            </w:pPr>
                            <w:r w:rsidRPr="00A06352">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7A15C6">
                              <w:rPr>
                                <w:rFonts w:ascii="Times New Roman" w:hAnsi="Times New Roman" w:cs="Times New Roman"/>
                                <w:color w:val="auto"/>
                                <w:sz w:val="24"/>
                              </w:rPr>
                              <w:t>(</w:t>
                            </w:r>
                            <w:r>
                              <w:rPr>
                                <w:rFonts w:ascii="Times New Roman" w:hAnsi="Times New Roman" w:cs="Times New Roman"/>
                                <w:color w:val="auto"/>
                                <w:sz w:val="24"/>
                              </w:rPr>
                              <w:t xml:space="preserve">Tutorial </w:t>
                            </w:r>
                            <w:r w:rsidRPr="007A15C6">
                              <w:rPr>
                                <w:rFonts w:ascii="Times New Roman" w:hAnsi="Times New Roman" w:cs="Times New Roman"/>
                                <w:color w:val="auto"/>
                              </w:rPr>
                              <w:t>D.7a</w:t>
                            </w:r>
                            <w:r>
                              <w:rPr>
                                <w:rFonts w:ascii="Times New Roman" w:hAnsi="Times New Roman" w:cs="Times New Roman"/>
                                <w:color w:val="auto"/>
                              </w:rPr>
                              <w:t xml:space="preserve"> – </w:t>
                            </w:r>
                            <w:r w:rsidRPr="007A15C6">
                              <w:rPr>
                                <w:rFonts w:ascii="Times New Roman" w:hAnsi="Times New Roman" w:cs="Times New Roman"/>
                                <w:color w:val="auto"/>
                              </w:rPr>
                              <w:t>Create Multiple-Location Weather Drivers)</w:t>
                            </w:r>
                          </w:p>
                          <w:p w14:paraId="41A859FB" w14:textId="77777777" w:rsidR="00B425B8" w:rsidRPr="00A06352" w:rsidRDefault="00B425B8" w:rsidP="002370E9">
                            <w:pPr>
                              <w:spacing w:before="120" w:after="0"/>
                              <w:rPr>
                                <w:rFonts w:ascii="Times New Roman" w:hAnsi="Times New Roman" w:cs="Times New Roman"/>
                              </w:rPr>
                            </w:pPr>
                            <w:r w:rsidRPr="00A06352">
                              <w:rPr>
                                <w:rFonts w:ascii="Times New Roman" w:hAnsi="Times New Roman" w:cs="Times New Roman"/>
                              </w:rPr>
                              <w:t>D</w:t>
                            </w:r>
                            <w:r>
                              <w:rPr>
                                <w:rFonts w:ascii="Times New Roman" w:hAnsi="Times New Roman" w:cs="Times New Roman"/>
                              </w:rPr>
                              <w:t>aily temperature and precipitation d</w:t>
                            </w:r>
                            <w:r w:rsidRPr="00A06352">
                              <w:rPr>
                                <w:rFonts w:ascii="Times New Roman" w:hAnsi="Times New Roman" w:cs="Times New Roman"/>
                              </w:rPr>
                              <w:t xml:space="preserve">ata for multiple weather stations can help VELMA to </w:t>
                            </w:r>
                            <w:proofErr w:type="gramStart"/>
                            <w:r w:rsidRPr="00A06352">
                              <w:rPr>
                                <w:rFonts w:ascii="Times New Roman" w:hAnsi="Times New Roman" w:cs="Times New Roman"/>
                              </w:rPr>
                              <w:t>more accurately simulate climatic effects</w:t>
                            </w:r>
                            <w:proofErr w:type="gramEnd"/>
                            <w:r w:rsidRPr="00A06352">
                              <w:rPr>
                                <w:rFonts w:ascii="Times New Roman" w:hAnsi="Times New Roman" w:cs="Times New Roman"/>
                              </w:rPr>
                              <w:t xml:space="preserve"> on streamflow and ecosystem dynamics. However, weather stations are often not optimally located</w:t>
                            </w:r>
                            <w:r>
                              <w:rPr>
                                <w:rFonts w:ascii="Times New Roman" w:hAnsi="Times New Roman" w:cs="Times New Roman"/>
                              </w:rPr>
                              <w:t xml:space="preserve"> or</w:t>
                            </w:r>
                            <w:r w:rsidRPr="00A06352">
                              <w:rPr>
                                <w:rFonts w:ascii="Times New Roman" w:hAnsi="Times New Roman" w:cs="Times New Roman"/>
                              </w:rPr>
                              <w:t xml:space="preserve"> in sufficient density to </w:t>
                            </w:r>
                            <w:r>
                              <w:rPr>
                                <w:rFonts w:ascii="Times New Roman" w:hAnsi="Times New Roman" w:cs="Times New Roman"/>
                              </w:rPr>
                              <w:t>support</w:t>
                            </w:r>
                            <w:r w:rsidRPr="00A06352">
                              <w:rPr>
                                <w:rFonts w:ascii="Times New Roman" w:hAnsi="Times New Roman" w:cs="Times New Roman"/>
                              </w:rPr>
                              <w:t xml:space="preserve"> accurate</w:t>
                            </w:r>
                            <w:r>
                              <w:rPr>
                                <w:rFonts w:ascii="Times New Roman" w:hAnsi="Times New Roman" w:cs="Times New Roman"/>
                              </w:rPr>
                              <w:t xml:space="preserve"> model</w:t>
                            </w:r>
                            <w:r w:rsidRPr="00A06352">
                              <w:rPr>
                                <w:rFonts w:ascii="Times New Roman" w:hAnsi="Times New Roman" w:cs="Times New Roman"/>
                              </w:rPr>
                              <w:t xml:space="preserve"> predictions.</w:t>
                            </w:r>
                          </w:p>
                          <w:p w14:paraId="7290CD72" w14:textId="77777777" w:rsidR="00B425B8" w:rsidRPr="00A06352" w:rsidRDefault="00B425B8" w:rsidP="002370E9">
                            <w:pPr>
                              <w:spacing w:before="120" w:after="0"/>
                              <w:rPr>
                                <w:rFonts w:ascii="Times New Roman" w:hAnsi="Times New Roman" w:cs="Times New Roman"/>
                              </w:rPr>
                            </w:pPr>
                            <w:r w:rsidRPr="00A06352">
                              <w:rPr>
                                <w:rFonts w:ascii="Times New Roman" w:hAnsi="Times New Roman" w:cs="Times New Roman"/>
                              </w:rPr>
                              <w:t xml:space="preserve">This document </w:t>
                            </w:r>
                            <w:r>
                              <w:rPr>
                                <w:rFonts w:ascii="Times New Roman" w:hAnsi="Times New Roman" w:cs="Times New Roman"/>
                              </w:rPr>
                              <w:t>describe</w:t>
                            </w:r>
                            <w:r w:rsidRPr="00A06352">
                              <w:rPr>
                                <w:rFonts w:ascii="Times New Roman" w:hAnsi="Times New Roman" w:cs="Times New Roman"/>
                              </w:rPr>
                              <w:t xml:space="preserve">s how to add and locate pseudo-climate stations to a VELMA simulation, based upon daily climate data grids produced by sophisticated </w:t>
                            </w:r>
                            <w:r>
                              <w:rPr>
                                <w:rFonts w:ascii="Times New Roman" w:hAnsi="Times New Roman" w:cs="Times New Roman"/>
                              </w:rPr>
                              <w:t xml:space="preserve">national </w:t>
                            </w:r>
                            <w:r w:rsidRPr="00A06352">
                              <w:rPr>
                                <w:rFonts w:ascii="Times New Roman" w:hAnsi="Times New Roman" w:cs="Times New Roman"/>
                              </w:rPr>
                              <w:t xml:space="preserve">climate models such as PRISM and </w:t>
                            </w:r>
                            <w:proofErr w:type="spellStart"/>
                            <w:r w:rsidRPr="00A06352">
                              <w:rPr>
                                <w:rFonts w:ascii="Times New Roman" w:hAnsi="Times New Roman" w:cs="Times New Roman"/>
                              </w:rPr>
                              <w:t>Daymet</w:t>
                            </w:r>
                            <w:proofErr w:type="spellEnd"/>
                            <w:r w:rsidRPr="00A06352">
                              <w:rPr>
                                <w:rFonts w:ascii="Times New Roman" w:hAnsi="Times New Roman" w:cs="Times New Roman"/>
                              </w:rPr>
                              <w:t>.</w:t>
                            </w:r>
                            <w:r>
                              <w:rPr>
                                <w:rFonts w:ascii="Times New Roman" w:hAnsi="Times New Roman" w:cs="Times New Roman"/>
                              </w:rPr>
                              <w:t xml:space="preserve"> The added pseudo-stations can greatly improve VELMA’s interpolation of climate drivers across the landscape, thereby improving model performance.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7D0EAB" id="_x0000_s1050" type="#_x0000_t202" style="position:absolute;margin-left:415.3pt;margin-top:120.95pt;width:466.5pt;height:110.6pt;z-index:2517063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" fillcolor="#e5ebf7">
                <v:textbox style="mso-fit-shape-to-text:t">
                  <w:txbxContent>
                    <w:p w14:paraId="110D2DF2" w14:textId="5105CA25" w:rsidR="00B425B8" w:rsidRPr="007A15C6" w:rsidRDefault="00B425B8" w:rsidP="002370E9">
                      <w:pPr>
                        <w:pStyle w:val="Heading4"/>
                        <w:spacing w:before="160"/>
                        <w:rPr>
                          <w:rFonts w:ascii="Times New Roman" w:hAnsi="Times New Roman" w:cs="Times New Roman"/>
                          <w:i w:val="0"/>
                          <w:color w:val="auto"/>
                          <w:sz w:val="24"/>
                        </w:rPr>
                      </w:pPr>
                      <w:r w:rsidRPr="00A06352">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7A15C6">
                        <w:rPr>
                          <w:rFonts w:ascii="Times New Roman" w:hAnsi="Times New Roman" w:cs="Times New Roman"/>
                          <w:color w:val="auto"/>
                          <w:sz w:val="24"/>
                        </w:rPr>
                        <w:t>(</w:t>
                      </w:r>
                      <w:r>
                        <w:rPr>
                          <w:rFonts w:ascii="Times New Roman" w:hAnsi="Times New Roman" w:cs="Times New Roman"/>
                          <w:color w:val="auto"/>
                          <w:sz w:val="24"/>
                        </w:rPr>
                        <w:t xml:space="preserve">Tutorial </w:t>
                      </w:r>
                      <w:r w:rsidRPr="007A15C6">
                        <w:rPr>
                          <w:rFonts w:ascii="Times New Roman" w:hAnsi="Times New Roman" w:cs="Times New Roman"/>
                          <w:color w:val="auto"/>
                        </w:rPr>
                        <w:t>D.7a</w:t>
                      </w:r>
                      <w:r>
                        <w:rPr>
                          <w:rFonts w:ascii="Times New Roman" w:hAnsi="Times New Roman" w:cs="Times New Roman"/>
                          <w:color w:val="auto"/>
                        </w:rPr>
                        <w:t xml:space="preserve"> – </w:t>
                      </w:r>
                      <w:r w:rsidRPr="007A15C6">
                        <w:rPr>
                          <w:rFonts w:ascii="Times New Roman" w:hAnsi="Times New Roman" w:cs="Times New Roman"/>
                          <w:color w:val="auto"/>
                        </w:rPr>
                        <w:t>Create Multiple-Location Weather Drivers)</w:t>
                      </w:r>
                    </w:p>
                    <w:p w14:paraId="41A859FB" w14:textId="77777777" w:rsidR="00B425B8" w:rsidRPr="00A06352" w:rsidRDefault="00B425B8" w:rsidP="002370E9">
                      <w:pPr>
                        <w:spacing w:before="120" w:after="0"/>
                        <w:rPr>
                          <w:rFonts w:ascii="Times New Roman" w:hAnsi="Times New Roman" w:cs="Times New Roman"/>
                        </w:rPr>
                      </w:pPr>
                      <w:r w:rsidRPr="00A06352">
                        <w:rPr>
                          <w:rFonts w:ascii="Times New Roman" w:hAnsi="Times New Roman" w:cs="Times New Roman"/>
                        </w:rPr>
                        <w:t>D</w:t>
                      </w:r>
                      <w:r>
                        <w:rPr>
                          <w:rFonts w:ascii="Times New Roman" w:hAnsi="Times New Roman" w:cs="Times New Roman"/>
                        </w:rPr>
                        <w:t>aily temperature and precipitation d</w:t>
                      </w:r>
                      <w:r w:rsidRPr="00A06352">
                        <w:rPr>
                          <w:rFonts w:ascii="Times New Roman" w:hAnsi="Times New Roman" w:cs="Times New Roman"/>
                        </w:rPr>
                        <w:t xml:space="preserve">ata for multiple weather stations can help VELMA to </w:t>
                      </w:r>
                      <w:proofErr w:type="gramStart"/>
                      <w:r w:rsidRPr="00A06352">
                        <w:rPr>
                          <w:rFonts w:ascii="Times New Roman" w:hAnsi="Times New Roman" w:cs="Times New Roman"/>
                        </w:rPr>
                        <w:t>more accurately simulate climatic effects</w:t>
                      </w:r>
                      <w:proofErr w:type="gramEnd"/>
                      <w:r w:rsidRPr="00A06352">
                        <w:rPr>
                          <w:rFonts w:ascii="Times New Roman" w:hAnsi="Times New Roman" w:cs="Times New Roman"/>
                        </w:rPr>
                        <w:t xml:space="preserve"> on streamflow and ecosystem dynamics. However, weather stations are often not optimally located</w:t>
                      </w:r>
                      <w:r>
                        <w:rPr>
                          <w:rFonts w:ascii="Times New Roman" w:hAnsi="Times New Roman" w:cs="Times New Roman"/>
                        </w:rPr>
                        <w:t xml:space="preserve"> or</w:t>
                      </w:r>
                      <w:r w:rsidRPr="00A06352">
                        <w:rPr>
                          <w:rFonts w:ascii="Times New Roman" w:hAnsi="Times New Roman" w:cs="Times New Roman"/>
                        </w:rPr>
                        <w:t xml:space="preserve"> in sufficient density to </w:t>
                      </w:r>
                      <w:r>
                        <w:rPr>
                          <w:rFonts w:ascii="Times New Roman" w:hAnsi="Times New Roman" w:cs="Times New Roman"/>
                        </w:rPr>
                        <w:t>support</w:t>
                      </w:r>
                      <w:r w:rsidRPr="00A06352">
                        <w:rPr>
                          <w:rFonts w:ascii="Times New Roman" w:hAnsi="Times New Roman" w:cs="Times New Roman"/>
                        </w:rPr>
                        <w:t xml:space="preserve"> accurate</w:t>
                      </w:r>
                      <w:r>
                        <w:rPr>
                          <w:rFonts w:ascii="Times New Roman" w:hAnsi="Times New Roman" w:cs="Times New Roman"/>
                        </w:rPr>
                        <w:t xml:space="preserve"> model</w:t>
                      </w:r>
                      <w:r w:rsidRPr="00A06352">
                        <w:rPr>
                          <w:rFonts w:ascii="Times New Roman" w:hAnsi="Times New Roman" w:cs="Times New Roman"/>
                        </w:rPr>
                        <w:t xml:space="preserve"> predictions.</w:t>
                      </w:r>
                    </w:p>
                    <w:p w14:paraId="7290CD72" w14:textId="77777777" w:rsidR="00B425B8" w:rsidRPr="00A06352" w:rsidRDefault="00B425B8" w:rsidP="002370E9">
                      <w:pPr>
                        <w:spacing w:before="120" w:after="0"/>
                        <w:rPr>
                          <w:rFonts w:ascii="Times New Roman" w:hAnsi="Times New Roman" w:cs="Times New Roman"/>
                        </w:rPr>
                      </w:pPr>
                      <w:r w:rsidRPr="00A06352">
                        <w:rPr>
                          <w:rFonts w:ascii="Times New Roman" w:hAnsi="Times New Roman" w:cs="Times New Roman"/>
                        </w:rPr>
                        <w:t xml:space="preserve">This document </w:t>
                      </w:r>
                      <w:r>
                        <w:rPr>
                          <w:rFonts w:ascii="Times New Roman" w:hAnsi="Times New Roman" w:cs="Times New Roman"/>
                        </w:rPr>
                        <w:t>describe</w:t>
                      </w:r>
                      <w:r w:rsidRPr="00A06352">
                        <w:rPr>
                          <w:rFonts w:ascii="Times New Roman" w:hAnsi="Times New Roman" w:cs="Times New Roman"/>
                        </w:rPr>
                        <w:t xml:space="preserve">s how to add and locate pseudo-climate stations to a VELMA simulation, based upon daily climate data grids produced by sophisticated </w:t>
                      </w:r>
                      <w:r>
                        <w:rPr>
                          <w:rFonts w:ascii="Times New Roman" w:hAnsi="Times New Roman" w:cs="Times New Roman"/>
                        </w:rPr>
                        <w:t xml:space="preserve">national </w:t>
                      </w:r>
                      <w:r w:rsidRPr="00A06352">
                        <w:rPr>
                          <w:rFonts w:ascii="Times New Roman" w:hAnsi="Times New Roman" w:cs="Times New Roman"/>
                        </w:rPr>
                        <w:t xml:space="preserve">climate models such as PRISM and </w:t>
                      </w:r>
                      <w:proofErr w:type="spellStart"/>
                      <w:r w:rsidRPr="00A06352">
                        <w:rPr>
                          <w:rFonts w:ascii="Times New Roman" w:hAnsi="Times New Roman" w:cs="Times New Roman"/>
                        </w:rPr>
                        <w:t>Daymet</w:t>
                      </w:r>
                      <w:proofErr w:type="spellEnd"/>
                      <w:r w:rsidRPr="00A06352">
                        <w:rPr>
                          <w:rFonts w:ascii="Times New Roman" w:hAnsi="Times New Roman" w:cs="Times New Roman"/>
                        </w:rPr>
                        <w:t>.</w:t>
                      </w:r>
                      <w:r>
                        <w:rPr>
                          <w:rFonts w:ascii="Times New Roman" w:hAnsi="Times New Roman" w:cs="Times New Roman"/>
                        </w:rPr>
                        <w:t xml:space="preserve"> The added pseudo-stations can greatly improve VELMA’s interpolation of climate drivers across the landscape, thereby improving model performance.</w:t>
                      </w:r>
                    </w:p>
                  </w:txbxContent>
                </v:textbox>
                <w10:wrap type="square" anchorx="margin"/>
              </v:shape>
            </w:pict>
          </mc:Fallback>
        </mc:AlternateContent>
      </w:r>
      <w:r w:rsidR="009C08A6">
        <w:rPr>
          <w:rFonts w:ascii="Times New Roman" w:hAnsi="Times New Roman" w:cs="Times New Roman"/>
          <w:color w:val="4472C4" w:themeColor="accent1"/>
          <w:sz w:val="52"/>
          <w:szCs w:val="52"/>
        </w:rPr>
        <w:t xml:space="preserve">D.7a | </w:t>
      </w:r>
      <w:r w:rsidRPr="009C08A6">
        <w:rPr>
          <w:rFonts w:ascii="Times New Roman" w:hAnsi="Times New Roman" w:cs="Times New Roman"/>
          <w:color w:val="4472C4" w:themeColor="accent1"/>
          <w:sz w:val="52"/>
          <w:szCs w:val="52"/>
        </w:rPr>
        <w:t>Create Multiple-Location Weather Drivers – Alternate Methods Using Pseudo Weather Stations</w:t>
      </w:r>
      <w:bookmarkEnd w:id="39"/>
    </w:p>
    <w:p w14:paraId="6204BB70" w14:textId="77777777" w:rsidR="002370E9" w:rsidRPr="006E658D" w:rsidRDefault="002370E9" w:rsidP="002370E9">
      <w:pPr>
        <w:spacing w:after="0"/>
      </w:pPr>
    </w:p>
    <w:p w14:paraId="6A97AF7F" w14:textId="77777777" w:rsidR="002370E9" w:rsidRDefault="002370E9" w:rsidP="002370E9">
      <w:r>
        <w:t>The Multiple-Location Weather Model Configuration requires multiple observed weather stations data within the area of interest (AOI), and these data are not always available for the AOI.  Alternatively, “station” driver data can be provided to VELMA from other forms of spatially derived daily precipitation and air temperature values for cells in a simulation’s delineated AOI.  Unlike actual observed weather station data, these pseudo-station climate data are developed from sophisticated spatial climate models’ datasets such as PRISM (</w:t>
      </w:r>
      <w:r w:rsidRPr="00CA733F">
        <w:t>PRISM, 2013</w:t>
      </w:r>
      <w:r>
        <w:t xml:space="preserve">) or </w:t>
      </w:r>
      <w:r w:rsidRPr="00CA733F">
        <w:t>Daily Gridded Weather Data (</w:t>
      </w:r>
      <w:proofErr w:type="spellStart"/>
      <w:r w:rsidRPr="00CA733F">
        <w:t>Daymet</w:t>
      </w:r>
      <w:proofErr w:type="spellEnd"/>
      <w:r w:rsidRPr="00CA733F">
        <w:t>)</w:t>
      </w:r>
      <w:r>
        <w:t xml:space="preserve">.  Both data sets are </w:t>
      </w:r>
      <w:r w:rsidRPr="0093506E">
        <w:t xml:space="preserve">publicly available </w:t>
      </w:r>
      <w:r>
        <w:t xml:space="preserve">daily </w:t>
      </w:r>
      <w:r w:rsidRPr="00CA733F">
        <w:t>national climate data</w:t>
      </w:r>
      <w:r>
        <w:t xml:space="preserve">, </w:t>
      </w:r>
      <w:r w:rsidRPr="0093506E">
        <w:t>gridded</w:t>
      </w:r>
      <w:r>
        <w:t xml:space="preserve"> at </w:t>
      </w:r>
      <w:r w:rsidRPr="0093506E">
        <w:t>1 km x 1 km spatial resolution</w:t>
      </w:r>
      <w:r>
        <w:t xml:space="preserve"> for </w:t>
      </w:r>
      <w:proofErr w:type="spellStart"/>
      <w:r>
        <w:t>Daymet</w:t>
      </w:r>
      <w:proofErr w:type="spellEnd"/>
      <w:r w:rsidRPr="0093506E">
        <w:t xml:space="preserve">, compared to the 4 km x 4 km resolution </w:t>
      </w:r>
      <w:r>
        <w:t xml:space="preserve">data </w:t>
      </w:r>
      <w:r w:rsidRPr="0093506E">
        <w:t>from PRISM</w:t>
      </w:r>
      <w:r>
        <w:t xml:space="preserve">.  Daily gridded data can be extracted as input climate driver data for a VELMA simulation, by probing </w:t>
      </w:r>
      <w:r w:rsidRPr="0093506E">
        <w:t>latitude and longitude position</w:t>
      </w:r>
      <w:r>
        <w:t>s for s</w:t>
      </w:r>
      <w:r w:rsidRPr="0093506E">
        <w:t xml:space="preserve">ingle or multiple locations </w:t>
      </w:r>
      <w:r>
        <w:t>within an AOI. (Figure 1.)</w:t>
      </w:r>
    </w:p>
    <w:p w14:paraId="583485FC" w14:textId="77777777" w:rsidR="002370E9" w:rsidRDefault="002370E9" w:rsidP="002370E9"/>
    <w:p w14:paraId="7204EF22" w14:textId="77777777" w:rsidR="002370E9" w:rsidRDefault="002370E9" w:rsidP="002370E9">
      <w:r>
        <w:t>(continued)</w:t>
      </w:r>
    </w:p>
    <w:p w14:paraId="4256DC58" w14:textId="77777777" w:rsidR="002370E9" w:rsidRDefault="002370E9" w:rsidP="002370E9">
      <w:pPr>
        <w:keepNext/>
      </w:pPr>
      <w:r>
        <w:rPr>
          <w:noProof/>
        </w:rPr>
        <w:lastRenderedPageBreak/>
        <w:drawing>
          <wp:inline distT="0" distB="0" distL="0" distR="0" wp14:anchorId="6D78CA8E" wp14:editId="4DFFA61E">
            <wp:extent cx="3929779" cy="5231423"/>
            <wp:effectExtent l="0" t="0" r="0"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lti-Location_Weather.jpg"/>
                    <pic:cNvPicPr/>
                  </pic:nvPicPr>
                  <pic:blipFill rotWithShape="1">
                    <a:blip r:embed="rId315" cstate="print">
                      <a:extLst>
                        <a:ext uri="{28A0092B-C50C-407E-A947-70E740481C1C}">
                          <a14:useLocalDpi xmlns:a14="http://schemas.microsoft.com/office/drawing/2010/main" val="0"/>
                        </a:ext>
                      </a:extLst>
                    </a:blip>
                    <a:srcRect l="5622" t="4343" r="5473" b="4202"/>
                    <a:stretch/>
                  </pic:blipFill>
                  <pic:spPr bwMode="auto">
                    <a:xfrm>
                      <a:off x="0" y="0"/>
                      <a:ext cx="3943227" cy="5249326"/>
                    </a:xfrm>
                    <a:prstGeom prst="rect">
                      <a:avLst/>
                    </a:prstGeom>
                    <a:ln>
                      <a:noFill/>
                    </a:ln>
                    <a:extLst>
                      <a:ext uri="{53640926-AAD7-44D8-BBD7-CCE9431645EC}">
                        <a14:shadowObscured xmlns:a14="http://schemas.microsoft.com/office/drawing/2010/main"/>
                      </a:ext>
                    </a:extLst>
                  </pic:spPr>
                </pic:pic>
              </a:graphicData>
            </a:graphic>
          </wp:inline>
        </w:drawing>
      </w:r>
    </w:p>
    <w:p w14:paraId="194FF283" w14:textId="77777777" w:rsidR="002370E9" w:rsidRDefault="002370E9" w:rsidP="002370E9">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Pseudo weather station example, Flint hills Kansas</w:t>
      </w:r>
      <w:r>
        <w:rPr>
          <w:noProof/>
        </w:rPr>
        <w:t>.</w:t>
      </w:r>
    </w:p>
    <w:p w14:paraId="2B175D90" w14:textId="77777777" w:rsidR="002370E9" w:rsidRPr="004178DE" w:rsidRDefault="002370E9" w:rsidP="004178DE">
      <w:pPr>
        <w:rPr>
          <w:rFonts w:ascii="Times New Roman" w:hAnsi="Times New Roman" w:cs="Times New Roman"/>
          <w:color w:val="4472C4" w:themeColor="accent1"/>
          <w:sz w:val="32"/>
          <w:szCs w:val="32"/>
        </w:rPr>
      </w:pPr>
      <w:r w:rsidRPr="004178DE">
        <w:rPr>
          <w:rFonts w:ascii="Times New Roman" w:hAnsi="Times New Roman" w:cs="Times New Roman"/>
          <w:color w:val="4472C4" w:themeColor="accent1"/>
          <w:sz w:val="32"/>
          <w:szCs w:val="32"/>
        </w:rPr>
        <w:t xml:space="preserve">Example Procedure –PRISM, </w:t>
      </w:r>
      <w:proofErr w:type="spellStart"/>
      <w:r w:rsidRPr="004178DE">
        <w:rPr>
          <w:rFonts w:ascii="Times New Roman" w:hAnsi="Times New Roman" w:cs="Times New Roman"/>
          <w:color w:val="4472C4" w:themeColor="accent1"/>
          <w:sz w:val="32"/>
          <w:szCs w:val="32"/>
        </w:rPr>
        <w:t>Daymet</w:t>
      </w:r>
      <w:proofErr w:type="spellEnd"/>
      <w:r w:rsidRPr="004178DE">
        <w:rPr>
          <w:rFonts w:ascii="Times New Roman" w:hAnsi="Times New Roman" w:cs="Times New Roman"/>
          <w:color w:val="4472C4" w:themeColor="accent1"/>
          <w:sz w:val="32"/>
          <w:szCs w:val="32"/>
        </w:rPr>
        <w:t>, or, Observed?</w:t>
      </w:r>
    </w:p>
    <w:p w14:paraId="3A6D2C36" w14:textId="77777777" w:rsidR="002370E9" w:rsidRDefault="002370E9" w:rsidP="002370E9">
      <w:r>
        <w:t xml:space="preserve">Multiple weather station driver data allows VELMA to </w:t>
      </w:r>
      <w:proofErr w:type="gramStart"/>
      <w:r>
        <w:t>more dynamically apply spatially explicit climate drivers</w:t>
      </w:r>
      <w:proofErr w:type="gramEnd"/>
      <w:r>
        <w:t xml:space="preserve"> to a </w:t>
      </w:r>
      <w:r w:rsidRPr="00063DD3">
        <w:t>simulation</w:t>
      </w:r>
      <w:r>
        <w:t>.</w:t>
      </w:r>
      <w:r w:rsidRPr="00063DD3">
        <w:t xml:space="preserve"> </w:t>
      </w:r>
      <w:r>
        <w:t xml:space="preserve">For a series of AOI’s in the Kansas’s Flint hills, there are publicly available NOAA observed weather station data that reside across the study region (Figure1).  Only two of the simulated AOI’s has a single observation station that resides with its study area, while many observation stations are nearby but are outside these study areas.  In this example, many of these NOAA stations had missing data for either precipitation or air temperature, as well as being located out of the AOI’s.  Pseudo stations or probes of modeled climate data can, in some effect, cover the spatial dynamic of the daily climate by nearest neighbor assignment to probe station. In these study areas, nine stations were created for each AOI to fit Multi-station data from a combination of PRISM and </w:t>
      </w:r>
      <w:proofErr w:type="spellStart"/>
      <w:r>
        <w:t>Daymet</w:t>
      </w:r>
      <w:proofErr w:type="spellEnd"/>
      <w:r>
        <w:t xml:space="preserve"> daily modeled precipitation and air temperature data (Appendix).</w:t>
      </w:r>
    </w:p>
    <w:p w14:paraId="0945F7BA" w14:textId="77777777" w:rsidR="002370E9" w:rsidRDefault="002370E9" w:rsidP="002370E9">
      <w:pPr>
        <w:rPr>
          <w:color w:val="8496B0" w:themeColor="text2" w:themeTint="99"/>
        </w:rPr>
      </w:pPr>
      <w:r>
        <w:t xml:space="preserve">In the Kansas example, the simulation was </w:t>
      </w:r>
      <w:proofErr w:type="gramStart"/>
      <w:r>
        <w:t>ran</w:t>
      </w:r>
      <w:proofErr w:type="gramEnd"/>
      <w:r>
        <w:t xml:space="preserve"> for the years 1998 – 2015.  Higher resolution </w:t>
      </w:r>
      <w:proofErr w:type="spellStart"/>
      <w:r>
        <w:t>Daymet</w:t>
      </w:r>
      <w:proofErr w:type="spellEnd"/>
      <w:r>
        <w:t xml:space="preserve"> data was available for the years 1998 – 2014.  While PRISM data was available for the year 2015.  No continuous data were observed by NOAA in the AOI’s. </w:t>
      </w:r>
      <w:proofErr w:type="spellStart"/>
      <w:r>
        <w:t>Daymet</w:t>
      </w:r>
      <w:proofErr w:type="spellEnd"/>
      <w:r>
        <w:t xml:space="preserve"> data was then supplemented with PRISM </w:t>
      </w:r>
      <w:r>
        <w:lastRenderedPageBreak/>
        <w:t>data for the missing years, and formatted as required by the “Multiple-Location Weather Configuration” (Figure 2) (Appendix).</w:t>
      </w:r>
    </w:p>
    <w:p w14:paraId="5C3D4175" w14:textId="77777777" w:rsidR="002370E9" w:rsidRPr="00225872" w:rsidRDefault="002370E9" w:rsidP="002370E9">
      <w:pPr>
        <w:rPr>
          <w:color w:val="8496B0" w:themeColor="text2" w:themeTint="99"/>
        </w:rPr>
      </w:pPr>
    </w:p>
    <w:p w14:paraId="350509C2" w14:textId="77777777" w:rsidR="002370E9" w:rsidRDefault="002370E9" w:rsidP="002370E9">
      <w:pPr>
        <w:keepNext/>
      </w:pPr>
      <w:r>
        <w:rPr>
          <w:noProof/>
          <w:color w:val="8496B0" w:themeColor="text2" w:themeTint="99"/>
          <w:sz w:val="28"/>
          <w:szCs w:val="28"/>
        </w:rPr>
        <w:drawing>
          <wp:inline distT="0" distB="0" distL="0" distR="0" wp14:anchorId="6394A28A" wp14:editId="582C7993">
            <wp:extent cx="4316095" cy="4267835"/>
            <wp:effectExtent l="0" t="0" r="825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16095" cy="4267835"/>
                    </a:xfrm>
                    <a:prstGeom prst="rect">
                      <a:avLst/>
                    </a:prstGeom>
                    <a:noFill/>
                  </pic:spPr>
                </pic:pic>
              </a:graphicData>
            </a:graphic>
          </wp:inline>
        </w:drawing>
      </w:r>
    </w:p>
    <w:p w14:paraId="1D5432AB" w14:textId="77777777" w:rsidR="002370E9" w:rsidRDefault="002370E9" w:rsidP="002370E9">
      <w:pPr>
        <w:pStyle w:val="Caption"/>
        <w:rPr>
          <w:color w:val="8496B0" w:themeColor="text2" w:themeTint="99"/>
          <w:sz w:val="28"/>
          <w:szCs w:val="28"/>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Process flow</w:t>
      </w:r>
      <w:r>
        <w:rPr>
          <w:noProof/>
        </w:rPr>
        <w:t xml:space="preserve"> for multi-station climate data.</w:t>
      </w:r>
    </w:p>
    <w:p w14:paraId="42287FC5" w14:textId="77777777" w:rsidR="002370E9" w:rsidRDefault="002370E9" w:rsidP="002370E9">
      <w:r>
        <w:t xml:space="preserve">Within VELMA there are two choices for the Multi-Location models, “Multiple-Location Weather Model” and “Multiple-Weighted-Locations Weather Model” (Figure 3).  </w:t>
      </w:r>
    </w:p>
    <w:p w14:paraId="26BA8481" w14:textId="77777777" w:rsidR="002370E9" w:rsidRDefault="002370E9" w:rsidP="002370E9"/>
    <w:p w14:paraId="5C7A1DD5" w14:textId="77777777" w:rsidR="002370E9" w:rsidRDefault="002370E9" w:rsidP="002370E9">
      <w:r>
        <w:t>(continued)</w:t>
      </w:r>
    </w:p>
    <w:p w14:paraId="53D74D78" w14:textId="77777777" w:rsidR="002370E9" w:rsidRDefault="002370E9" w:rsidP="002370E9">
      <w:pPr>
        <w:keepNext/>
      </w:pPr>
      <w:r>
        <w:rPr>
          <w:noProof/>
        </w:rPr>
        <w:lastRenderedPageBreak/>
        <w:drawing>
          <wp:inline distT="0" distB="0" distL="0" distR="0" wp14:anchorId="3D40D664" wp14:editId="7B6D99EF">
            <wp:extent cx="5943600" cy="4262120"/>
            <wp:effectExtent l="0" t="0" r="0" b="5080"/>
            <wp:docPr id="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17"/>
                    <a:srcRect l="51196" r="17500" b="29882"/>
                    <a:stretch/>
                  </pic:blipFill>
                  <pic:spPr>
                    <a:xfrm>
                      <a:off x="0" y="0"/>
                      <a:ext cx="5943600" cy="4262120"/>
                    </a:xfrm>
                    <a:prstGeom prst="rect">
                      <a:avLst/>
                    </a:prstGeom>
                  </pic:spPr>
                </pic:pic>
              </a:graphicData>
            </a:graphic>
          </wp:inline>
        </w:drawing>
      </w:r>
    </w:p>
    <w:p w14:paraId="05C3CD50" w14:textId="77777777" w:rsidR="002370E9" w:rsidRDefault="002370E9" w:rsidP="002370E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Multi-Location Weather Model options </w:t>
      </w:r>
      <w:proofErr w:type="gramStart"/>
      <w:r>
        <w:t>with in</w:t>
      </w:r>
      <w:proofErr w:type="gramEnd"/>
      <w:r>
        <w:t xml:space="preserve"> VELMA simulator.</w:t>
      </w:r>
    </w:p>
    <w:p w14:paraId="43A82BF0" w14:textId="77777777" w:rsidR="002370E9" w:rsidRDefault="002370E9" w:rsidP="002370E9"/>
    <w:p w14:paraId="25AA60AB" w14:textId="77777777" w:rsidR="002370E9" w:rsidRDefault="002370E9" w:rsidP="002370E9">
      <w:pPr>
        <w:rPr>
          <w:color w:val="8496B0" w:themeColor="text2" w:themeTint="99"/>
          <w:sz w:val="28"/>
          <w:szCs w:val="28"/>
        </w:rPr>
      </w:pPr>
    </w:p>
    <w:p w14:paraId="144B48BB" w14:textId="77777777" w:rsidR="002370E9" w:rsidRPr="0050198D" w:rsidRDefault="002370E9" w:rsidP="002370E9">
      <w:pPr>
        <w:rPr>
          <w:sz w:val="24"/>
          <w:szCs w:val="28"/>
        </w:rPr>
      </w:pPr>
      <w:r w:rsidRPr="0050198D">
        <w:rPr>
          <w:sz w:val="24"/>
          <w:szCs w:val="28"/>
        </w:rPr>
        <w:t>(continued)</w:t>
      </w:r>
    </w:p>
    <w:p w14:paraId="2731E1C9" w14:textId="77777777" w:rsidR="002370E9" w:rsidRDefault="002370E9" w:rsidP="002370E9">
      <w:pPr>
        <w:rPr>
          <w:color w:val="8496B0" w:themeColor="text2" w:themeTint="99"/>
          <w:sz w:val="28"/>
          <w:szCs w:val="28"/>
        </w:rPr>
      </w:pPr>
    </w:p>
    <w:p w14:paraId="3FAFAA2C" w14:textId="77777777" w:rsidR="002370E9" w:rsidRDefault="002370E9" w:rsidP="002370E9">
      <w:pPr>
        <w:rPr>
          <w:color w:val="8496B0" w:themeColor="text2" w:themeTint="99"/>
          <w:sz w:val="28"/>
          <w:szCs w:val="28"/>
        </w:rPr>
      </w:pPr>
    </w:p>
    <w:p w14:paraId="51201EC5" w14:textId="77777777" w:rsidR="002370E9" w:rsidRDefault="002370E9" w:rsidP="002370E9">
      <w:pPr>
        <w:rPr>
          <w:color w:val="8496B0" w:themeColor="text2" w:themeTint="99"/>
          <w:sz w:val="28"/>
          <w:szCs w:val="28"/>
        </w:rPr>
      </w:pPr>
    </w:p>
    <w:p w14:paraId="58493BAA" w14:textId="77777777" w:rsidR="002370E9" w:rsidRDefault="002370E9" w:rsidP="002370E9">
      <w:pPr>
        <w:rPr>
          <w:color w:val="8496B0" w:themeColor="text2" w:themeTint="99"/>
          <w:sz w:val="28"/>
          <w:szCs w:val="28"/>
        </w:rPr>
      </w:pPr>
    </w:p>
    <w:p w14:paraId="0C82C945" w14:textId="77777777" w:rsidR="002370E9" w:rsidRDefault="002370E9" w:rsidP="002370E9">
      <w:pPr>
        <w:rPr>
          <w:color w:val="8496B0" w:themeColor="text2" w:themeTint="99"/>
          <w:sz w:val="28"/>
          <w:szCs w:val="28"/>
        </w:rPr>
      </w:pPr>
    </w:p>
    <w:p w14:paraId="10700DBF" w14:textId="77777777" w:rsidR="002370E9" w:rsidRDefault="002370E9" w:rsidP="002370E9">
      <w:pPr>
        <w:rPr>
          <w:color w:val="8496B0" w:themeColor="text2" w:themeTint="99"/>
          <w:sz w:val="28"/>
          <w:szCs w:val="28"/>
        </w:rPr>
      </w:pPr>
    </w:p>
    <w:p w14:paraId="35CC1C46" w14:textId="77777777" w:rsidR="002370E9" w:rsidRDefault="002370E9" w:rsidP="002370E9">
      <w:pPr>
        <w:rPr>
          <w:color w:val="8496B0" w:themeColor="text2" w:themeTint="99"/>
          <w:sz w:val="28"/>
          <w:szCs w:val="28"/>
        </w:rPr>
      </w:pPr>
    </w:p>
    <w:p w14:paraId="726572A2" w14:textId="77777777" w:rsidR="002370E9" w:rsidRDefault="002370E9" w:rsidP="002370E9">
      <w:pPr>
        <w:rPr>
          <w:color w:val="8496B0" w:themeColor="text2" w:themeTint="99"/>
          <w:sz w:val="28"/>
          <w:szCs w:val="28"/>
        </w:rPr>
      </w:pPr>
    </w:p>
    <w:p w14:paraId="4CC51EDD" w14:textId="77777777" w:rsidR="009C08A6" w:rsidRDefault="009C08A6" w:rsidP="002370E9">
      <w:pPr>
        <w:rPr>
          <w:rFonts w:ascii="Times New Roman" w:hAnsi="Times New Roman" w:cs="Times New Roman"/>
          <w:color w:val="4472C4" w:themeColor="accent1"/>
          <w:sz w:val="32"/>
          <w:szCs w:val="32"/>
        </w:rPr>
      </w:pPr>
    </w:p>
    <w:p w14:paraId="38EB9C73" w14:textId="359268A4" w:rsidR="002370E9" w:rsidRPr="006D28B3" w:rsidRDefault="002370E9" w:rsidP="002370E9">
      <w:pPr>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lastRenderedPageBreak/>
        <w:t>Multiple-Location Weather Model</w:t>
      </w:r>
    </w:p>
    <w:p w14:paraId="41DDBB53" w14:textId="77777777" w:rsidR="002370E9" w:rsidRDefault="002370E9" w:rsidP="002370E9">
      <w:r>
        <w:t xml:space="preserve">The “Multiple-Location Weather Model” creates Thiessen Polygons around each of the probe stations Figure 4). This is a very common method used in hydrometeorology for creating a weighted mean from multiple measurement spots in a watershed area. </w:t>
      </w:r>
    </w:p>
    <w:p w14:paraId="726826EE" w14:textId="77777777" w:rsidR="002370E9" w:rsidRDefault="002370E9" w:rsidP="002370E9"/>
    <w:p w14:paraId="20AA791D" w14:textId="77777777" w:rsidR="002370E9" w:rsidRDefault="002370E9" w:rsidP="002370E9">
      <w:pPr>
        <w:keepNext/>
      </w:pPr>
      <w:r w:rsidRPr="00CC01D9">
        <w:rPr>
          <w:noProof/>
        </w:rPr>
        <w:drawing>
          <wp:inline distT="0" distB="0" distL="0" distR="0" wp14:anchorId="36B75D56" wp14:editId="33847B4B">
            <wp:extent cx="5943600" cy="3575685"/>
            <wp:effectExtent l="0" t="0" r="0" b="5715"/>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18"/>
                    <a:stretch>
                      <a:fillRect/>
                    </a:stretch>
                  </pic:blipFill>
                  <pic:spPr>
                    <a:xfrm>
                      <a:off x="0" y="0"/>
                      <a:ext cx="5943600" cy="3575685"/>
                    </a:xfrm>
                    <a:prstGeom prst="rect">
                      <a:avLst/>
                    </a:prstGeom>
                  </pic:spPr>
                </pic:pic>
              </a:graphicData>
            </a:graphic>
          </wp:inline>
        </w:drawing>
      </w:r>
    </w:p>
    <w:p w14:paraId="46F522BB" w14:textId="77777777" w:rsidR="002370E9" w:rsidRDefault="002370E9" w:rsidP="002370E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Thiessen Polygons around pseudo station probes.</w:t>
      </w:r>
    </w:p>
    <w:p w14:paraId="45422791" w14:textId="77777777" w:rsidR="002370E9" w:rsidRDefault="002370E9" w:rsidP="002370E9"/>
    <w:p w14:paraId="15F4B208" w14:textId="77777777" w:rsidR="002370E9" w:rsidRDefault="002370E9" w:rsidP="002370E9">
      <w:r>
        <w:t>(continued)</w:t>
      </w:r>
    </w:p>
    <w:p w14:paraId="675E93E7" w14:textId="77777777" w:rsidR="002370E9" w:rsidRDefault="002370E9" w:rsidP="002370E9">
      <w:pPr>
        <w:rPr>
          <w:b/>
          <w:color w:val="8496B0" w:themeColor="text2" w:themeTint="99"/>
          <w:sz w:val="28"/>
          <w:szCs w:val="28"/>
        </w:rPr>
      </w:pPr>
    </w:p>
    <w:p w14:paraId="325CEB32" w14:textId="77777777" w:rsidR="002370E9" w:rsidRDefault="002370E9" w:rsidP="002370E9">
      <w:pPr>
        <w:rPr>
          <w:b/>
          <w:color w:val="8496B0" w:themeColor="text2" w:themeTint="99"/>
          <w:sz w:val="28"/>
          <w:szCs w:val="28"/>
        </w:rPr>
      </w:pPr>
    </w:p>
    <w:p w14:paraId="31B7B4AE" w14:textId="77777777" w:rsidR="002370E9" w:rsidRDefault="002370E9" w:rsidP="002370E9">
      <w:pPr>
        <w:rPr>
          <w:b/>
          <w:color w:val="8496B0" w:themeColor="text2" w:themeTint="99"/>
          <w:sz w:val="28"/>
          <w:szCs w:val="28"/>
        </w:rPr>
      </w:pPr>
    </w:p>
    <w:p w14:paraId="6F9B570B" w14:textId="77777777" w:rsidR="002370E9" w:rsidRDefault="002370E9" w:rsidP="002370E9">
      <w:pPr>
        <w:rPr>
          <w:b/>
          <w:color w:val="8496B0" w:themeColor="text2" w:themeTint="99"/>
          <w:sz w:val="28"/>
          <w:szCs w:val="28"/>
        </w:rPr>
      </w:pPr>
    </w:p>
    <w:p w14:paraId="3567270D" w14:textId="77777777" w:rsidR="002370E9" w:rsidRDefault="002370E9" w:rsidP="002370E9">
      <w:pPr>
        <w:rPr>
          <w:b/>
          <w:color w:val="8496B0" w:themeColor="text2" w:themeTint="99"/>
          <w:sz w:val="28"/>
          <w:szCs w:val="28"/>
        </w:rPr>
      </w:pPr>
    </w:p>
    <w:p w14:paraId="5151E07C" w14:textId="77777777" w:rsidR="002370E9" w:rsidRDefault="002370E9" w:rsidP="002370E9">
      <w:pPr>
        <w:rPr>
          <w:b/>
          <w:color w:val="8496B0" w:themeColor="text2" w:themeTint="99"/>
          <w:sz w:val="28"/>
          <w:szCs w:val="28"/>
        </w:rPr>
      </w:pPr>
    </w:p>
    <w:p w14:paraId="4D1DC8D1" w14:textId="240DBEDC" w:rsidR="002370E9" w:rsidRDefault="002370E9" w:rsidP="002370E9">
      <w:pPr>
        <w:rPr>
          <w:b/>
          <w:color w:val="8496B0" w:themeColor="text2" w:themeTint="99"/>
          <w:sz w:val="28"/>
          <w:szCs w:val="28"/>
        </w:rPr>
      </w:pPr>
    </w:p>
    <w:p w14:paraId="3E5FD656" w14:textId="77777777" w:rsidR="006D28B3" w:rsidRDefault="006D28B3" w:rsidP="002370E9">
      <w:pPr>
        <w:rPr>
          <w:b/>
          <w:color w:val="8496B0" w:themeColor="text2" w:themeTint="99"/>
          <w:sz w:val="28"/>
          <w:szCs w:val="28"/>
        </w:rPr>
      </w:pPr>
    </w:p>
    <w:p w14:paraId="0AADD69E" w14:textId="77777777" w:rsidR="002370E9" w:rsidRPr="006D28B3" w:rsidRDefault="002370E9" w:rsidP="002370E9">
      <w:pPr>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lastRenderedPageBreak/>
        <w:t>Multiple-Weighted-Locations Weather Model</w:t>
      </w:r>
    </w:p>
    <w:p w14:paraId="4A0F12F6" w14:textId="77777777" w:rsidR="002370E9" w:rsidRDefault="002370E9" w:rsidP="002370E9">
      <w:r>
        <w:t>The second method “Multiple-Weighted-Locations Weather Model” is a nonlinear interpolation or inverse distance weighting technique. The weight a sample point assigns to the averaging calculation value to a cell is based on its distance or closeness it is to the cell.  This weighting creates a moving surface, based on inverse distance squared relationship instead of simple inverse (Figure 5).</w:t>
      </w:r>
    </w:p>
    <w:p w14:paraId="3F573D9C" w14:textId="77777777" w:rsidR="002370E9" w:rsidRDefault="002370E9" w:rsidP="002370E9"/>
    <w:p w14:paraId="10E36623" w14:textId="77777777" w:rsidR="002370E9" w:rsidRDefault="002370E9" w:rsidP="002370E9">
      <w:pPr>
        <w:keepNext/>
      </w:pPr>
      <w:r>
        <w:rPr>
          <w:noProof/>
        </w:rPr>
        <w:drawing>
          <wp:inline distT="0" distB="0" distL="0" distR="0" wp14:anchorId="7C7AB7EC" wp14:editId="0AEEC41C">
            <wp:extent cx="4924425" cy="3697638"/>
            <wp:effectExtent l="0" t="0" r="0" b="0"/>
            <wp:docPr id="370" name="Picture 370" descr="C:\Users\jymbo_000\AppData\Local\Microsoft\Windows\INetCache\Content.Word\Tolt_Pseudo_Stations_Kri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ymbo_000\AppData\Local\Microsoft\Windows\INetCache\Content.Word\Tolt_Pseudo_Stations_Kriging.jpg"/>
                    <pic:cNvPicPr>
                      <a:picLocks noChangeAspect="1" noChangeArrowheads="1"/>
                    </pic:cNvPicPr>
                  </pic:nvPicPr>
                  <pic:blipFill rotWithShape="1">
                    <a:blip r:embed="rId319" cstate="print">
                      <a:extLst>
                        <a:ext uri="{28A0092B-C50C-407E-A947-70E740481C1C}">
                          <a14:useLocalDpi xmlns:a14="http://schemas.microsoft.com/office/drawing/2010/main" val="0"/>
                        </a:ext>
                      </a:extLst>
                    </a:blip>
                    <a:srcRect l="4648" t="5808" r="3997" b="5420"/>
                    <a:stretch/>
                  </pic:blipFill>
                  <pic:spPr bwMode="auto">
                    <a:xfrm>
                      <a:off x="0" y="0"/>
                      <a:ext cx="4925609" cy="3698527"/>
                    </a:xfrm>
                    <a:prstGeom prst="rect">
                      <a:avLst/>
                    </a:prstGeom>
                    <a:noFill/>
                    <a:ln>
                      <a:noFill/>
                    </a:ln>
                    <a:extLst>
                      <a:ext uri="{53640926-AAD7-44D8-BBD7-CCE9431645EC}">
                        <a14:shadowObscured xmlns:a14="http://schemas.microsoft.com/office/drawing/2010/main"/>
                      </a:ext>
                    </a:extLst>
                  </pic:spPr>
                </pic:pic>
              </a:graphicData>
            </a:graphic>
          </wp:inline>
        </w:drawing>
      </w:r>
    </w:p>
    <w:p w14:paraId="7ED205BB" w14:textId="77777777" w:rsidR="002370E9" w:rsidRDefault="002370E9" w:rsidP="002370E9">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Inverse distance weighted influence of pseudo weather station.</w:t>
      </w:r>
    </w:p>
    <w:p w14:paraId="5A32DFE7" w14:textId="77777777" w:rsidR="002370E9" w:rsidRDefault="002370E9" w:rsidP="002370E9"/>
    <w:p w14:paraId="6CC47C41" w14:textId="77777777" w:rsidR="002370E9" w:rsidRPr="0089350B" w:rsidRDefault="002370E9" w:rsidP="002370E9">
      <w:pPr>
        <w:rPr>
          <w:b/>
          <w:bCs/>
          <w:i/>
          <w:iCs/>
        </w:rPr>
      </w:pPr>
      <w:r w:rsidRPr="0089350B">
        <w:rPr>
          <w:b/>
          <w:bCs/>
          <w:i/>
          <w:iCs/>
        </w:rPr>
        <w:t>You Must Provide the Weather Model with Location and Driver Data for One or More Weather Locations</w:t>
      </w:r>
    </w:p>
    <w:p w14:paraId="48DFB390" w14:textId="77777777" w:rsidR="002370E9" w:rsidRPr="0089350B" w:rsidRDefault="002370E9" w:rsidP="002370E9">
      <w:r w:rsidRPr="0089350B">
        <w:t>The Multiple-Location Weather Model needs the location and driver data file name for each “Weather Location” it will use.  A “Weather location” is simply the x and y coordinates of a cell within the bounds of the DEM grid specified for the simulation configuration, plus a file of daily driver values that specifies the precipitation and air temperature at that cell.</w:t>
      </w:r>
    </w:p>
    <w:p w14:paraId="48F86F28" w14:textId="77777777" w:rsidR="002370E9" w:rsidRPr="0089350B" w:rsidRDefault="002370E9" w:rsidP="002370E9">
      <w:r w:rsidRPr="0089350B">
        <w:t xml:space="preserve">The value for the </w:t>
      </w:r>
      <w:proofErr w:type="spellStart"/>
      <w:r w:rsidRPr="0089350B">
        <w:t>weatherLocationDataFileName</w:t>
      </w:r>
      <w:proofErr w:type="spellEnd"/>
      <w:r w:rsidRPr="0089350B">
        <w:t xml:space="preserve"> parameter must be the name (or fully-qualified path + name) of a comma-separated (.csv) file with one or more rows.  Each row specifies the location and driver data for a specific cell and has the following field layout:</w:t>
      </w:r>
    </w:p>
    <w:p w14:paraId="7DCD352F" w14:textId="77777777" w:rsidR="002370E9" w:rsidRPr="0089350B" w:rsidRDefault="002370E9" w:rsidP="002370E9">
      <w:r w:rsidRPr="0089350B">
        <w:t xml:space="preserve">x-coordinate, y-coordinate, </w:t>
      </w:r>
      <w:proofErr w:type="spellStart"/>
      <w:r w:rsidRPr="0089350B">
        <w:t>uniqueName</w:t>
      </w:r>
      <w:proofErr w:type="spellEnd"/>
      <w:r w:rsidRPr="0089350B">
        <w:t xml:space="preserve">, </w:t>
      </w:r>
      <w:proofErr w:type="spellStart"/>
      <w:r w:rsidRPr="0089350B">
        <w:t>driverFileName</w:t>
      </w:r>
      <w:proofErr w:type="spellEnd"/>
    </w:p>
    <w:p w14:paraId="447E3C3E" w14:textId="77777777" w:rsidR="002370E9" w:rsidRPr="0089350B" w:rsidRDefault="002370E9" w:rsidP="002370E9">
      <w:r w:rsidRPr="0089350B">
        <w:t>The x-coordinate and y-coordinate must specify a location within the bounds of the simulation configuration’s DEM grid.  (</w:t>
      </w:r>
      <w:proofErr w:type="gramStart"/>
      <w:r w:rsidRPr="0089350B">
        <w:t>I.e.</w:t>
      </w:r>
      <w:proofErr w:type="gramEnd"/>
      <w:r w:rsidRPr="0089350B">
        <w:t xml:space="preserve"> they must be in the ranges [0, (</w:t>
      </w:r>
      <w:proofErr w:type="spellStart"/>
      <w:r w:rsidRPr="0089350B">
        <w:t>ncol</w:t>
      </w:r>
      <w:proofErr w:type="spellEnd"/>
      <w:r w:rsidRPr="0089350B">
        <w:t xml:space="preserve"> – 1)] and [0, (</w:t>
      </w:r>
      <w:proofErr w:type="spellStart"/>
      <w:r w:rsidRPr="0089350B">
        <w:t>nrow</w:t>
      </w:r>
      <w:proofErr w:type="spellEnd"/>
      <w:r w:rsidRPr="0089350B">
        <w:t xml:space="preserve"> – 1)] respectively.</w:t>
      </w:r>
      <w:r w:rsidRPr="0089350B">
        <w:br/>
      </w:r>
      <w:r w:rsidRPr="0089350B">
        <w:lastRenderedPageBreak/>
        <w:t xml:space="preserve">(Recall that </w:t>
      </w:r>
      <w:proofErr w:type="spellStart"/>
      <w:r w:rsidRPr="0089350B">
        <w:t>ncol</w:t>
      </w:r>
      <w:proofErr w:type="spellEnd"/>
      <w:r w:rsidRPr="0089350B">
        <w:t xml:space="preserve"> and </w:t>
      </w:r>
      <w:proofErr w:type="spellStart"/>
      <w:r w:rsidRPr="0089350B">
        <w:t>nrow</w:t>
      </w:r>
      <w:proofErr w:type="spellEnd"/>
      <w:r w:rsidRPr="0089350B">
        <w:t xml:space="preserve"> are the DEM grid’s number-of-columns and number-of-rows values – and they must be set to match the </w:t>
      </w:r>
      <w:proofErr w:type="spellStart"/>
      <w:r w:rsidRPr="0089350B">
        <w:t>ncols</w:t>
      </w:r>
      <w:proofErr w:type="spellEnd"/>
      <w:r w:rsidRPr="0089350B">
        <w:t xml:space="preserve"> and </w:t>
      </w:r>
      <w:proofErr w:type="spellStart"/>
      <w:r w:rsidRPr="0089350B">
        <w:t>nrows</w:t>
      </w:r>
      <w:proofErr w:type="spellEnd"/>
      <w:r w:rsidRPr="0089350B">
        <w:t xml:space="preserve"> values of the DEM grid’s </w:t>
      </w:r>
      <w:proofErr w:type="spellStart"/>
      <w:r w:rsidRPr="0089350B">
        <w:t>input_dem</w:t>
      </w:r>
      <w:proofErr w:type="spellEnd"/>
      <w:r w:rsidRPr="0089350B">
        <w:t xml:space="preserve"> (.</w:t>
      </w:r>
      <w:proofErr w:type="spellStart"/>
      <w:r w:rsidRPr="0089350B">
        <w:t>asc</w:t>
      </w:r>
      <w:proofErr w:type="spellEnd"/>
      <w:r w:rsidRPr="0089350B">
        <w:t>) file.)</w:t>
      </w:r>
    </w:p>
    <w:p w14:paraId="39D9ED37" w14:textId="77777777" w:rsidR="002370E9" w:rsidRPr="0089350B" w:rsidRDefault="002370E9" w:rsidP="002370E9">
      <w:r w:rsidRPr="0089350B">
        <w:t xml:space="preserve">As with the </w:t>
      </w:r>
      <w:proofErr w:type="spellStart"/>
      <w:r w:rsidRPr="0089350B">
        <w:t>weatherLocationDataFileName</w:t>
      </w:r>
      <w:proofErr w:type="spellEnd"/>
      <w:r w:rsidRPr="0089350B">
        <w:t xml:space="preserve">, the </w:t>
      </w:r>
      <w:proofErr w:type="spellStart"/>
      <w:r w:rsidRPr="0089350B">
        <w:t>driverFileName</w:t>
      </w:r>
      <w:proofErr w:type="spellEnd"/>
      <w:r w:rsidRPr="0089350B">
        <w:t xml:space="preserve"> may be either a fully-qualified path + name, or simply a file name.  In both cases, when presented with a file name without a path, the VELMA simulation engine’s initialization code will assume the file </w:t>
      </w:r>
      <w:proofErr w:type="gramStart"/>
      <w:r w:rsidRPr="0089350B">
        <w:t>is located in</w:t>
      </w:r>
      <w:proofErr w:type="gramEnd"/>
      <w:r w:rsidRPr="0089350B">
        <w:t xml:space="preserve"> the directory specified by the </w:t>
      </w:r>
      <w:proofErr w:type="spellStart"/>
      <w:r w:rsidRPr="0089350B">
        <w:t>inputDataLocationRootName</w:t>
      </w:r>
      <w:proofErr w:type="spellEnd"/>
      <w:r w:rsidRPr="0089350B">
        <w:t>/</w:t>
      </w:r>
      <w:proofErr w:type="spellStart"/>
      <w:r w:rsidRPr="0089350B">
        <w:t>inputDataLocationDirName</w:t>
      </w:r>
      <w:proofErr w:type="spellEnd"/>
      <w:r w:rsidRPr="0089350B">
        <w:t xml:space="preserve"> path.</w:t>
      </w:r>
    </w:p>
    <w:p w14:paraId="786E36E3" w14:textId="77777777" w:rsidR="002370E9" w:rsidRDefault="002370E9" w:rsidP="002370E9">
      <w:r>
        <w:rPr>
          <w:noProof/>
        </w:rPr>
        <w:drawing>
          <wp:inline distT="0" distB="0" distL="0" distR="0" wp14:anchorId="04E624E4" wp14:editId="0C21F395">
            <wp:extent cx="5943600" cy="149288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492885"/>
                    </a:xfrm>
                    <a:prstGeom prst="rect">
                      <a:avLst/>
                    </a:prstGeom>
                  </pic:spPr>
                </pic:pic>
              </a:graphicData>
            </a:graphic>
          </wp:inline>
        </w:drawing>
      </w:r>
    </w:p>
    <w:p w14:paraId="373C8F7D" w14:textId="77777777" w:rsidR="002370E9" w:rsidRDefault="002370E9" w:rsidP="002370E9">
      <w:r w:rsidRPr="0089350B">
        <w:t xml:space="preserve">Note: Currently, the </w:t>
      </w:r>
      <w:proofErr w:type="spellStart"/>
      <w:r w:rsidRPr="0089350B">
        <w:t>weatherLocationDataFileName</w:t>
      </w:r>
      <w:proofErr w:type="spellEnd"/>
      <w:r w:rsidRPr="0089350B">
        <w:t xml:space="preserve"> file </w:t>
      </w:r>
      <w:r w:rsidRPr="0089350B">
        <w:rPr>
          <w:b/>
        </w:rPr>
        <w:t>cannot</w:t>
      </w:r>
      <w:r w:rsidRPr="0089350B">
        <w:t xml:space="preserve"> contain a header row.</w:t>
      </w:r>
    </w:p>
    <w:p w14:paraId="29596CFA" w14:textId="77777777" w:rsidR="002370E9" w:rsidRPr="0089350B" w:rsidRDefault="002370E9" w:rsidP="002370E9">
      <w:pPr>
        <w:rPr>
          <w:b/>
          <w:bCs/>
          <w:i/>
          <w:iCs/>
        </w:rPr>
      </w:pPr>
      <w:r w:rsidRPr="0089350B">
        <w:rPr>
          <w:b/>
          <w:bCs/>
          <w:i/>
          <w:iCs/>
        </w:rPr>
        <w:t xml:space="preserve">You Must Provide a Driver Data .csv File Corresponding to Each </w:t>
      </w:r>
      <w:proofErr w:type="spellStart"/>
      <w:r w:rsidRPr="0089350B">
        <w:rPr>
          <w:b/>
          <w:bCs/>
          <w:i/>
          <w:iCs/>
        </w:rPr>
        <w:t>driverFileName</w:t>
      </w:r>
      <w:proofErr w:type="spellEnd"/>
      <w:r w:rsidRPr="0089350B">
        <w:rPr>
          <w:b/>
          <w:bCs/>
          <w:i/>
          <w:iCs/>
        </w:rPr>
        <w:t xml:space="preserve"> Listed in the Weather Locations Data File.</w:t>
      </w:r>
    </w:p>
    <w:p w14:paraId="66B67FFF" w14:textId="77777777" w:rsidR="002370E9" w:rsidRPr="0089350B" w:rsidRDefault="002370E9" w:rsidP="002370E9">
      <w:r w:rsidRPr="0089350B">
        <w:t xml:space="preserve">Each </w:t>
      </w:r>
      <w:proofErr w:type="spellStart"/>
      <w:r w:rsidRPr="0089350B">
        <w:t>driverFileName</w:t>
      </w:r>
      <w:proofErr w:type="spellEnd"/>
      <w:r w:rsidRPr="0089350B">
        <w:t xml:space="preserve"> specifies a comma-separated (.csv) with one row of data per simulation day.  Currently, the number of rows must exactly match the number of days implied by the simulation configuration’s </w:t>
      </w:r>
      <w:proofErr w:type="spellStart"/>
      <w:r w:rsidRPr="0089350B">
        <w:t>forcing_start</w:t>
      </w:r>
      <w:proofErr w:type="spellEnd"/>
      <w:r w:rsidRPr="0089350B">
        <w:t xml:space="preserve"> and </w:t>
      </w:r>
      <w:proofErr w:type="spellStart"/>
      <w:r w:rsidRPr="0089350B">
        <w:t>forcing_end</w:t>
      </w:r>
      <w:proofErr w:type="spellEnd"/>
      <w:r w:rsidRPr="0089350B">
        <w:t xml:space="preserve"> parameters.  (</w:t>
      </w:r>
      <w:proofErr w:type="gramStart"/>
      <w:r w:rsidRPr="0089350B">
        <w:t>E.g.</w:t>
      </w:r>
      <w:proofErr w:type="gramEnd"/>
      <w:r w:rsidRPr="0089350B">
        <w:t xml:space="preserve"> if </w:t>
      </w:r>
      <w:proofErr w:type="spellStart"/>
      <w:r w:rsidRPr="0089350B">
        <w:t>forcing_start</w:t>
      </w:r>
      <w:proofErr w:type="spellEnd"/>
      <w:r w:rsidRPr="0089350B">
        <w:t xml:space="preserve"> = 1999 and </w:t>
      </w:r>
      <w:proofErr w:type="spellStart"/>
      <w:r w:rsidRPr="0089350B">
        <w:t>forcing_end</w:t>
      </w:r>
      <w:proofErr w:type="spellEnd"/>
      <w:r w:rsidRPr="0089350B">
        <w:t xml:space="preserve"> = 2000, then there must be 365 + 366 = 731 rows of driver data in each specified </w:t>
      </w:r>
      <w:proofErr w:type="spellStart"/>
      <w:r w:rsidRPr="0089350B">
        <w:t>driverFileName</w:t>
      </w:r>
      <w:proofErr w:type="spellEnd"/>
      <w:r w:rsidRPr="0089350B">
        <w:t xml:space="preserve"> file.)</w:t>
      </w:r>
    </w:p>
    <w:p w14:paraId="025936ED" w14:textId="77777777" w:rsidR="002370E9" w:rsidRPr="0089350B" w:rsidRDefault="002370E9" w:rsidP="002370E9">
      <w:r w:rsidRPr="0089350B">
        <w:t xml:space="preserve">Each row of a </w:t>
      </w:r>
      <w:proofErr w:type="spellStart"/>
      <w:r w:rsidRPr="0089350B">
        <w:t>driverFileName</w:t>
      </w:r>
      <w:proofErr w:type="spellEnd"/>
      <w:r w:rsidRPr="0089350B">
        <w:t xml:space="preserve"> file as the following field layout:</w:t>
      </w:r>
    </w:p>
    <w:p w14:paraId="339CDB0B" w14:textId="77777777" w:rsidR="002370E9" w:rsidRDefault="002370E9" w:rsidP="002370E9">
      <w:r w:rsidRPr="0089350B">
        <w:t>Year, Julian Day, Day’s Precipitation (mm), Average Day’s Air Temperature (degrees C)</w:t>
      </w:r>
    </w:p>
    <w:p w14:paraId="238C10A3" w14:textId="77777777" w:rsidR="002370E9" w:rsidRDefault="002370E9" w:rsidP="002370E9">
      <w:pPr>
        <w:pBdr>
          <w:top w:val="single" w:sz="4" w:space="1" w:color="auto"/>
          <w:left w:val="single" w:sz="4" w:space="4" w:color="auto"/>
          <w:bottom w:val="single" w:sz="4" w:space="1" w:color="auto"/>
          <w:right w:val="single" w:sz="4" w:space="4" w:color="auto"/>
          <w:between w:val="single" w:sz="4" w:space="1" w:color="auto"/>
          <w:bar w:val="single" w:sz="4" w:color="auto"/>
        </w:pBdr>
      </w:pPr>
      <w:r>
        <w:t>Here is an example of a few rows from a driver file (these rows are not the first rows in the file):</w:t>
      </w:r>
    </w:p>
    <w:p w14:paraId="4F670D50" w14:textId="77777777" w:rsidR="002370E9" w:rsidRPr="00514434" w:rsidRDefault="002370E9" w:rsidP="002370E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nsolas" w:hAnsi="Consolas" w:cs="Consolas"/>
          <w:sz w:val="20"/>
        </w:rPr>
      </w:pPr>
      <w:r w:rsidRPr="00514434">
        <w:rPr>
          <w:rFonts w:ascii="Consolas" w:hAnsi="Consolas" w:cs="Consolas"/>
          <w:sz w:val="20"/>
        </w:rPr>
        <w:t>1983,</w:t>
      </w:r>
      <w:r w:rsidRPr="00514434">
        <w:rPr>
          <w:rFonts w:ascii="Consolas" w:hAnsi="Consolas" w:cs="Consolas"/>
          <w:sz w:val="20"/>
        </w:rPr>
        <w:tab/>
        <w:t xml:space="preserve"> 28,</w:t>
      </w:r>
      <w:r w:rsidRPr="00514434">
        <w:rPr>
          <w:rFonts w:ascii="Consolas" w:hAnsi="Consolas" w:cs="Consolas"/>
          <w:sz w:val="20"/>
        </w:rPr>
        <w:tab/>
        <w:t xml:space="preserve"> 0,</w:t>
      </w:r>
      <w:r w:rsidRPr="00514434">
        <w:rPr>
          <w:rFonts w:ascii="Consolas" w:hAnsi="Consolas" w:cs="Consolas"/>
          <w:sz w:val="20"/>
        </w:rPr>
        <w:tab/>
        <w:t xml:space="preserve"> 3.23</w:t>
      </w:r>
      <w:r w:rsidRPr="00514434">
        <w:rPr>
          <w:rFonts w:ascii="Consolas" w:hAnsi="Consolas" w:cs="Consolas"/>
          <w:sz w:val="20"/>
        </w:rPr>
        <w:br/>
        <w:t>1983,</w:t>
      </w:r>
      <w:r w:rsidRPr="00514434">
        <w:rPr>
          <w:rFonts w:ascii="Consolas" w:hAnsi="Consolas" w:cs="Consolas"/>
          <w:sz w:val="20"/>
        </w:rPr>
        <w:tab/>
        <w:t xml:space="preserve"> 29,</w:t>
      </w:r>
      <w:r w:rsidRPr="00514434">
        <w:rPr>
          <w:rFonts w:ascii="Consolas" w:hAnsi="Consolas" w:cs="Consolas"/>
          <w:sz w:val="20"/>
        </w:rPr>
        <w:tab/>
        <w:t xml:space="preserve"> 9.6,</w:t>
      </w:r>
      <w:r w:rsidRPr="00514434">
        <w:rPr>
          <w:rFonts w:ascii="Consolas" w:hAnsi="Consolas" w:cs="Consolas"/>
          <w:sz w:val="20"/>
        </w:rPr>
        <w:tab/>
        <w:t xml:space="preserve"> 1.94</w:t>
      </w:r>
      <w:r w:rsidRPr="00514434">
        <w:rPr>
          <w:rFonts w:ascii="Consolas" w:hAnsi="Consolas" w:cs="Consolas"/>
          <w:sz w:val="20"/>
        </w:rPr>
        <w:br/>
        <w:t>1983,</w:t>
      </w:r>
      <w:r w:rsidRPr="00514434">
        <w:rPr>
          <w:rFonts w:ascii="Consolas" w:hAnsi="Consolas" w:cs="Consolas"/>
          <w:sz w:val="20"/>
        </w:rPr>
        <w:tab/>
        <w:t xml:space="preserve"> 30,</w:t>
      </w:r>
      <w:r w:rsidRPr="00514434">
        <w:rPr>
          <w:rFonts w:ascii="Consolas" w:hAnsi="Consolas" w:cs="Consolas"/>
          <w:sz w:val="20"/>
        </w:rPr>
        <w:tab/>
        <w:t xml:space="preserve"> 3.3,</w:t>
      </w:r>
      <w:r w:rsidRPr="00514434">
        <w:rPr>
          <w:rFonts w:ascii="Consolas" w:hAnsi="Consolas" w:cs="Consolas"/>
          <w:sz w:val="20"/>
        </w:rPr>
        <w:tab/>
        <w:t xml:space="preserve"> -0.95</w:t>
      </w:r>
      <w:r w:rsidRPr="00514434">
        <w:rPr>
          <w:rFonts w:ascii="Consolas" w:hAnsi="Consolas" w:cs="Consolas"/>
          <w:sz w:val="20"/>
        </w:rPr>
        <w:br/>
        <w:t>1983,</w:t>
      </w:r>
      <w:r w:rsidRPr="00514434">
        <w:rPr>
          <w:rFonts w:ascii="Consolas" w:hAnsi="Consolas" w:cs="Consolas"/>
          <w:sz w:val="20"/>
        </w:rPr>
        <w:tab/>
        <w:t xml:space="preserve"> 31,</w:t>
      </w:r>
      <w:r w:rsidRPr="00514434">
        <w:rPr>
          <w:rFonts w:ascii="Consolas" w:hAnsi="Consolas" w:cs="Consolas"/>
          <w:sz w:val="20"/>
        </w:rPr>
        <w:tab/>
        <w:t xml:space="preserve"> 12.5,</w:t>
      </w:r>
      <w:r w:rsidRPr="00514434">
        <w:rPr>
          <w:rFonts w:ascii="Consolas" w:hAnsi="Consolas" w:cs="Consolas"/>
          <w:sz w:val="20"/>
        </w:rPr>
        <w:tab/>
        <w:t xml:space="preserve"> -4.6</w:t>
      </w:r>
      <w:r w:rsidRPr="00514434">
        <w:rPr>
          <w:rFonts w:ascii="Consolas" w:hAnsi="Consolas" w:cs="Consolas"/>
          <w:sz w:val="20"/>
        </w:rPr>
        <w:br/>
        <w:t>1983,</w:t>
      </w:r>
      <w:r w:rsidRPr="00514434">
        <w:rPr>
          <w:rFonts w:ascii="Consolas" w:hAnsi="Consolas" w:cs="Consolas"/>
          <w:sz w:val="20"/>
        </w:rPr>
        <w:tab/>
        <w:t xml:space="preserve"> 32,</w:t>
      </w:r>
      <w:r w:rsidRPr="00514434">
        <w:rPr>
          <w:rFonts w:ascii="Consolas" w:hAnsi="Consolas" w:cs="Consolas"/>
          <w:sz w:val="20"/>
        </w:rPr>
        <w:tab/>
        <w:t xml:space="preserve"> 12.5,</w:t>
      </w:r>
      <w:r w:rsidRPr="00514434">
        <w:rPr>
          <w:rFonts w:ascii="Consolas" w:hAnsi="Consolas" w:cs="Consolas"/>
          <w:sz w:val="20"/>
        </w:rPr>
        <w:tab/>
        <w:t xml:space="preserve"> -4.6</w:t>
      </w:r>
      <w:r w:rsidRPr="00514434">
        <w:rPr>
          <w:rFonts w:ascii="Consolas" w:hAnsi="Consolas" w:cs="Consolas"/>
          <w:sz w:val="20"/>
        </w:rPr>
        <w:br/>
        <w:t>1983,</w:t>
      </w:r>
      <w:r w:rsidRPr="00514434">
        <w:rPr>
          <w:rFonts w:ascii="Consolas" w:hAnsi="Consolas" w:cs="Consolas"/>
          <w:sz w:val="20"/>
        </w:rPr>
        <w:tab/>
        <w:t xml:space="preserve"> 33,</w:t>
      </w:r>
      <w:r w:rsidRPr="00514434">
        <w:rPr>
          <w:rFonts w:ascii="Consolas" w:hAnsi="Consolas" w:cs="Consolas"/>
          <w:sz w:val="20"/>
        </w:rPr>
        <w:tab/>
        <w:t xml:space="preserve"> 0,</w:t>
      </w:r>
      <w:r w:rsidRPr="00514434">
        <w:rPr>
          <w:rFonts w:ascii="Consolas" w:hAnsi="Consolas" w:cs="Consolas"/>
          <w:sz w:val="20"/>
        </w:rPr>
        <w:tab/>
        <w:t xml:space="preserve"> -5.53</w:t>
      </w:r>
      <w:r w:rsidRPr="00514434">
        <w:rPr>
          <w:rFonts w:ascii="Consolas" w:hAnsi="Consolas" w:cs="Consolas"/>
          <w:sz w:val="20"/>
        </w:rPr>
        <w:br/>
        <w:t>1983,</w:t>
      </w:r>
      <w:r w:rsidRPr="00514434">
        <w:rPr>
          <w:rFonts w:ascii="Consolas" w:hAnsi="Consolas" w:cs="Consolas"/>
          <w:sz w:val="20"/>
        </w:rPr>
        <w:tab/>
        <w:t xml:space="preserve"> 34,</w:t>
      </w:r>
      <w:r w:rsidRPr="00514434">
        <w:rPr>
          <w:rFonts w:ascii="Consolas" w:hAnsi="Consolas" w:cs="Consolas"/>
          <w:sz w:val="20"/>
        </w:rPr>
        <w:tab/>
        <w:t xml:space="preserve"> 0,</w:t>
      </w:r>
      <w:r w:rsidRPr="00514434">
        <w:rPr>
          <w:rFonts w:ascii="Consolas" w:hAnsi="Consolas" w:cs="Consolas"/>
          <w:sz w:val="20"/>
        </w:rPr>
        <w:tab/>
        <w:t xml:space="preserve"> -9.51</w:t>
      </w:r>
      <w:r w:rsidRPr="00514434">
        <w:rPr>
          <w:rFonts w:ascii="Consolas" w:hAnsi="Consolas" w:cs="Consolas"/>
          <w:sz w:val="20"/>
        </w:rPr>
        <w:br/>
        <w:t>1983,</w:t>
      </w:r>
      <w:r w:rsidRPr="00514434">
        <w:rPr>
          <w:rFonts w:ascii="Consolas" w:hAnsi="Consolas" w:cs="Consolas"/>
          <w:sz w:val="20"/>
        </w:rPr>
        <w:tab/>
        <w:t xml:space="preserve"> 35,</w:t>
      </w:r>
      <w:r w:rsidRPr="00514434">
        <w:rPr>
          <w:rFonts w:ascii="Consolas" w:hAnsi="Consolas" w:cs="Consolas"/>
          <w:sz w:val="20"/>
        </w:rPr>
        <w:tab/>
        <w:t xml:space="preserve"> 0.5,</w:t>
      </w:r>
      <w:r w:rsidRPr="00514434">
        <w:rPr>
          <w:rFonts w:ascii="Consolas" w:hAnsi="Consolas" w:cs="Consolas"/>
          <w:sz w:val="20"/>
        </w:rPr>
        <w:tab/>
        <w:t xml:space="preserve"> -9.36</w:t>
      </w:r>
    </w:p>
    <w:p w14:paraId="3F769692" w14:textId="77777777" w:rsidR="002370E9" w:rsidRDefault="002370E9" w:rsidP="002370E9">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Again, whitespace has been added above to make the data easier to read.  Do </w:t>
      </w:r>
      <w:r w:rsidRPr="00514434">
        <w:rPr>
          <w:i/>
        </w:rPr>
        <w:t>not</w:t>
      </w:r>
      <w:r>
        <w:t xml:space="preserve"> include such whitespace in actual data files.</w:t>
      </w:r>
    </w:p>
    <w:p w14:paraId="437B3714" w14:textId="77777777" w:rsidR="002370E9" w:rsidRDefault="002370E9" w:rsidP="002370E9">
      <w:r>
        <w:t xml:space="preserve">Note: Currently, </w:t>
      </w:r>
      <w:proofErr w:type="spellStart"/>
      <w:r>
        <w:t>driverFileName</w:t>
      </w:r>
      <w:proofErr w:type="spellEnd"/>
      <w:r>
        <w:t xml:space="preserve"> files </w:t>
      </w:r>
      <w:r w:rsidRPr="00514434">
        <w:rPr>
          <w:b/>
          <w:i/>
        </w:rPr>
        <w:t>cannot</w:t>
      </w:r>
      <w:r>
        <w:t xml:space="preserve"> contain header rows.</w:t>
      </w:r>
    </w:p>
    <w:p w14:paraId="02DAE7C3" w14:textId="77777777" w:rsidR="006D28B3" w:rsidRDefault="006D28B3" w:rsidP="002370E9">
      <w:pPr>
        <w:rPr>
          <w:rFonts w:ascii="Times New Roman" w:hAnsi="Times New Roman" w:cs="Times New Roman"/>
          <w:color w:val="4472C4" w:themeColor="accent1"/>
          <w:sz w:val="32"/>
          <w:szCs w:val="32"/>
        </w:rPr>
      </w:pPr>
    </w:p>
    <w:p w14:paraId="7E25FBCB" w14:textId="77777777" w:rsidR="009C08A6" w:rsidRDefault="009C08A6" w:rsidP="002370E9">
      <w:pPr>
        <w:rPr>
          <w:rFonts w:ascii="Times New Roman" w:hAnsi="Times New Roman" w:cs="Times New Roman"/>
          <w:color w:val="4472C4" w:themeColor="accent1"/>
          <w:sz w:val="32"/>
          <w:szCs w:val="32"/>
        </w:rPr>
      </w:pPr>
    </w:p>
    <w:p w14:paraId="4595BE0F" w14:textId="77777777" w:rsidR="009C08A6" w:rsidRDefault="009C08A6" w:rsidP="002370E9">
      <w:pPr>
        <w:rPr>
          <w:rFonts w:ascii="Times New Roman" w:hAnsi="Times New Roman" w:cs="Times New Roman"/>
          <w:color w:val="4472C4" w:themeColor="accent1"/>
          <w:sz w:val="32"/>
          <w:szCs w:val="32"/>
        </w:rPr>
      </w:pPr>
    </w:p>
    <w:p w14:paraId="68FCE483" w14:textId="123991A9" w:rsidR="002370E9" w:rsidRPr="006D28B3" w:rsidRDefault="002370E9" w:rsidP="002370E9">
      <w:pPr>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lastRenderedPageBreak/>
        <w:t>Appendix: GIS Methods</w:t>
      </w:r>
    </w:p>
    <w:p w14:paraId="48D76528" w14:textId="77777777" w:rsidR="002370E9" w:rsidRPr="002B5293" w:rsidRDefault="002370E9" w:rsidP="002370E9">
      <w:pPr>
        <w:rPr>
          <w:rFonts w:ascii="Calibri" w:eastAsia="Calibri" w:hAnsi="Calibri" w:cs="Times New Roman"/>
          <w:u w:val="single"/>
        </w:rPr>
      </w:pPr>
      <w:r w:rsidRPr="002B5293">
        <w:rPr>
          <w:rFonts w:ascii="Calibri" w:eastAsia="Calibri" w:hAnsi="Calibri" w:cs="Times New Roman"/>
          <w:u w:val="single"/>
        </w:rPr>
        <w:t>Making probe points and setting up VELMA’s multiple station weather model</w:t>
      </w:r>
    </w:p>
    <w:p w14:paraId="0A509B22" w14:textId="77777777" w:rsidR="002370E9" w:rsidRPr="002B5293" w:rsidRDefault="002370E9" w:rsidP="00202B10">
      <w:pPr>
        <w:numPr>
          <w:ilvl w:val="0"/>
          <w:numId w:val="55"/>
        </w:numPr>
        <w:contextualSpacing/>
        <w:rPr>
          <w:rFonts w:ascii="Calibri" w:eastAsia="Calibri" w:hAnsi="Calibri" w:cs="Times New Roman"/>
        </w:rPr>
      </w:pPr>
      <w:r w:rsidRPr="002B5293">
        <w:rPr>
          <w:rFonts w:ascii="Calibri" w:eastAsia="Calibri" w:hAnsi="Calibri" w:cs="Times New Roman"/>
        </w:rPr>
        <w:t>In ArcGIS</w:t>
      </w:r>
    </w:p>
    <w:p w14:paraId="515C1488"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Make point features in watershed</w:t>
      </w:r>
    </w:p>
    <w:p w14:paraId="548C938D"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 xml:space="preserve">Add </w:t>
      </w:r>
      <w:proofErr w:type="spellStart"/>
      <w:r w:rsidRPr="002B5293">
        <w:rPr>
          <w:rFonts w:ascii="Calibri" w:eastAsia="Calibri" w:hAnsi="Calibri" w:cs="Times New Roman"/>
        </w:rPr>
        <w:t>lat</w:t>
      </w:r>
      <w:proofErr w:type="spellEnd"/>
      <w:r w:rsidRPr="002B5293">
        <w:rPr>
          <w:rFonts w:ascii="Calibri" w:eastAsia="Calibri" w:hAnsi="Calibri" w:cs="Times New Roman"/>
        </w:rPr>
        <w:t xml:space="preserve"> &amp; long columns in attribute table</w:t>
      </w:r>
    </w:p>
    <w:p w14:paraId="30056283" w14:textId="77777777" w:rsidR="002370E9" w:rsidRPr="002B5293" w:rsidRDefault="002370E9" w:rsidP="00202B10">
      <w:pPr>
        <w:numPr>
          <w:ilvl w:val="2"/>
          <w:numId w:val="55"/>
        </w:numPr>
        <w:contextualSpacing/>
        <w:rPr>
          <w:rFonts w:ascii="Calibri" w:eastAsia="Calibri" w:hAnsi="Calibri" w:cs="Times New Roman"/>
        </w:rPr>
      </w:pPr>
      <w:r w:rsidRPr="002B5293">
        <w:rPr>
          <w:rFonts w:ascii="Calibri" w:eastAsia="Calibri" w:hAnsi="Calibri" w:cs="Times New Roman"/>
        </w:rPr>
        <w:t>Calculate X and Y locations for the respective columns in degrees (projection?)</w:t>
      </w:r>
    </w:p>
    <w:p w14:paraId="59A110B5"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 xml:space="preserve">Add </w:t>
      </w:r>
      <w:proofErr w:type="spellStart"/>
      <w:r w:rsidRPr="002B5293">
        <w:rPr>
          <w:rFonts w:ascii="Calibri" w:eastAsia="Calibri" w:hAnsi="Calibri" w:cs="Times New Roman"/>
        </w:rPr>
        <w:t>UTM_lat</w:t>
      </w:r>
      <w:proofErr w:type="spellEnd"/>
      <w:r w:rsidRPr="002B5293">
        <w:rPr>
          <w:rFonts w:ascii="Calibri" w:eastAsia="Calibri" w:hAnsi="Calibri" w:cs="Times New Roman"/>
        </w:rPr>
        <w:t xml:space="preserve"> and </w:t>
      </w:r>
      <w:proofErr w:type="spellStart"/>
      <w:r w:rsidRPr="002B5293">
        <w:rPr>
          <w:rFonts w:ascii="Calibri" w:eastAsia="Calibri" w:hAnsi="Calibri" w:cs="Times New Roman"/>
        </w:rPr>
        <w:t>UTM_long</w:t>
      </w:r>
      <w:proofErr w:type="spellEnd"/>
      <w:r w:rsidRPr="002B5293">
        <w:rPr>
          <w:rFonts w:ascii="Calibri" w:eastAsia="Calibri" w:hAnsi="Calibri" w:cs="Times New Roman"/>
        </w:rPr>
        <w:t xml:space="preserve"> columns (float), </w:t>
      </w:r>
    </w:p>
    <w:p w14:paraId="130AD6C9" w14:textId="77777777" w:rsidR="002370E9" w:rsidRPr="002B5293" w:rsidRDefault="002370E9" w:rsidP="00202B10">
      <w:pPr>
        <w:numPr>
          <w:ilvl w:val="2"/>
          <w:numId w:val="55"/>
        </w:numPr>
        <w:contextualSpacing/>
        <w:rPr>
          <w:rFonts w:ascii="Calibri" w:eastAsia="Calibri" w:hAnsi="Calibri" w:cs="Times New Roman"/>
        </w:rPr>
      </w:pPr>
      <w:r w:rsidRPr="002B5293">
        <w:rPr>
          <w:rFonts w:ascii="Calibri" w:eastAsia="Calibri" w:hAnsi="Calibri" w:cs="Times New Roman"/>
        </w:rPr>
        <w:t>Calculate X and Y using NAD1983 UTM and units of meters</w:t>
      </w:r>
    </w:p>
    <w:p w14:paraId="21DE8722"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Add x-cell, y-cell columns (integer)</w:t>
      </w:r>
    </w:p>
    <w:p w14:paraId="70F2D9F9" w14:textId="77777777" w:rsidR="002370E9" w:rsidRPr="002B5293" w:rsidRDefault="002370E9" w:rsidP="00202B10">
      <w:pPr>
        <w:numPr>
          <w:ilvl w:val="2"/>
          <w:numId w:val="55"/>
        </w:numPr>
        <w:contextualSpacing/>
        <w:rPr>
          <w:rFonts w:ascii="Calibri" w:eastAsia="Calibri" w:hAnsi="Calibri" w:cs="Times New Roman"/>
        </w:rPr>
      </w:pPr>
      <w:r w:rsidRPr="002B5293">
        <w:rPr>
          <w:rFonts w:ascii="Calibri" w:eastAsia="Calibri" w:hAnsi="Calibri" w:cs="Times New Roman"/>
        </w:rPr>
        <w:t>Look up top limit of AOI and left limit</w:t>
      </w:r>
    </w:p>
    <w:p w14:paraId="2FA10F42" w14:textId="77777777" w:rsidR="002370E9" w:rsidRPr="002B5293" w:rsidRDefault="002370E9" w:rsidP="00202B10">
      <w:pPr>
        <w:numPr>
          <w:ilvl w:val="2"/>
          <w:numId w:val="55"/>
        </w:numPr>
        <w:contextualSpacing/>
        <w:rPr>
          <w:rFonts w:ascii="Calibri" w:eastAsia="Calibri" w:hAnsi="Calibri" w:cs="Times New Roman"/>
        </w:rPr>
      </w:pPr>
      <w:r w:rsidRPr="002B5293">
        <w:rPr>
          <w:rFonts w:ascii="Calibri" w:eastAsia="Calibri" w:hAnsi="Calibri" w:cs="Times New Roman"/>
        </w:rPr>
        <w:t xml:space="preserve">Using field calculator: </w:t>
      </w:r>
    </w:p>
    <w:p w14:paraId="50D31CBC" w14:textId="77777777" w:rsidR="002370E9" w:rsidRPr="002B5293" w:rsidRDefault="002370E9" w:rsidP="00202B10">
      <w:pPr>
        <w:numPr>
          <w:ilvl w:val="3"/>
          <w:numId w:val="55"/>
        </w:numPr>
        <w:contextualSpacing/>
        <w:rPr>
          <w:rFonts w:ascii="Calibri" w:eastAsia="Calibri" w:hAnsi="Calibri" w:cs="Times New Roman"/>
        </w:rPr>
      </w:pPr>
      <w:r w:rsidRPr="002B5293">
        <w:rPr>
          <w:rFonts w:ascii="Calibri" w:eastAsia="Calibri" w:hAnsi="Calibri" w:cs="Times New Roman"/>
        </w:rPr>
        <w:t>x-cell = (</w:t>
      </w:r>
      <w:proofErr w:type="spellStart"/>
      <w:r w:rsidRPr="002B5293">
        <w:rPr>
          <w:rFonts w:ascii="Calibri" w:eastAsia="Calibri" w:hAnsi="Calibri" w:cs="Times New Roman"/>
        </w:rPr>
        <w:t>UTM_long-AOI_left</w:t>
      </w:r>
      <w:proofErr w:type="spellEnd"/>
      <w:r w:rsidRPr="002B5293">
        <w:rPr>
          <w:rFonts w:ascii="Calibri" w:eastAsia="Calibri" w:hAnsi="Calibri" w:cs="Times New Roman"/>
        </w:rPr>
        <w:t>)/(cell size)</w:t>
      </w:r>
    </w:p>
    <w:p w14:paraId="4E023642" w14:textId="77777777" w:rsidR="002370E9" w:rsidRPr="002B5293" w:rsidRDefault="002370E9" w:rsidP="00202B10">
      <w:pPr>
        <w:numPr>
          <w:ilvl w:val="3"/>
          <w:numId w:val="55"/>
        </w:numPr>
        <w:contextualSpacing/>
        <w:rPr>
          <w:rFonts w:ascii="Calibri" w:eastAsia="Calibri" w:hAnsi="Calibri" w:cs="Times New Roman"/>
        </w:rPr>
      </w:pPr>
      <w:r w:rsidRPr="002B5293">
        <w:rPr>
          <w:rFonts w:ascii="Calibri" w:eastAsia="Calibri" w:hAnsi="Calibri" w:cs="Times New Roman"/>
        </w:rPr>
        <w:t>y-cell = (</w:t>
      </w:r>
      <w:proofErr w:type="spellStart"/>
      <w:r w:rsidRPr="002B5293">
        <w:rPr>
          <w:rFonts w:ascii="Calibri" w:eastAsia="Calibri" w:hAnsi="Calibri" w:cs="Times New Roman"/>
        </w:rPr>
        <w:t>AOI_top-UTM_lat</w:t>
      </w:r>
      <w:proofErr w:type="spellEnd"/>
      <w:r w:rsidRPr="002B5293">
        <w:rPr>
          <w:rFonts w:ascii="Calibri" w:eastAsia="Calibri" w:hAnsi="Calibri" w:cs="Times New Roman"/>
        </w:rPr>
        <w:t>)/(cell size)</w:t>
      </w:r>
    </w:p>
    <w:p w14:paraId="45E85346"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Export attribute table as .txt, then change to .csv</w:t>
      </w:r>
    </w:p>
    <w:p w14:paraId="7CCF8156" w14:textId="77777777" w:rsidR="002370E9" w:rsidRPr="002B5293" w:rsidRDefault="002370E9" w:rsidP="00202B10">
      <w:pPr>
        <w:numPr>
          <w:ilvl w:val="0"/>
          <w:numId w:val="55"/>
        </w:numPr>
        <w:contextualSpacing/>
        <w:rPr>
          <w:rFonts w:ascii="Calibri" w:eastAsia="Calibri" w:hAnsi="Calibri" w:cs="Times New Roman"/>
        </w:rPr>
      </w:pPr>
      <w:r w:rsidRPr="002B5293">
        <w:rPr>
          <w:rFonts w:ascii="Calibri" w:eastAsia="Calibri" w:hAnsi="Calibri" w:cs="Times New Roman"/>
        </w:rPr>
        <w:t>Using R Scripts</w:t>
      </w:r>
    </w:p>
    <w:p w14:paraId="3FA1C970"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 xml:space="preserve">Enter </w:t>
      </w:r>
      <w:proofErr w:type="spellStart"/>
      <w:r w:rsidRPr="002B5293">
        <w:rPr>
          <w:rFonts w:ascii="Calibri" w:eastAsia="Calibri" w:hAnsi="Calibri" w:cs="Times New Roman"/>
        </w:rPr>
        <w:t>lat-lon</w:t>
      </w:r>
      <w:proofErr w:type="spellEnd"/>
      <w:r>
        <w:rPr>
          <w:rFonts w:ascii="Calibri" w:eastAsia="Calibri" w:hAnsi="Calibri" w:cs="Times New Roman"/>
        </w:rPr>
        <w:t xml:space="preserve"> values</w:t>
      </w:r>
      <w:r w:rsidRPr="002B5293">
        <w:rPr>
          <w:rFonts w:ascii="Calibri" w:eastAsia="Calibri" w:hAnsi="Calibri" w:cs="Times New Roman"/>
        </w:rPr>
        <w:t xml:space="preserve"> into ‘</w:t>
      </w:r>
      <w:proofErr w:type="spellStart"/>
      <w:r w:rsidRPr="002B5293">
        <w:rPr>
          <w:rFonts w:ascii="Calibri" w:eastAsia="Calibri" w:hAnsi="Calibri" w:cs="Times New Roman"/>
        </w:rPr>
        <w:t>daymetR</w:t>
      </w:r>
      <w:proofErr w:type="spellEnd"/>
      <w:r w:rsidRPr="002B5293">
        <w:rPr>
          <w:rFonts w:ascii="Calibri" w:eastAsia="Calibri" w:hAnsi="Calibri" w:cs="Times New Roman"/>
        </w:rPr>
        <w:t xml:space="preserve">’ R script to download data from </w:t>
      </w:r>
      <w:proofErr w:type="spellStart"/>
      <w:r>
        <w:rPr>
          <w:rFonts w:ascii="Calibri" w:eastAsia="Calibri" w:hAnsi="Calibri" w:cs="Times New Roman"/>
        </w:rPr>
        <w:t>D</w:t>
      </w:r>
      <w:r w:rsidRPr="002B5293">
        <w:rPr>
          <w:rFonts w:ascii="Calibri" w:eastAsia="Calibri" w:hAnsi="Calibri" w:cs="Times New Roman"/>
        </w:rPr>
        <w:t>aymet</w:t>
      </w:r>
      <w:proofErr w:type="spellEnd"/>
      <w:r w:rsidRPr="002B5293">
        <w:rPr>
          <w:rFonts w:ascii="Calibri" w:eastAsia="Calibri" w:hAnsi="Calibri" w:cs="Times New Roman"/>
        </w:rPr>
        <w:t xml:space="preserve"> for each station </w:t>
      </w:r>
    </w:p>
    <w:p w14:paraId="3CB997A4" w14:textId="77777777" w:rsidR="002370E9" w:rsidRPr="002B5293" w:rsidRDefault="002370E9" w:rsidP="00202B10">
      <w:pPr>
        <w:numPr>
          <w:ilvl w:val="2"/>
          <w:numId w:val="55"/>
        </w:numPr>
        <w:contextualSpacing/>
        <w:rPr>
          <w:rFonts w:ascii="Calibri" w:eastAsia="Calibri" w:hAnsi="Calibri" w:cs="Times New Roman"/>
        </w:rPr>
      </w:pPr>
      <w:r w:rsidRPr="002B5293">
        <w:rPr>
          <w:rFonts w:ascii="Calibri" w:eastAsia="Calibri" w:hAnsi="Calibri" w:cs="Times New Roman"/>
        </w:rPr>
        <w:t>May need to change some parts of script like directories/filenames</w:t>
      </w:r>
    </w:p>
    <w:p w14:paraId="36FB5322" w14:textId="77777777" w:rsidR="002370E9" w:rsidRPr="002B5293" w:rsidRDefault="002370E9" w:rsidP="00202B10">
      <w:pPr>
        <w:numPr>
          <w:ilvl w:val="2"/>
          <w:numId w:val="55"/>
        </w:numPr>
        <w:contextualSpacing/>
        <w:rPr>
          <w:rFonts w:ascii="Calibri" w:eastAsia="Calibri" w:hAnsi="Calibri" w:cs="Times New Roman"/>
        </w:rPr>
      </w:pPr>
      <w:r w:rsidRPr="002B5293">
        <w:rPr>
          <w:rFonts w:ascii="Calibri" w:eastAsia="Calibri" w:hAnsi="Calibri" w:cs="Times New Roman"/>
        </w:rPr>
        <w:t>SNOTEL locations will need to be updated when exact locations are found</w:t>
      </w:r>
    </w:p>
    <w:p w14:paraId="62B1100C" w14:textId="77777777" w:rsidR="002370E9" w:rsidRPr="002B5293" w:rsidRDefault="002370E9" w:rsidP="00202B10">
      <w:pPr>
        <w:numPr>
          <w:ilvl w:val="3"/>
          <w:numId w:val="55"/>
        </w:numPr>
        <w:contextualSpacing/>
        <w:rPr>
          <w:rFonts w:ascii="Calibri" w:eastAsia="Calibri" w:hAnsi="Calibri" w:cs="Times New Roman"/>
        </w:rPr>
      </w:pPr>
      <w:r w:rsidRPr="002B5293">
        <w:rPr>
          <w:rFonts w:ascii="Calibri" w:eastAsia="Calibri" w:hAnsi="Calibri" w:cs="Times New Roman"/>
        </w:rPr>
        <w:t>Bob can identify from satellite imagery</w:t>
      </w:r>
    </w:p>
    <w:p w14:paraId="3DC18E40"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Use ‘</w:t>
      </w:r>
      <w:proofErr w:type="spellStart"/>
      <w:r w:rsidRPr="002B5293">
        <w:rPr>
          <w:rFonts w:ascii="Calibri" w:eastAsia="Calibri" w:hAnsi="Calibri" w:cs="Times New Roman"/>
        </w:rPr>
        <w:t>fix_daymet</w:t>
      </w:r>
      <w:proofErr w:type="spellEnd"/>
      <w:r w:rsidRPr="002B5293">
        <w:rPr>
          <w:rFonts w:ascii="Calibri" w:eastAsia="Calibri" w:hAnsi="Calibri" w:cs="Times New Roman"/>
        </w:rPr>
        <w:t xml:space="preserve">’ R script to account for </w:t>
      </w:r>
      <w:proofErr w:type="spellStart"/>
      <w:r w:rsidRPr="002B5293">
        <w:rPr>
          <w:rFonts w:ascii="Calibri" w:eastAsia="Calibri" w:hAnsi="Calibri" w:cs="Times New Roman"/>
        </w:rPr>
        <w:t>Daymet</w:t>
      </w:r>
      <w:proofErr w:type="spellEnd"/>
      <w:r w:rsidRPr="002B5293">
        <w:rPr>
          <w:rFonts w:ascii="Calibri" w:eastAsia="Calibri" w:hAnsi="Calibri" w:cs="Times New Roman"/>
        </w:rPr>
        <w:t xml:space="preserve"> lack of leap year (averages first and last day of year)</w:t>
      </w:r>
    </w:p>
    <w:p w14:paraId="457B0AB0" w14:textId="77777777" w:rsidR="002370E9" w:rsidRPr="002B5293" w:rsidRDefault="002370E9" w:rsidP="00202B10">
      <w:pPr>
        <w:numPr>
          <w:ilvl w:val="2"/>
          <w:numId w:val="55"/>
        </w:numPr>
        <w:contextualSpacing/>
        <w:rPr>
          <w:rFonts w:ascii="Calibri" w:eastAsia="Calibri" w:hAnsi="Calibri" w:cs="Times New Roman"/>
        </w:rPr>
      </w:pPr>
      <w:r w:rsidRPr="002B5293">
        <w:rPr>
          <w:rFonts w:ascii="Calibri" w:eastAsia="Calibri" w:hAnsi="Calibri" w:cs="Times New Roman"/>
        </w:rPr>
        <w:t>Some things in script like file names, directories, and years need to be altered</w:t>
      </w:r>
    </w:p>
    <w:p w14:paraId="1C55C8D2" w14:textId="33A511BB" w:rsidR="002370E9" w:rsidRPr="002B5293" w:rsidRDefault="002370E9" w:rsidP="00202B10">
      <w:pPr>
        <w:numPr>
          <w:ilvl w:val="0"/>
          <w:numId w:val="55"/>
        </w:numPr>
        <w:contextualSpacing/>
        <w:rPr>
          <w:rFonts w:ascii="Calibri" w:eastAsia="Calibri" w:hAnsi="Calibri" w:cs="Times New Roman"/>
        </w:rPr>
      </w:pPr>
      <w:r w:rsidRPr="002B5293">
        <w:rPr>
          <w:rFonts w:ascii="Calibri" w:eastAsia="Calibri" w:hAnsi="Calibri" w:cs="Times New Roman"/>
        </w:rPr>
        <w:t>Creating VELMA set up files</w:t>
      </w:r>
      <w:r w:rsidR="006B67BE">
        <w:rPr>
          <w:rFonts w:ascii="Calibri" w:eastAsia="Calibri" w:hAnsi="Calibri" w:cs="Times New Roman"/>
        </w:rPr>
        <w:t xml:space="preserve"> for</w:t>
      </w:r>
      <w:r w:rsidRPr="002B5293">
        <w:rPr>
          <w:rFonts w:ascii="Calibri" w:eastAsia="Calibri" w:hAnsi="Calibri" w:cs="Times New Roman"/>
        </w:rPr>
        <w:t xml:space="preserve"> Multiple-location Weather Configuration</w:t>
      </w:r>
      <w:r w:rsidR="006B67BE">
        <w:rPr>
          <w:rFonts w:ascii="Calibri" w:eastAsia="Calibri" w:hAnsi="Calibri" w:cs="Times New Roman"/>
        </w:rPr>
        <w:t>s (this tutorial)</w:t>
      </w:r>
    </w:p>
    <w:p w14:paraId="2205F3B0"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 xml:space="preserve">Need to make .csv set up file in Excel for VELMA for multiple weather stations with x, y, </w:t>
      </w:r>
      <w:proofErr w:type="spellStart"/>
      <w:r w:rsidRPr="002B5293">
        <w:rPr>
          <w:rFonts w:ascii="Calibri" w:eastAsia="Calibri" w:hAnsi="Calibri" w:cs="Times New Roman"/>
        </w:rPr>
        <w:t>cell_index</w:t>
      </w:r>
      <w:proofErr w:type="spellEnd"/>
      <w:r w:rsidRPr="002B5293">
        <w:rPr>
          <w:rFonts w:ascii="Calibri" w:eastAsia="Calibri" w:hAnsi="Calibri" w:cs="Times New Roman"/>
        </w:rPr>
        <w:t xml:space="preserve"> , weather station file name</w:t>
      </w:r>
    </w:p>
    <w:p w14:paraId="596260C8"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w:t>
      </w:r>
      <w:proofErr w:type="spellStart"/>
      <w:r w:rsidRPr="002B5293">
        <w:rPr>
          <w:rFonts w:ascii="Calibri" w:eastAsia="Calibri" w:hAnsi="Calibri" w:cs="Times New Roman"/>
        </w:rPr>
        <w:t>fix_daymet</w:t>
      </w:r>
      <w:proofErr w:type="spellEnd"/>
      <w:r w:rsidRPr="002B5293">
        <w:rPr>
          <w:rFonts w:ascii="Calibri" w:eastAsia="Calibri" w:hAnsi="Calibri" w:cs="Times New Roman"/>
        </w:rPr>
        <w:t xml:space="preserve">’ R script gives an output of created file names, can be copied into this  </w:t>
      </w:r>
    </w:p>
    <w:p w14:paraId="2E27BB30"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 xml:space="preserve">for </w:t>
      </w:r>
      <w:proofErr w:type="spellStart"/>
      <w:r w:rsidRPr="002B5293">
        <w:rPr>
          <w:rFonts w:ascii="Calibri" w:eastAsia="Calibri" w:hAnsi="Calibri" w:cs="Times New Roman"/>
        </w:rPr>
        <w:t>cell_index</w:t>
      </w:r>
      <w:proofErr w:type="spellEnd"/>
      <w:r w:rsidRPr="002B5293">
        <w:rPr>
          <w:rFonts w:ascii="Calibri" w:eastAsia="Calibri" w:hAnsi="Calibri" w:cs="Times New Roman"/>
        </w:rPr>
        <w:t xml:space="preserve"> column can use any unique identifier, we just used ‘</w:t>
      </w:r>
      <w:proofErr w:type="spellStart"/>
      <w:r w:rsidRPr="002B5293">
        <w:rPr>
          <w:rFonts w:ascii="Calibri" w:eastAsia="Calibri" w:hAnsi="Calibri" w:cs="Times New Roman"/>
        </w:rPr>
        <w:t>x_XXXX_y_YYYY</w:t>
      </w:r>
      <w:proofErr w:type="spellEnd"/>
      <w:r w:rsidRPr="002B5293">
        <w:rPr>
          <w:rFonts w:ascii="Calibri" w:eastAsia="Calibri" w:hAnsi="Calibri" w:cs="Times New Roman"/>
        </w:rPr>
        <w:t>’ with XXXX and YYYY being the x and y cords</w:t>
      </w:r>
    </w:p>
    <w:p w14:paraId="4544F4CF" w14:textId="77777777" w:rsidR="002370E9" w:rsidRPr="002B5293" w:rsidRDefault="002370E9" w:rsidP="00202B10">
      <w:pPr>
        <w:numPr>
          <w:ilvl w:val="0"/>
          <w:numId w:val="55"/>
        </w:numPr>
        <w:contextualSpacing/>
        <w:rPr>
          <w:rFonts w:ascii="Calibri" w:eastAsia="Calibri" w:hAnsi="Calibri" w:cs="Times New Roman"/>
        </w:rPr>
      </w:pPr>
      <w:r w:rsidRPr="002B5293">
        <w:rPr>
          <w:rFonts w:ascii="Calibri" w:eastAsia="Calibri" w:hAnsi="Calibri" w:cs="Times New Roman"/>
        </w:rPr>
        <w:t>VELMA set up</w:t>
      </w:r>
    </w:p>
    <w:p w14:paraId="017070E9" w14:textId="77777777" w:rsidR="002370E9" w:rsidRPr="002B5293" w:rsidRDefault="002370E9" w:rsidP="00202B10">
      <w:pPr>
        <w:numPr>
          <w:ilvl w:val="1"/>
          <w:numId w:val="55"/>
        </w:numPr>
        <w:contextualSpacing/>
        <w:rPr>
          <w:rFonts w:ascii="Calibri" w:eastAsia="Calibri" w:hAnsi="Calibri" w:cs="Times New Roman"/>
        </w:rPr>
      </w:pPr>
      <w:r w:rsidRPr="002B5293">
        <w:rPr>
          <w:rFonts w:ascii="Calibri" w:eastAsia="Calibri" w:hAnsi="Calibri" w:cs="Times New Roman"/>
        </w:rPr>
        <w:t xml:space="preserve">Edit -&gt; Set Weather Model -&gt; Multiple-Location Weather Model </w:t>
      </w:r>
    </w:p>
    <w:p w14:paraId="51A8479A" w14:textId="77777777" w:rsidR="002370E9" w:rsidRDefault="002370E9" w:rsidP="002370E9">
      <w:pPr>
        <w:spacing w:after="0" w:line="240" w:lineRule="auto"/>
      </w:pPr>
      <w:r w:rsidRPr="002B5293">
        <w:rPr>
          <w:rFonts w:ascii="Calibri" w:eastAsia="Calibri" w:hAnsi="Calibri" w:cs="Times New Roman"/>
        </w:rPr>
        <w:t>‘</w:t>
      </w:r>
      <w:proofErr w:type="spellStart"/>
      <w:r w:rsidRPr="002B5293">
        <w:rPr>
          <w:rFonts w:ascii="Calibri" w:eastAsia="Calibri" w:hAnsi="Calibri" w:cs="Times New Roman"/>
        </w:rPr>
        <w:t>weatherLocationsdatafilename</w:t>
      </w:r>
      <w:proofErr w:type="spellEnd"/>
      <w:r w:rsidRPr="002B5293">
        <w:rPr>
          <w:rFonts w:ascii="Calibri" w:eastAsia="Calibri" w:hAnsi="Calibri" w:cs="Times New Roman"/>
        </w:rPr>
        <w:t>’ variable is the configuration file made above</w:t>
      </w:r>
    </w:p>
    <w:p w14:paraId="3FCFB830" w14:textId="77777777" w:rsidR="002370E9" w:rsidRDefault="002370E9" w:rsidP="002370E9">
      <w:pPr>
        <w:spacing w:after="0" w:line="240" w:lineRule="auto"/>
      </w:pPr>
    </w:p>
    <w:p w14:paraId="1ED9D531" w14:textId="77777777" w:rsidR="002370E9" w:rsidRDefault="002370E9" w:rsidP="002370E9">
      <w:pPr>
        <w:spacing w:after="0" w:line="240" w:lineRule="auto"/>
      </w:pPr>
    </w:p>
    <w:p w14:paraId="25D484C8" w14:textId="77777777" w:rsidR="002370E9" w:rsidRDefault="002370E9" w:rsidP="002370E9">
      <w:r>
        <w:t>(continued)</w:t>
      </w:r>
      <w:r>
        <w:br w:type="page"/>
      </w:r>
    </w:p>
    <w:p w14:paraId="64F6A72C" w14:textId="77777777" w:rsidR="002370E9" w:rsidRDefault="002370E9" w:rsidP="002370E9">
      <w:pPr>
        <w:spacing w:after="0" w:line="240" w:lineRule="auto"/>
        <w:sectPr w:rsidR="002370E9" w:rsidSect="002346DB">
          <w:headerReference w:type="default" r:id="rId321"/>
          <w:footerReference w:type="default" r:id="rId322"/>
          <w:headerReference w:type="first" r:id="rId323"/>
          <w:pgSz w:w="12240" w:h="15840"/>
          <w:pgMar w:top="1080" w:right="1440" w:bottom="1080" w:left="1440" w:header="720" w:footer="720" w:gutter="0"/>
          <w:cols w:space="720"/>
          <w:titlePg/>
          <w:docGrid w:linePitch="360"/>
        </w:sectPr>
      </w:pPr>
    </w:p>
    <w:p w14:paraId="65783DDD" w14:textId="77777777" w:rsidR="002370E9" w:rsidRPr="006D28B3" w:rsidRDefault="002370E9" w:rsidP="002370E9">
      <w:pPr>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lastRenderedPageBreak/>
        <w:t>Appendix (Example R code):</w:t>
      </w:r>
    </w:p>
    <w:p w14:paraId="50EA434A" w14:textId="77777777" w:rsidR="002370E9" w:rsidRPr="007A17EC" w:rsidRDefault="002370E9" w:rsidP="002370E9">
      <w:pPr>
        <w:spacing w:after="0" w:line="240" w:lineRule="auto"/>
        <w:rPr>
          <w:rFonts w:ascii="Courier New" w:hAnsi="Courier New" w:cs="Courier New"/>
          <w:sz w:val="24"/>
          <w:szCs w:val="24"/>
        </w:rPr>
      </w:pPr>
      <w:proofErr w:type="spellStart"/>
      <w:r w:rsidRPr="007A17EC">
        <w:rPr>
          <w:rFonts w:ascii="Courier New" w:hAnsi="Courier New" w:cs="Courier New"/>
          <w:sz w:val="24"/>
          <w:szCs w:val="24"/>
        </w:rPr>
        <w:t>DaymetR_KS.r</w:t>
      </w:r>
      <w:proofErr w:type="spellEnd"/>
    </w:p>
    <w:p w14:paraId="46245F53" w14:textId="77777777" w:rsidR="002370E9" w:rsidRPr="00D16FC9" w:rsidRDefault="002370E9" w:rsidP="002370E9">
      <w:pPr>
        <w:spacing w:after="0" w:line="240" w:lineRule="auto"/>
        <w:rPr>
          <w:rFonts w:ascii="Courier New" w:hAnsi="Courier New" w:cs="Courier New"/>
          <w:sz w:val="12"/>
          <w:szCs w:val="12"/>
        </w:rPr>
      </w:pPr>
    </w:p>
    <w:p w14:paraId="7C69CD23"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Author: Paul Pettus</w:t>
      </w:r>
    </w:p>
    <w:p w14:paraId="01EFBDB1"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Purpose: Download </w:t>
      </w:r>
      <w:proofErr w:type="spellStart"/>
      <w:r w:rsidRPr="00D16FC9">
        <w:rPr>
          <w:rFonts w:ascii="Courier New" w:hAnsi="Courier New" w:cs="Courier New"/>
          <w:sz w:val="12"/>
          <w:szCs w:val="12"/>
        </w:rPr>
        <w:t>Daymet</w:t>
      </w:r>
      <w:proofErr w:type="spellEnd"/>
      <w:r w:rsidRPr="00D16FC9">
        <w:rPr>
          <w:rFonts w:ascii="Courier New" w:hAnsi="Courier New" w:cs="Courier New"/>
          <w:sz w:val="12"/>
          <w:szCs w:val="12"/>
        </w:rPr>
        <w:t xml:space="preserve"> climate data via </w:t>
      </w:r>
      <w:proofErr w:type="spellStart"/>
      <w:r w:rsidRPr="00D16FC9">
        <w:rPr>
          <w:rFonts w:ascii="Courier New" w:hAnsi="Courier New" w:cs="Courier New"/>
          <w:sz w:val="12"/>
          <w:szCs w:val="12"/>
        </w:rPr>
        <w:t>lat</w:t>
      </w:r>
      <w:proofErr w:type="spellEnd"/>
      <w:r w:rsidRPr="00D16FC9">
        <w:rPr>
          <w:rFonts w:ascii="Courier New" w:hAnsi="Courier New" w:cs="Courier New"/>
          <w:sz w:val="12"/>
          <w:szCs w:val="12"/>
        </w:rPr>
        <w:t xml:space="preserve"> long probe method</w:t>
      </w:r>
    </w:p>
    <w:p w14:paraId="654CDA15" w14:textId="77777777" w:rsidR="002370E9" w:rsidRPr="00D16FC9" w:rsidRDefault="002370E9" w:rsidP="002370E9">
      <w:pPr>
        <w:spacing w:after="0" w:line="240" w:lineRule="auto"/>
        <w:rPr>
          <w:rFonts w:ascii="Courier New" w:hAnsi="Courier New" w:cs="Courier New"/>
          <w:sz w:val="12"/>
          <w:szCs w:val="12"/>
        </w:rPr>
      </w:pPr>
    </w:p>
    <w:p w14:paraId="50574CF8" w14:textId="77777777" w:rsidR="002370E9" w:rsidRPr="00D16FC9" w:rsidRDefault="002370E9" w:rsidP="002370E9">
      <w:pPr>
        <w:spacing w:after="0" w:line="240" w:lineRule="auto"/>
        <w:rPr>
          <w:rFonts w:ascii="Courier New" w:hAnsi="Courier New" w:cs="Courier New"/>
          <w:sz w:val="12"/>
          <w:szCs w:val="12"/>
        </w:rPr>
      </w:pPr>
    </w:p>
    <w:p w14:paraId="4030A1CE"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install.packages</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rgeos</w:t>
      </w:r>
      <w:proofErr w:type="spellEnd"/>
      <w:r w:rsidRPr="00D16FC9">
        <w:rPr>
          <w:rFonts w:ascii="Courier New" w:hAnsi="Courier New" w:cs="Courier New"/>
          <w:sz w:val="12"/>
          <w:szCs w:val="12"/>
        </w:rPr>
        <w:t>")</w:t>
      </w:r>
    </w:p>
    <w:p w14:paraId="24BC4244"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install.packages</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DaymetR</w:t>
      </w:r>
      <w:proofErr w:type="spellEnd"/>
      <w:r w:rsidRPr="00D16FC9">
        <w:rPr>
          <w:rFonts w:ascii="Courier New" w:hAnsi="Courier New" w:cs="Courier New"/>
          <w:sz w:val="12"/>
          <w:szCs w:val="12"/>
        </w:rPr>
        <w:t>")</w:t>
      </w:r>
    </w:p>
    <w:p w14:paraId="6546E9C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library("</w:t>
      </w:r>
      <w:proofErr w:type="spellStart"/>
      <w:r w:rsidRPr="00D16FC9">
        <w:rPr>
          <w:rFonts w:ascii="Courier New" w:hAnsi="Courier New" w:cs="Courier New"/>
          <w:sz w:val="12"/>
          <w:szCs w:val="12"/>
        </w:rPr>
        <w:t>DaymetR</w:t>
      </w:r>
      <w:proofErr w:type="spellEnd"/>
      <w:r w:rsidRPr="00D16FC9">
        <w:rPr>
          <w:rFonts w:ascii="Courier New" w:hAnsi="Courier New" w:cs="Courier New"/>
          <w:sz w:val="12"/>
          <w:szCs w:val="12"/>
        </w:rPr>
        <w:t>")</w:t>
      </w:r>
    </w:p>
    <w:p w14:paraId="6C83E856" w14:textId="77777777" w:rsidR="002370E9" w:rsidRPr="00D16FC9" w:rsidRDefault="002370E9" w:rsidP="002370E9">
      <w:pPr>
        <w:spacing w:after="0" w:line="240" w:lineRule="auto"/>
        <w:rPr>
          <w:rFonts w:ascii="Courier New" w:hAnsi="Courier New" w:cs="Courier New"/>
          <w:sz w:val="12"/>
          <w:szCs w:val="12"/>
        </w:rPr>
      </w:pPr>
    </w:p>
    <w:p w14:paraId="1B75120C"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setwd</w:t>
      </w:r>
      <w:proofErr w:type="spellEnd"/>
      <w:r w:rsidRPr="00D16FC9">
        <w:rPr>
          <w:rFonts w:ascii="Courier New" w:hAnsi="Courier New" w:cs="Courier New"/>
          <w:sz w:val="12"/>
          <w:szCs w:val="12"/>
        </w:rPr>
        <w:t>("d:/temp/netCDF/")</w:t>
      </w:r>
    </w:p>
    <w:p w14:paraId="754211ED" w14:textId="77777777" w:rsidR="002370E9" w:rsidRPr="00D16FC9" w:rsidRDefault="002370E9" w:rsidP="002370E9">
      <w:pPr>
        <w:spacing w:after="0" w:line="240" w:lineRule="auto"/>
        <w:rPr>
          <w:rFonts w:ascii="Courier New" w:hAnsi="Courier New" w:cs="Courier New"/>
          <w:sz w:val="12"/>
          <w:szCs w:val="12"/>
        </w:rPr>
      </w:pPr>
    </w:p>
    <w:p w14:paraId="02B69A73"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Download a probe site by latitude and longitude</w:t>
      </w:r>
    </w:p>
    <w:p w14:paraId="324FF03D" w14:textId="77777777" w:rsidR="002370E9" w:rsidRPr="00D16FC9" w:rsidRDefault="002370E9" w:rsidP="002370E9">
      <w:pPr>
        <w:spacing w:after="0" w:line="240" w:lineRule="auto"/>
        <w:rPr>
          <w:rFonts w:ascii="Courier New" w:hAnsi="Courier New" w:cs="Courier New"/>
          <w:sz w:val="12"/>
          <w:szCs w:val="12"/>
        </w:rPr>
      </w:pPr>
    </w:p>
    <w:p w14:paraId="3FC0326C"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download.daymet(site="Northern_KS_1998-2014_X_478_Y_427",lat=39.3031,lon=-96.3158,start_yr=1998,end_yr=2014,internal=FALSE)</w:t>
      </w:r>
    </w:p>
    <w:p w14:paraId="4B5B370B"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download.daymet(site="Northern_KS_1998-2014_X_474_Y_759",lat=38.9298,lon=-96.3348,start_yr=1998,end_yr=2014,internal=FALSE)</w:t>
      </w:r>
    </w:p>
    <w:p w14:paraId="055B8AB9"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download.daymet(site="Northern_KS_1998-2014_X_474_Y_119",lat=39.65,lon=-96.3074,start_yr=1998,end_yr=2014,internal=FALSE)</w:t>
      </w:r>
    </w:p>
    <w:p w14:paraId="23E59A00"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download.daymet(site="Northern_KS_1998-2014_X_153_Y_121",lat=39.658,lon=-96.7758,start_yr=1998,end_yr=2014,internal=FALSE)</w:t>
      </w:r>
    </w:p>
    <w:p w14:paraId="3A51ADB8"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download.daymet(site="Northern_KS_1998-2014_X_142_Y_437",lat=39.3019,lon=-96.8018,start_yr=1998,end_yr=2014,internal=FALSE)</w:t>
      </w:r>
    </w:p>
    <w:p w14:paraId="6A823CC4"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download.daymet(site="Northern_KS_1998-2014_X_153_Y_741",lat=38.9604,lon=-96.7978,start_yr=1998,end_yr=2014,internal=FALSE)</w:t>
      </w:r>
    </w:p>
    <w:p w14:paraId="21620BA3"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download.daymet(site="Northern_KS_1998-2014_X_800_Y_121",lat=39.6361,lon=-95.8344,start_yr=1998,end_yr=2014,internal=FALSE)</w:t>
      </w:r>
    </w:p>
    <w:p w14:paraId="49653D49"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download.daymet(site="Northern_KS_1998-2014_X_806_Y_426",lat=39.2931,lon=-95.8401,start_yr=1998,end_yr=2014,internal=FALSE)</w:t>
      </w:r>
    </w:p>
    <w:p w14:paraId="4BED07E3"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download.daymet(site="Northern_KS_1998-2014_X_803_Y_759",lat=35.8617,lon=-95.8617,start_yr=1998,end_yr=2014,internal=FALSE)</w:t>
      </w:r>
    </w:p>
    <w:p w14:paraId="5F547EA8" w14:textId="77777777" w:rsidR="002370E9" w:rsidRPr="00D16FC9" w:rsidRDefault="002370E9" w:rsidP="002370E9">
      <w:pPr>
        <w:spacing w:after="0" w:line="240" w:lineRule="auto"/>
        <w:rPr>
          <w:rFonts w:ascii="Courier New" w:hAnsi="Courier New" w:cs="Courier New"/>
          <w:sz w:val="12"/>
          <w:szCs w:val="12"/>
        </w:rPr>
      </w:pPr>
    </w:p>
    <w:p w14:paraId="478BE226" w14:textId="77777777" w:rsidR="002370E9" w:rsidRPr="00D16FC9" w:rsidRDefault="002370E9" w:rsidP="002370E9">
      <w:pPr>
        <w:spacing w:after="0" w:line="240" w:lineRule="auto"/>
        <w:rPr>
          <w:rFonts w:ascii="Courier New" w:hAnsi="Courier New" w:cs="Courier New"/>
          <w:sz w:val="12"/>
          <w:szCs w:val="12"/>
        </w:rPr>
      </w:pPr>
    </w:p>
    <w:p w14:paraId="5C6FB3F4"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download.daymet(site="Southern_KS_1998-2014_X_258_Y_621",lat=37.4711,lon=-96.9415,start_yr=1998,end_yr=2014,internal=FALSE)</w:t>
      </w:r>
    </w:p>
    <w:p w14:paraId="445783E9"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download.daymet(site="Southern_KS_1998-2014_X_51_Y_607",lat=37.4914,lon=-97.2331,start_yr=1998,end_yr=2014,internal=FALSE)</w:t>
      </w:r>
    </w:p>
    <w:p w14:paraId="6C6C6D8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download.daymet(site="Southern_KS_1998-2014_X_447_Y_626",lat=37.4599,lon=-96.6753,start_yr=1998,end_yr=2014,internal=FALSE)</w:t>
      </w:r>
    </w:p>
    <w:p w14:paraId="16B3368E"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download.daymet(site="Southern_KS_1998-2014_X_32_Y_170",lat=37.9838,lon=-97.249,start_yr=1998,end_yr=2014,internal=FALSE)</w:t>
      </w:r>
    </w:p>
    <w:p w14:paraId="74409CF5"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download.daymet(site="Southern_KS_1998-2014_X_42_Y_381",lat=37.7462,lon=-97.2408,start_yr=1998,end_yr=2014,internal=FALSE)</w:t>
      </w:r>
    </w:p>
    <w:p w14:paraId="6DD245C2"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download.daymet(site="Southern_KS_1998-2014_X_271_Y_374",lat=37.7487,lon=-96.9161,start_yr=1998,end_yr=2014,internal=FALSE)</w:t>
      </w:r>
    </w:p>
    <w:p w14:paraId="36CB0CE7"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download.daymet(site="Southern_KS_1998-2014_X_452_Y_375",lat=37.7423,lon=-96.6586,start_yr=1998,end_yr=2014,internal=FALSE)</w:t>
      </w:r>
    </w:p>
    <w:p w14:paraId="26BAC346"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download.daymet(site="Southern_KS_1998-2014_X_459_Y_157",lat=37.9872,lon=-96.6409,start_yr=1998,end_yr=2014,internal=FALSE)</w:t>
      </w:r>
    </w:p>
    <w:p w14:paraId="65E22799"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download.daymet(site="Southern_KS_1998-2014_X_259_Y_181",lat=37.966,lon=-96.9258,start_yr=1998,end_yr=2014,internal=FALSE)</w:t>
      </w:r>
    </w:p>
    <w:p w14:paraId="30160A40" w14:textId="77777777" w:rsidR="002370E9" w:rsidRPr="00D16FC9" w:rsidRDefault="002370E9" w:rsidP="002370E9">
      <w:pPr>
        <w:spacing w:after="0" w:line="240" w:lineRule="auto"/>
        <w:rPr>
          <w:rFonts w:ascii="Courier New" w:hAnsi="Courier New" w:cs="Courier New"/>
          <w:sz w:val="12"/>
          <w:szCs w:val="12"/>
        </w:rPr>
      </w:pPr>
    </w:p>
    <w:p w14:paraId="589401C8"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download.daymet(site="Middle_North_KS_1998-2014_X_172_Y_594",lat=38.2307,lon=-96.7979,start_yr=1998,end_yr=2014,internal=FALSE)</w:t>
      </w:r>
    </w:p>
    <w:p w14:paraId="411528E7"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download.daymet(site="Middle_North_KS_1998-2014_X_157_Y_396",lat=38.4546,lon=-96.812,start_yr=1998,end_yr=2014,internal=FALSE)</w:t>
      </w:r>
    </w:p>
    <w:p w14:paraId="63CEF830"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download.daymet(site="Middle_North_KS_1998-2014_X_148_Y_185",lat=38.6926,lon=-96.8179,start_yr=1998,end_yr=2014,internal=FALSE)</w:t>
      </w:r>
    </w:p>
    <w:p w14:paraId="16143437"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download.daymet(site="Middle_North_KS_1998-2014_X_368_Y_183",lat=38.6883,lon=-96.5013,start_yr=1998,end_yr=2014,internal=FALSE)</w:t>
      </w:r>
    </w:p>
    <w:p w14:paraId="2023CF3D"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download.daymet(site="Middle_North_KS_1998-2014_X_722_Y_684",lat=38.113,lon=-96.0174,start_yr=1998,end_yr=2014,internal=FALSE)</w:t>
      </w:r>
    </w:p>
    <w:p w14:paraId="18D225E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download.daymet(site="Middle_North_KS_1998-2014_X_436_Y_598",lat=38.2189,lon=-96.4213,start_yr=1998,end_yr=2014,internal=FALSE)</w:t>
      </w:r>
    </w:p>
    <w:p w14:paraId="510531D0"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download.daymet(site="Middle_North_KS_1998-2014_X_439_Y_385",lat=38.4586,lon=-96.4075,start_yr=1998,end_yr=2014,internal=FALSE)</w:t>
      </w:r>
    </w:p>
    <w:p w14:paraId="4F54CE0E"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download.daymet(site="Middle_North_KS_1998-2014_X_647_Y_176",lat=38.6873,lon=-96.101,start_yr=1998,end_yr=2014,internal=FALSE)</w:t>
      </w:r>
    </w:p>
    <w:p w14:paraId="0371D298"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download.daymet(site="Middle_North_KS_1998-2014_X_711_Y_463",lat=38.3613,lon=-96.0229,start_yr=1998,end_yr=2014,internal=FALSE)</w:t>
      </w:r>
    </w:p>
    <w:p w14:paraId="40A8CD16" w14:textId="77777777" w:rsidR="002370E9" w:rsidRPr="00D16FC9" w:rsidRDefault="002370E9" w:rsidP="002370E9">
      <w:pPr>
        <w:spacing w:after="0" w:line="240" w:lineRule="auto"/>
        <w:rPr>
          <w:rFonts w:ascii="Courier New" w:hAnsi="Courier New" w:cs="Courier New"/>
          <w:sz w:val="12"/>
          <w:szCs w:val="12"/>
        </w:rPr>
      </w:pPr>
    </w:p>
    <w:p w14:paraId="26D0A3D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download.daymet(site="Southeastern_KS_1998-2014_X_154_Y_414",lat=37.848,lon=-96.3725,start_yr=1998,end_yr=2014,internal=FALSE)</w:t>
      </w:r>
    </w:p>
    <w:p w14:paraId="2D2ABA63"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download.daymet(site="Southeastern_KS_1998-2014_X_161_Y_727",lat=37.4954,lon=-96.3756,start_yr=1998,end_yr=2014,internal=FALSE)</w:t>
      </w:r>
    </w:p>
    <w:p w14:paraId="5B3D39C9"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download.daymet(site="Southeastern_KS_1998-2014_X_149_Y_112",lat=38.1875,lon=-96.3673,start_yr=1998,end_yr=2014,internal=FALSE)</w:t>
      </w:r>
    </w:p>
    <w:p w14:paraId="56DEBB58"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download.daymet(site="Southeastern_KS_1998-2014_X_422_Y_738",lat=37.4738,lon=-96.0081,start_yr=1998,end_yr=2014,internal=FALSE)</w:t>
      </w:r>
    </w:p>
    <w:p w14:paraId="39C60B51"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download.daymet(site="Southeastern_KS_1998-2014_X_703_Y_360",lat=37.8888,lon=-95.5907,start_yr=1998,end_yr=2014,internal=FALSE)</w:t>
      </w:r>
    </w:p>
    <w:p w14:paraId="7DACEEED"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download.daymet(site="Southeastern_KS_1998-2014_X_426_Y_476",lat=37.7686,lon=-95.9892,start_yr=1998,end_yr=2014,internal=FALSE)</w:t>
      </w:r>
    </w:p>
    <w:p w14:paraId="6E56E564"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download.daymet(site="Southeastern_KS_1998-2014_X_474_Y_216",lat=38.0601,lon=-95.9096,start_yr=1998,end_yr=2014,internal=FALSE)</w:t>
      </w:r>
    </w:p>
    <w:p w14:paraId="16AB31BB"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download.daymet(site="Southeastern_KS_1998-2014_X_703_Y_815",lat=37.3764,lon=-95.6141,start_yr=1998,end_yr=2014,internal=FALSE)</w:t>
      </w:r>
    </w:p>
    <w:p w14:paraId="409F84E9" w14:textId="77777777" w:rsidR="002370E9" w:rsidRDefault="002370E9" w:rsidP="002370E9">
      <w:pPr>
        <w:spacing w:after="0" w:line="240" w:lineRule="auto"/>
        <w:rPr>
          <w:rFonts w:ascii="Courier New" w:hAnsi="Courier New" w:cs="Courier New"/>
          <w:sz w:val="16"/>
          <w:szCs w:val="16"/>
        </w:rPr>
      </w:pPr>
      <w:r w:rsidRPr="00D16FC9">
        <w:rPr>
          <w:rFonts w:ascii="Courier New" w:hAnsi="Courier New" w:cs="Courier New"/>
          <w:sz w:val="12"/>
          <w:szCs w:val="12"/>
        </w:rPr>
        <w:t>download.daymet(site="Southeastern_KS_1998-2014_X_682_Y_622",lat=37.5948,lon=-95.6343,start_yr=1998,end_yr=2014,internal=FALSE</w:t>
      </w:r>
      <w:r w:rsidRPr="00D16FC9">
        <w:rPr>
          <w:rFonts w:ascii="Courier New" w:hAnsi="Courier New" w:cs="Courier New"/>
          <w:sz w:val="16"/>
          <w:szCs w:val="16"/>
        </w:rPr>
        <w:t>)</w:t>
      </w:r>
    </w:p>
    <w:p w14:paraId="42BABE67" w14:textId="77777777" w:rsidR="002370E9" w:rsidRDefault="002370E9" w:rsidP="002370E9">
      <w:pPr>
        <w:spacing w:after="0" w:line="240" w:lineRule="auto"/>
        <w:rPr>
          <w:rFonts w:ascii="Courier New" w:hAnsi="Courier New" w:cs="Courier New"/>
          <w:sz w:val="16"/>
          <w:szCs w:val="16"/>
        </w:rPr>
      </w:pPr>
    </w:p>
    <w:p w14:paraId="11275481" w14:textId="77777777" w:rsidR="002370E9" w:rsidRDefault="002370E9" w:rsidP="002370E9">
      <w:pPr>
        <w:spacing w:after="0" w:line="240" w:lineRule="auto"/>
        <w:rPr>
          <w:rFonts w:ascii="Courier New" w:hAnsi="Courier New" w:cs="Courier New"/>
          <w:sz w:val="24"/>
          <w:szCs w:val="24"/>
        </w:rPr>
      </w:pPr>
      <w:proofErr w:type="spellStart"/>
      <w:r w:rsidRPr="00BA1EC2">
        <w:rPr>
          <w:rFonts w:ascii="Courier New" w:hAnsi="Courier New" w:cs="Courier New"/>
          <w:sz w:val="24"/>
          <w:szCs w:val="24"/>
        </w:rPr>
        <w:t>fix_Daymet_LeapYear_PPT_TMEAN.r</w:t>
      </w:r>
      <w:proofErr w:type="spellEnd"/>
    </w:p>
    <w:p w14:paraId="2CE19F99" w14:textId="77777777" w:rsidR="002370E9" w:rsidRDefault="002370E9" w:rsidP="002370E9">
      <w:pPr>
        <w:spacing w:after="0" w:line="240" w:lineRule="auto"/>
        <w:rPr>
          <w:rFonts w:ascii="Courier New" w:hAnsi="Courier New" w:cs="Courier New"/>
          <w:sz w:val="16"/>
          <w:szCs w:val="16"/>
        </w:rPr>
      </w:pPr>
    </w:p>
    <w:p w14:paraId="66B4760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Author: Paul Pettus</w:t>
      </w:r>
    </w:p>
    <w:p w14:paraId="3421461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Purpose: Format </w:t>
      </w:r>
      <w:proofErr w:type="spellStart"/>
      <w:r w:rsidRPr="00BA1EC2">
        <w:rPr>
          <w:rFonts w:ascii="Courier New" w:hAnsi="Courier New" w:cs="Courier New"/>
          <w:sz w:val="12"/>
          <w:szCs w:val="12"/>
        </w:rPr>
        <w:t>Daymet</w:t>
      </w:r>
      <w:proofErr w:type="spellEnd"/>
      <w:r w:rsidRPr="00BA1EC2">
        <w:rPr>
          <w:rFonts w:ascii="Courier New" w:hAnsi="Courier New" w:cs="Courier New"/>
          <w:sz w:val="12"/>
          <w:szCs w:val="12"/>
        </w:rPr>
        <w:t xml:space="preserve"> data, fix leap years, create air temp mean.</w:t>
      </w:r>
    </w:p>
    <w:p w14:paraId="7B8A756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Daymet</w:t>
      </w:r>
      <w:proofErr w:type="spellEnd"/>
      <w:r w:rsidRPr="00BA1EC2">
        <w:rPr>
          <w:rFonts w:ascii="Courier New" w:hAnsi="Courier New" w:cs="Courier New"/>
          <w:sz w:val="12"/>
          <w:szCs w:val="12"/>
        </w:rPr>
        <w:t xml:space="preserve"> data does not create daily files for leap day on leap years, it drops Dec 31</w:t>
      </w:r>
    </w:p>
    <w:p w14:paraId="09C7189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data on leap years.  VELMA requires leap </w:t>
      </w:r>
      <w:proofErr w:type="gramStart"/>
      <w:r w:rsidRPr="00BA1EC2">
        <w:rPr>
          <w:rFonts w:ascii="Courier New" w:hAnsi="Courier New" w:cs="Courier New"/>
          <w:sz w:val="12"/>
          <w:szCs w:val="12"/>
        </w:rPr>
        <w:t>days,</w:t>
      </w:r>
      <w:proofErr w:type="gramEnd"/>
      <w:r w:rsidRPr="00BA1EC2">
        <w:rPr>
          <w:rFonts w:ascii="Courier New" w:hAnsi="Courier New" w:cs="Courier New"/>
          <w:sz w:val="12"/>
          <w:szCs w:val="12"/>
        </w:rPr>
        <w:t xml:space="preserve"> solution is to average both mean</w:t>
      </w:r>
    </w:p>
    <w:p w14:paraId="3605F081"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air temp and precipitation of julian day 365 and 1 -&gt; julian day 366</w:t>
      </w:r>
    </w:p>
    <w:p w14:paraId="1CE85471"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For data sets ending in a leap year, such as 2016, julian day 365 data</w:t>
      </w:r>
    </w:p>
    <w:p w14:paraId="17FC22C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is repeated for julian day 366.</w:t>
      </w:r>
    </w:p>
    <w:p w14:paraId="3ECF212E" w14:textId="77777777" w:rsidR="002370E9" w:rsidRPr="00BA1EC2" w:rsidRDefault="002370E9" w:rsidP="002370E9">
      <w:pPr>
        <w:spacing w:after="0" w:line="240" w:lineRule="auto"/>
        <w:rPr>
          <w:rFonts w:ascii="Courier New" w:hAnsi="Courier New" w:cs="Courier New"/>
          <w:sz w:val="12"/>
          <w:szCs w:val="12"/>
        </w:rPr>
      </w:pPr>
    </w:p>
    <w:p w14:paraId="2B38C95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#install.packages("miscTools")</w:t>
      </w:r>
    </w:p>
    <w:p w14:paraId="3C90CA19"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library("</w:t>
      </w:r>
      <w:proofErr w:type="spellStart"/>
      <w:r w:rsidRPr="00BA1EC2">
        <w:rPr>
          <w:rFonts w:ascii="Courier New" w:hAnsi="Courier New" w:cs="Courier New"/>
          <w:sz w:val="12"/>
          <w:szCs w:val="12"/>
        </w:rPr>
        <w:t>miscTools</w:t>
      </w:r>
      <w:proofErr w:type="spellEnd"/>
      <w:r w:rsidRPr="00BA1EC2">
        <w:rPr>
          <w:rFonts w:ascii="Courier New" w:hAnsi="Courier New" w:cs="Courier New"/>
          <w:sz w:val="12"/>
          <w:szCs w:val="12"/>
        </w:rPr>
        <w:t>")</w:t>
      </w:r>
    </w:p>
    <w:p w14:paraId="19A6037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library(</w:t>
      </w:r>
      <w:proofErr w:type="spellStart"/>
      <w:r w:rsidRPr="00BA1EC2">
        <w:rPr>
          <w:rFonts w:ascii="Courier New" w:hAnsi="Courier New" w:cs="Courier New"/>
          <w:sz w:val="12"/>
          <w:szCs w:val="12"/>
        </w:rPr>
        <w:t>plyr</w:t>
      </w:r>
      <w:proofErr w:type="spellEnd"/>
      <w:r w:rsidRPr="00BA1EC2">
        <w:rPr>
          <w:rFonts w:ascii="Courier New" w:hAnsi="Courier New" w:cs="Courier New"/>
          <w:sz w:val="12"/>
          <w:szCs w:val="12"/>
        </w:rPr>
        <w:t>)</w:t>
      </w:r>
    </w:p>
    <w:p w14:paraId="10DFB2AB" w14:textId="77777777" w:rsidR="002370E9" w:rsidRPr="00BA1EC2" w:rsidRDefault="002370E9" w:rsidP="002370E9">
      <w:pPr>
        <w:spacing w:after="0" w:line="240" w:lineRule="auto"/>
        <w:rPr>
          <w:rFonts w:ascii="Courier New" w:hAnsi="Courier New" w:cs="Courier New"/>
          <w:sz w:val="12"/>
          <w:szCs w:val="12"/>
        </w:rPr>
      </w:pPr>
    </w:p>
    <w:p w14:paraId="70D5F3B4"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w:t>
      </w:r>
    </w:p>
    <w:p w14:paraId="5AF33953"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Modify </w:t>
      </w:r>
      <w:proofErr w:type="spellStart"/>
      <w:r w:rsidRPr="00BA1EC2">
        <w:rPr>
          <w:rFonts w:ascii="Courier New" w:hAnsi="Courier New" w:cs="Courier New"/>
          <w:sz w:val="12"/>
          <w:szCs w:val="12"/>
        </w:rPr>
        <w:t>setwd</w:t>
      </w:r>
      <w:proofErr w:type="spellEnd"/>
      <w:r w:rsidRPr="00BA1EC2">
        <w:rPr>
          <w:rFonts w:ascii="Courier New" w:hAnsi="Courier New" w:cs="Courier New"/>
          <w:sz w:val="12"/>
          <w:szCs w:val="12"/>
        </w:rPr>
        <w:t xml:space="preserve"> (working directory)</w:t>
      </w:r>
    </w:p>
    <w:p w14:paraId="3FEB0596"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Modify </w:t>
      </w:r>
      <w:proofErr w:type="spellStart"/>
      <w:r w:rsidRPr="00BA1EC2">
        <w:rPr>
          <w:rFonts w:ascii="Courier New" w:hAnsi="Courier New" w:cs="Courier New"/>
          <w:sz w:val="12"/>
          <w:szCs w:val="12"/>
        </w:rPr>
        <w:t>outDir</w:t>
      </w:r>
      <w:proofErr w:type="spellEnd"/>
      <w:r w:rsidRPr="00BA1EC2">
        <w:rPr>
          <w:rFonts w:ascii="Courier New" w:hAnsi="Courier New" w:cs="Courier New"/>
          <w:sz w:val="12"/>
          <w:szCs w:val="12"/>
        </w:rPr>
        <w:t xml:space="preserve"> (output file directory)</w:t>
      </w:r>
    </w:p>
    <w:p w14:paraId="36421C91" w14:textId="77777777" w:rsidR="002370E9" w:rsidRPr="00BA1EC2" w:rsidRDefault="002370E9" w:rsidP="002370E9">
      <w:pPr>
        <w:spacing w:after="0" w:line="240" w:lineRule="auto"/>
        <w:rPr>
          <w:rFonts w:ascii="Courier New" w:hAnsi="Courier New" w:cs="Courier New"/>
          <w:sz w:val="12"/>
          <w:szCs w:val="12"/>
        </w:rPr>
      </w:pPr>
      <w:proofErr w:type="spellStart"/>
      <w:r w:rsidRPr="00BA1EC2">
        <w:rPr>
          <w:rFonts w:ascii="Courier New" w:hAnsi="Courier New" w:cs="Courier New"/>
          <w:sz w:val="12"/>
          <w:szCs w:val="12"/>
        </w:rPr>
        <w:t>setwd</w:t>
      </w:r>
      <w:proofErr w:type="spellEnd"/>
      <w:r w:rsidRPr="00BA1EC2">
        <w:rPr>
          <w:rFonts w:ascii="Courier New" w:hAnsi="Courier New" w:cs="Courier New"/>
          <w:sz w:val="12"/>
          <w:szCs w:val="12"/>
        </w:rPr>
        <w:t>("C:/Temp/VELMA_Mobile_Bay/Climate/")</w:t>
      </w:r>
    </w:p>
    <w:p w14:paraId="214EAEAF" w14:textId="77777777" w:rsidR="002370E9" w:rsidRPr="00BA1EC2" w:rsidRDefault="002370E9" w:rsidP="002370E9">
      <w:pPr>
        <w:spacing w:after="0" w:line="240" w:lineRule="auto"/>
        <w:rPr>
          <w:rFonts w:ascii="Courier New" w:hAnsi="Courier New" w:cs="Courier New"/>
          <w:sz w:val="12"/>
          <w:szCs w:val="12"/>
        </w:rPr>
      </w:pPr>
      <w:proofErr w:type="spellStart"/>
      <w:r w:rsidRPr="00BA1EC2">
        <w:rPr>
          <w:rFonts w:ascii="Courier New" w:hAnsi="Courier New" w:cs="Courier New"/>
          <w:sz w:val="12"/>
          <w:szCs w:val="12"/>
        </w:rPr>
        <w:t>outDir</w:t>
      </w:r>
      <w:proofErr w:type="spellEnd"/>
      <w:r w:rsidRPr="00BA1EC2">
        <w:rPr>
          <w:rFonts w:ascii="Courier New" w:hAnsi="Courier New" w:cs="Courier New"/>
          <w:sz w:val="12"/>
          <w:szCs w:val="12"/>
        </w:rPr>
        <w:t>&lt;-"C:/Temp/VELMA_Mobile_Bay/Climate/Output/"</w:t>
      </w:r>
    </w:p>
    <w:p w14:paraId="6290386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Modify station output processed list file name (.csv)</w:t>
      </w:r>
    </w:p>
    <w:p w14:paraId="51D0B689"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stationsFile&lt;-"C:/Temp/VELMA_Mobile_Bay/Climate/Output/Mobile_Stations.csv"</w:t>
      </w:r>
    </w:p>
    <w:p w14:paraId="4EF78DE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w:t>
      </w:r>
    </w:p>
    <w:p w14:paraId="0A0C5CA5" w14:textId="77777777" w:rsidR="002370E9" w:rsidRPr="00BA1EC2" w:rsidRDefault="002370E9" w:rsidP="002370E9">
      <w:pPr>
        <w:spacing w:after="0" w:line="240" w:lineRule="auto"/>
        <w:rPr>
          <w:rFonts w:ascii="Courier New" w:hAnsi="Courier New" w:cs="Courier New"/>
          <w:sz w:val="12"/>
          <w:szCs w:val="12"/>
        </w:rPr>
      </w:pPr>
    </w:p>
    <w:p w14:paraId="174AEB7A" w14:textId="77777777" w:rsidR="002370E9" w:rsidRPr="00BA1EC2" w:rsidRDefault="002370E9" w:rsidP="002370E9">
      <w:pPr>
        <w:spacing w:after="0" w:line="240" w:lineRule="auto"/>
        <w:rPr>
          <w:rFonts w:ascii="Courier New" w:hAnsi="Courier New" w:cs="Courier New"/>
          <w:sz w:val="12"/>
          <w:szCs w:val="12"/>
        </w:rPr>
      </w:pPr>
    </w:p>
    <w:p w14:paraId="3038706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Expected input is "</w:t>
      </w:r>
      <w:proofErr w:type="spellStart"/>
      <w:r w:rsidRPr="00BA1EC2">
        <w:rPr>
          <w:rFonts w:ascii="Courier New" w:hAnsi="Courier New" w:cs="Courier New"/>
          <w:sz w:val="12"/>
          <w:szCs w:val="12"/>
        </w:rPr>
        <w:t>download_daymet</w:t>
      </w:r>
      <w:proofErr w:type="spellEnd"/>
      <w:r w:rsidRPr="00BA1EC2">
        <w:rPr>
          <w:rFonts w:ascii="Courier New" w:hAnsi="Courier New" w:cs="Courier New"/>
          <w:sz w:val="12"/>
          <w:szCs w:val="12"/>
        </w:rPr>
        <w:t>" from "</w:t>
      </w:r>
      <w:proofErr w:type="spellStart"/>
      <w:r w:rsidRPr="00BA1EC2">
        <w:rPr>
          <w:rFonts w:ascii="Courier New" w:hAnsi="Courier New" w:cs="Courier New"/>
          <w:sz w:val="12"/>
          <w:szCs w:val="12"/>
        </w:rPr>
        <w:t>daymetr</w:t>
      </w:r>
      <w:proofErr w:type="spellEnd"/>
      <w:r w:rsidRPr="00BA1EC2">
        <w:rPr>
          <w:rFonts w:ascii="Courier New" w:hAnsi="Courier New" w:cs="Courier New"/>
          <w:sz w:val="12"/>
          <w:szCs w:val="12"/>
        </w:rPr>
        <w:t>" package</w:t>
      </w:r>
    </w:p>
    <w:p w14:paraId="003BF08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or "</w:t>
      </w:r>
      <w:proofErr w:type="spellStart"/>
      <w:r w:rsidRPr="00BA1EC2">
        <w:rPr>
          <w:rFonts w:ascii="Courier New" w:hAnsi="Courier New" w:cs="Courier New"/>
          <w:sz w:val="12"/>
          <w:szCs w:val="12"/>
        </w:rPr>
        <w:t>download.daymet</w:t>
      </w:r>
      <w:proofErr w:type="spellEnd"/>
      <w:r w:rsidRPr="00BA1EC2">
        <w:rPr>
          <w:rFonts w:ascii="Courier New" w:hAnsi="Courier New" w:cs="Courier New"/>
          <w:sz w:val="12"/>
          <w:szCs w:val="12"/>
        </w:rPr>
        <w:t>" from "</w:t>
      </w:r>
      <w:proofErr w:type="spellStart"/>
      <w:r w:rsidRPr="00BA1EC2">
        <w:rPr>
          <w:rFonts w:ascii="Courier New" w:hAnsi="Courier New" w:cs="Courier New"/>
          <w:sz w:val="12"/>
          <w:szCs w:val="12"/>
        </w:rPr>
        <w:t>DaymetR</w:t>
      </w:r>
      <w:proofErr w:type="spellEnd"/>
      <w:r w:rsidRPr="00BA1EC2">
        <w:rPr>
          <w:rFonts w:ascii="Courier New" w:hAnsi="Courier New" w:cs="Courier New"/>
          <w:sz w:val="12"/>
          <w:szCs w:val="12"/>
        </w:rPr>
        <w:t>" package</w:t>
      </w:r>
    </w:p>
    <w:p w14:paraId="1687938F" w14:textId="77777777" w:rsidR="002370E9" w:rsidRPr="00BA1EC2" w:rsidRDefault="002370E9" w:rsidP="002370E9">
      <w:pPr>
        <w:spacing w:after="0" w:line="240" w:lineRule="auto"/>
        <w:rPr>
          <w:rFonts w:ascii="Courier New" w:hAnsi="Courier New" w:cs="Courier New"/>
          <w:sz w:val="12"/>
          <w:szCs w:val="12"/>
        </w:rPr>
      </w:pPr>
      <w:proofErr w:type="spellStart"/>
      <w:r w:rsidRPr="00BA1EC2">
        <w:rPr>
          <w:rFonts w:ascii="Courier New" w:hAnsi="Courier New" w:cs="Courier New"/>
          <w:sz w:val="12"/>
          <w:szCs w:val="12"/>
        </w:rPr>
        <w:t>inFiles</w:t>
      </w:r>
      <w:proofErr w:type="spellEnd"/>
      <w:r w:rsidRPr="00BA1EC2">
        <w:rPr>
          <w:rFonts w:ascii="Courier New" w:hAnsi="Courier New" w:cs="Courier New"/>
          <w:sz w:val="12"/>
          <w:szCs w:val="12"/>
        </w:rPr>
        <w:t xml:space="preserve"> &lt;- </w:t>
      </w:r>
      <w:proofErr w:type="spellStart"/>
      <w:r w:rsidRPr="00BA1EC2">
        <w:rPr>
          <w:rFonts w:ascii="Courier New" w:hAnsi="Courier New" w:cs="Courier New"/>
          <w:sz w:val="12"/>
          <w:szCs w:val="12"/>
        </w:rPr>
        <w:t>list.files</w:t>
      </w:r>
      <w:proofErr w:type="spellEnd"/>
      <w:r w:rsidRPr="00BA1EC2">
        <w:rPr>
          <w:rFonts w:ascii="Courier New" w:hAnsi="Courier New" w:cs="Courier New"/>
          <w:sz w:val="12"/>
          <w:szCs w:val="12"/>
        </w:rPr>
        <w:t>(pattern="*.csv")</w:t>
      </w:r>
    </w:p>
    <w:p w14:paraId="6A349BFB" w14:textId="77777777" w:rsidR="002370E9" w:rsidRPr="00BA1EC2" w:rsidRDefault="002370E9" w:rsidP="002370E9">
      <w:pPr>
        <w:spacing w:after="0" w:line="240" w:lineRule="auto"/>
        <w:rPr>
          <w:rFonts w:ascii="Courier New" w:hAnsi="Courier New" w:cs="Courier New"/>
          <w:sz w:val="12"/>
          <w:szCs w:val="12"/>
        </w:rPr>
      </w:pPr>
      <w:proofErr w:type="spellStart"/>
      <w:r w:rsidRPr="00BA1EC2">
        <w:rPr>
          <w:rFonts w:ascii="Courier New" w:hAnsi="Courier New" w:cs="Courier New"/>
          <w:sz w:val="12"/>
          <w:szCs w:val="12"/>
        </w:rPr>
        <w:t>nFiles</w:t>
      </w:r>
      <w:proofErr w:type="spellEnd"/>
      <w:r w:rsidRPr="00BA1EC2">
        <w:rPr>
          <w:rFonts w:ascii="Courier New" w:hAnsi="Courier New" w:cs="Courier New"/>
          <w:sz w:val="12"/>
          <w:szCs w:val="12"/>
        </w:rPr>
        <w:t xml:space="preserve"> &lt;-  length(</w:t>
      </w:r>
      <w:proofErr w:type="spellStart"/>
      <w:r w:rsidRPr="00BA1EC2">
        <w:rPr>
          <w:rFonts w:ascii="Courier New" w:hAnsi="Courier New" w:cs="Courier New"/>
          <w:sz w:val="12"/>
          <w:szCs w:val="12"/>
        </w:rPr>
        <w:t>inFiles</w:t>
      </w:r>
      <w:proofErr w:type="spellEnd"/>
      <w:r w:rsidRPr="00BA1EC2">
        <w:rPr>
          <w:rFonts w:ascii="Courier New" w:hAnsi="Courier New" w:cs="Courier New"/>
          <w:sz w:val="12"/>
          <w:szCs w:val="12"/>
        </w:rPr>
        <w:t>)</w:t>
      </w:r>
    </w:p>
    <w:p w14:paraId="7F50DBE1" w14:textId="77777777" w:rsidR="002370E9" w:rsidRPr="00BA1EC2" w:rsidRDefault="002370E9" w:rsidP="002370E9">
      <w:pPr>
        <w:spacing w:after="0" w:line="240" w:lineRule="auto"/>
        <w:rPr>
          <w:rFonts w:ascii="Courier New" w:hAnsi="Courier New" w:cs="Courier New"/>
          <w:sz w:val="12"/>
          <w:szCs w:val="12"/>
        </w:rPr>
      </w:pPr>
    </w:p>
    <w:p w14:paraId="5C104823"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For multiple probe station files</w:t>
      </w:r>
    </w:p>
    <w:p w14:paraId="77AC5B3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For each leap year in the study range input a mean value for julian day 366</w:t>
      </w:r>
    </w:p>
    <w:p w14:paraId="2A34AB3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for (name in </w:t>
      </w:r>
      <w:proofErr w:type="spellStart"/>
      <w:r w:rsidRPr="00BA1EC2">
        <w:rPr>
          <w:rFonts w:ascii="Courier New" w:hAnsi="Courier New" w:cs="Courier New"/>
          <w:sz w:val="12"/>
          <w:szCs w:val="12"/>
        </w:rPr>
        <w:t>inFiles</w:t>
      </w:r>
      <w:proofErr w:type="spellEnd"/>
      <w:r w:rsidRPr="00BA1EC2">
        <w:rPr>
          <w:rFonts w:ascii="Courier New" w:hAnsi="Courier New" w:cs="Courier New"/>
          <w:sz w:val="12"/>
          <w:szCs w:val="12"/>
        </w:rPr>
        <w:t>)</w:t>
      </w:r>
    </w:p>
    <w:p w14:paraId="4199539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w:t>
      </w:r>
    </w:p>
    <w:p w14:paraId="3228B64D"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lastRenderedPageBreak/>
        <w:t xml:space="preserve">  print(name)</w:t>
      </w:r>
    </w:p>
    <w:p w14:paraId="5EE677C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test file</w:t>
      </w:r>
    </w:p>
    <w:p w14:paraId="4A8DAB9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myfile&lt;-"C:/Temp/VELMA_Mobile_Bay/Climate/Daphne_0.4_SW_AL_US_2012-2016_X_989_Y_-7027_2012_2016.csv"</w:t>
      </w:r>
    </w:p>
    <w:p w14:paraId="37FB9BD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will overwrite test file with listed file</w:t>
      </w:r>
    </w:p>
    <w:p w14:paraId="4A96497E"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myfile</w:t>
      </w:r>
      <w:proofErr w:type="spellEnd"/>
      <w:r w:rsidRPr="00BA1EC2">
        <w:rPr>
          <w:rFonts w:ascii="Courier New" w:hAnsi="Courier New" w:cs="Courier New"/>
          <w:sz w:val="12"/>
          <w:szCs w:val="12"/>
        </w:rPr>
        <w:t>&lt;-name</w:t>
      </w:r>
    </w:p>
    <w:p w14:paraId="028E3E1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read in raw </w:t>
      </w:r>
      <w:proofErr w:type="spellStart"/>
      <w:r w:rsidRPr="00BA1EC2">
        <w:rPr>
          <w:rFonts w:ascii="Courier New" w:hAnsi="Courier New" w:cs="Courier New"/>
          <w:sz w:val="12"/>
          <w:szCs w:val="12"/>
        </w:rPr>
        <w:t>daymet</w:t>
      </w:r>
      <w:proofErr w:type="spellEnd"/>
      <w:r w:rsidRPr="00BA1EC2">
        <w:rPr>
          <w:rFonts w:ascii="Courier New" w:hAnsi="Courier New" w:cs="Courier New"/>
          <w:sz w:val="12"/>
          <w:szCs w:val="12"/>
        </w:rPr>
        <w:t xml:space="preserve"> file</w:t>
      </w:r>
    </w:p>
    <w:p w14:paraId="25EFDD1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df = read.csv(myfile,skip=8,header=FALSE,sep=",",col.names=c("year","yday","tday",</w:t>
      </w:r>
    </w:p>
    <w:p w14:paraId="7E0220D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"ppt","</w:t>
      </w:r>
      <w:proofErr w:type="spellStart"/>
      <w:r w:rsidRPr="00BA1EC2">
        <w:rPr>
          <w:rFonts w:ascii="Courier New" w:hAnsi="Courier New" w:cs="Courier New"/>
          <w:sz w:val="12"/>
          <w:szCs w:val="12"/>
        </w:rPr>
        <w:t>srad</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swe</w:t>
      </w:r>
      <w:proofErr w:type="spellEnd"/>
      <w:r w:rsidRPr="00BA1EC2">
        <w:rPr>
          <w:rFonts w:ascii="Courier New" w:hAnsi="Courier New" w:cs="Courier New"/>
          <w:sz w:val="12"/>
          <w:szCs w:val="12"/>
        </w:rPr>
        <w:t>",</w:t>
      </w:r>
    </w:p>
    <w:p w14:paraId="32B396C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tmax</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tmin</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vp</w:t>
      </w:r>
      <w:proofErr w:type="spellEnd"/>
      <w:r w:rsidRPr="00BA1EC2">
        <w:rPr>
          <w:rFonts w:ascii="Courier New" w:hAnsi="Courier New" w:cs="Courier New"/>
          <w:sz w:val="12"/>
          <w:szCs w:val="12"/>
        </w:rPr>
        <w:t>"))</w:t>
      </w:r>
    </w:p>
    <w:p w14:paraId="2EAC17B3"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1B160BD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remove unnecessary </w:t>
      </w:r>
      <w:proofErr w:type="spellStart"/>
      <w:r w:rsidRPr="00BA1EC2">
        <w:rPr>
          <w:rFonts w:ascii="Courier New" w:hAnsi="Courier New" w:cs="Courier New"/>
          <w:sz w:val="12"/>
          <w:szCs w:val="12"/>
        </w:rPr>
        <w:t>Daymet</w:t>
      </w:r>
      <w:proofErr w:type="spellEnd"/>
      <w:r w:rsidRPr="00BA1EC2">
        <w:rPr>
          <w:rFonts w:ascii="Courier New" w:hAnsi="Courier New" w:cs="Courier New"/>
          <w:sz w:val="12"/>
          <w:szCs w:val="12"/>
        </w:rPr>
        <w:t xml:space="preserve"> climate columns</w:t>
      </w:r>
    </w:p>
    <w:p w14:paraId="37D0FA7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keep ppt, </w:t>
      </w:r>
      <w:proofErr w:type="spellStart"/>
      <w:r w:rsidRPr="00BA1EC2">
        <w:rPr>
          <w:rFonts w:ascii="Courier New" w:hAnsi="Courier New" w:cs="Courier New"/>
          <w:sz w:val="12"/>
          <w:szCs w:val="12"/>
        </w:rPr>
        <w:t>tmax</w:t>
      </w:r>
      <w:proofErr w:type="spellEnd"/>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tmin</w:t>
      </w:r>
      <w:proofErr w:type="spellEnd"/>
    </w:p>
    <w:p w14:paraId="67258C6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parseFile</w:t>
      </w:r>
      <w:proofErr w:type="spellEnd"/>
      <w:r w:rsidRPr="00BA1EC2">
        <w:rPr>
          <w:rFonts w:ascii="Courier New" w:hAnsi="Courier New" w:cs="Courier New"/>
          <w:sz w:val="12"/>
          <w:szCs w:val="12"/>
        </w:rPr>
        <w:t>&lt;-df[-c(3,5,6,9)]</w:t>
      </w:r>
    </w:p>
    <w:p w14:paraId="26876DAF"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head(</w:t>
      </w:r>
      <w:proofErr w:type="spellStart"/>
      <w:r w:rsidRPr="00BA1EC2">
        <w:rPr>
          <w:rFonts w:ascii="Courier New" w:hAnsi="Courier New" w:cs="Courier New"/>
          <w:sz w:val="12"/>
          <w:szCs w:val="12"/>
        </w:rPr>
        <w:t>parseFile</w:t>
      </w:r>
      <w:proofErr w:type="spellEnd"/>
      <w:r w:rsidRPr="00BA1EC2">
        <w:rPr>
          <w:rFonts w:ascii="Courier New" w:hAnsi="Courier New" w:cs="Courier New"/>
          <w:sz w:val="12"/>
          <w:szCs w:val="12"/>
        </w:rPr>
        <w:t>)</w:t>
      </w:r>
    </w:p>
    <w:p w14:paraId="3487A37F"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52981F9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add </w:t>
      </w:r>
      <w:proofErr w:type="spellStart"/>
      <w:r w:rsidRPr="00BA1EC2">
        <w:rPr>
          <w:rFonts w:ascii="Courier New" w:hAnsi="Courier New" w:cs="Courier New"/>
          <w:sz w:val="12"/>
          <w:szCs w:val="12"/>
        </w:rPr>
        <w:t>tmean</w:t>
      </w:r>
      <w:proofErr w:type="spellEnd"/>
      <w:r w:rsidRPr="00BA1EC2">
        <w:rPr>
          <w:rFonts w:ascii="Courier New" w:hAnsi="Courier New" w:cs="Courier New"/>
          <w:sz w:val="12"/>
          <w:szCs w:val="12"/>
        </w:rPr>
        <w:t xml:space="preserve"> column</w:t>
      </w:r>
    </w:p>
    <w:p w14:paraId="30FFF51D"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parseFile</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tmean</w:t>
      </w:r>
      <w:proofErr w:type="spellEnd"/>
      <w:r w:rsidRPr="00BA1EC2">
        <w:rPr>
          <w:rFonts w:ascii="Courier New" w:hAnsi="Courier New" w:cs="Courier New"/>
          <w:sz w:val="12"/>
          <w:szCs w:val="12"/>
        </w:rPr>
        <w:t>"]&lt;- NA</w:t>
      </w:r>
    </w:p>
    <w:p w14:paraId="666B218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36F29A54"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create a mean air temp from max and min daily temp</w:t>
      </w:r>
    </w:p>
    <w:p w14:paraId="14175146"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parseFile$tmean</w:t>
      </w:r>
      <w:proofErr w:type="spellEnd"/>
      <w:r w:rsidRPr="00BA1EC2">
        <w:rPr>
          <w:rFonts w:ascii="Courier New" w:hAnsi="Courier New" w:cs="Courier New"/>
          <w:sz w:val="12"/>
          <w:szCs w:val="12"/>
        </w:rPr>
        <w:t xml:space="preserve"> &lt;- (</w:t>
      </w:r>
      <w:proofErr w:type="spellStart"/>
      <w:r w:rsidRPr="00BA1EC2">
        <w:rPr>
          <w:rFonts w:ascii="Courier New" w:hAnsi="Courier New" w:cs="Courier New"/>
          <w:sz w:val="12"/>
          <w:szCs w:val="12"/>
        </w:rPr>
        <w:t>parseFile$tmax+parseFile$tmin</w:t>
      </w:r>
      <w:proofErr w:type="spellEnd"/>
      <w:r w:rsidRPr="00BA1EC2">
        <w:rPr>
          <w:rFonts w:ascii="Courier New" w:hAnsi="Courier New" w:cs="Courier New"/>
          <w:sz w:val="12"/>
          <w:szCs w:val="12"/>
        </w:rPr>
        <w:t>)/2</w:t>
      </w:r>
    </w:p>
    <w:p w14:paraId="5D95AC3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51FCA64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remove </w:t>
      </w:r>
      <w:proofErr w:type="spellStart"/>
      <w:r w:rsidRPr="00BA1EC2">
        <w:rPr>
          <w:rFonts w:ascii="Courier New" w:hAnsi="Courier New" w:cs="Courier New"/>
          <w:sz w:val="12"/>
          <w:szCs w:val="12"/>
        </w:rPr>
        <w:t>tmax</w:t>
      </w:r>
      <w:proofErr w:type="spellEnd"/>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tmin</w:t>
      </w:r>
      <w:proofErr w:type="spellEnd"/>
      <w:r w:rsidRPr="00BA1EC2">
        <w:rPr>
          <w:rFonts w:ascii="Courier New" w:hAnsi="Courier New" w:cs="Courier New"/>
          <w:sz w:val="12"/>
          <w:szCs w:val="12"/>
        </w:rPr>
        <w:t xml:space="preserve"> columns</w:t>
      </w:r>
    </w:p>
    <w:p w14:paraId="6482D12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modDaymet</w:t>
      </w:r>
      <w:proofErr w:type="spellEnd"/>
      <w:r w:rsidRPr="00BA1EC2">
        <w:rPr>
          <w:rFonts w:ascii="Courier New" w:hAnsi="Courier New" w:cs="Courier New"/>
          <w:sz w:val="12"/>
          <w:szCs w:val="12"/>
        </w:rPr>
        <w:t xml:space="preserve"> &lt;- </w:t>
      </w:r>
      <w:proofErr w:type="spellStart"/>
      <w:r w:rsidRPr="00BA1EC2">
        <w:rPr>
          <w:rFonts w:ascii="Courier New" w:hAnsi="Courier New" w:cs="Courier New"/>
          <w:sz w:val="12"/>
          <w:szCs w:val="12"/>
        </w:rPr>
        <w:t>parseFile</w:t>
      </w:r>
      <w:proofErr w:type="spellEnd"/>
      <w:r w:rsidRPr="00BA1EC2">
        <w:rPr>
          <w:rFonts w:ascii="Courier New" w:hAnsi="Courier New" w:cs="Courier New"/>
          <w:sz w:val="12"/>
          <w:szCs w:val="12"/>
        </w:rPr>
        <w:t>[-c(4,5)]</w:t>
      </w:r>
    </w:p>
    <w:p w14:paraId="099E67DD"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head(</w:t>
      </w:r>
      <w:proofErr w:type="spellStart"/>
      <w:r w:rsidRPr="00BA1EC2">
        <w:rPr>
          <w:rFonts w:ascii="Courier New" w:hAnsi="Courier New" w:cs="Courier New"/>
          <w:sz w:val="12"/>
          <w:szCs w:val="12"/>
        </w:rPr>
        <w:t>modDaymet</w:t>
      </w:r>
      <w:proofErr w:type="spellEnd"/>
      <w:r w:rsidRPr="00BA1EC2">
        <w:rPr>
          <w:rFonts w:ascii="Courier New" w:hAnsi="Courier New" w:cs="Courier New"/>
          <w:sz w:val="12"/>
          <w:szCs w:val="12"/>
        </w:rPr>
        <w:t>)</w:t>
      </w:r>
    </w:p>
    <w:p w14:paraId="1D034096"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20D16FE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return a vector of all unique years in the </w:t>
      </w:r>
      <w:proofErr w:type="spellStart"/>
      <w:r w:rsidRPr="00BA1EC2">
        <w:rPr>
          <w:rFonts w:ascii="Courier New" w:hAnsi="Courier New" w:cs="Courier New"/>
          <w:sz w:val="12"/>
          <w:szCs w:val="12"/>
        </w:rPr>
        <w:t>Daymet</w:t>
      </w:r>
      <w:proofErr w:type="spellEnd"/>
      <w:r w:rsidRPr="00BA1EC2">
        <w:rPr>
          <w:rFonts w:ascii="Courier New" w:hAnsi="Courier New" w:cs="Courier New"/>
          <w:sz w:val="12"/>
          <w:szCs w:val="12"/>
        </w:rPr>
        <w:t xml:space="preserve"> file</w:t>
      </w:r>
    </w:p>
    <w:p w14:paraId="1DBF516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listYears</w:t>
      </w:r>
      <w:proofErr w:type="spellEnd"/>
      <w:r w:rsidRPr="00BA1EC2">
        <w:rPr>
          <w:rFonts w:ascii="Courier New" w:hAnsi="Courier New" w:cs="Courier New"/>
          <w:sz w:val="12"/>
          <w:szCs w:val="12"/>
        </w:rPr>
        <w:t>=unique(</w:t>
      </w:r>
      <w:proofErr w:type="spellStart"/>
      <w:r w:rsidRPr="00BA1EC2">
        <w:rPr>
          <w:rFonts w:ascii="Courier New" w:hAnsi="Courier New" w:cs="Courier New"/>
          <w:sz w:val="12"/>
          <w:szCs w:val="12"/>
        </w:rPr>
        <w:t>modDaymet$year</w:t>
      </w:r>
      <w:proofErr w:type="spellEnd"/>
      <w:r w:rsidRPr="00BA1EC2">
        <w:rPr>
          <w:rFonts w:ascii="Courier New" w:hAnsi="Courier New" w:cs="Courier New"/>
          <w:sz w:val="12"/>
          <w:szCs w:val="12"/>
        </w:rPr>
        <w:t>)</w:t>
      </w:r>
    </w:p>
    <w:p w14:paraId="4FA2BDC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315646B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A function to </w:t>
      </w:r>
      <w:proofErr w:type="spellStart"/>
      <w:r w:rsidRPr="00BA1EC2">
        <w:rPr>
          <w:rFonts w:ascii="Courier New" w:hAnsi="Courier New" w:cs="Courier New"/>
          <w:sz w:val="12"/>
          <w:szCs w:val="12"/>
        </w:rPr>
        <w:t>determin</w:t>
      </w:r>
      <w:proofErr w:type="spellEnd"/>
      <w:r w:rsidRPr="00BA1EC2">
        <w:rPr>
          <w:rFonts w:ascii="Courier New" w:hAnsi="Courier New" w:cs="Courier New"/>
          <w:sz w:val="12"/>
          <w:szCs w:val="12"/>
        </w:rPr>
        <w:t xml:space="preserve"> if a year is a leap year</w:t>
      </w:r>
    </w:p>
    <w:p w14:paraId="55E3BDC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http://en.wikipedia.org/wiki/Leap_year</w:t>
      </w:r>
    </w:p>
    <w:p w14:paraId="1CF3AF2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A leap year is every 4 years, but not every 100 years, yet then </w:t>
      </w:r>
      <w:proofErr w:type="gramStart"/>
      <w:r w:rsidRPr="00BA1EC2">
        <w:rPr>
          <w:rFonts w:ascii="Courier New" w:hAnsi="Courier New" w:cs="Courier New"/>
          <w:sz w:val="12"/>
          <w:szCs w:val="12"/>
        </w:rPr>
        <w:t>again</w:t>
      </w:r>
      <w:proofErr w:type="gramEnd"/>
      <w:r w:rsidRPr="00BA1EC2">
        <w:rPr>
          <w:rFonts w:ascii="Courier New" w:hAnsi="Courier New" w:cs="Courier New"/>
          <w:sz w:val="12"/>
          <w:szCs w:val="12"/>
        </w:rPr>
        <w:t xml:space="preserve"> every 400 years</w:t>
      </w:r>
    </w:p>
    <w:p w14:paraId="4B93C97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is.leapyear</w:t>
      </w:r>
      <w:proofErr w:type="spellEnd"/>
      <w:r w:rsidRPr="00BA1EC2">
        <w:rPr>
          <w:rFonts w:ascii="Courier New" w:hAnsi="Courier New" w:cs="Courier New"/>
          <w:sz w:val="12"/>
          <w:szCs w:val="12"/>
        </w:rPr>
        <w:t>=function(year){</w:t>
      </w:r>
    </w:p>
    <w:p w14:paraId="7FA54ABF"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return(((year %% 4 == 0) &amp; (year %% 100 != 0)) | (year %% 400 == 0))</w:t>
      </w:r>
    </w:p>
    <w:p w14:paraId="03318424"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1DA70B3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2C65B79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empty vector for leap years</w:t>
      </w:r>
    </w:p>
    <w:p w14:paraId="5540E356"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leapYears</w:t>
      </w:r>
      <w:proofErr w:type="spellEnd"/>
      <w:r w:rsidRPr="00BA1EC2">
        <w:rPr>
          <w:rFonts w:ascii="Courier New" w:hAnsi="Courier New" w:cs="Courier New"/>
          <w:sz w:val="12"/>
          <w:szCs w:val="12"/>
        </w:rPr>
        <w:t xml:space="preserve"> &lt;- c()</w:t>
      </w:r>
    </w:p>
    <w:p w14:paraId="355E3F06"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7BA4886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Loop through all the years looking for the leap years and add them to a list of leap years</w:t>
      </w:r>
    </w:p>
    <w:p w14:paraId="7212566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for (</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 xml:space="preserve"> in </w:t>
      </w:r>
      <w:proofErr w:type="spellStart"/>
      <w:r w:rsidRPr="00BA1EC2">
        <w:rPr>
          <w:rFonts w:ascii="Courier New" w:hAnsi="Courier New" w:cs="Courier New"/>
          <w:sz w:val="12"/>
          <w:szCs w:val="12"/>
        </w:rPr>
        <w:t>listYears</w:t>
      </w:r>
      <w:proofErr w:type="spellEnd"/>
      <w:r w:rsidRPr="00BA1EC2">
        <w:rPr>
          <w:rFonts w:ascii="Courier New" w:hAnsi="Courier New" w:cs="Courier New"/>
          <w:sz w:val="12"/>
          <w:szCs w:val="12"/>
        </w:rPr>
        <w:t>) {</w:t>
      </w:r>
    </w:p>
    <w:p w14:paraId="448965B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Using the </w:t>
      </w:r>
      <w:proofErr w:type="spellStart"/>
      <w:r w:rsidRPr="00BA1EC2">
        <w:rPr>
          <w:rFonts w:ascii="Courier New" w:hAnsi="Courier New" w:cs="Courier New"/>
          <w:sz w:val="12"/>
          <w:szCs w:val="12"/>
        </w:rPr>
        <w:t>is.leapyear</w:t>
      </w:r>
      <w:proofErr w:type="spellEnd"/>
      <w:r w:rsidRPr="00BA1EC2">
        <w:rPr>
          <w:rFonts w:ascii="Courier New" w:hAnsi="Courier New" w:cs="Courier New"/>
          <w:sz w:val="12"/>
          <w:szCs w:val="12"/>
        </w:rPr>
        <w:t xml:space="preserve"> function return and add a leap year to the </w:t>
      </w:r>
      <w:proofErr w:type="spellStart"/>
      <w:r w:rsidRPr="00BA1EC2">
        <w:rPr>
          <w:rFonts w:ascii="Courier New" w:hAnsi="Courier New" w:cs="Courier New"/>
          <w:sz w:val="12"/>
          <w:szCs w:val="12"/>
        </w:rPr>
        <w:t>yeap</w:t>
      </w:r>
      <w:proofErr w:type="spellEnd"/>
      <w:r w:rsidRPr="00BA1EC2">
        <w:rPr>
          <w:rFonts w:ascii="Courier New" w:hAnsi="Courier New" w:cs="Courier New"/>
          <w:sz w:val="12"/>
          <w:szCs w:val="12"/>
        </w:rPr>
        <w:t xml:space="preserve"> year list</w:t>
      </w:r>
    </w:p>
    <w:p w14:paraId="660EFAA9"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if (</w:t>
      </w:r>
      <w:proofErr w:type="spellStart"/>
      <w:r w:rsidRPr="00BA1EC2">
        <w:rPr>
          <w:rFonts w:ascii="Courier New" w:hAnsi="Courier New" w:cs="Courier New"/>
          <w:sz w:val="12"/>
          <w:szCs w:val="12"/>
        </w:rPr>
        <w:t>is.leapyear</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 == TRUE) {</w:t>
      </w:r>
    </w:p>
    <w:p w14:paraId="67B30A8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leapYears</w:t>
      </w:r>
      <w:proofErr w:type="spellEnd"/>
      <w:r w:rsidRPr="00BA1EC2">
        <w:rPr>
          <w:rFonts w:ascii="Courier New" w:hAnsi="Courier New" w:cs="Courier New"/>
          <w:sz w:val="12"/>
          <w:szCs w:val="12"/>
        </w:rPr>
        <w:t xml:space="preserve"> &lt;- c(</w:t>
      </w:r>
      <w:proofErr w:type="spellStart"/>
      <w:r w:rsidRPr="00BA1EC2">
        <w:rPr>
          <w:rFonts w:ascii="Courier New" w:hAnsi="Courier New" w:cs="Courier New"/>
          <w:sz w:val="12"/>
          <w:szCs w:val="12"/>
        </w:rPr>
        <w:t>leapYears,yearNumber</w:t>
      </w:r>
      <w:proofErr w:type="spellEnd"/>
      <w:r w:rsidRPr="00BA1EC2">
        <w:rPr>
          <w:rFonts w:ascii="Courier New" w:hAnsi="Courier New" w:cs="Courier New"/>
          <w:sz w:val="12"/>
          <w:szCs w:val="12"/>
        </w:rPr>
        <w:t>)</w:t>
      </w:r>
    </w:p>
    <w:p w14:paraId="5AA87EF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0D1AB47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548A6664" w14:textId="77777777" w:rsidR="002370E9" w:rsidRPr="00BA1EC2" w:rsidRDefault="002370E9" w:rsidP="002370E9">
      <w:pPr>
        <w:spacing w:after="0" w:line="240" w:lineRule="auto"/>
        <w:rPr>
          <w:rFonts w:ascii="Courier New" w:hAnsi="Courier New" w:cs="Courier New"/>
          <w:sz w:val="12"/>
          <w:szCs w:val="12"/>
        </w:rPr>
      </w:pPr>
    </w:p>
    <w:p w14:paraId="5C86DB66"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Create a new </w:t>
      </w:r>
      <w:proofErr w:type="spellStart"/>
      <w:r w:rsidRPr="00BA1EC2">
        <w:rPr>
          <w:rFonts w:ascii="Courier New" w:hAnsi="Courier New" w:cs="Courier New"/>
          <w:sz w:val="12"/>
          <w:szCs w:val="12"/>
        </w:rPr>
        <w:t>data.frame</w:t>
      </w:r>
      <w:proofErr w:type="spellEnd"/>
      <w:r w:rsidRPr="00BA1EC2">
        <w:rPr>
          <w:rFonts w:ascii="Courier New" w:hAnsi="Courier New" w:cs="Courier New"/>
          <w:sz w:val="12"/>
          <w:szCs w:val="12"/>
        </w:rPr>
        <w:t xml:space="preserve"> that matches the raw </w:t>
      </w:r>
      <w:proofErr w:type="spellStart"/>
      <w:r w:rsidRPr="00BA1EC2">
        <w:rPr>
          <w:rFonts w:ascii="Courier New" w:hAnsi="Courier New" w:cs="Courier New"/>
          <w:sz w:val="12"/>
          <w:szCs w:val="12"/>
        </w:rPr>
        <w:t>Dayment</w:t>
      </w:r>
      <w:proofErr w:type="spellEnd"/>
      <w:r w:rsidRPr="00BA1EC2">
        <w:rPr>
          <w:rFonts w:ascii="Courier New" w:hAnsi="Courier New" w:cs="Courier New"/>
          <w:sz w:val="12"/>
          <w:szCs w:val="12"/>
        </w:rPr>
        <w:t xml:space="preserve"> frame input</w:t>
      </w:r>
    </w:p>
    <w:p w14:paraId="3C9BC66D"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this will be filled with the output </w:t>
      </w:r>
      <w:proofErr w:type="spellStart"/>
      <w:r w:rsidRPr="00BA1EC2">
        <w:rPr>
          <w:rFonts w:ascii="Courier New" w:hAnsi="Courier New" w:cs="Courier New"/>
          <w:sz w:val="12"/>
          <w:szCs w:val="12"/>
        </w:rPr>
        <w:t>data.frame</w:t>
      </w:r>
      <w:proofErr w:type="spellEnd"/>
      <w:r w:rsidRPr="00BA1EC2">
        <w:rPr>
          <w:rFonts w:ascii="Courier New" w:hAnsi="Courier New" w:cs="Courier New"/>
          <w:sz w:val="12"/>
          <w:szCs w:val="12"/>
        </w:rPr>
        <w:t xml:space="preserve"> and leap day additions</w:t>
      </w:r>
    </w:p>
    <w:p w14:paraId="3F180C6E"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newFrame</w:t>
      </w:r>
      <w:proofErr w:type="spellEnd"/>
      <w:r w:rsidRPr="00BA1EC2">
        <w:rPr>
          <w:rFonts w:ascii="Courier New" w:hAnsi="Courier New" w:cs="Courier New"/>
          <w:sz w:val="12"/>
          <w:szCs w:val="12"/>
        </w:rPr>
        <w:t xml:space="preserve"> &lt;- </w:t>
      </w:r>
      <w:proofErr w:type="spellStart"/>
      <w:r w:rsidRPr="00BA1EC2">
        <w:rPr>
          <w:rFonts w:ascii="Courier New" w:hAnsi="Courier New" w:cs="Courier New"/>
          <w:sz w:val="12"/>
          <w:szCs w:val="12"/>
        </w:rPr>
        <w:t>data.frame</w:t>
      </w:r>
      <w:proofErr w:type="spellEnd"/>
      <w:r w:rsidRPr="00BA1EC2">
        <w:rPr>
          <w:rFonts w:ascii="Courier New" w:hAnsi="Courier New" w:cs="Courier New"/>
          <w:sz w:val="12"/>
          <w:szCs w:val="12"/>
        </w:rPr>
        <w:t xml:space="preserve">(year= integer(0), </w:t>
      </w:r>
      <w:proofErr w:type="spellStart"/>
      <w:r w:rsidRPr="00BA1EC2">
        <w:rPr>
          <w:rFonts w:ascii="Courier New" w:hAnsi="Courier New" w:cs="Courier New"/>
          <w:sz w:val="12"/>
          <w:szCs w:val="12"/>
        </w:rPr>
        <w:t>yday</w:t>
      </w:r>
      <w:proofErr w:type="spellEnd"/>
      <w:r w:rsidRPr="00BA1EC2">
        <w:rPr>
          <w:rFonts w:ascii="Courier New" w:hAnsi="Courier New" w:cs="Courier New"/>
          <w:sz w:val="12"/>
          <w:szCs w:val="12"/>
        </w:rPr>
        <w:t xml:space="preserve">=integer(0), ppt=numeric(0), </w:t>
      </w:r>
      <w:proofErr w:type="spellStart"/>
      <w:r w:rsidRPr="00BA1EC2">
        <w:rPr>
          <w:rFonts w:ascii="Courier New" w:hAnsi="Courier New" w:cs="Courier New"/>
          <w:sz w:val="12"/>
          <w:szCs w:val="12"/>
        </w:rPr>
        <w:t>tmean</w:t>
      </w:r>
      <w:proofErr w:type="spellEnd"/>
      <w:r w:rsidRPr="00BA1EC2">
        <w:rPr>
          <w:rFonts w:ascii="Courier New" w:hAnsi="Courier New" w:cs="Courier New"/>
          <w:sz w:val="12"/>
          <w:szCs w:val="12"/>
        </w:rPr>
        <w:t>=numeric(0))</w:t>
      </w:r>
    </w:p>
    <w:p w14:paraId="18A1A0B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0B9F74A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track position of rows processed, start at the end of first year</w:t>
      </w:r>
    </w:p>
    <w:p w14:paraId="7F4A30C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rowsProcessed</w:t>
      </w:r>
      <w:proofErr w:type="spellEnd"/>
      <w:r w:rsidRPr="00BA1EC2">
        <w:rPr>
          <w:rFonts w:ascii="Courier New" w:hAnsi="Courier New" w:cs="Courier New"/>
          <w:sz w:val="12"/>
          <w:szCs w:val="12"/>
        </w:rPr>
        <w:t xml:space="preserve"> &lt;- 0</w:t>
      </w:r>
    </w:p>
    <w:p w14:paraId="5C3D6E5F"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3BC021EE"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Loop through all the years to process</w:t>
      </w:r>
    </w:p>
    <w:p w14:paraId="54E2851F"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for (</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 xml:space="preserve"> in </w:t>
      </w:r>
      <w:proofErr w:type="spellStart"/>
      <w:r w:rsidRPr="00BA1EC2">
        <w:rPr>
          <w:rFonts w:ascii="Courier New" w:hAnsi="Courier New" w:cs="Courier New"/>
          <w:sz w:val="12"/>
          <w:szCs w:val="12"/>
        </w:rPr>
        <w:t>listYears</w:t>
      </w:r>
      <w:proofErr w:type="spellEnd"/>
      <w:r w:rsidRPr="00BA1EC2">
        <w:rPr>
          <w:rFonts w:ascii="Courier New" w:hAnsi="Courier New" w:cs="Courier New"/>
          <w:sz w:val="12"/>
          <w:szCs w:val="12"/>
        </w:rPr>
        <w:t>) {</w:t>
      </w:r>
    </w:p>
    <w:p w14:paraId="1119D20D"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print (</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w:t>
      </w:r>
    </w:p>
    <w:p w14:paraId="269C03C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check to see if year is a leap year and leap year is not the last year to process</w:t>
      </w:r>
    </w:p>
    <w:p w14:paraId="4A48E47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if (</w:t>
      </w:r>
      <w:proofErr w:type="spellStart"/>
      <w:r w:rsidRPr="00BA1EC2">
        <w:rPr>
          <w:rFonts w:ascii="Courier New" w:hAnsi="Courier New" w:cs="Courier New"/>
          <w:sz w:val="12"/>
          <w:szCs w:val="12"/>
        </w:rPr>
        <w:t>is.element</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leapYears</w:t>
      </w:r>
      <w:proofErr w:type="spellEnd"/>
      <w:r w:rsidRPr="00BA1EC2">
        <w:rPr>
          <w:rFonts w:ascii="Courier New" w:hAnsi="Courier New" w:cs="Courier New"/>
          <w:sz w:val="12"/>
          <w:szCs w:val="12"/>
        </w:rPr>
        <w:t xml:space="preserve">) &amp;&amp; </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 xml:space="preserve"> &lt; </w:t>
      </w:r>
      <w:proofErr w:type="spellStart"/>
      <w:r w:rsidRPr="00BA1EC2">
        <w:rPr>
          <w:rFonts w:ascii="Courier New" w:hAnsi="Courier New" w:cs="Courier New"/>
          <w:sz w:val="12"/>
          <w:szCs w:val="12"/>
        </w:rPr>
        <w:t>listYears</w:t>
      </w:r>
      <w:proofErr w:type="spellEnd"/>
      <w:r w:rsidRPr="00BA1EC2">
        <w:rPr>
          <w:rFonts w:ascii="Courier New" w:hAnsi="Courier New" w:cs="Courier New"/>
          <w:sz w:val="12"/>
          <w:szCs w:val="12"/>
        </w:rPr>
        <w:t>[length(</w:t>
      </w:r>
      <w:proofErr w:type="spellStart"/>
      <w:r w:rsidRPr="00BA1EC2">
        <w:rPr>
          <w:rFonts w:ascii="Courier New" w:hAnsi="Courier New" w:cs="Courier New"/>
          <w:sz w:val="12"/>
          <w:szCs w:val="12"/>
        </w:rPr>
        <w:t>listYears</w:t>
      </w:r>
      <w:proofErr w:type="spellEnd"/>
      <w:r w:rsidRPr="00BA1EC2">
        <w:rPr>
          <w:rFonts w:ascii="Courier New" w:hAnsi="Courier New" w:cs="Courier New"/>
          <w:sz w:val="12"/>
          <w:szCs w:val="12"/>
        </w:rPr>
        <w:t>)] ){</w:t>
      </w:r>
    </w:p>
    <w:p w14:paraId="6970C161"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Get values of 1 to 365 Julian day of the year</w:t>
      </w:r>
    </w:p>
    <w:p w14:paraId="25B7898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yearSubset</w:t>
      </w:r>
      <w:proofErr w:type="spellEnd"/>
      <w:r w:rsidRPr="00BA1EC2">
        <w:rPr>
          <w:rFonts w:ascii="Courier New" w:hAnsi="Courier New" w:cs="Courier New"/>
          <w:sz w:val="12"/>
          <w:szCs w:val="12"/>
        </w:rPr>
        <w:t>&lt;-subset(</w:t>
      </w:r>
      <w:proofErr w:type="spellStart"/>
      <w:r w:rsidRPr="00BA1EC2">
        <w:rPr>
          <w:rFonts w:ascii="Courier New" w:hAnsi="Courier New" w:cs="Courier New"/>
          <w:sz w:val="12"/>
          <w:szCs w:val="12"/>
        </w:rPr>
        <w:t>modDaymet</w:t>
      </w:r>
      <w:proofErr w:type="spellEnd"/>
      <w:r w:rsidRPr="00BA1EC2">
        <w:rPr>
          <w:rFonts w:ascii="Courier New" w:hAnsi="Courier New" w:cs="Courier New"/>
          <w:sz w:val="12"/>
          <w:szCs w:val="12"/>
        </w:rPr>
        <w:t xml:space="preserve">, year == </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w:t>
      </w:r>
    </w:p>
    <w:p w14:paraId="0D2380A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bind subset of year to </w:t>
      </w:r>
      <w:proofErr w:type="spellStart"/>
      <w:r w:rsidRPr="00BA1EC2">
        <w:rPr>
          <w:rFonts w:ascii="Courier New" w:hAnsi="Courier New" w:cs="Courier New"/>
          <w:sz w:val="12"/>
          <w:szCs w:val="12"/>
        </w:rPr>
        <w:t>newFrame</w:t>
      </w:r>
      <w:proofErr w:type="spellEnd"/>
    </w:p>
    <w:p w14:paraId="260AFECD"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newFrame</w:t>
      </w:r>
      <w:proofErr w:type="spellEnd"/>
      <w:r w:rsidRPr="00BA1EC2">
        <w:rPr>
          <w:rFonts w:ascii="Courier New" w:hAnsi="Courier New" w:cs="Courier New"/>
          <w:sz w:val="12"/>
          <w:szCs w:val="12"/>
        </w:rPr>
        <w:t>&lt;-</w:t>
      </w:r>
      <w:proofErr w:type="spellStart"/>
      <w:r w:rsidRPr="00BA1EC2">
        <w:rPr>
          <w:rFonts w:ascii="Courier New" w:hAnsi="Courier New" w:cs="Courier New"/>
          <w:sz w:val="12"/>
          <w:szCs w:val="12"/>
        </w:rPr>
        <w:t>rbind</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newFrame,yearSubset</w:t>
      </w:r>
      <w:proofErr w:type="spellEnd"/>
      <w:r w:rsidRPr="00BA1EC2">
        <w:rPr>
          <w:rFonts w:ascii="Courier New" w:hAnsi="Courier New" w:cs="Courier New"/>
          <w:sz w:val="12"/>
          <w:szCs w:val="12"/>
        </w:rPr>
        <w:t>)</w:t>
      </w:r>
    </w:p>
    <w:p w14:paraId="0EDDD58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increment rows processed position pointer to the end of year (365) on the original raw </w:t>
      </w:r>
      <w:proofErr w:type="spellStart"/>
      <w:r w:rsidRPr="00BA1EC2">
        <w:rPr>
          <w:rFonts w:ascii="Courier New" w:hAnsi="Courier New" w:cs="Courier New"/>
          <w:sz w:val="12"/>
          <w:szCs w:val="12"/>
        </w:rPr>
        <w:t>Daymet</w:t>
      </w:r>
      <w:proofErr w:type="spellEnd"/>
      <w:r w:rsidRPr="00BA1EC2">
        <w:rPr>
          <w:rFonts w:ascii="Courier New" w:hAnsi="Courier New" w:cs="Courier New"/>
          <w:sz w:val="12"/>
          <w:szCs w:val="12"/>
        </w:rPr>
        <w:t xml:space="preserve"> frame</w:t>
      </w:r>
    </w:p>
    <w:p w14:paraId="6F55EB84"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rowsProcessed</w:t>
      </w:r>
      <w:proofErr w:type="spellEnd"/>
      <w:r w:rsidRPr="00BA1EC2">
        <w:rPr>
          <w:rFonts w:ascii="Courier New" w:hAnsi="Courier New" w:cs="Courier New"/>
          <w:sz w:val="12"/>
          <w:szCs w:val="12"/>
        </w:rPr>
        <w:t>&lt;-</w:t>
      </w:r>
      <w:proofErr w:type="spellStart"/>
      <w:r w:rsidRPr="00BA1EC2">
        <w:rPr>
          <w:rFonts w:ascii="Courier New" w:hAnsi="Courier New" w:cs="Courier New"/>
          <w:sz w:val="12"/>
          <w:szCs w:val="12"/>
        </w:rPr>
        <w:t>rowsProcessed</w:t>
      </w:r>
      <w:proofErr w:type="spellEnd"/>
      <w:r w:rsidRPr="00BA1EC2">
        <w:rPr>
          <w:rFonts w:ascii="Courier New" w:hAnsi="Courier New" w:cs="Courier New"/>
          <w:sz w:val="12"/>
          <w:szCs w:val="12"/>
        </w:rPr>
        <w:t xml:space="preserve"> + 365</w:t>
      </w:r>
    </w:p>
    <w:p w14:paraId="4E3925B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Get values of Julian day 365</w:t>
      </w:r>
    </w:p>
    <w:p w14:paraId="01695DA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value_J_365&lt;-</w:t>
      </w:r>
      <w:proofErr w:type="spellStart"/>
      <w:r w:rsidRPr="00BA1EC2">
        <w:rPr>
          <w:rFonts w:ascii="Courier New" w:hAnsi="Courier New" w:cs="Courier New"/>
          <w:sz w:val="12"/>
          <w:szCs w:val="12"/>
        </w:rPr>
        <w:t>modDaymet</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rowsProcessed</w:t>
      </w:r>
      <w:proofErr w:type="spellEnd"/>
      <w:r w:rsidRPr="00BA1EC2">
        <w:rPr>
          <w:rFonts w:ascii="Courier New" w:hAnsi="Courier New" w:cs="Courier New"/>
          <w:sz w:val="12"/>
          <w:szCs w:val="12"/>
        </w:rPr>
        <w:t>,]</w:t>
      </w:r>
    </w:p>
    <w:p w14:paraId="423AF75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Get values of next </w:t>
      </w:r>
      <w:proofErr w:type="spellStart"/>
      <w:r w:rsidRPr="00BA1EC2">
        <w:rPr>
          <w:rFonts w:ascii="Courier New" w:hAnsi="Courier New" w:cs="Courier New"/>
          <w:sz w:val="12"/>
          <w:szCs w:val="12"/>
        </w:rPr>
        <w:t>years</w:t>
      </w:r>
      <w:proofErr w:type="spellEnd"/>
      <w:r w:rsidRPr="00BA1EC2">
        <w:rPr>
          <w:rFonts w:ascii="Courier New" w:hAnsi="Courier New" w:cs="Courier New"/>
          <w:sz w:val="12"/>
          <w:szCs w:val="12"/>
        </w:rPr>
        <w:t xml:space="preserve"> Julian day 1</w:t>
      </w:r>
    </w:p>
    <w:p w14:paraId="6B304B8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value_J_1&lt;-</w:t>
      </w:r>
      <w:proofErr w:type="spellStart"/>
      <w:r w:rsidRPr="00BA1EC2">
        <w:rPr>
          <w:rFonts w:ascii="Courier New" w:hAnsi="Courier New" w:cs="Courier New"/>
          <w:sz w:val="12"/>
          <w:szCs w:val="12"/>
        </w:rPr>
        <w:t>modDaymet</w:t>
      </w:r>
      <w:proofErr w:type="spellEnd"/>
      <w:r w:rsidRPr="00BA1EC2">
        <w:rPr>
          <w:rFonts w:ascii="Courier New" w:hAnsi="Courier New" w:cs="Courier New"/>
          <w:sz w:val="12"/>
          <w:szCs w:val="12"/>
        </w:rPr>
        <w:t>[rowsProcessed+1,]</w:t>
      </w:r>
    </w:p>
    <w:p w14:paraId="36CE6DCF"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Average the first and last day</w:t>
      </w:r>
    </w:p>
    <w:p w14:paraId="28576A1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value_J_366&lt;-(value_J_365+value_J_1)/2</w:t>
      </w:r>
    </w:p>
    <w:p w14:paraId="3C8E415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copy the year number</w:t>
      </w:r>
    </w:p>
    <w:p w14:paraId="386E3F1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value_J_366[1]=</w:t>
      </w:r>
      <w:proofErr w:type="spellStart"/>
      <w:r w:rsidRPr="00BA1EC2">
        <w:rPr>
          <w:rFonts w:ascii="Courier New" w:hAnsi="Courier New" w:cs="Courier New"/>
          <w:sz w:val="12"/>
          <w:szCs w:val="12"/>
        </w:rPr>
        <w:t>yearNumber</w:t>
      </w:r>
      <w:proofErr w:type="spellEnd"/>
    </w:p>
    <w:p w14:paraId="78761E14"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create a new 366 Julian day</w:t>
      </w:r>
    </w:p>
    <w:p w14:paraId="666CDA3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value_J_366[2]=366</w:t>
      </w:r>
    </w:p>
    <w:p w14:paraId="78FCD1B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File new data frame with new Julian 366 data</w:t>
      </w:r>
    </w:p>
    <w:p w14:paraId="1607245E"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newFrame</w:t>
      </w:r>
      <w:proofErr w:type="spellEnd"/>
      <w:r w:rsidRPr="00BA1EC2">
        <w:rPr>
          <w:rFonts w:ascii="Courier New" w:hAnsi="Courier New" w:cs="Courier New"/>
          <w:sz w:val="12"/>
          <w:szCs w:val="12"/>
        </w:rPr>
        <w:t>&lt;-</w:t>
      </w:r>
      <w:proofErr w:type="spellStart"/>
      <w:r w:rsidRPr="00BA1EC2">
        <w:rPr>
          <w:rFonts w:ascii="Courier New" w:hAnsi="Courier New" w:cs="Courier New"/>
          <w:sz w:val="12"/>
          <w:szCs w:val="12"/>
        </w:rPr>
        <w:t>rbind</w:t>
      </w:r>
      <w:proofErr w:type="spellEnd"/>
      <w:r w:rsidRPr="00BA1EC2">
        <w:rPr>
          <w:rFonts w:ascii="Courier New" w:hAnsi="Courier New" w:cs="Courier New"/>
          <w:sz w:val="12"/>
          <w:szCs w:val="12"/>
        </w:rPr>
        <w:t>(newFrame,value_J_366)</w:t>
      </w:r>
    </w:p>
    <w:p w14:paraId="2B0AE26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5B9D0C8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32F62881"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check if the year is the last year in the </w:t>
      </w:r>
      <w:proofErr w:type="spellStart"/>
      <w:r w:rsidRPr="00BA1EC2">
        <w:rPr>
          <w:rFonts w:ascii="Courier New" w:hAnsi="Courier New" w:cs="Courier New"/>
          <w:sz w:val="12"/>
          <w:szCs w:val="12"/>
        </w:rPr>
        <w:t>listYears</w:t>
      </w:r>
      <w:proofErr w:type="spellEnd"/>
      <w:r w:rsidRPr="00BA1EC2">
        <w:rPr>
          <w:rFonts w:ascii="Courier New" w:hAnsi="Courier New" w:cs="Courier New"/>
          <w:sz w:val="12"/>
          <w:szCs w:val="12"/>
        </w:rPr>
        <w:t xml:space="preserve"> and that it is also</w:t>
      </w:r>
    </w:p>
    <w:p w14:paraId="287C9CB4"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a leap year</w:t>
      </w:r>
    </w:p>
    <w:p w14:paraId="4F9475F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else if (</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 xml:space="preserve"> == </w:t>
      </w:r>
      <w:proofErr w:type="spellStart"/>
      <w:r w:rsidRPr="00BA1EC2">
        <w:rPr>
          <w:rFonts w:ascii="Courier New" w:hAnsi="Courier New" w:cs="Courier New"/>
          <w:sz w:val="12"/>
          <w:szCs w:val="12"/>
        </w:rPr>
        <w:t>listYears</w:t>
      </w:r>
      <w:proofErr w:type="spellEnd"/>
      <w:r w:rsidRPr="00BA1EC2">
        <w:rPr>
          <w:rFonts w:ascii="Courier New" w:hAnsi="Courier New" w:cs="Courier New"/>
          <w:sz w:val="12"/>
          <w:szCs w:val="12"/>
        </w:rPr>
        <w:t>[length(</w:t>
      </w:r>
      <w:proofErr w:type="spellStart"/>
      <w:r w:rsidRPr="00BA1EC2">
        <w:rPr>
          <w:rFonts w:ascii="Courier New" w:hAnsi="Courier New" w:cs="Courier New"/>
          <w:sz w:val="12"/>
          <w:szCs w:val="12"/>
        </w:rPr>
        <w:t>listYears</w:t>
      </w:r>
      <w:proofErr w:type="spellEnd"/>
      <w:r w:rsidRPr="00BA1EC2">
        <w:rPr>
          <w:rFonts w:ascii="Courier New" w:hAnsi="Courier New" w:cs="Courier New"/>
          <w:sz w:val="12"/>
          <w:szCs w:val="12"/>
        </w:rPr>
        <w:t xml:space="preserve">)] &amp;&amp; </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 xml:space="preserve"> == </w:t>
      </w:r>
      <w:proofErr w:type="spellStart"/>
      <w:r w:rsidRPr="00BA1EC2">
        <w:rPr>
          <w:rFonts w:ascii="Courier New" w:hAnsi="Courier New" w:cs="Courier New"/>
          <w:sz w:val="12"/>
          <w:szCs w:val="12"/>
        </w:rPr>
        <w:t>leapYears</w:t>
      </w:r>
      <w:proofErr w:type="spellEnd"/>
      <w:r w:rsidRPr="00BA1EC2">
        <w:rPr>
          <w:rFonts w:ascii="Courier New" w:hAnsi="Courier New" w:cs="Courier New"/>
          <w:sz w:val="12"/>
          <w:szCs w:val="12"/>
        </w:rPr>
        <w:t>[length(</w:t>
      </w:r>
      <w:proofErr w:type="spellStart"/>
      <w:r w:rsidRPr="00BA1EC2">
        <w:rPr>
          <w:rFonts w:ascii="Courier New" w:hAnsi="Courier New" w:cs="Courier New"/>
          <w:sz w:val="12"/>
          <w:szCs w:val="12"/>
        </w:rPr>
        <w:t>leapYears</w:t>
      </w:r>
      <w:proofErr w:type="spellEnd"/>
      <w:r w:rsidRPr="00BA1EC2">
        <w:rPr>
          <w:rFonts w:ascii="Courier New" w:hAnsi="Courier New" w:cs="Courier New"/>
          <w:sz w:val="12"/>
          <w:szCs w:val="12"/>
        </w:rPr>
        <w:t>)] ){</w:t>
      </w:r>
    </w:p>
    <w:p w14:paraId="0D7D5C2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Get values of 1 to 365 Julian day of the year</w:t>
      </w:r>
    </w:p>
    <w:p w14:paraId="1D44B6C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yearSubset</w:t>
      </w:r>
      <w:proofErr w:type="spellEnd"/>
      <w:r w:rsidRPr="00BA1EC2">
        <w:rPr>
          <w:rFonts w:ascii="Courier New" w:hAnsi="Courier New" w:cs="Courier New"/>
          <w:sz w:val="12"/>
          <w:szCs w:val="12"/>
        </w:rPr>
        <w:t>&lt;-subset(</w:t>
      </w:r>
      <w:proofErr w:type="spellStart"/>
      <w:r w:rsidRPr="00BA1EC2">
        <w:rPr>
          <w:rFonts w:ascii="Courier New" w:hAnsi="Courier New" w:cs="Courier New"/>
          <w:sz w:val="12"/>
          <w:szCs w:val="12"/>
        </w:rPr>
        <w:t>modDaymet</w:t>
      </w:r>
      <w:proofErr w:type="spellEnd"/>
      <w:r w:rsidRPr="00BA1EC2">
        <w:rPr>
          <w:rFonts w:ascii="Courier New" w:hAnsi="Courier New" w:cs="Courier New"/>
          <w:sz w:val="12"/>
          <w:szCs w:val="12"/>
        </w:rPr>
        <w:t xml:space="preserve">, year == </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w:t>
      </w:r>
    </w:p>
    <w:p w14:paraId="7023F69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bind subset of year to </w:t>
      </w:r>
      <w:proofErr w:type="spellStart"/>
      <w:r w:rsidRPr="00BA1EC2">
        <w:rPr>
          <w:rFonts w:ascii="Courier New" w:hAnsi="Courier New" w:cs="Courier New"/>
          <w:sz w:val="12"/>
          <w:szCs w:val="12"/>
        </w:rPr>
        <w:t>newFrame</w:t>
      </w:r>
      <w:proofErr w:type="spellEnd"/>
    </w:p>
    <w:p w14:paraId="2EB8991D"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newFrame</w:t>
      </w:r>
      <w:proofErr w:type="spellEnd"/>
      <w:r w:rsidRPr="00BA1EC2">
        <w:rPr>
          <w:rFonts w:ascii="Courier New" w:hAnsi="Courier New" w:cs="Courier New"/>
          <w:sz w:val="12"/>
          <w:szCs w:val="12"/>
        </w:rPr>
        <w:t>&lt;-</w:t>
      </w:r>
      <w:proofErr w:type="spellStart"/>
      <w:r w:rsidRPr="00BA1EC2">
        <w:rPr>
          <w:rFonts w:ascii="Courier New" w:hAnsi="Courier New" w:cs="Courier New"/>
          <w:sz w:val="12"/>
          <w:szCs w:val="12"/>
        </w:rPr>
        <w:t>rbind</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newFrame,yearSubset</w:t>
      </w:r>
      <w:proofErr w:type="spellEnd"/>
      <w:r w:rsidRPr="00BA1EC2">
        <w:rPr>
          <w:rFonts w:ascii="Courier New" w:hAnsi="Courier New" w:cs="Courier New"/>
          <w:sz w:val="12"/>
          <w:szCs w:val="12"/>
        </w:rPr>
        <w:t>)</w:t>
      </w:r>
    </w:p>
    <w:p w14:paraId="7AD6AA4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increment rows processed position pointer to the end of year (365) on the original raw </w:t>
      </w:r>
      <w:proofErr w:type="spellStart"/>
      <w:r w:rsidRPr="00BA1EC2">
        <w:rPr>
          <w:rFonts w:ascii="Courier New" w:hAnsi="Courier New" w:cs="Courier New"/>
          <w:sz w:val="12"/>
          <w:szCs w:val="12"/>
        </w:rPr>
        <w:t>Daymet</w:t>
      </w:r>
      <w:proofErr w:type="spellEnd"/>
      <w:r w:rsidRPr="00BA1EC2">
        <w:rPr>
          <w:rFonts w:ascii="Courier New" w:hAnsi="Courier New" w:cs="Courier New"/>
          <w:sz w:val="12"/>
          <w:szCs w:val="12"/>
        </w:rPr>
        <w:t xml:space="preserve"> frame</w:t>
      </w:r>
    </w:p>
    <w:p w14:paraId="185031B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rowsProcessed</w:t>
      </w:r>
      <w:proofErr w:type="spellEnd"/>
      <w:r w:rsidRPr="00BA1EC2">
        <w:rPr>
          <w:rFonts w:ascii="Courier New" w:hAnsi="Courier New" w:cs="Courier New"/>
          <w:sz w:val="12"/>
          <w:szCs w:val="12"/>
        </w:rPr>
        <w:t>&lt;-</w:t>
      </w:r>
      <w:proofErr w:type="spellStart"/>
      <w:r w:rsidRPr="00BA1EC2">
        <w:rPr>
          <w:rFonts w:ascii="Courier New" w:hAnsi="Courier New" w:cs="Courier New"/>
          <w:sz w:val="12"/>
          <w:szCs w:val="12"/>
        </w:rPr>
        <w:t>rowsProcessed</w:t>
      </w:r>
      <w:proofErr w:type="spellEnd"/>
      <w:r w:rsidRPr="00BA1EC2">
        <w:rPr>
          <w:rFonts w:ascii="Courier New" w:hAnsi="Courier New" w:cs="Courier New"/>
          <w:sz w:val="12"/>
          <w:szCs w:val="12"/>
        </w:rPr>
        <w:t xml:space="preserve"> + 365</w:t>
      </w:r>
    </w:p>
    <w:p w14:paraId="579079D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copy the last day of the year to Julian 365</w:t>
      </w:r>
    </w:p>
    <w:p w14:paraId="5C9E518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value_J_365&lt;-</w:t>
      </w:r>
      <w:proofErr w:type="spellStart"/>
      <w:r w:rsidRPr="00BA1EC2">
        <w:rPr>
          <w:rFonts w:ascii="Courier New" w:hAnsi="Courier New" w:cs="Courier New"/>
          <w:sz w:val="12"/>
          <w:szCs w:val="12"/>
        </w:rPr>
        <w:t>modDaymet</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rowsProcessed</w:t>
      </w:r>
      <w:proofErr w:type="spellEnd"/>
      <w:r w:rsidRPr="00BA1EC2">
        <w:rPr>
          <w:rFonts w:ascii="Courier New" w:hAnsi="Courier New" w:cs="Courier New"/>
          <w:sz w:val="12"/>
          <w:szCs w:val="12"/>
        </w:rPr>
        <w:t>,]</w:t>
      </w:r>
    </w:p>
    <w:p w14:paraId="40AB1CAF"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copy the last day of the year to Julian 366</w:t>
      </w:r>
    </w:p>
    <w:p w14:paraId="7F78419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value_J_366&lt;-value_J_365</w:t>
      </w:r>
    </w:p>
    <w:p w14:paraId="4378F36E"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copy the year number</w:t>
      </w:r>
    </w:p>
    <w:p w14:paraId="121F980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value_J_366[1]=</w:t>
      </w:r>
      <w:proofErr w:type="spellStart"/>
      <w:r w:rsidRPr="00BA1EC2">
        <w:rPr>
          <w:rFonts w:ascii="Courier New" w:hAnsi="Courier New" w:cs="Courier New"/>
          <w:sz w:val="12"/>
          <w:szCs w:val="12"/>
        </w:rPr>
        <w:t>yearNumber</w:t>
      </w:r>
      <w:proofErr w:type="spellEnd"/>
    </w:p>
    <w:p w14:paraId="61173E6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create a new 366 Julian day</w:t>
      </w:r>
    </w:p>
    <w:p w14:paraId="53C289D4"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value_J_366[2]=366</w:t>
      </w:r>
    </w:p>
    <w:p w14:paraId="692E66A0"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lastRenderedPageBreak/>
        <w:t xml:space="preserve">      # File new data frame with new Julian 366 data</w:t>
      </w:r>
    </w:p>
    <w:p w14:paraId="3423F57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newFrame</w:t>
      </w:r>
      <w:proofErr w:type="spellEnd"/>
      <w:r w:rsidRPr="00BA1EC2">
        <w:rPr>
          <w:rFonts w:ascii="Courier New" w:hAnsi="Courier New" w:cs="Courier New"/>
          <w:sz w:val="12"/>
          <w:szCs w:val="12"/>
        </w:rPr>
        <w:t>&lt;-</w:t>
      </w:r>
      <w:proofErr w:type="spellStart"/>
      <w:r w:rsidRPr="00BA1EC2">
        <w:rPr>
          <w:rFonts w:ascii="Courier New" w:hAnsi="Courier New" w:cs="Courier New"/>
          <w:sz w:val="12"/>
          <w:szCs w:val="12"/>
        </w:rPr>
        <w:t>rbind</w:t>
      </w:r>
      <w:proofErr w:type="spellEnd"/>
      <w:r w:rsidRPr="00BA1EC2">
        <w:rPr>
          <w:rFonts w:ascii="Courier New" w:hAnsi="Courier New" w:cs="Courier New"/>
          <w:sz w:val="12"/>
          <w:szCs w:val="12"/>
        </w:rPr>
        <w:t>(newFrame,value_J_366)</w:t>
      </w:r>
    </w:p>
    <w:p w14:paraId="628BF0C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w:t>
      </w:r>
    </w:p>
    <w:p w14:paraId="2DA0DE6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0F801226"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All other years are not leap years, so just add their data to the new frame</w:t>
      </w:r>
    </w:p>
    <w:p w14:paraId="3F44E64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else{</w:t>
      </w:r>
    </w:p>
    <w:p w14:paraId="51437E59"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Get values of 1 to 365 Julian day of the year</w:t>
      </w:r>
    </w:p>
    <w:p w14:paraId="2552F18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yearSubset</w:t>
      </w:r>
      <w:proofErr w:type="spellEnd"/>
      <w:r w:rsidRPr="00BA1EC2">
        <w:rPr>
          <w:rFonts w:ascii="Courier New" w:hAnsi="Courier New" w:cs="Courier New"/>
          <w:sz w:val="12"/>
          <w:szCs w:val="12"/>
        </w:rPr>
        <w:t>&lt;-subset(</w:t>
      </w:r>
      <w:proofErr w:type="spellStart"/>
      <w:r w:rsidRPr="00BA1EC2">
        <w:rPr>
          <w:rFonts w:ascii="Courier New" w:hAnsi="Courier New" w:cs="Courier New"/>
          <w:sz w:val="12"/>
          <w:szCs w:val="12"/>
        </w:rPr>
        <w:t>modDaymet</w:t>
      </w:r>
      <w:proofErr w:type="spellEnd"/>
      <w:r w:rsidRPr="00BA1EC2">
        <w:rPr>
          <w:rFonts w:ascii="Courier New" w:hAnsi="Courier New" w:cs="Courier New"/>
          <w:sz w:val="12"/>
          <w:szCs w:val="12"/>
        </w:rPr>
        <w:t xml:space="preserve">, year == </w:t>
      </w:r>
      <w:proofErr w:type="spellStart"/>
      <w:r w:rsidRPr="00BA1EC2">
        <w:rPr>
          <w:rFonts w:ascii="Courier New" w:hAnsi="Courier New" w:cs="Courier New"/>
          <w:sz w:val="12"/>
          <w:szCs w:val="12"/>
        </w:rPr>
        <w:t>yearNumber</w:t>
      </w:r>
      <w:proofErr w:type="spellEnd"/>
      <w:r w:rsidRPr="00BA1EC2">
        <w:rPr>
          <w:rFonts w:ascii="Courier New" w:hAnsi="Courier New" w:cs="Courier New"/>
          <w:sz w:val="12"/>
          <w:szCs w:val="12"/>
        </w:rPr>
        <w:t>)</w:t>
      </w:r>
    </w:p>
    <w:p w14:paraId="7A088FA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bind subset of year to </w:t>
      </w:r>
      <w:proofErr w:type="spellStart"/>
      <w:r w:rsidRPr="00BA1EC2">
        <w:rPr>
          <w:rFonts w:ascii="Courier New" w:hAnsi="Courier New" w:cs="Courier New"/>
          <w:sz w:val="12"/>
          <w:szCs w:val="12"/>
        </w:rPr>
        <w:t>newFrame</w:t>
      </w:r>
      <w:proofErr w:type="spellEnd"/>
    </w:p>
    <w:p w14:paraId="357CAC33"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newFrame</w:t>
      </w:r>
      <w:proofErr w:type="spellEnd"/>
      <w:r w:rsidRPr="00BA1EC2">
        <w:rPr>
          <w:rFonts w:ascii="Courier New" w:hAnsi="Courier New" w:cs="Courier New"/>
          <w:sz w:val="12"/>
          <w:szCs w:val="12"/>
        </w:rPr>
        <w:t>&lt;-</w:t>
      </w:r>
      <w:proofErr w:type="spellStart"/>
      <w:r w:rsidRPr="00BA1EC2">
        <w:rPr>
          <w:rFonts w:ascii="Courier New" w:hAnsi="Courier New" w:cs="Courier New"/>
          <w:sz w:val="12"/>
          <w:szCs w:val="12"/>
        </w:rPr>
        <w:t>rbind</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newFrame,yearSubset</w:t>
      </w:r>
      <w:proofErr w:type="spellEnd"/>
      <w:r w:rsidRPr="00BA1EC2">
        <w:rPr>
          <w:rFonts w:ascii="Courier New" w:hAnsi="Courier New" w:cs="Courier New"/>
          <w:sz w:val="12"/>
          <w:szCs w:val="12"/>
        </w:rPr>
        <w:t>)</w:t>
      </w:r>
    </w:p>
    <w:p w14:paraId="0AE6FDF7"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increment rows processed position pointer to the end of year (365) on the original raw </w:t>
      </w:r>
      <w:proofErr w:type="spellStart"/>
      <w:r w:rsidRPr="00BA1EC2">
        <w:rPr>
          <w:rFonts w:ascii="Courier New" w:hAnsi="Courier New" w:cs="Courier New"/>
          <w:sz w:val="12"/>
          <w:szCs w:val="12"/>
        </w:rPr>
        <w:t>Daymet</w:t>
      </w:r>
      <w:proofErr w:type="spellEnd"/>
      <w:r w:rsidRPr="00BA1EC2">
        <w:rPr>
          <w:rFonts w:ascii="Courier New" w:hAnsi="Courier New" w:cs="Courier New"/>
          <w:sz w:val="12"/>
          <w:szCs w:val="12"/>
        </w:rPr>
        <w:t xml:space="preserve"> frame</w:t>
      </w:r>
    </w:p>
    <w:p w14:paraId="5AA9B39D"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rowsProcessed</w:t>
      </w:r>
      <w:proofErr w:type="spellEnd"/>
      <w:r w:rsidRPr="00BA1EC2">
        <w:rPr>
          <w:rFonts w:ascii="Courier New" w:hAnsi="Courier New" w:cs="Courier New"/>
          <w:sz w:val="12"/>
          <w:szCs w:val="12"/>
        </w:rPr>
        <w:t>&lt;-</w:t>
      </w:r>
      <w:proofErr w:type="spellStart"/>
      <w:r w:rsidRPr="00BA1EC2">
        <w:rPr>
          <w:rFonts w:ascii="Courier New" w:hAnsi="Courier New" w:cs="Courier New"/>
          <w:sz w:val="12"/>
          <w:szCs w:val="12"/>
        </w:rPr>
        <w:t>rowsProcessed</w:t>
      </w:r>
      <w:proofErr w:type="spellEnd"/>
      <w:r w:rsidRPr="00BA1EC2">
        <w:rPr>
          <w:rFonts w:ascii="Courier New" w:hAnsi="Courier New" w:cs="Courier New"/>
          <w:sz w:val="12"/>
          <w:szCs w:val="12"/>
        </w:rPr>
        <w:t xml:space="preserve"> + 365</w:t>
      </w:r>
    </w:p>
    <w:p w14:paraId="3B5C616E"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6212992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7E8AE926"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321F518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print("Processed </w:t>
      </w:r>
      <w:proofErr w:type="spellStart"/>
      <w:r w:rsidRPr="00BA1EC2">
        <w:rPr>
          <w:rFonts w:ascii="Courier New" w:hAnsi="Courier New" w:cs="Courier New"/>
          <w:sz w:val="12"/>
          <w:szCs w:val="12"/>
        </w:rPr>
        <w:t>Psuedo</w:t>
      </w:r>
      <w:proofErr w:type="spellEnd"/>
      <w:r w:rsidRPr="00BA1EC2">
        <w:rPr>
          <w:rFonts w:ascii="Courier New" w:hAnsi="Courier New" w:cs="Courier New"/>
          <w:sz w:val="12"/>
          <w:szCs w:val="12"/>
        </w:rPr>
        <w:t xml:space="preserve"> Station File")</w:t>
      </w:r>
    </w:p>
    <w:p w14:paraId="7687E2F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print(name)</w:t>
      </w:r>
    </w:p>
    <w:p w14:paraId="561BE52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073373C6"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Define output file name</w:t>
      </w:r>
    </w:p>
    <w:p w14:paraId="5BED1B8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outFile</w:t>
      </w:r>
      <w:proofErr w:type="spellEnd"/>
      <w:r w:rsidRPr="00BA1EC2">
        <w:rPr>
          <w:rFonts w:ascii="Courier New" w:hAnsi="Courier New" w:cs="Courier New"/>
          <w:sz w:val="12"/>
          <w:szCs w:val="12"/>
        </w:rPr>
        <w:t>&lt;-paste(</w:t>
      </w:r>
      <w:proofErr w:type="spellStart"/>
      <w:r w:rsidRPr="00BA1EC2">
        <w:rPr>
          <w:rFonts w:ascii="Courier New" w:hAnsi="Courier New" w:cs="Courier New"/>
          <w:sz w:val="12"/>
          <w:szCs w:val="12"/>
        </w:rPr>
        <w:t>outDir,name,sep</w:t>
      </w:r>
      <w:proofErr w:type="spellEnd"/>
      <w:r w:rsidRPr="00BA1EC2">
        <w:rPr>
          <w:rFonts w:ascii="Courier New" w:hAnsi="Courier New" w:cs="Courier New"/>
          <w:sz w:val="12"/>
          <w:szCs w:val="12"/>
        </w:rPr>
        <w:t>="")</w:t>
      </w:r>
    </w:p>
    <w:p w14:paraId="32466835"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convert </w:t>
      </w:r>
      <w:proofErr w:type="spellStart"/>
      <w:r w:rsidRPr="00BA1EC2">
        <w:rPr>
          <w:rFonts w:ascii="Courier New" w:hAnsi="Courier New" w:cs="Courier New"/>
          <w:sz w:val="12"/>
          <w:szCs w:val="12"/>
        </w:rPr>
        <w:t>data.frame</w:t>
      </w:r>
      <w:proofErr w:type="spellEnd"/>
      <w:r w:rsidRPr="00BA1EC2">
        <w:rPr>
          <w:rFonts w:ascii="Courier New" w:hAnsi="Courier New" w:cs="Courier New"/>
          <w:sz w:val="12"/>
          <w:szCs w:val="12"/>
        </w:rPr>
        <w:t xml:space="preserve"> to </w:t>
      </w:r>
      <w:proofErr w:type="spellStart"/>
      <w:r w:rsidRPr="00BA1EC2">
        <w:rPr>
          <w:rFonts w:ascii="Courier New" w:hAnsi="Courier New" w:cs="Courier New"/>
          <w:sz w:val="12"/>
          <w:szCs w:val="12"/>
        </w:rPr>
        <w:t>data.matrix</w:t>
      </w:r>
      <w:proofErr w:type="spellEnd"/>
      <w:r w:rsidRPr="00BA1EC2">
        <w:rPr>
          <w:rFonts w:ascii="Courier New" w:hAnsi="Courier New" w:cs="Courier New"/>
          <w:sz w:val="12"/>
          <w:szCs w:val="12"/>
        </w:rPr>
        <w:t xml:space="preserve"> for easier file writing</w:t>
      </w:r>
    </w:p>
    <w:p w14:paraId="52188262"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roofErr w:type="spellStart"/>
      <w:r w:rsidRPr="00BA1EC2">
        <w:rPr>
          <w:rFonts w:ascii="Courier New" w:hAnsi="Courier New" w:cs="Courier New"/>
          <w:sz w:val="12"/>
          <w:szCs w:val="12"/>
        </w:rPr>
        <w:t>matClimate</w:t>
      </w:r>
      <w:proofErr w:type="spellEnd"/>
      <w:r w:rsidRPr="00BA1EC2">
        <w:rPr>
          <w:rFonts w:ascii="Courier New" w:hAnsi="Courier New" w:cs="Courier New"/>
          <w:sz w:val="12"/>
          <w:szCs w:val="12"/>
        </w:rPr>
        <w:t>&lt;-</w:t>
      </w:r>
      <w:proofErr w:type="spellStart"/>
      <w:r w:rsidRPr="00BA1EC2">
        <w:rPr>
          <w:rFonts w:ascii="Courier New" w:hAnsi="Courier New" w:cs="Courier New"/>
          <w:sz w:val="12"/>
          <w:szCs w:val="12"/>
        </w:rPr>
        <w:t>data.matrix</w:t>
      </w:r>
      <w:proofErr w:type="spellEnd"/>
      <w:r w:rsidRPr="00BA1EC2">
        <w:rPr>
          <w:rFonts w:ascii="Courier New" w:hAnsi="Courier New" w:cs="Courier New"/>
          <w:sz w:val="12"/>
          <w:szCs w:val="12"/>
        </w:rPr>
        <w:t>(</w:t>
      </w:r>
      <w:proofErr w:type="spellStart"/>
      <w:r w:rsidRPr="00BA1EC2">
        <w:rPr>
          <w:rFonts w:ascii="Courier New" w:hAnsi="Courier New" w:cs="Courier New"/>
          <w:sz w:val="12"/>
          <w:szCs w:val="12"/>
        </w:rPr>
        <w:t>newFrame</w:t>
      </w:r>
      <w:proofErr w:type="spellEnd"/>
      <w:r w:rsidRPr="00BA1EC2">
        <w:rPr>
          <w:rFonts w:ascii="Courier New" w:hAnsi="Courier New" w:cs="Courier New"/>
          <w:sz w:val="12"/>
          <w:szCs w:val="12"/>
        </w:rPr>
        <w:t>)</w:t>
      </w:r>
    </w:p>
    <w:p w14:paraId="114ECE3C"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 Create the output file of processed weather data</w:t>
      </w:r>
    </w:p>
    <w:p w14:paraId="174A851A"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write.table(matClimate,outFile,row.names=FALSE,col.names=FALSE,sep=",")</w:t>
      </w:r>
    </w:p>
    <w:p w14:paraId="20E0FDDB"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xml:space="preserve">  </w:t>
      </w:r>
    </w:p>
    <w:p w14:paraId="72777201"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w:t>
      </w:r>
    </w:p>
    <w:p w14:paraId="6B5D7A16" w14:textId="77777777" w:rsidR="002370E9" w:rsidRPr="00BA1EC2" w:rsidRDefault="002370E9" w:rsidP="002370E9">
      <w:pPr>
        <w:spacing w:after="0" w:line="240" w:lineRule="auto"/>
        <w:rPr>
          <w:rFonts w:ascii="Courier New" w:hAnsi="Courier New" w:cs="Courier New"/>
          <w:sz w:val="12"/>
          <w:szCs w:val="12"/>
        </w:rPr>
      </w:pPr>
    </w:p>
    <w:p w14:paraId="7C21833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 Write out a list of stations processed</w:t>
      </w:r>
    </w:p>
    <w:p w14:paraId="2CB3E478" w14:textId="77777777" w:rsidR="002370E9" w:rsidRPr="00BA1EC2"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write.table(inFiles,stationsFile,row.names=FALSE,col.names=FALSE,sep=",")</w:t>
      </w:r>
    </w:p>
    <w:p w14:paraId="0C50A371" w14:textId="77777777" w:rsidR="002370E9" w:rsidRDefault="002370E9" w:rsidP="002370E9">
      <w:pPr>
        <w:spacing w:after="0" w:line="240" w:lineRule="auto"/>
        <w:rPr>
          <w:rFonts w:ascii="Courier New" w:hAnsi="Courier New" w:cs="Courier New"/>
          <w:sz w:val="12"/>
          <w:szCs w:val="12"/>
        </w:rPr>
      </w:pPr>
      <w:r w:rsidRPr="00BA1EC2">
        <w:rPr>
          <w:rFonts w:ascii="Courier New" w:hAnsi="Courier New" w:cs="Courier New"/>
          <w:sz w:val="12"/>
          <w:szCs w:val="12"/>
        </w:rPr>
        <w:t>print("We did it, time for a coffee break!")</w:t>
      </w:r>
    </w:p>
    <w:p w14:paraId="0C9AE358" w14:textId="77777777" w:rsidR="002370E9" w:rsidRDefault="002370E9" w:rsidP="002370E9">
      <w:pPr>
        <w:spacing w:after="0" w:line="240" w:lineRule="auto"/>
        <w:rPr>
          <w:rFonts w:ascii="Courier New" w:hAnsi="Courier New" w:cs="Courier New"/>
          <w:sz w:val="12"/>
          <w:szCs w:val="12"/>
        </w:rPr>
      </w:pPr>
    </w:p>
    <w:p w14:paraId="2D1070C6" w14:textId="77777777" w:rsidR="002370E9" w:rsidRPr="007A17EC" w:rsidRDefault="002370E9" w:rsidP="002370E9">
      <w:pPr>
        <w:spacing w:after="0" w:line="240" w:lineRule="auto"/>
        <w:rPr>
          <w:rFonts w:ascii="Courier New" w:hAnsi="Courier New" w:cs="Courier New"/>
          <w:sz w:val="24"/>
          <w:szCs w:val="24"/>
        </w:rPr>
      </w:pPr>
      <w:r w:rsidRPr="007A17EC">
        <w:rPr>
          <w:rFonts w:ascii="Courier New" w:hAnsi="Courier New" w:cs="Courier New"/>
          <w:sz w:val="24"/>
          <w:szCs w:val="24"/>
        </w:rPr>
        <w:t>Daymet_prism_blender_2-25-2016.r</w:t>
      </w:r>
    </w:p>
    <w:p w14:paraId="6AC3328B" w14:textId="77777777" w:rsidR="002370E9" w:rsidRPr="00D16FC9" w:rsidRDefault="002370E9" w:rsidP="002370E9">
      <w:pPr>
        <w:spacing w:after="0" w:line="240" w:lineRule="auto"/>
        <w:rPr>
          <w:rFonts w:ascii="Courier New" w:hAnsi="Courier New" w:cs="Courier New"/>
          <w:sz w:val="12"/>
          <w:szCs w:val="12"/>
        </w:rPr>
      </w:pPr>
    </w:p>
    <w:p w14:paraId="5D76FDCC"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Author: Paul Pettus</w:t>
      </w:r>
    </w:p>
    <w:p w14:paraId="38F36C40"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Date: 2-29-2016</w:t>
      </w:r>
    </w:p>
    <w:p w14:paraId="6D8CB7B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Purpose:</w:t>
      </w:r>
    </w:p>
    <w:p w14:paraId="4A714AA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Blend </w:t>
      </w:r>
      <w:proofErr w:type="spellStart"/>
      <w:r w:rsidRPr="00D16FC9">
        <w:rPr>
          <w:rFonts w:ascii="Courier New" w:hAnsi="Courier New" w:cs="Courier New"/>
          <w:sz w:val="12"/>
          <w:szCs w:val="12"/>
        </w:rPr>
        <w:t>Daymet</w:t>
      </w:r>
      <w:proofErr w:type="spellEnd"/>
      <w:r w:rsidRPr="00D16FC9">
        <w:rPr>
          <w:rFonts w:ascii="Courier New" w:hAnsi="Courier New" w:cs="Courier New"/>
          <w:sz w:val="12"/>
          <w:szCs w:val="12"/>
        </w:rPr>
        <w:t xml:space="preserve"> and PRISM probe weather station data into VELMA ready driver input</w:t>
      </w:r>
    </w:p>
    <w:p w14:paraId="774A2B67"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
    <w:p w14:paraId="737011D7" w14:textId="77777777" w:rsidR="002370E9" w:rsidRPr="00D16FC9" w:rsidRDefault="002370E9" w:rsidP="002370E9">
      <w:pPr>
        <w:spacing w:after="0" w:line="240" w:lineRule="auto"/>
        <w:rPr>
          <w:rFonts w:ascii="Courier New" w:hAnsi="Courier New" w:cs="Courier New"/>
          <w:sz w:val="12"/>
          <w:szCs w:val="12"/>
        </w:rPr>
      </w:pPr>
    </w:p>
    <w:p w14:paraId="2D695606"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install.packages</w:t>
      </w:r>
      <w:proofErr w:type="spellEnd"/>
      <w:r w:rsidRPr="00D16FC9">
        <w:rPr>
          <w:rFonts w:ascii="Courier New" w:hAnsi="Courier New" w:cs="Courier New"/>
          <w:sz w:val="12"/>
          <w:szCs w:val="12"/>
        </w:rPr>
        <w:t>("prism")</w:t>
      </w:r>
    </w:p>
    <w:p w14:paraId="3D15F3D4"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install.packages</w:t>
      </w:r>
      <w:proofErr w:type="spellEnd"/>
      <w:r w:rsidRPr="00D16FC9">
        <w:rPr>
          <w:rFonts w:ascii="Courier New" w:hAnsi="Courier New" w:cs="Courier New"/>
          <w:sz w:val="12"/>
          <w:szCs w:val="12"/>
        </w:rPr>
        <w:t>("zoo")</w:t>
      </w:r>
    </w:p>
    <w:p w14:paraId="0E37E914" w14:textId="77777777" w:rsidR="002370E9" w:rsidRPr="00D16FC9" w:rsidRDefault="002370E9" w:rsidP="002370E9">
      <w:pPr>
        <w:spacing w:after="0" w:line="240" w:lineRule="auto"/>
        <w:rPr>
          <w:rFonts w:ascii="Courier New" w:hAnsi="Courier New" w:cs="Courier New"/>
          <w:sz w:val="12"/>
          <w:szCs w:val="12"/>
        </w:rPr>
      </w:pPr>
    </w:p>
    <w:p w14:paraId="11F56EAC" w14:textId="77777777" w:rsidR="002370E9" w:rsidRPr="00D16FC9" w:rsidRDefault="002370E9" w:rsidP="002370E9">
      <w:pPr>
        <w:spacing w:after="0" w:line="240" w:lineRule="auto"/>
        <w:rPr>
          <w:rFonts w:ascii="Courier New" w:hAnsi="Courier New" w:cs="Courier New"/>
          <w:sz w:val="12"/>
          <w:szCs w:val="12"/>
        </w:rPr>
      </w:pPr>
    </w:p>
    <w:p w14:paraId="0FA37E20"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#updateR()</w:t>
      </w:r>
    </w:p>
    <w:p w14:paraId="0E2A499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library("prism")</w:t>
      </w:r>
    </w:p>
    <w:p w14:paraId="0756405D"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library("zoo")</w:t>
      </w:r>
    </w:p>
    <w:p w14:paraId="12EFD1BB" w14:textId="77777777" w:rsidR="002370E9" w:rsidRPr="00D16FC9" w:rsidRDefault="002370E9" w:rsidP="002370E9">
      <w:pPr>
        <w:spacing w:after="0" w:line="240" w:lineRule="auto"/>
        <w:rPr>
          <w:rFonts w:ascii="Courier New" w:hAnsi="Courier New" w:cs="Courier New"/>
          <w:sz w:val="12"/>
          <w:szCs w:val="12"/>
        </w:rPr>
      </w:pPr>
    </w:p>
    <w:p w14:paraId="154DB147"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set working </w:t>
      </w:r>
      <w:proofErr w:type="spellStart"/>
      <w:r w:rsidRPr="00D16FC9">
        <w:rPr>
          <w:rFonts w:ascii="Courier New" w:hAnsi="Courier New" w:cs="Courier New"/>
          <w:sz w:val="12"/>
          <w:szCs w:val="12"/>
        </w:rPr>
        <w:t>dir</w:t>
      </w:r>
      <w:proofErr w:type="spellEnd"/>
    </w:p>
    <w:p w14:paraId="6096A910"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setwd</w:t>
      </w:r>
      <w:proofErr w:type="spellEnd"/>
      <w:r w:rsidRPr="00D16FC9">
        <w:rPr>
          <w:rFonts w:ascii="Courier New" w:hAnsi="Courier New" w:cs="Courier New"/>
          <w:sz w:val="12"/>
          <w:szCs w:val="12"/>
        </w:rPr>
        <w:t xml:space="preserve">("c:/Temp/PRISM/") </w:t>
      </w:r>
    </w:p>
    <w:p w14:paraId="0EE0B477"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mydir</w:t>
      </w:r>
      <w:proofErr w:type="spellEnd"/>
      <w:r w:rsidRPr="00D16FC9">
        <w:rPr>
          <w:rFonts w:ascii="Courier New" w:hAnsi="Courier New" w:cs="Courier New"/>
          <w:sz w:val="12"/>
          <w:szCs w:val="12"/>
        </w:rPr>
        <w:t>&lt;-"c:/Temp/PRISM/"</w:t>
      </w:r>
    </w:p>
    <w:p w14:paraId="5D77F10D" w14:textId="77777777" w:rsidR="002370E9" w:rsidRPr="00D16FC9" w:rsidRDefault="002370E9" w:rsidP="002370E9">
      <w:pPr>
        <w:spacing w:after="0" w:line="240" w:lineRule="auto"/>
        <w:rPr>
          <w:rFonts w:ascii="Courier New" w:hAnsi="Courier New" w:cs="Courier New"/>
          <w:sz w:val="12"/>
          <w:szCs w:val="12"/>
        </w:rPr>
      </w:pPr>
    </w:p>
    <w:p w14:paraId="5D6765EC"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check path for prism package</w:t>
      </w:r>
    </w:p>
    <w:p w14:paraId="62BE05A5"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path_check</w:t>
      </w:r>
      <w:proofErr w:type="spellEnd"/>
      <w:r w:rsidRPr="00D16FC9">
        <w:rPr>
          <w:rFonts w:ascii="Courier New" w:hAnsi="Courier New" w:cs="Courier New"/>
          <w:sz w:val="12"/>
          <w:szCs w:val="12"/>
        </w:rPr>
        <w:t>()</w:t>
      </w:r>
    </w:p>
    <w:p w14:paraId="2EEB6EE6" w14:textId="77777777" w:rsidR="002370E9" w:rsidRPr="00D16FC9" w:rsidRDefault="002370E9" w:rsidP="002370E9">
      <w:pPr>
        <w:spacing w:after="0" w:line="240" w:lineRule="auto"/>
        <w:rPr>
          <w:rFonts w:ascii="Courier New" w:hAnsi="Courier New" w:cs="Courier New"/>
          <w:sz w:val="12"/>
          <w:szCs w:val="12"/>
        </w:rPr>
      </w:pPr>
    </w:p>
    <w:p w14:paraId="190A2CDF"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Download study dates for precipitation and mean air temperature, PRISM</w:t>
      </w:r>
    </w:p>
    <w:p w14:paraId="36682D25"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get_prism_dailys</w:t>
      </w:r>
      <w:proofErr w:type="spellEnd"/>
      <w:r w:rsidRPr="00D16FC9">
        <w:rPr>
          <w:rFonts w:ascii="Courier New" w:hAnsi="Courier New" w:cs="Courier New"/>
          <w:sz w:val="12"/>
          <w:szCs w:val="12"/>
        </w:rPr>
        <w:t>(type="</w:t>
      </w:r>
      <w:proofErr w:type="spellStart"/>
      <w:r w:rsidRPr="00D16FC9">
        <w:rPr>
          <w:rFonts w:ascii="Courier New" w:hAnsi="Courier New" w:cs="Courier New"/>
          <w:sz w:val="12"/>
          <w:szCs w:val="12"/>
        </w:rPr>
        <w:t>tmean</w:t>
      </w:r>
      <w:proofErr w:type="spellEnd"/>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minDate</w:t>
      </w:r>
      <w:proofErr w:type="spellEnd"/>
      <w:r w:rsidRPr="00D16FC9">
        <w:rPr>
          <w:rFonts w:ascii="Courier New" w:hAnsi="Courier New" w:cs="Courier New"/>
          <w:sz w:val="12"/>
          <w:szCs w:val="12"/>
        </w:rPr>
        <w:t xml:space="preserve"> = "2015-01-01", </w:t>
      </w:r>
      <w:proofErr w:type="spellStart"/>
      <w:r w:rsidRPr="00D16FC9">
        <w:rPr>
          <w:rFonts w:ascii="Courier New" w:hAnsi="Courier New" w:cs="Courier New"/>
          <w:sz w:val="12"/>
          <w:szCs w:val="12"/>
        </w:rPr>
        <w:t>maxDate</w:t>
      </w:r>
      <w:proofErr w:type="spellEnd"/>
      <w:r w:rsidRPr="00D16FC9">
        <w:rPr>
          <w:rFonts w:ascii="Courier New" w:hAnsi="Courier New" w:cs="Courier New"/>
          <w:sz w:val="12"/>
          <w:szCs w:val="12"/>
        </w:rPr>
        <w:t xml:space="preserve"> = "2016-2-22", </w:t>
      </w:r>
      <w:proofErr w:type="spellStart"/>
      <w:r w:rsidRPr="00D16FC9">
        <w:rPr>
          <w:rFonts w:ascii="Courier New" w:hAnsi="Courier New" w:cs="Courier New"/>
          <w:sz w:val="12"/>
          <w:szCs w:val="12"/>
        </w:rPr>
        <w:t>keepZip</w:t>
      </w:r>
      <w:proofErr w:type="spellEnd"/>
      <w:r w:rsidRPr="00D16FC9">
        <w:rPr>
          <w:rFonts w:ascii="Courier New" w:hAnsi="Courier New" w:cs="Courier New"/>
          <w:sz w:val="12"/>
          <w:szCs w:val="12"/>
        </w:rPr>
        <w:t>=FALSE)</w:t>
      </w:r>
    </w:p>
    <w:p w14:paraId="5598BEE1"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get_prism_dailys</w:t>
      </w:r>
      <w:proofErr w:type="spellEnd"/>
      <w:r w:rsidRPr="00D16FC9">
        <w:rPr>
          <w:rFonts w:ascii="Courier New" w:hAnsi="Courier New" w:cs="Courier New"/>
          <w:sz w:val="12"/>
          <w:szCs w:val="12"/>
        </w:rPr>
        <w:t xml:space="preserve">(type="ppt", </w:t>
      </w:r>
      <w:proofErr w:type="spellStart"/>
      <w:r w:rsidRPr="00D16FC9">
        <w:rPr>
          <w:rFonts w:ascii="Courier New" w:hAnsi="Courier New" w:cs="Courier New"/>
          <w:sz w:val="12"/>
          <w:szCs w:val="12"/>
        </w:rPr>
        <w:t>minDate</w:t>
      </w:r>
      <w:proofErr w:type="spellEnd"/>
      <w:r w:rsidRPr="00D16FC9">
        <w:rPr>
          <w:rFonts w:ascii="Courier New" w:hAnsi="Courier New" w:cs="Courier New"/>
          <w:sz w:val="12"/>
          <w:szCs w:val="12"/>
        </w:rPr>
        <w:t xml:space="preserve"> = "2015-01-01", </w:t>
      </w:r>
      <w:proofErr w:type="spellStart"/>
      <w:r w:rsidRPr="00D16FC9">
        <w:rPr>
          <w:rFonts w:ascii="Courier New" w:hAnsi="Courier New" w:cs="Courier New"/>
          <w:sz w:val="12"/>
          <w:szCs w:val="12"/>
        </w:rPr>
        <w:t>maxDate</w:t>
      </w:r>
      <w:proofErr w:type="spellEnd"/>
      <w:r w:rsidRPr="00D16FC9">
        <w:rPr>
          <w:rFonts w:ascii="Courier New" w:hAnsi="Courier New" w:cs="Courier New"/>
          <w:sz w:val="12"/>
          <w:szCs w:val="12"/>
        </w:rPr>
        <w:t xml:space="preserve"> = "2016-2-22", </w:t>
      </w:r>
      <w:proofErr w:type="spellStart"/>
      <w:r w:rsidRPr="00D16FC9">
        <w:rPr>
          <w:rFonts w:ascii="Courier New" w:hAnsi="Courier New" w:cs="Courier New"/>
          <w:sz w:val="12"/>
          <w:szCs w:val="12"/>
        </w:rPr>
        <w:t>keepZip</w:t>
      </w:r>
      <w:proofErr w:type="spellEnd"/>
      <w:r w:rsidRPr="00D16FC9">
        <w:rPr>
          <w:rFonts w:ascii="Courier New" w:hAnsi="Courier New" w:cs="Courier New"/>
          <w:sz w:val="12"/>
          <w:szCs w:val="12"/>
        </w:rPr>
        <w:t>=FALSE)</w:t>
      </w:r>
    </w:p>
    <w:p w14:paraId="5FDFA0CB" w14:textId="77777777" w:rsidR="002370E9" w:rsidRPr="00D16FC9" w:rsidRDefault="002370E9" w:rsidP="002370E9">
      <w:pPr>
        <w:spacing w:after="0" w:line="240" w:lineRule="auto"/>
        <w:rPr>
          <w:rFonts w:ascii="Courier New" w:hAnsi="Courier New" w:cs="Courier New"/>
          <w:sz w:val="12"/>
          <w:szCs w:val="12"/>
        </w:rPr>
      </w:pPr>
    </w:p>
    <w:p w14:paraId="21286A88"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Set input </w:t>
      </w:r>
      <w:proofErr w:type="spellStart"/>
      <w:r w:rsidRPr="00D16FC9">
        <w:rPr>
          <w:rFonts w:ascii="Courier New" w:hAnsi="Courier New" w:cs="Courier New"/>
          <w:sz w:val="12"/>
          <w:szCs w:val="12"/>
        </w:rPr>
        <w:t>dir</w:t>
      </w:r>
      <w:proofErr w:type="spellEnd"/>
      <w:r w:rsidRPr="00D16FC9">
        <w:rPr>
          <w:rFonts w:ascii="Courier New" w:hAnsi="Courier New" w:cs="Courier New"/>
          <w:sz w:val="12"/>
          <w:szCs w:val="12"/>
        </w:rPr>
        <w:t xml:space="preserve"> of probe data, this data was created from </w:t>
      </w:r>
      <w:proofErr w:type="spellStart"/>
      <w:r w:rsidRPr="00D16FC9">
        <w:rPr>
          <w:rFonts w:ascii="Courier New" w:hAnsi="Courier New" w:cs="Courier New"/>
          <w:sz w:val="12"/>
          <w:szCs w:val="12"/>
        </w:rPr>
        <w:t>Daymet</w:t>
      </w:r>
      <w:proofErr w:type="spellEnd"/>
      <w:r w:rsidRPr="00D16FC9">
        <w:rPr>
          <w:rFonts w:ascii="Courier New" w:hAnsi="Courier New" w:cs="Courier New"/>
          <w:sz w:val="12"/>
          <w:szCs w:val="12"/>
        </w:rPr>
        <w:t xml:space="preserve"> probes</w:t>
      </w:r>
    </w:p>
    <w:p w14:paraId="268BB4A1"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baseInDir</w:t>
      </w:r>
      <w:proofErr w:type="spellEnd"/>
      <w:r w:rsidRPr="00D16FC9">
        <w:rPr>
          <w:rFonts w:ascii="Courier New" w:hAnsi="Courier New" w:cs="Courier New"/>
          <w:sz w:val="12"/>
          <w:szCs w:val="12"/>
        </w:rPr>
        <w:t>&lt;-"C:/temp/Output/"</w:t>
      </w:r>
    </w:p>
    <w:p w14:paraId="589D5A6E" w14:textId="77777777" w:rsidR="002370E9" w:rsidRPr="00D16FC9" w:rsidRDefault="002370E9" w:rsidP="002370E9">
      <w:pPr>
        <w:spacing w:after="0" w:line="240" w:lineRule="auto"/>
        <w:rPr>
          <w:rFonts w:ascii="Courier New" w:hAnsi="Courier New" w:cs="Courier New"/>
          <w:sz w:val="12"/>
          <w:szCs w:val="12"/>
        </w:rPr>
      </w:pPr>
    </w:p>
    <w:p w14:paraId="27A314E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Set output </w:t>
      </w:r>
      <w:proofErr w:type="spellStart"/>
      <w:r w:rsidRPr="00D16FC9">
        <w:rPr>
          <w:rFonts w:ascii="Courier New" w:hAnsi="Courier New" w:cs="Courier New"/>
          <w:sz w:val="12"/>
          <w:szCs w:val="12"/>
        </w:rPr>
        <w:t>dir</w:t>
      </w:r>
      <w:proofErr w:type="spellEnd"/>
      <w:r w:rsidRPr="00D16FC9">
        <w:rPr>
          <w:rFonts w:ascii="Courier New" w:hAnsi="Courier New" w:cs="Courier New"/>
          <w:sz w:val="12"/>
          <w:szCs w:val="12"/>
        </w:rPr>
        <w:t xml:space="preserve"> for final files</w:t>
      </w:r>
    </w:p>
    <w:p w14:paraId="36661E83"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baseOutDir</w:t>
      </w:r>
      <w:proofErr w:type="spellEnd"/>
      <w:r w:rsidRPr="00D16FC9">
        <w:rPr>
          <w:rFonts w:ascii="Courier New" w:hAnsi="Courier New" w:cs="Courier New"/>
          <w:sz w:val="12"/>
          <w:szCs w:val="12"/>
        </w:rPr>
        <w:t>&lt;-"C:/temp/New_Output/"</w:t>
      </w:r>
    </w:p>
    <w:p w14:paraId="06AD68B3" w14:textId="77777777" w:rsidR="002370E9" w:rsidRPr="00D16FC9" w:rsidRDefault="002370E9" w:rsidP="002370E9">
      <w:pPr>
        <w:spacing w:after="0" w:line="240" w:lineRule="auto"/>
        <w:rPr>
          <w:rFonts w:ascii="Courier New" w:hAnsi="Courier New" w:cs="Courier New"/>
          <w:sz w:val="12"/>
          <w:szCs w:val="12"/>
        </w:rPr>
      </w:pPr>
    </w:p>
    <w:p w14:paraId="45965E17"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CSV file containing the station file names and </w:t>
      </w:r>
      <w:proofErr w:type="spellStart"/>
      <w:r w:rsidRPr="00D16FC9">
        <w:rPr>
          <w:rFonts w:ascii="Courier New" w:hAnsi="Courier New" w:cs="Courier New"/>
          <w:sz w:val="12"/>
          <w:szCs w:val="12"/>
        </w:rPr>
        <w:t>lat</w:t>
      </w:r>
      <w:proofErr w:type="spellEnd"/>
      <w:r w:rsidRPr="00D16FC9">
        <w:rPr>
          <w:rFonts w:ascii="Courier New" w:hAnsi="Courier New" w:cs="Courier New"/>
          <w:sz w:val="12"/>
          <w:szCs w:val="12"/>
        </w:rPr>
        <w:t xml:space="preserve"> and long of stations</w:t>
      </w:r>
    </w:p>
    <w:p w14:paraId="34A461A3"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stationCSV</w:t>
      </w:r>
      <w:proofErr w:type="spellEnd"/>
      <w:r w:rsidRPr="00D16FC9">
        <w:rPr>
          <w:rFonts w:ascii="Courier New" w:hAnsi="Courier New" w:cs="Courier New"/>
          <w:sz w:val="12"/>
          <w:szCs w:val="12"/>
        </w:rPr>
        <w:t>&lt;-"C:/temp/kansas_stations.csv"</w:t>
      </w:r>
    </w:p>
    <w:p w14:paraId="2142766B"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headNames</w:t>
      </w:r>
      <w:proofErr w:type="spellEnd"/>
      <w:r w:rsidRPr="00D16FC9">
        <w:rPr>
          <w:rFonts w:ascii="Courier New" w:hAnsi="Courier New" w:cs="Courier New"/>
          <w:sz w:val="12"/>
          <w:szCs w:val="12"/>
        </w:rPr>
        <w:t>&lt;-c("filename","</w:t>
      </w:r>
      <w:proofErr w:type="spellStart"/>
      <w:r w:rsidRPr="00D16FC9">
        <w:rPr>
          <w:rFonts w:ascii="Courier New" w:hAnsi="Courier New" w:cs="Courier New"/>
          <w:sz w:val="12"/>
          <w:szCs w:val="12"/>
        </w:rPr>
        <w:t>lat</w:t>
      </w:r>
      <w:proofErr w:type="spellEnd"/>
      <w:r w:rsidRPr="00D16FC9">
        <w:rPr>
          <w:rFonts w:ascii="Courier New" w:hAnsi="Courier New" w:cs="Courier New"/>
          <w:sz w:val="12"/>
          <w:szCs w:val="12"/>
        </w:rPr>
        <w:t>","long")</w:t>
      </w:r>
    </w:p>
    <w:p w14:paraId="0DC5B64C" w14:textId="77777777" w:rsidR="002370E9" w:rsidRPr="00D16FC9" w:rsidRDefault="002370E9" w:rsidP="002370E9">
      <w:pPr>
        <w:spacing w:after="0" w:line="240" w:lineRule="auto"/>
        <w:rPr>
          <w:rFonts w:ascii="Courier New" w:hAnsi="Courier New" w:cs="Courier New"/>
          <w:sz w:val="12"/>
          <w:szCs w:val="12"/>
        </w:rPr>
      </w:pPr>
    </w:p>
    <w:p w14:paraId="74EF49C3"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stations &lt;- read.csv(</w:t>
      </w:r>
      <w:proofErr w:type="spellStart"/>
      <w:r w:rsidRPr="00D16FC9">
        <w:rPr>
          <w:rFonts w:ascii="Courier New" w:hAnsi="Courier New" w:cs="Courier New"/>
          <w:sz w:val="12"/>
          <w:szCs w:val="12"/>
        </w:rPr>
        <w:t>stationCSV,header</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FALSE,sep</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col.names</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headNames</w:t>
      </w:r>
      <w:proofErr w:type="spellEnd"/>
      <w:r w:rsidRPr="00D16FC9">
        <w:rPr>
          <w:rFonts w:ascii="Courier New" w:hAnsi="Courier New" w:cs="Courier New"/>
          <w:sz w:val="12"/>
          <w:szCs w:val="12"/>
        </w:rPr>
        <w:t>)</w:t>
      </w:r>
    </w:p>
    <w:p w14:paraId="1AEDBAF9" w14:textId="77777777" w:rsidR="002370E9" w:rsidRPr="00D16FC9" w:rsidRDefault="002370E9" w:rsidP="002370E9">
      <w:pPr>
        <w:spacing w:after="0" w:line="240" w:lineRule="auto"/>
        <w:rPr>
          <w:rFonts w:ascii="Courier New" w:hAnsi="Courier New" w:cs="Courier New"/>
          <w:sz w:val="12"/>
          <w:szCs w:val="12"/>
        </w:rPr>
      </w:pPr>
    </w:p>
    <w:p w14:paraId="2D2AA31F"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Determine the number of stations</w:t>
      </w:r>
    </w:p>
    <w:p w14:paraId="57C0ACBC" w14:textId="77777777" w:rsidR="002370E9" w:rsidRPr="00D16FC9" w:rsidRDefault="002370E9" w:rsidP="002370E9">
      <w:pPr>
        <w:spacing w:after="0" w:line="240" w:lineRule="auto"/>
        <w:rPr>
          <w:rFonts w:ascii="Courier New" w:hAnsi="Courier New" w:cs="Courier New"/>
          <w:sz w:val="12"/>
          <w:szCs w:val="12"/>
        </w:rPr>
      </w:pPr>
      <w:proofErr w:type="spellStart"/>
      <w:r w:rsidRPr="00D16FC9">
        <w:rPr>
          <w:rFonts w:ascii="Courier New" w:hAnsi="Courier New" w:cs="Courier New"/>
          <w:sz w:val="12"/>
          <w:szCs w:val="12"/>
        </w:rPr>
        <w:t>nFiles</w:t>
      </w:r>
      <w:proofErr w:type="spellEnd"/>
      <w:r w:rsidRPr="00D16FC9">
        <w:rPr>
          <w:rFonts w:ascii="Courier New" w:hAnsi="Courier New" w:cs="Courier New"/>
          <w:sz w:val="12"/>
          <w:szCs w:val="12"/>
        </w:rPr>
        <w:t xml:space="preserve"> &lt;-  </w:t>
      </w:r>
      <w:proofErr w:type="spellStart"/>
      <w:r w:rsidRPr="00D16FC9">
        <w:rPr>
          <w:rFonts w:ascii="Courier New" w:hAnsi="Courier New" w:cs="Courier New"/>
          <w:sz w:val="12"/>
          <w:szCs w:val="12"/>
        </w:rPr>
        <w:t>nrow</w:t>
      </w:r>
      <w:proofErr w:type="spellEnd"/>
      <w:r w:rsidRPr="00D16FC9">
        <w:rPr>
          <w:rFonts w:ascii="Courier New" w:hAnsi="Courier New" w:cs="Courier New"/>
          <w:sz w:val="12"/>
          <w:szCs w:val="12"/>
        </w:rPr>
        <w:t>(stations)</w:t>
      </w:r>
    </w:p>
    <w:p w14:paraId="15AF8549" w14:textId="77777777" w:rsidR="002370E9" w:rsidRPr="00D16FC9" w:rsidRDefault="002370E9" w:rsidP="002370E9">
      <w:pPr>
        <w:spacing w:after="0" w:line="240" w:lineRule="auto"/>
        <w:rPr>
          <w:rFonts w:ascii="Courier New" w:hAnsi="Courier New" w:cs="Courier New"/>
          <w:sz w:val="12"/>
          <w:szCs w:val="12"/>
        </w:rPr>
      </w:pPr>
    </w:p>
    <w:p w14:paraId="099904F5"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for (</w:t>
      </w:r>
      <w:proofErr w:type="spellStart"/>
      <w:r w:rsidRPr="00D16FC9">
        <w:rPr>
          <w:rFonts w:ascii="Courier New" w:hAnsi="Courier New" w:cs="Courier New"/>
          <w:sz w:val="12"/>
          <w:szCs w:val="12"/>
        </w:rPr>
        <w:t>i</w:t>
      </w:r>
      <w:proofErr w:type="spellEnd"/>
      <w:r w:rsidRPr="00D16FC9">
        <w:rPr>
          <w:rFonts w:ascii="Courier New" w:hAnsi="Courier New" w:cs="Courier New"/>
          <w:sz w:val="12"/>
          <w:szCs w:val="12"/>
        </w:rPr>
        <w:t xml:space="preserve"> in 1:nFiles)</w:t>
      </w:r>
    </w:p>
    <w:p w14:paraId="4E5FF0C3"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w:t>
      </w:r>
    </w:p>
    <w:p w14:paraId="51A446CD"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Get latitude, longitude, and filename</w:t>
      </w:r>
    </w:p>
    <w:p w14:paraId="263CF7C6"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lat</w:t>
      </w:r>
      <w:proofErr w:type="spellEnd"/>
      <w:r w:rsidRPr="00D16FC9">
        <w:rPr>
          <w:rFonts w:ascii="Courier New" w:hAnsi="Courier New" w:cs="Courier New"/>
          <w:sz w:val="12"/>
          <w:szCs w:val="12"/>
        </w:rPr>
        <w:t>&lt;-</w:t>
      </w:r>
      <w:proofErr w:type="spellStart"/>
      <w:r w:rsidRPr="00D16FC9">
        <w:rPr>
          <w:rFonts w:ascii="Courier New" w:hAnsi="Courier New" w:cs="Courier New"/>
          <w:sz w:val="12"/>
          <w:szCs w:val="12"/>
        </w:rPr>
        <w:t>stations$lat</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i</w:t>
      </w:r>
      <w:proofErr w:type="spellEnd"/>
      <w:r w:rsidRPr="00D16FC9">
        <w:rPr>
          <w:rFonts w:ascii="Courier New" w:hAnsi="Courier New" w:cs="Courier New"/>
          <w:sz w:val="12"/>
          <w:szCs w:val="12"/>
        </w:rPr>
        <w:t>]</w:t>
      </w:r>
    </w:p>
    <w:p w14:paraId="0BFA1D7B"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long&lt;-</w:t>
      </w:r>
      <w:proofErr w:type="spellStart"/>
      <w:r w:rsidRPr="00D16FC9">
        <w:rPr>
          <w:rFonts w:ascii="Courier New" w:hAnsi="Courier New" w:cs="Courier New"/>
          <w:sz w:val="12"/>
          <w:szCs w:val="12"/>
        </w:rPr>
        <w:t>stations$long</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i</w:t>
      </w:r>
      <w:proofErr w:type="spellEnd"/>
      <w:r w:rsidRPr="00D16FC9">
        <w:rPr>
          <w:rFonts w:ascii="Courier New" w:hAnsi="Courier New" w:cs="Courier New"/>
          <w:sz w:val="12"/>
          <w:szCs w:val="12"/>
        </w:rPr>
        <w:t>]</w:t>
      </w:r>
    </w:p>
    <w:p w14:paraId="1549B427"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filename&lt;-</w:t>
      </w:r>
      <w:proofErr w:type="spellStart"/>
      <w:r w:rsidRPr="00D16FC9">
        <w:rPr>
          <w:rFonts w:ascii="Courier New" w:hAnsi="Courier New" w:cs="Courier New"/>
          <w:sz w:val="12"/>
          <w:szCs w:val="12"/>
        </w:rPr>
        <w:t>stations$filename</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i</w:t>
      </w:r>
      <w:proofErr w:type="spellEnd"/>
      <w:r w:rsidRPr="00D16FC9">
        <w:rPr>
          <w:rFonts w:ascii="Courier New" w:hAnsi="Courier New" w:cs="Courier New"/>
          <w:sz w:val="12"/>
          <w:szCs w:val="12"/>
        </w:rPr>
        <w:t>]</w:t>
      </w:r>
    </w:p>
    <w:p w14:paraId="4791060C"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location&lt;-c(</w:t>
      </w:r>
      <w:proofErr w:type="spellStart"/>
      <w:r w:rsidRPr="00D16FC9">
        <w:rPr>
          <w:rFonts w:ascii="Courier New" w:hAnsi="Courier New" w:cs="Courier New"/>
          <w:sz w:val="12"/>
          <w:szCs w:val="12"/>
        </w:rPr>
        <w:t>long,lat</w:t>
      </w:r>
      <w:proofErr w:type="spellEnd"/>
      <w:r w:rsidRPr="00D16FC9">
        <w:rPr>
          <w:rFonts w:ascii="Courier New" w:hAnsi="Courier New" w:cs="Courier New"/>
          <w:sz w:val="12"/>
          <w:szCs w:val="12"/>
        </w:rPr>
        <w:t>)</w:t>
      </w:r>
    </w:p>
    <w:p w14:paraId="21A1D7F2"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
    <w:p w14:paraId="58E633BB"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Define the </w:t>
      </w:r>
      <w:proofErr w:type="spellStart"/>
      <w:r w:rsidRPr="00D16FC9">
        <w:rPr>
          <w:rFonts w:ascii="Courier New" w:hAnsi="Courier New" w:cs="Courier New"/>
          <w:sz w:val="12"/>
          <w:szCs w:val="12"/>
        </w:rPr>
        <w:t>Daymet</w:t>
      </w:r>
      <w:proofErr w:type="spellEnd"/>
      <w:r w:rsidRPr="00D16FC9">
        <w:rPr>
          <w:rFonts w:ascii="Courier New" w:hAnsi="Courier New" w:cs="Courier New"/>
          <w:sz w:val="12"/>
          <w:szCs w:val="12"/>
        </w:rPr>
        <w:t xml:space="preserve"> input file name</w:t>
      </w:r>
    </w:p>
    <w:p w14:paraId="125B7E74"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fullPathFile&lt;-paste(baseInDir,filename,"_1998_2014",".csv",sep='')</w:t>
      </w:r>
    </w:p>
    <w:p w14:paraId="5B0EE2BC"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headNames</w:t>
      </w:r>
      <w:proofErr w:type="spellEnd"/>
      <w:r w:rsidRPr="00D16FC9">
        <w:rPr>
          <w:rFonts w:ascii="Courier New" w:hAnsi="Courier New" w:cs="Courier New"/>
          <w:sz w:val="12"/>
          <w:szCs w:val="12"/>
        </w:rPr>
        <w:t>&lt;-c("year","</w:t>
      </w:r>
      <w:proofErr w:type="spellStart"/>
      <w:r w:rsidRPr="00D16FC9">
        <w:rPr>
          <w:rFonts w:ascii="Courier New" w:hAnsi="Courier New" w:cs="Courier New"/>
          <w:sz w:val="12"/>
          <w:szCs w:val="12"/>
        </w:rPr>
        <w:t>yday</w:t>
      </w:r>
      <w:proofErr w:type="spellEnd"/>
      <w:r w:rsidRPr="00D16FC9">
        <w:rPr>
          <w:rFonts w:ascii="Courier New" w:hAnsi="Courier New" w:cs="Courier New"/>
          <w:sz w:val="12"/>
          <w:szCs w:val="12"/>
        </w:rPr>
        <w:t>","ppt","</w:t>
      </w:r>
      <w:proofErr w:type="spellStart"/>
      <w:r w:rsidRPr="00D16FC9">
        <w:rPr>
          <w:rFonts w:ascii="Courier New" w:hAnsi="Courier New" w:cs="Courier New"/>
          <w:sz w:val="12"/>
          <w:szCs w:val="12"/>
        </w:rPr>
        <w:t>tmean</w:t>
      </w:r>
      <w:proofErr w:type="spellEnd"/>
      <w:r w:rsidRPr="00D16FC9">
        <w:rPr>
          <w:rFonts w:ascii="Courier New" w:hAnsi="Courier New" w:cs="Courier New"/>
          <w:sz w:val="12"/>
          <w:szCs w:val="12"/>
        </w:rPr>
        <w:t>")</w:t>
      </w:r>
    </w:p>
    <w:p w14:paraId="651D21C8"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Read in </w:t>
      </w:r>
      <w:proofErr w:type="spellStart"/>
      <w:r w:rsidRPr="00D16FC9">
        <w:rPr>
          <w:rFonts w:ascii="Courier New" w:hAnsi="Courier New" w:cs="Courier New"/>
          <w:sz w:val="12"/>
          <w:szCs w:val="12"/>
        </w:rPr>
        <w:t>Daymet</w:t>
      </w:r>
      <w:proofErr w:type="spellEnd"/>
      <w:r w:rsidRPr="00D16FC9">
        <w:rPr>
          <w:rFonts w:ascii="Courier New" w:hAnsi="Courier New" w:cs="Courier New"/>
          <w:sz w:val="12"/>
          <w:szCs w:val="12"/>
        </w:rPr>
        <w:t xml:space="preserve"> probe station file</w:t>
      </w:r>
    </w:p>
    <w:p w14:paraId="29A5ED8B"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wData&lt;-read.csv(fullPathFile,header=FALSE,sep=",",col.names=headNames)</w:t>
      </w:r>
    </w:p>
    <w:p w14:paraId="5D96B8F3"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Slice prism cell data by location of cell</w:t>
      </w:r>
    </w:p>
    <w:p w14:paraId="7A4218BE"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curStation</w:t>
      </w:r>
      <w:proofErr w:type="spellEnd"/>
      <w:r w:rsidRPr="00D16FC9">
        <w:rPr>
          <w:rFonts w:ascii="Courier New" w:hAnsi="Courier New" w:cs="Courier New"/>
          <w:sz w:val="12"/>
          <w:szCs w:val="12"/>
        </w:rPr>
        <w:t xml:space="preserve"> &lt;- </w:t>
      </w:r>
      <w:proofErr w:type="spellStart"/>
      <w:r w:rsidRPr="00D16FC9">
        <w:rPr>
          <w:rFonts w:ascii="Courier New" w:hAnsi="Courier New" w:cs="Courier New"/>
          <w:sz w:val="12"/>
          <w:szCs w:val="12"/>
        </w:rPr>
        <w:t>prism_slice</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location,ls_prism_data</w:t>
      </w:r>
      <w:proofErr w:type="spellEnd"/>
      <w:r w:rsidRPr="00D16FC9">
        <w:rPr>
          <w:rFonts w:ascii="Courier New" w:hAnsi="Courier New" w:cs="Courier New"/>
          <w:sz w:val="12"/>
          <w:szCs w:val="12"/>
        </w:rPr>
        <w:t>()[,1])</w:t>
      </w:r>
    </w:p>
    <w:p w14:paraId="54BC2264" w14:textId="77777777" w:rsidR="002370E9" w:rsidRPr="00D16FC9" w:rsidRDefault="002370E9" w:rsidP="002370E9">
      <w:pPr>
        <w:spacing w:after="0" w:line="240" w:lineRule="auto"/>
        <w:rPr>
          <w:rFonts w:ascii="Courier New" w:hAnsi="Courier New" w:cs="Courier New"/>
          <w:sz w:val="12"/>
          <w:szCs w:val="12"/>
        </w:rPr>
      </w:pPr>
    </w:p>
    <w:p w14:paraId="5080296C"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w:t>
      </w:r>
      <w:proofErr w:type="spellStart"/>
      <w:r w:rsidRPr="00D16FC9">
        <w:rPr>
          <w:rFonts w:ascii="Courier New" w:hAnsi="Courier New" w:cs="Courier New"/>
          <w:sz w:val="12"/>
          <w:szCs w:val="12"/>
        </w:rPr>
        <w:t>Retrive</w:t>
      </w:r>
      <w:proofErr w:type="spellEnd"/>
      <w:r w:rsidRPr="00D16FC9">
        <w:rPr>
          <w:rFonts w:ascii="Courier New" w:hAnsi="Courier New" w:cs="Courier New"/>
          <w:sz w:val="12"/>
          <w:szCs w:val="12"/>
        </w:rPr>
        <w:t xml:space="preserve"> precip and mean air temp</w:t>
      </w:r>
    </w:p>
    <w:p w14:paraId="5FC1FEEE"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rain&lt;-</w:t>
      </w:r>
      <w:proofErr w:type="spellStart"/>
      <w:r w:rsidRPr="00D16FC9">
        <w:rPr>
          <w:rFonts w:ascii="Courier New" w:hAnsi="Courier New" w:cs="Courier New"/>
          <w:sz w:val="12"/>
          <w:szCs w:val="12"/>
        </w:rPr>
        <w:t>curStation$data</w:t>
      </w:r>
      <w:proofErr w:type="spellEnd"/>
      <w:r w:rsidRPr="00D16FC9">
        <w:rPr>
          <w:rFonts w:ascii="Courier New" w:hAnsi="Courier New" w:cs="Courier New"/>
          <w:sz w:val="12"/>
          <w:szCs w:val="12"/>
        </w:rPr>
        <w:t>[grep("ppt",</w:t>
      </w:r>
      <w:proofErr w:type="spellStart"/>
      <w:r w:rsidRPr="00D16FC9">
        <w:rPr>
          <w:rFonts w:ascii="Courier New" w:hAnsi="Courier New" w:cs="Courier New"/>
          <w:sz w:val="12"/>
          <w:szCs w:val="12"/>
        </w:rPr>
        <w:t>rownames</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curStation$data</w:t>
      </w:r>
      <w:proofErr w:type="spellEnd"/>
      <w:r w:rsidRPr="00D16FC9">
        <w:rPr>
          <w:rFonts w:ascii="Courier New" w:hAnsi="Courier New" w:cs="Courier New"/>
          <w:sz w:val="12"/>
          <w:szCs w:val="12"/>
        </w:rPr>
        <w:t>)),]</w:t>
      </w:r>
    </w:p>
    <w:p w14:paraId="305DE37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temp&lt;-</w:t>
      </w:r>
      <w:proofErr w:type="spellStart"/>
      <w:r w:rsidRPr="00D16FC9">
        <w:rPr>
          <w:rFonts w:ascii="Courier New" w:hAnsi="Courier New" w:cs="Courier New"/>
          <w:sz w:val="12"/>
          <w:szCs w:val="12"/>
        </w:rPr>
        <w:t>curStation$data</w:t>
      </w:r>
      <w:proofErr w:type="spellEnd"/>
      <w:r w:rsidRPr="00D16FC9">
        <w:rPr>
          <w:rFonts w:ascii="Courier New" w:hAnsi="Courier New" w:cs="Courier New"/>
          <w:sz w:val="12"/>
          <w:szCs w:val="12"/>
        </w:rPr>
        <w:t>[grep("</w:t>
      </w:r>
      <w:proofErr w:type="spellStart"/>
      <w:r w:rsidRPr="00D16FC9">
        <w:rPr>
          <w:rFonts w:ascii="Courier New" w:hAnsi="Courier New" w:cs="Courier New"/>
          <w:sz w:val="12"/>
          <w:szCs w:val="12"/>
        </w:rPr>
        <w:t>tmean</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rownames</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curStation$data</w:t>
      </w:r>
      <w:proofErr w:type="spellEnd"/>
      <w:r w:rsidRPr="00D16FC9">
        <w:rPr>
          <w:rFonts w:ascii="Courier New" w:hAnsi="Courier New" w:cs="Courier New"/>
          <w:sz w:val="12"/>
          <w:szCs w:val="12"/>
        </w:rPr>
        <w:t>)),]</w:t>
      </w:r>
    </w:p>
    <w:p w14:paraId="1CEC9232"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rownames</w:t>
      </w:r>
      <w:proofErr w:type="spellEnd"/>
      <w:r w:rsidRPr="00D16FC9">
        <w:rPr>
          <w:rFonts w:ascii="Courier New" w:hAnsi="Courier New" w:cs="Courier New"/>
          <w:sz w:val="12"/>
          <w:szCs w:val="12"/>
        </w:rPr>
        <w:t xml:space="preserve">(rain)&lt;-c() #remove </w:t>
      </w:r>
      <w:proofErr w:type="spellStart"/>
      <w:r w:rsidRPr="00D16FC9">
        <w:rPr>
          <w:rFonts w:ascii="Courier New" w:hAnsi="Courier New" w:cs="Courier New"/>
          <w:sz w:val="12"/>
          <w:szCs w:val="12"/>
        </w:rPr>
        <w:t>rownames</w:t>
      </w:r>
      <w:proofErr w:type="spellEnd"/>
    </w:p>
    <w:p w14:paraId="3AB13798"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rownames</w:t>
      </w:r>
      <w:proofErr w:type="spellEnd"/>
      <w:r w:rsidRPr="00D16FC9">
        <w:rPr>
          <w:rFonts w:ascii="Courier New" w:hAnsi="Courier New" w:cs="Courier New"/>
          <w:sz w:val="12"/>
          <w:szCs w:val="12"/>
        </w:rPr>
        <w:t xml:space="preserve">(temp)&lt;-c() #remove </w:t>
      </w:r>
      <w:proofErr w:type="spellStart"/>
      <w:r w:rsidRPr="00D16FC9">
        <w:rPr>
          <w:rFonts w:ascii="Courier New" w:hAnsi="Courier New" w:cs="Courier New"/>
          <w:sz w:val="12"/>
          <w:szCs w:val="12"/>
        </w:rPr>
        <w:t>rownames</w:t>
      </w:r>
      <w:proofErr w:type="spellEnd"/>
    </w:p>
    <w:p w14:paraId="3BAE9B3C"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lastRenderedPageBreak/>
        <w:t xml:space="preserve">  </w:t>
      </w:r>
    </w:p>
    <w:p w14:paraId="34861E8B"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addLength</w:t>
      </w:r>
      <w:proofErr w:type="spellEnd"/>
      <w:r w:rsidRPr="00D16FC9">
        <w:rPr>
          <w:rFonts w:ascii="Courier New" w:hAnsi="Courier New" w:cs="Courier New"/>
          <w:sz w:val="12"/>
          <w:szCs w:val="12"/>
        </w:rPr>
        <w:t>&lt;-</w:t>
      </w:r>
      <w:proofErr w:type="spellStart"/>
      <w:r w:rsidRPr="00D16FC9">
        <w:rPr>
          <w:rFonts w:ascii="Courier New" w:hAnsi="Courier New" w:cs="Courier New"/>
          <w:sz w:val="12"/>
          <w:szCs w:val="12"/>
        </w:rPr>
        <w:t>nrow</w:t>
      </w:r>
      <w:proofErr w:type="spellEnd"/>
      <w:r w:rsidRPr="00D16FC9">
        <w:rPr>
          <w:rFonts w:ascii="Courier New" w:hAnsi="Courier New" w:cs="Courier New"/>
          <w:sz w:val="12"/>
          <w:szCs w:val="12"/>
        </w:rPr>
        <w:t xml:space="preserve">(rain)  </w:t>
      </w:r>
    </w:p>
    <w:p w14:paraId="184E9ADB"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
    <w:p w14:paraId="1A978DAA"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create a new data frame for the output data</w:t>
      </w:r>
    </w:p>
    <w:p w14:paraId="43227EE3"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outFrame</w:t>
      </w:r>
      <w:proofErr w:type="spellEnd"/>
      <w:r w:rsidRPr="00D16FC9">
        <w:rPr>
          <w:rFonts w:ascii="Courier New" w:hAnsi="Courier New" w:cs="Courier New"/>
          <w:sz w:val="12"/>
          <w:szCs w:val="12"/>
        </w:rPr>
        <w:t xml:space="preserve"> &lt;- data.frame(year=integer(addLength),yday=integer(addLength),ppt=double(addLength),tmean=double(addLength))</w:t>
      </w:r>
    </w:p>
    <w:p w14:paraId="1D6A92EC"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
    <w:p w14:paraId="1C933404"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modify the date field to julian day and year</w:t>
      </w:r>
    </w:p>
    <w:p w14:paraId="563F2D7B"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outFrame$yday</w:t>
      </w:r>
      <w:proofErr w:type="spellEnd"/>
      <w:r w:rsidRPr="00D16FC9">
        <w:rPr>
          <w:rFonts w:ascii="Courier New" w:hAnsi="Courier New" w:cs="Courier New"/>
          <w:sz w:val="12"/>
          <w:szCs w:val="12"/>
        </w:rPr>
        <w:t>&lt;-</w:t>
      </w:r>
      <w:proofErr w:type="spellStart"/>
      <w:r w:rsidRPr="00D16FC9">
        <w:rPr>
          <w:rFonts w:ascii="Courier New" w:hAnsi="Courier New" w:cs="Courier New"/>
          <w:sz w:val="12"/>
          <w:szCs w:val="12"/>
        </w:rPr>
        <w:t>as.numeric</w:t>
      </w:r>
      <w:proofErr w:type="spellEnd"/>
      <w:r w:rsidRPr="00D16FC9">
        <w:rPr>
          <w:rFonts w:ascii="Courier New" w:hAnsi="Courier New" w:cs="Courier New"/>
          <w:sz w:val="12"/>
          <w:szCs w:val="12"/>
        </w:rPr>
        <w:t>(format(</w:t>
      </w:r>
      <w:proofErr w:type="spellStart"/>
      <w:r w:rsidRPr="00D16FC9">
        <w:rPr>
          <w:rFonts w:ascii="Courier New" w:hAnsi="Courier New" w:cs="Courier New"/>
          <w:sz w:val="12"/>
          <w:szCs w:val="12"/>
        </w:rPr>
        <w:t>rain$date</w:t>
      </w:r>
      <w:proofErr w:type="spellEnd"/>
      <w:r w:rsidRPr="00D16FC9">
        <w:rPr>
          <w:rFonts w:ascii="Courier New" w:hAnsi="Courier New" w:cs="Courier New"/>
          <w:sz w:val="12"/>
          <w:szCs w:val="12"/>
        </w:rPr>
        <w:t>, "%j"))</w:t>
      </w:r>
    </w:p>
    <w:p w14:paraId="50C0B215"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outFrame$year</w:t>
      </w:r>
      <w:proofErr w:type="spellEnd"/>
      <w:r w:rsidRPr="00D16FC9">
        <w:rPr>
          <w:rFonts w:ascii="Courier New" w:hAnsi="Courier New" w:cs="Courier New"/>
          <w:sz w:val="12"/>
          <w:szCs w:val="12"/>
        </w:rPr>
        <w:t>&lt;-</w:t>
      </w:r>
      <w:proofErr w:type="spellStart"/>
      <w:r w:rsidRPr="00D16FC9">
        <w:rPr>
          <w:rFonts w:ascii="Courier New" w:hAnsi="Courier New" w:cs="Courier New"/>
          <w:sz w:val="12"/>
          <w:szCs w:val="12"/>
        </w:rPr>
        <w:t>as.numeric</w:t>
      </w:r>
      <w:proofErr w:type="spellEnd"/>
      <w:r w:rsidRPr="00D16FC9">
        <w:rPr>
          <w:rFonts w:ascii="Courier New" w:hAnsi="Courier New" w:cs="Courier New"/>
          <w:sz w:val="12"/>
          <w:szCs w:val="12"/>
        </w:rPr>
        <w:t>(format(</w:t>
      </w:r>
      <w:proofErr w:type="spellStart"/>
      <w:r w:rsidRPr="00D16FC9">
        <w:rPr>
          <w:rFonts w:ascii="Courier New" w:hAnsi="Courier New" w:cs="Courier New"/>
          <w:sz w:val="12"/>
          <w:szCs w:val="12"/>
        </w:rPr>
        <w:t>rain$date</w:t>
      </w:r>
      <w:proofErr w:type="spellEnd"/>
      <w:r w:rsidRPr="00D16FC9">
        <w:rPr>
          <w:rFonts w:ascii="Courier New" w:hAnsi="Courier New" w:cs="Courier New"/>
          <w:sz w:val="12"/>
          <w:szCs w:val="12"/>
        </w:rPr>
        <w:t>, "%Y"))</w:t>
      </w:r>
    </w:p>
    <w:p w14:paraId="0B7CA6C6"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outFrame$ppt</w:t>
      </w:r>
      <w:proofErr w:type="spellEnd"/>
      <w:r w:rsidRPr="00D16FC9">
        <w:rPr>
          <w:rFonts w:ascii="Courier New" w:hAnsi="Courier New" w:cs="Courier New"/>
          <w:sz w:val="12"/>
          <w:szCs w:val="12"/>
        </w:rPr>
        <w:t>&lt;-</w:t>
      </w:r>
      <w:proofErr w:type="spellStart"/>
      <w:r w:rsidRPr="00D16FC9">
        <w:rPr>
          <w:rFonts w:ascii="Courier New" w:hAnsi="Courier New" w:cs="Courier New"/>
          <w:sz w:val="12"/>
          <w:szCs w:val="12"/>
        </w:rPr>
        <w:t>rain$data</w:t>
      </w:r>
      <w:proofErr w:type="spellEnd"/>
    </w:p>
    <w:p w14:paraId="4816B6EC"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outFrame$tmean</w:t>
      </w:r>
      <w:proofErr w:type="spellEnd"/>
      <w:r w:rsidRPr="00D16FC9">
        <w:rPr>
          <w:rFonts w:ascii="Courier New" w:hAnsi="Courier New" w:cs="Courier New"/>
          <w:sz w:val="12"/>
          <w:szCs w:val="12"/>
        </w:rPr>
        <w:t>&lt;-</w:t>
      </w:r>
      <w:proofErr w:type="spellStart"/>
      <w:r w:rsidRPr="00D16FC9">
        <w:rPr>
          <w:rFonts w:ascii="Courier New" w:hAnsi="Courier New" w:cs="Courier New"/>
          <w:sz w:val="12"/>
          <w:szCs w:val="12"/>
        </w:rPr>
        <w:t>temp$data</w:t>
      </w:r>
      <w:proofErr w:type="spellEnd"/>
    </w:p>
    <w:p w14:paraId="2A745008"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
    <w:p w14:paraId="4B2F03A5"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combined </w:t>
      </w:r>
      <w:proofErr w:type="spellStart"/>
      <w:r w:rsidRPr="00D16FC9">
        <w:rPr>
          <w:rFonts w:ascii="Courier New" w:hAnsi="Courier New" w:cs="Courier New"/>
          <w:sz w:val="12"/>
          <w:szCs w:val="12"/>
        </w:rPr>
        <w:t>Daymet</w:t>
      </w:r>
      <w:proofErr w:type="spellEnd"/>
      <w:r w:rsidRPr="00D16FC9">
        <w:rPr>
          <w:rFonts w:ascii="Courier New" w:hAnsi="Courier New" w:cs="Courier New"/>
          <w:sz w:val="12"/>
          <w:szCs w:val="12"/>
        </w:rPr>
        <w:t xml:space="preserve"> frame with PRISM frame climate data</w:t>
      </w:r>
    </w:p>
    <w:p w14:paraId="65ABA861"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finalFrame</w:t>
      </w:r>
      <w:proofErr w:type="spellEnd"/>
      <w:r w:rsidRPr="00D16FC9">
        <w:rPr>
          <w:rFonts w:ascii="Courier New" w:hAnsi="Courier New" w:cs="Courier New"/>
          <w:sz w:val="12"/>
          <w:szCs w:val="12"/>
        </w:rPr>
        <w:t>&lt;-</w:t>
      </w:r>
      <w:proofErr w:type="spellStart"/>
      <w:r w:rsidRPr="00D16FC9">
        <w:rPr>
          <w:rFonts w:ascii="Courier New" w:hAnsi="Courier New" w:cs="Courier New"/>
          <w:sz w:val="12"/>
          <w:szCs w:val="12"/>
        </w:rPr>
        <w:t>rbind</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wData,outFrame</w:t>
      </w:r>
      <w:proofErr w:type="spellEnd"/>
      <w:r w:rsidRPr="00D16FC9">
        <w:rPr>
          <w:rFonts w:ascii="Courier New" w:hAnsi="Courier New" w:cs="Courier New"/>
          <w:sz w:val="12"/>
          <w:szCs w:val="12"/>
        </w:rPr>
        <w:t xml:space="preserve">)  </w:t>
      </w:r>
    </w:p>
    <w:p w14:paraId="05679078" w14:textId="77777777" w:rsidR="002370E9" w:rsidRPr="00D16FC9" w:rsidRDefault="002370E9" w:rsidP="002370E9">
      <w:pPr>
        <w:spacing w:after="0" w:line="240" w:lineRule="auto"/>
        <w:rPr>
          <w:rFonts w:ascii="Courier New" w:hAnsi="Courier New" w:cs="Courier New"/>
          <w:sz w:val="12"/>
          <w:szCs w:val="12"/>
        </w:rPr>
      </w:pPr>
    </w:p>
    <w:p w14:paraId="711E0F67"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Fixing file name of input files</w:t>
      </w:r>
    </w:p>
    <w:p w14:paraId="2941CB05"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newFN</w:t>
      </w:r>
      <w:proofErr w:type="spellEnd"/>
      <w:r w:rsidRPr="00D16FC9">
        <w:rPr>
          <w:rFonts w:ascii="Courier New" w:hAnsi="Courier New" w:cs="Courier New"/>
          <w:sz w:val="12"/>
          <w:szCs w:val="12"/>
        </w:rPr>
        <w:t>&lt;-</w:t>
      </w:r>
      <w:proofErr w:type="spellStart"/>
      <w:r w:rsidRPr="00D16FC9">
        <w:rPr>
          <w:rFonts w:ascii="Courier New" w:hAnsi="Courier New" w:cs="Courier New"/>
          <w:sz w:val="12"/>
          <w:szCs w:val="12"/>
        </w:rPr>
        <w:t>gsub</w:t>
      </w:r>
      <w:proofErr w:type="spellEnd"/>
      <w:r w:rsidRPr="00D16FC9">
        <w:rPr>
          <w:rFonts w:ascii="Courier New" w:hAnsi="Courier New" w:cs="Courier New"/>
          <w:sz w:val="12"/>
          <w:szCs w:val="12"/>
        </w:rPr>
        <w:t>("2014","2015",filename)</w:t>
      </w:r>
    </w:p>
    <w:p w14:paraId="5C16482B"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Define the output file name</w:t>
      </w:r>
    </w:p>
    <w:p w14:paraId="5DDB9327"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outPathFile</w:t>
      </w:r>
      <w:proofErr w:type="spellEnd"/>
      <w:r w:rsidRPr="00D16FC9">
        <w:rPr>
          <w:rFonts w:ascii="Courier New" w:hAnsi="Courier New" w:cs="Courier New"/>
          <w:sz w:val="12"/>
          <w:szCs w:val="12"/>
        </w:rPr>
        <w:t>&lt;-paste(baseOutDir,</w:t>
      </w:r>
      <w:proofErr w:type="spellStart"/>
      <w:r w:rsidRPr="00D16FC9">
        <w:rPr>
          <w:rFonts w:ascii="Courier New" w:hAnsi="Courier New" w:cs="Courier New"/>
          <w:sz w:val="12"/>
          <w:szCs w:val="12"/>
        </w:rPr>
        <w:t>newFN</w:t>
      </w:r>
      <w:proofErr w:type="spellEnd"/>
      <w:r w:rsidRPr="00D16FC9">
        <w:rPr>
          <w:rFonts w:ascii="Courier New" w:hAnsi="Courier New" w:cs="Courier New"/>
          <w:sz w:val="12"/>
          <w:szCs w:val="12"/>
        </w:rPr>
        <w:t>,".csv",</w:t>
      </w:r>
      <w:proofErr w:type="spellStart"/>
      <w:r w:rsidRPr="00D16FC9">
        <w:rPr>
          <w:rFonts w:ascii="Courier New" w:hAnsi="Courier New" w:cs="Courier New"/>
          <w:sz w:val="12"/>
          <w:szCs w:val="12"/>
        </w:rPr>
        <w:t>sep</w:t>
      </w:r>
      <w:proofErr w:type="spellEnd"/>
      <w:r w:rsidRPr="00D16FC9">
        <w:rPr>
          <w:rFonts w:ascii="Courier New" w:hAnsi="Courier New" w:cs="Courier New"/>
          <w:sz w:val="12"/>
          <w:szCs w:val="12"/>
        </w:rPr>
        <w:t>='')</w:t>
      </w:r>
    </w:p>
    <w:p w14:paraId="4BA930D5"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
    <w:p w14:paraId="34C34A46"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 write output file to final output dir.</w:t>
      </w:r>
    </w:p>
    <w:p w14:paraId="430532AD" w14:textId="77777777" w:rsidR="002370E9" w:rsidRPr="00D16FC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t>
      </w:r>
      <w:proofErr w:type="spellStart"/>
      <w:r w:rsidRPr="00D16FC9">
        <w:rPr>
          <w:rFonts w:ascii="Courier New" w:hAnsi="Courier New" w:cs="Courier New"/>
          <w:sz w:val="12"/>
          <w:szCs w:val="12"/>
        </w:rPr>
        <w:t>matClimate</w:t>
      </w:r>
      <w:proofErr w:type="spellEnd"/>
      <w:r w:rsidRPr="00D16FC9">
        <w:rPr>
          <w:rFonts w:ascii="Courier New" w:hAnsi="Courier New" w:cs="Courier New"/>
          <w:sz w:val="12"/>
          <w:szCs w:val="12"/>
        </w:rPr>
        <w:t>&lt;-</w:t>
      </w:r>
      <w:proofErr w:type="spellStart"/>
      <w:r w:rsidRPr="00D16FC9">
        <w:rPr>
          <w:rFonts w:ascii="Courier New" w:hAnsi="Courier New" w:cs="Courier New"/>
          <w:sz w:val="12"/>
          <w:szCs w:val="12"/>
        </w:rPr>
        <w:t>data.matrix</w:t>
      </w:r>
      <w:proofErr w:type="spellEnd"/>
      <w:r w:rsidRPr="00D16FC9">
        <w:rPr>
          <w:rFonts w:ascii="Courier New" w:hAnsi="Courier New" w:cs="Courier New"/>
          <w:sz w:val="12"/>
          <w:szCs w:val="12"/>
        </w:rPr>
        <w:t>(</w:t>
      </w:r>
      <w:proofErr w:type="spellStart"/>
      <w:r w:rsidRPr="00D16FC9">
        <w:rPr>
          <w:rFonts w:ascii="Courier New" w:hAnsi="Courier New" w:cs="Courier New"/>
          <w:sz w:val="12"/>
          <w:szCs w:val="12"/>
        </w:rPr>
        <w:t>finalFrame</w:t>
      </w:r>
      <w:proofErr w:type="spellEnd"/>
      <w:r w:rsidRPr="00D16FC9">
        <w:rPr>
          <w:rFonts w:ascii="Courier New" w:hAnsi="Courier New" w:cs="Courier New"/>
          <w:sz w:val="12"/>
          <w:szCs w:val="12"/>
        </w:rPr>
        <w:t>)</w:t>
      </w:r>
    </w:p>
    <w:p w14:paraId="3975E91F" w14:textId="54C73805" w:rsidR="002370E9" w:rsidRDefault="002370E9" w:rsidP="002370E9">
      <w:pPr>
        <w:spacing w:after="0" w:line="240" w:lineRule="auto"/>
        <w:rPr>
          <w:rFonts w:ascii="Courier New" w:hAnsi="Courier New" w:cs="Courier New"/>
          <w:sz w:val="12"/>
          <w:szCs w:val="12"/>
        </w:rPr>
      </w:pPr>
      <w:r w:rsidRPr="00D16FC9">
        <w:rPr>
          <w:rFonts w:ascii="Courier New" w:hAnsi="Courier New" w:cs="Courier New"/>
          <w:sz w:val="12"/>
          <w:szCs w:val="12"/>
        </w:rPr>
        <w:t xml:space="preserve">  write.table(matClimate,outPathFile,row.names=FALSE,col.names=FALSE,sep=",") }</w:t>
      </w:r>
    </w:p>
    <w:p w14:paraId="79BCF3D3" w14:textId="60E2E7F3" w:rsidR="002370E9" w:rsidRDefault="002370E9" w:rsidP="002370E9">
      <w:pPr>
        <w:spacing w:after="0" w:line="240" w:lineRule="auto"/>
        <w:rPr>
          <w:rFonts w:ascii="Courier New" w:hAnsi="Courier New" w:cs="Courier New"/>
          <w:sz w:val="12"/>
          <w:szCs w:val="12"/>
        </w:rPr>
      </w:pPr>
    </w:p>
    <w:p w14:paraId="546E9148" w14:textId="77777777" w:rsidR="002370E9" w:rsidRDefault="002370E9" w:rsidP="002370E9">
      <w:pPr>
        <w:spacing w:after="0" w:line="240" w:lineRule="auto"/>
        <w:rPr>
          <w:sz w:val="12"/>
          <w:szCs w:val="12"/>
        </w:rPr>
        <w:sectPr w:rsidR="002370E9" w:rsidSect="005F4E4E">
          <w:pgSz w:w="12240" w:h="15840"/>
          <w:pgMar w:top="1440" w:right="1440" w:bottom="1440" w:left="1440" w:header="720" w:footer="720" w:gutter="0"/>
          <w:cols w:space="720"/>
          <w:titlePg/>
          <w:docGrid w:linePitch="360"/>
        </w:sectPr>
      </w:pPr>
    </w:p>
    <w:p w14:paraId="2F0A002E" w14:textId="2E549A17" w:rsidR="009C08A6" w:rsidRPr="009C08A6" w:rsidRDefault="009C08A6" w:rsidP="009C08A6">
      <w:pPr>
        <w:pStyle w:val="Heading1"/>
        <w:rPr>
          <w:rFonts w:ascii="Times New Roman" w:hAnsi="Times New Roman" w:cs="Times New Roman"/>
          <w:color w:val="4472C4" w:themeColor="accent1"/>
          <w:sz w:val="52"/>
          <w:szCs w:val="52"/>
        </w:rPr>
      </w:pPr>
      <w:bookmarkStart w:id="43" w:name="_Toc91767257"/>
      <w:r w:rsidRPr="00EF5D47">
        <w:rPr>
          <w:rFonts w:ascii="Times New Roman" w:hAnsi="Times New Roman" w:cs="Times New Roman"/>
          <w:noProof/>
          <w:sz w:val="48"/>
        </w:rPr>
        <w:lastRenderedPageBreak/>
        <mc:AlternateContent>
          <mc:Choice Requires="wps">
            <w:drawing>
              <wp:anchor distT="45720" distB="45720" distL="114300" distR="114300" simplePos="0" relativeHeight="251708416" behindDoc="0" locked="0" layoutInCell="1" allowOverlap="1" wp14:anchorId="66EBD005" wp14:editId="167A3352">
                <wp:simplePos x="0" y="0"/>
                <wp:positionH relativeFrom="margin">
                  <wp:align>right</wp:align>
                </wp:positionH>
                <wp:positionV relativeFrom="paragraph">
                  <wp:posOffset>1608310</wp:posOffset>
                </wp:positionV>
                <wp:extent cx="5924550" cy="1404620"/>
                <wp:effectExtent l="0" t="0" r="19050" b="21590"/>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E5EBF7"/>
                        </a:solidFill>
                        <a:ln w="9525">
                          <a:solidFill>
                            <a:srgbClr val="000000"/>
                          </a:solidFill>
                          <a:miter lim="800000"/>
                          <a:headEnd/>
                          <a:tailEnd/>
                        </a:ln>
                      </wps:spPr>
                      <wps:txbx>
                        <w:txbxContent>
                          <w:p w14:paraId="43DE6F28" w14:textId="136911A9" w:rsidR="00B425B8" w:rsidRPr="00292675" w:rsidRDefault="00B425B8" w:rsidP="002370E9">
                            <w:pPr>
                              <w:pStyle w:val="Heading4"/>
                              <w:spacing w:before="160"/>
                              <w:rPr>
                                <w:rFonts w:ascii="Times New Roman" w:hAnsi="Times New Roman" w:cs="Times New Roman"/>
                                <w:b/>
                                <w:i w:val="0"/>
                                <w:color w:val="auto"/>
                                <w:sz w:val="24"/>
                              </w:rPr>
                            </w:pPr>
                            <w:r w:rsidRPr="00A06352">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292675">
                              <w:rPr>
                                <w:rFonts w:ascii="Times New Roman" w:hAnsi="Times New Roman" w:cs="Times New Roman"/>
                                <w:color w:val="auto"/>
                                <w:sz w:val="24"/>
                                <w:szCs w:val="24"/>
                              </w:rPr>
                              <w:t>(</w:t>
                            </w:r>
                            <w:bookmarkStart w:id="44" w:name="_Hlk91600645"/>
                            <w:r>
                              <w:rPr>
                                <w:rFonts w:ascii="Times New Roman" w:hAnsi="Times New Roman" w:cs="Times New Roman"/>
                                <w:color w:val="auto"/>
                                <w:sz w:val="24"/>
                                <w:szCs w:val="24"/>
                              </w:rPr>
                              <w:t xml:space="preserve">Tutorial </w:t>
                            </w:r>
                            <w:r w:rsidRPr="00292675">
                              <w:rPr>
                                <w:rFonts w:ascii="Times New Roman" w:hAnsi="Times New Roman" w:cs="Times New Roman"/>
                                <w:color w:val="auto"/>
                                <w:sz w:val="24"/>
                                <w:szCs w:val="24"/>
                              </w:rPr>
                              <w:t>D.7b</w:t>
                            </w:r>
                            <w:r>
                              <w:rPr>
                                <w:rFonts w:ascii="Times New Roman" w:hAnsi="Times New Roman" w:cs="Times New Roman"/>
                                <w:color w:val="auto"/>
                                <w:sz w:val="24"/>
                                <w:szCs w:val="24"/>
                              </w:rPr>
                              <w:t xml:space="preserve"> – </w:t>
                            </w:r>
                            <w:r w:rsidRPr="00292675">
                              <w:rPr>
                                <w:rFonts w:ascii="Times New Roman" w:hAnsi="Times New Roman" w:cs="Times New Roman"/>
                                <w:color w:val="auto"/>
                                <w:sz w:val="24"/>
                                <w:szCs w:val="24"/>
                              </w:rPr>
                              <w:t>Addendum</w:t>
                            </w:r>
                            <w:r>
                              <w:rPr>
                                <w:rFonts w:ascii="Times New Roman" w:hAnsi="Times New Roman" w:cs="Times New Roman"/>
                                <w:color w:val="auto"/>
                                <w:sz w:val="24"/>
                                <w:szCs w:val="24"/>
                              </w:rPr>
                              <w:t xml:space="preserve"> to </w:t>
                            </w:r>
                            <w:r w:rsidRPr="00292675">
                              <w:rPr>
                                <w:rFonts w:ascii="Times New Roman" w:hAnsi="Times New Roman" w:cs="Times New Roman"/>
                                <w:color w:val="auto"/>
                                <w:sz w:val="24"/>
                                <w:szCs w:val="24"/>
                              </w:rPr>
                              <w:t>Spatial Climate Statistics</w:t>
                            </w:r>
                            <w:bookmarkEnd w:id="44"/>
                            <w:r w:rsidRPr="00292675">
                              <w:rPr>
                                <w:rFonts w:ascii="Times New Roman" w:hAnsi="Times New Roman" w:cs="Times New Roman"/>
                                <w:color w:val="auto"/>
                                <w:sz w:val="24"/>
                                <w:szCs w:val="24"/>
                              </w:rPr>
                              <w:t>)</w:t>
                            </w:r>
                          </w:p>
                          <w:p w14:paraId="475B3855" w14:textId="77777777" w:rsidR="00B425B8" w:rsidRDefault="00B425B8" w:rsidP="002370E9">
                            <w:pPr>
                              <w:spacing w:before="160" w:after="120" w:line="240" w:lineRule="auto"/>
                              <w:rPr>
                                <w:rFonts w:ascii="Times New Roman" w:hAnsi="Times New Roman" w:cs="Times New Roman"/>
                                <w:sz w:val="24"/>
                                <w:szCs w:val="24"/>
                              </w:rPr>
                            </w:pPr>
                            <w:r w:rsidRPr="007553AE">
                              <w:rPr>
                                <w:rFonts w:ascii="Times New Roman" w:hAnsi="Times New Roman" w:cs="Times New Roman"/>
                                <w:sz w:val="24"/>
                                <w:szCs w:val="24"/>
                              </w:rPr>
                              <w:t>VELMA requires daily temperature and precipitation climate data</w:t>
                            </w:r>
                            <w:r>
                              <w:rPr>
                                <w:rFonts w:ascii="Times New Roman" w:hAnsi="Times New Roman" w:cs="Times New Roman"/>
                                <w:sz w:val="24"/>
                                <w:szCs w:val="24"/>
                              </w:rPr>
                              <w:t xml:space="preserve"> to accurately simulate hydrologic processes in watersheds, such as runoff and soil moisture dynamics. Therefore, the accuracy of hydrologic predictions will largely depend upon the proximity of climate a station(s) to the simulated watershed or portions therein. Especially for large watersheds having steep climatic gradients – mountains and coastal areas, for example – climate data need to be at relatively fine spatial resolution (e.g., 1 km</w:t>
                            </w:r>
                            <w:r>
                              <w:rPr>
                                <w:rFonts w:ascii="Times New Roman" w:hAnsi="Times New Roman" w:cs="Times New Roman"/>
                                <w:sz w:val="24"/>
                                <w:szCs w:val="24"/>
                                <w:vertAlign w:val="superscript"/>
                              </w:rPr>
                              <w:t>2</w:t>
                            </w:r>
                            <w:r>
                              <w:rPr>
                                <w:rFonts w:ascii="Times New Roman" w:hAnsi="Times New Roman" w:cs="Times New Roman"/>
                                <w:sz w:val="24"/>
                                <w:szCs w:val="24"/>
                              </w:rPr>
                              <w:t>) to accurately capture snow dynamics, runoff and other processes.</w:t>
                            </w:r>
                          </w:p>
                          <w:p w14:paraId="118CF6D0" w14:textId="77777777" w:rsidR="00B425B8" w:rsidRDefault="00B425B8" w:rsidP="002370E9">
                            <w:pPr>
                              <w:spacing w:before="160" w:after="120" w:line="240" w:lineRule="auto"/>
                              <w:rPr>
                                <w:rFonts w:ascii="Times New Roman" w:hAnsi="Times New Roman" w:cs="Times New Roman"/>
                                <w:sz w:val="24"/>
                                <w:szCs w:val="24"/>
                              </w:rPr>
                            </w:pPr>
                            <w:r>
                              <w:rPr>
                                <w:rFonts w:ascii="Times New Roman" w:hAnsi="Times New Roman" w:cs="Times New Roman"/>
                                <w:sz w:val="24"/>
                                <w:szCs w:val="24"/>
                              </w:rPr>
                              <w:t>This document describes methods for dealing with sparse climate station data. New methods</w:t>
                            </w:r>
                            <w:r w:rsidRPr="007553AE">
                              <w:rPr>
                                <w:rFonts w:ascii="Times New Roman" w:hAnsi="Times New Roman" w:cs="Times New Roman"/>
                                <w:sz w:val="24"/>
                                <w:szCs w:val="24"/>
                              </w:rPr>
                              <w:t xml:space="preserve"> </w:t>
                            </w:r>
                            <w:r>
                              <w:rPr>
                                <w:rFonts w:ascii="Times New Roman" w:hAnsi="Times New Roman" w:cs="Times New Roman"/>
                                <w:sz w:val="24"/>
                                <w:szCs w:val="24"/>
                              </w:rPr>
                              <w:t>are introduced for improving the estimation of</w:t>
                            </w:r>
                            <w:r w:rsidRPr="007553AE">
                              <w:rPr>
                                <w:rFonts w:ascii="Times New Roman" w:hAnsi="Times New Roman" w:cs="Times New Roman"/>
                                <w:sz w:val="24"/>
                                <w:szCs w:val="24"/>
                              </w:rPr>
                              <w:t xml:space="preserve"> statistical parameters for the VELMA Spatial Weather Model</w:t>
                            </w:r>
                            <w:r>
                              <w:rPr>
                                <w:rFonts w:ascii="Times New Roman" w:hAnsi="Times New Roman" w:cs="Times New Roman"/>
                                <w:sz w:val="24"/>
                                <w:szCs w:val="24"/>
                              </w:rPr>
                              <w:t xml:space="preserve"> previously described in Appendix 5 of McKane et al. (2014). These new methods include</w:t>
                            </w:r>
                            <w:r w:rsidRPr="007553AE">
                              <w:rPr>
                                <w:rFonts w:ascii="Times New Roman" w:hAnsi="Times New Roman" w:cs="Times New Roman"/>
                                <w:sz w:val="24"/>
                                <w:szCs w:val="24"/>
                              </w:rPr>
                              <w:t xml:space="preserve"> generat</w:t>
                            </w:r>
                            <w:r>
                              <w:rPr>
                                <w:rFonts w:ascii="Times New Roman" w:hAnsi="Times New Roman" w:cs="Times New Roman"/>
                                <w:sz w:val="24"/>
                                <w:szCs w:val="24"/>
                              </w:rPr>
                              <w:t>ing</w:t>
                            </w:r>
                            <w:r w:rsidRPr="007553AE">
                              <w:rPr>
                                <w:rFonts w:ascii="Times New Roman" w:hAnsi="Times New Roman" w:cs="Times New Roman"/>
                                <w:sz w:val="24"/>
                                <w:szCs w:val="24"/>
                              </w:rPr>
                              <w:t xml:space="preserve"> </w:t>
                            </w:r>
                            <w:r>
                              <w:rPr>
                                <w:rFonts w:ascii="Times New Roman" w:hAnsi="Times New Roman" w:cs="Times New Roman"/>
                                <w:sz w:val="24"/>
                                <w:szCs w:val="24"/>
                              </w:rPr>
                              <w:t xml:space="preserve">daily </w:t>
                            </w:r>
                            <w:r w:rsidRPr="007553AE">
                              <w:rPr>
                                <w:rFonts w:ascii="Times New Roman" w:hAnsi="Times New Roman" w:cs="Times New Roman"/>
                                <w:sz w:val="24"/>
                                <w:szCs w:val="24"/>
                              </w:rPr>
                              <w:t>pseudo weather station driver data for are</w:t>
                            </w:r>
                            <w:r>
                              <w:rPr>
                                <w:rFonts w:ascii="Times New Roman" w:hAnsi="Times New Roman" w:cs="Times New Roman"/>
                                <w:sz w:val="24"/>
                                <w:szCs w:val="24"/>
                              </w:rPr>
                              <w:t xml:space="preserve">as </w:t>
                            </w:r>
                            <w:r w:rsidRPr="007553AE">
                              <w:rPr>
                                <w:rFonts w:ascii="Times New Roman" w:hAnsi="Times New Roman" w:cs="Times New Roman"/>
                                <w:sz w:val="24"/>
                                <w:szCs w:val="24"/>
                              </w:rPr>
                              <w:t>of interes</w:t>
                            </w:r>
                            <w:r>
                              <w:rPr>
                                <w:rFonts w:ascii="Times New Roman" w:hAnsi="Times New Roman" w:cs="Times New Roman"/>
                                <w:sz w:val="24"/>
                                <w:szCs w:val="24"/>
                              </w:rPr>
                              <w:t xml:space="preserve">t </w:t>
                            </w:r>
                            <w:r w:rsidRPr="007553AE">
                              <w:rPr>
                                <w:rFonts w:ascii="Times New Roman" w:hAnsi="Times New Roman" w:cs="Times New Roman"/>
                                <w:sz w:val="24"/>
                                <w:szCs w:val="24"/>
                              </w:rPr>
                              <w:t xml:space="preserve">that </w:t>
                            </w:r>
                            <w:r>
                              <w:rPr>
                                <w:rFonts w:ascii="Times New Roman" w:hAnsi="Times New Roman" w:cs="Times New Roman"/>
                                <w:sz w:val="24"/>
                                <w:szCs w:val="24"/>
                              </w:rPr>
                              <w:t xml:space="preserve">lack </w:t>
                            </w:r>
                            <w:r w:rsidRPr="007553AE">
                              <w:rPr>
                                <w:rFonts w:ascii="Times New Roman" w:hAnsi="Times New Roman" w:cs="Times New Roman"/>
                                <w:sz w:val="24"/>
                                <w:szCs w:val="24"/>
                              </w:rPr>
                              <w:t>ground</w:t>
                            </w:r>
                            <w:r>
                              <w:rPr>
                                <w:rFonts w:ascii="Times New Roman" w:hAnsi="Times New Roman" w:cs="Times New Roman"/>
                                <w:sz w:val="24"/>
                                <w:szCs w:val="24"/>
                              </w:rPr>
                              <w:t>-</w:t>
                            </w:r>
                            <w:r w:rsidRPr="007553AE">
                              <w:rPr>
                                <w:rFonts w:ascii="Times New Roman" w:hAnsi="Times New Roman" w:cs="Times New Roman"/>
                                <w:sz w:val="24"/>
                                <w:szCs w:val="24"/>
                              </w:rPr>
                              <w:t>based weather stations</w:t>
                            </w:r>
                            <w:r>
                              <w:rPr>
                                <w:rFonts w:ascii="Times New Roman" w:hAnsi="Times New Roman" w:cs="Times New Roman"/>
                                <w:sz w:val="24"/>
                                <w:szCs w:val="24"/>
                              </w:rPr>
                              <w:t>.</w:t>
                            </w:r>
                          </w:p>
                          <w:p w14:paraId="67E54C8C" w14:textId="77777777" w:rsidR="00B425B8" w:rsidRDefault="00B425B8" w:rsidP="002370E9">
                            <w:pPr>
                              <w:autoSpaceDE w:val="0"/>
                              <w:autoSpaceDN w:val="0"/>
                              <w:adjustRightInd w:val="0"/>
                              <w:spacing w:after="0" w:line="240" w:lineRule="auto"/>
                              <w:rPr>
                                <w:rFonts w:ascii="URWPalladioL-Roma" w:hAnsi="URWPalladioL-Roma" w:cs="URWPalladioL-Roma"/>
                                <w:sz w:val="18"/>
                                <w:szCs w:val="18"/>
                              </w:rPr>
                            </w:pPr>
                            <w:r>
                              <w:rPr>
                                <w:rFonts w:ascii="URWPalladioL-Roma" w:hAnsi="URWPalladioL-Roma" w:cs="URWPalladioL-Roma"/>
                                <w:sz w:val="18"/>
                                <w:szCs w:val="18"/>
                              </w:rPr>
                              <w:t xml:space="preserve">Reference: </w:t>
                            </w:r>
                          </w:p>
                          <w:p w14:paraId="62B67F88" w14:textId="77777777" w:rsidR="00B425B8" w:rsidRDefault="00B425B8" w:rsidP="002370E9">
                            <w:pPr>
                              <w:autoSpaceDE w:val="0"/>
                              <w:autoSpaceDN w:val="0"/>
                              <w:adjustRightInd w:val="0"/>
                              <w:spacing w:after="0" w:line="240" w:lineRule="auto"/>
                              <w:rPr>
                                <w:rFonts w:ascii="URWPalladioL-Roma" w:hAnsi="URWPalladioL-Roma" w:cs="URWPalladioL-Roma"/>
                                <w:sz w:val="18"/>
                                <w:szCs w:val="18"/>
                              </w:rPr>
                            </w:pPr>
                            <w:r>
                              <w:rPr>
                                <w:rFonts w:ascii="URWPalladioL-Roma" w:hAnsi="URWPalladioL-Roma" w:cs="URWPalladioL-Roma"/>
                                <w:sz w:val="18"/>
                                <w:szCs w:val="18"/>
                              </w:rPr>
                              <w:t>McKane, R.; Brookes, A.; Djang, K.; Stieglitz, M.; Abdelnour, A.; Pan, F.; Halama, J.; Pettus, P.; Phillips, D. (2014)</w:t>
                            </w:r>
                          </w:p>
                          <w:p w14:paraId="0E477B19" w14:textId="77777777" w:rsidR="00B425B8" w:rsidRDefault="00B425B8" w:rsidP="002370E9">
                            <w:pPr>
                              <w:autoSpaceDE w:val="0"/>
                              <w:autoSpaceDN w:val="0"/>
                              <w:adjustRightInd w:val="0"/>
                              <w:spacing w:after="0" w:line="240" w:lineRule="auto"/>
                              <w:rPr>
                                <w:rFonts w:ascii="URWPalladioL-Roma" w:hAnsi="URWPalladioL-Roma" w:cs="URWPalladioL-Roma"/>
                                <w:sz w:val="18"/>
                                <w:szCs w:val="18"/>
                              </w:rPr>
                            </w:pPr>
                            <w:r>
                              <w:rPr>
                                <w:rFonts w:ascii="URWPalladioL-Ital" w:hAnsi="URWPalladioL-Ital" w:cs="URWPalladioL-Ital"/>
                                <w:sz w:val="18"/>
                                <w:szCs w:val="18"/>
                              </w:rPr>
                              <w:t>Velma User Manual and Technical Documentation</w:t>
                            </w:r>
                            <w:r>
                              <w:rPr>
                                <w:rFonts w:ascii="URWPalladioL-Roma" w:hAnsi="URWPalladioL-Roma" w:cs="URWPalladioL-Roma"/>
                                <w:sz w:val="18"/>
                                <w:szCs w:val="18"/>
                              </w:rPr>
                              <w:t>, 2nd ed.; U.S. Environmental Protection Agency Office of</w:t>
                            </w:r>
                          </w:p>
                          <w:p w14:paraId="674A16C4" w14:textId="77777777" w:rsidR="00B425B8" w:rsidRDefault="00B425B8" w:rsidP="002370E9">
                            <w:pPr>
                              <w:autoSpaceDE w:val="0"/>
                              <w:autoSpaceDN w:val="0"/>
                              <w:adjustRightInd w:val="0"/>
                              <w:spacing w:after="0" w:line="240" w:lineRule="auto"/>
                              <w:rPr>
                                <w:rFonts w:ascii="URWPalladioL-Roma" w:hAnsi="URWPalladioL-Roma" w:cs="URWPalladioL-Roma"/>
                                <w:sz w:val="18"/>
                                <w:szCs w:val="18"/>
                              </w:rPr>
                            </w:pPr>
                            <w:r>
                              <w:rPr>
                                <w:rFonts w:ascii="URWPalladioL-Roma" w:hAnsi="URWPalladioL-Roma" w:cs="URWPalladioL-Roma"/>
                                <w:sz w:val="18"/>
                                <w:szCs w:val="18"/>
                              </w:rPr>
                              <w:t>Research and Development National Health and Environmental Effects Research Laboratory: Corvallis, OR.</w:t>
                            </w:r>
                          </w:p>
                          <w:p w14:paraId="20584F3F" w14:textId="77777777" w:rsidR="00B425B8" w:rsidRPr="00193FD9" w:rsidRDefault="00B425B8" w:rsidP="002370E9">
                            <w:pPr>
                              <w:autoSpaceDE w:val="0"/>
                              <w:autoSpaceDN w:val="0"/>
                              <w:adjustRightInd w:val="0"/>
                              <w:spacing w:after="0" w:line="240" w:lineRule="auto"/>
                              <w:rPr>
                                <w:rFonts w:ascii="URWPalladioL-Roma" w:hAnsi="URWPalladioL-Roma" w:cs="URWPalladioL-Roma"/>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BD005" id="_x0000_s1051" type="#_x0000_t202" style="position:absolute;margin-left:415.3pt;margin-top:126.65pt;width:466.5pt;height:110.6pt;z-index:2517084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" fillcolor="#e5ebf7">
                <v:textbox style="mso-fit-shape-to-text:t">
                  <w:txbxContent>
                    <w:p w14:paraId="43DE6F28" w14:textId="136911A9" w:rsidR="00B425B8" w:rsidRPr="00292675" w:rsidRDefault="00B425B8" w:rsidP="002370E9">
                      <w:pPr>
                        <w:pStyle w:val="Heading4"/>
                        <w:spacing w:before="160"/>
                        <w:rPr>
                          <w:rFonts w:ascii="Times New Roman" w:hAnsi="Times New Roman" w:cs="Times New Roman"/>
                          <w:b/>
                          <w:i w:val="0"/>
                          <w:color w:val="auto"/>
                          <w:sz w:val="24"/>
                        </w:rPr>
                      </w:pPr>
                      <w:r w:rsidRPr="00A06352">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292675">
                        <w:rPr>
                          <w:rFonts w:ascii="Times New Roman" w:hAnsi="Times New Roman" w:cs="Times New Roman"/>
                          <w:color w:val="auto"/>
                          <w:sz w:val="24"/>
                          <w:szCs w:val="24"/>
                        </w:rPr>
                        <w:t>(</w:t>
                      </w:r>
                      <w:bookmarkStart w:id="45" w:name="_Hlk91600645"/>
                      <w:r>
                        <w:rPr>
                          <w:rFonts w:ascii="Times New Roman" w:hAnsi="Times New Roman" w:cs="Times New Roman"/>
                          <w:color w:val="auto"/>
                          <w:sz w:val="24"/>
                          <w:szCs w:val="24"/>
                        </w:rPr>
                        <w:t xml:space="preserve">Tutorial </w:t>
                      </w:r>
                      <w:r w:rsidRPr="00292675">
                        <w:rPr>
                          <w:rFonts w:ascii="Times New Roman" w:hAnsi="Times New Roman" w:cs="Times New Roman"/>
                          <w:color w:val="auto"/>
                          <w:sz w:val="24"/>
                          <w:szCs w:val="24"/>
                        </w:rPr>
                        <w:t>D.7b</w:t>
                      </w:r>
                      <w:r>
                        <w:rPr>
                          <w:rFonts w:ascii="Times New Roman" w:hAnsi="Times New Roman" w:cs="Times New Roman"/>
                          <w:color w:val="auto"/>
                          <w:sz w:val="24"/>
                          <w:szCs w:val="24"/>
                        </w:rPr>
                        <w:t xml:space="preserve"> – </w:t>
                      </w:r>
                      <w:r w:rsidRPr="00292675">
                        <w:rPr>
                          <w:rFonts w:ascii="Times New Roman" w:hAnsi="Times New Roman" w:cs="Times New Roman"/>
                          <w:color w:val="auto"/>
                          <w:sz w:val="24"/>
                          <w:szCs w:val="24"/>
                        </w:rPr>
                        <w:t>Addendum</w:t>
                      </w:r>
                      <w:r>
                        <w:rPr>
                          <w:rFonts w:ascii="Times New Roman" w:hAnsi="Times New Roman" w:cs="Times New Roman"/>
                          <w:color w:val="auto"/>
                          <w:sz w:val="24"/>
                          <w:szCs w:val="24"/>
                        </w:rPr>
                        <w:t xml:space="preserve"> to </w:t>
                      </w:r>
                      <w:r w:rsidRPr="00292675">
                        <w:rPr>
                          <w:rFonts w:ascii="Times New Roman" w:hAnsi="Times New Roman" w:cs="Times New Roman"/>
                          <w:color w:val="auto"/>
                          <w:sz w:val="24"/>
                          <w:szCs w:val="24"/>
                        </w:rPr>
                        <w:t>Spatial Climate Statistics</w:t>
                      </w:r>
                      <w:bookmarkEnd w:id="45"/>
                      <w:r w:rsidRPr="00292675">
                        <w:rPr>
                          <w:rFonts w:ascii="Times New Roman" w:hAnsi="Times New Roman" w:cs="Times New Roman"/>
                          <w:color w:val="auto"/>
                          <w:sz w:val="24"/>
                          <w:szCs w:val="24"/>
                        </w:rPr>
                        <w:t>)</w:t>
                      </w:r>
                    </w:p>
                    <w:p w14:paraId="475B3855" w14:textId="77777777" w:rsidR="00B425B8" w:rsidRDefault="00B425B8" w:rsidP="002370E9">
                      <w:pPr>
                        <w:spacing w:before="160" w:after="120" w:line="240" w:lineRule="auto"/>
                        <w:rPr>
                          <w:rFonts w:ascii="Times New Roman" w:hAnsi="Times New Roman" w:cs="Times New Roman"/>
                          <w:sz w:val="24"/>
                          <w:szCs w:val="24"/>
                        </w:rPr>
                      </w:pPr>
                      <w:r w:rsidRPr="007553AE">
                        <w:rPr>
                          <w:rFonts w:ascii="Times New Roman" w:hAnsi="Times New Roman" w:cs="Times New Roman"/>
                          <w:sz w:val="24"/>
                          <w:szCs w:val="24"/>
                        </w:rPr>
                        <w:t>VELMA requires daily temperature and precipitation climate data</w:t>
                      </w:r>
                      <w:r>
                        <w:rPr>
                          <w:rFonts w:ascii="Times New Roman" w:hAnsi="Times New Roman" w:cs="Times New Roman"/>
                          <w:sz w:val="24"/>
                          <w:szCs w:val="24"/>
                        </w:rPr>
                        <w:t xml:space="preserve"> to accurately simulate hydrologic processes in watersheds, such as runoff and soil moisture dynamics. Therefore, the accuracy of hydrologic predictions will largely depend upon the proximity of climate a station(s) to the simulated watershed or portions therein. Especially for large watersheds having steep climatic gradients – mountains and coastal areas, for example – climate data need to be at relatively fine spatial resolution (e.g., 1 km</w:t>
                      </w:r>
                      <w:r>
                        <w:rPr>
                          <w:rFonts w:ascii="Times New Roman" w:hAnsi="Times New Roman" w:cs="Times New Roman"/>
                          <w:sz w:val="24"/>
                          <w:szCs w:val="24"/>
                          <w:vertAlign w:val="superscript"/>
                        </w:rPr>
                        <w:t>2</w:t>
                      </w:r>
                      <w:r>
                        <w:rPr>
                          <w:rFonts w:ascii="Times New Roman" w:hAnsi="Times New Roman" w:cs="Times New Roman"/>
                          <w:sz w:val="24"/>
                          <w:szCs w:val="24"/>
                        </w:rPr>
                        <w:t>) to accurately capture snow dynamics, runoff and other processes.</w:t>
                      </w:r>
                    </w:p>
                    <w:p w14:paraId="118CF6D0" w14:textId="77777777" w:rsidR="00B425B8" w:rsidRDefault="00B425B8" w:rsidP="002370E9">
                      <w:pPr>
                        <w:spacing w:before="160" w:after="120" w:line="240" w:lineRule="auto"/>
                        <w:rPr>
                          <w:rFonts w:ascii="Times New Roman" w:hAnsi="Times New Roman" w:cs="Times New Roman"/>
                          <w:sz w:val="24"/>
                          <w:szCs w:val="24"/>
                        </w:rPr>
                      </w:pPr>
                      <w:r>
                        <w:rPr>
                          <w:rFonts w:ascii="Times New Roman" w:hAnsi="Times New Roman" w:cs="Times New Roman"/>
                          <w:sz w:val="24"/>
                          <w:szCs w:val="24"/>
                        </w:rPr>
                        <w:t>This document describes methods for dealing with sparse climate station data. New methods</w:t>
                      </w:r>
                      <w:r w:rsidRPr="007553AE">
                        <w:rPr>
                          <w:rFonts w:ascii="Times New Roman" w:hAnsi="Times New Roman" w:cs="Times New Roman"/>
                          <w:sz w:val="24"/>
                          <w:szCs w:val="24"/>
                        </w:rPr>
                        <w:t xml:space="preserve"> </w:t>
                      </w:r>
                      <w:r>
                        <w:rPr>
                          <w:rFonts w:ascii="Times New Roman" w:hAnsi="Times New Roman" w:cs="Times New Roman"/>
                          <w:sz w:val="24"/>
                          <w:szCs w:val="24"/>
                        </w:rPr>
                        <w:t>are introduced for improving the estimation of</w:t>
                      </w:r>
                      <w:r w:rsidRPr="007553AE">
                        <w:rPr>
                          <w:rFonts w:ascii="Times New Roman" w:hAnsi="Times New Roman" w:cs="Times New Roman"/>
                          <w:sz w:val="24"/>
                          <w:szCs w:val="24"/>
                        </w:rPr>
                        <w:t xml:space="preserve"> statistical parameters for the VELMA Spatial Weather Model</w:t>
                      </w:r>
                      <w:r>
                        <w:rPr>
                          <w:rFonts w:ascii="Times New Roman" w:hAnsi="Times New Roman" w:cs="Times New Roman"/>
                          <w:sz w:val="24"/>
                          <w:szCs w:val="24"/>
                        </w:rPr>
                        <w:t xml:space="preserve"> previously described in Appendix 5 of McKane et al. (2014). These new methods include</w:t>
                      </w:r>
                      <w:r w:rsidRPr="007553AE">
                        <w:rPr>
                          <w:rFonts w:ascii="Times New Roman" w:hAnsi="Times New Roman" w:cs="Times New Roman"/>
                          <w:sz w:val="24"/>
                          <w:szCs w:val="24"/>
                        </w:rPr>
                        <w:t xml:space="preserve"> generat</w:t>
                      </w:r>
                      <w:r>
                        <w:rPr>
                          <w:rFonts w:ascii="Times New Roman" w:hAnsi="Times New Roman" w:cs="Times New Roman"/>
                          <w:sz w:val="24"/>
                          <w:szCs w:val="24"/>
                        </w:rPr>
                        <w:t>ing</w:t>
                      </w:r>
                      <w:r w:rsidRPr="007553AE">
                        <w:rPr>
                          <w:rFonts w:ascii="Times New Roman" w:hAnsi="Times New Roman" w:cs="Times New Roman"/>
                          <w:sz w:val="24"/>
                          <w:szCs w:val="24"/>
                        </w:rPr>
                        <w:t xml:space="preserve"> </w:t>
                      </w:r>
                      <w:r>
                        <w:rPr>
                          <w:rFonts w:ascii="Times New Roman" w:hAnsi="Times New Roman" w:cs="Times New Roman"/>
                          <w:sz w:val="24"/>
                          <w:szCs w:val="24"/>
                        </w:rPr>
                        <w:t xml:space="preserve">daily </w:t>
                      </w:r>
                      <w:r w:rsidRPr="007553AE">
                        <w:rPr>
                          <w:rFonts w:ascii="Times New Roman" w:hAnsi="Times New Roman" w:cs="Times New Roman"/>
                          <w:sz w:val="24"/>
                          <w:szCs w:val="24"/>
                        </w:rPr>
                        <w:t>pseudo weather station driver data for are</w:t>
                      </w:r>
                      <w:r>
                        <w:rPr>
                          <w:rFonts w:ascii="Times New Roman" w:hAnsi="Times New Roman" w:cs="Times New Roman"/>
                          <w:sz w:val="24"/>
                          <w:szCs w:val="24"/>
                        </w:rPr>
                        <w:t xml:space="preserve">as </w:t>
                      </w:r>
                      <w:r w:rsidRPr="007553AE">
                        <w:rPr>
                          <w:rFonts w:ascii="Times New Roman" w:hAnsi="Times New Roman" w:cs="Times New Roman"/>
                          <w:sz w:val="24"/>
                          <w:szCs w:val="24"/>
                        </w:rPr>
                        <w:t>of interes</w:t>
                      </w:r>
                      <w:r>
                        <w:rPr>
                          <w:rFonts w:ascii="Times New Roman" w:hAnsi="Times New Roman" w:cs="Times New Roman"/>
                          <w:sz w:val="24"/>
                          <w:szCs w:val="24"/>
                        </w:rPr>
                        <w:t xml:space="preserve">t </w:t>
                      </w:r>
                      <w:r w:rsidRPr="007553AE">
                        <w:rPr>
                          <w:rFonts w:ascii="Times New Roman" w:hAnsi="Times New Roman" w:cs="Times New Roman"/>
                          <w:sz w:val="24"/>
                          <w:szCs w:val="24"/>
                        </w:rPr>
                        <w:t xml:space="preserve">that </w:t>
                      </w:r>
                      <w:r>
                        <w:rPr>
                          <w:rFonts w:ascii="Times New Roman" w:hAnsi="Times New Roman" w:cs="Times New Roman"/>
                          <w:sz w:val="24"/>
                          <w:szCs w:val="24"/>
                        </w:rPr>
                        <w:t xml:space="preserve">lack </w:t>
                      </w:r>
                      <w:r w:rsidRPr="007553AE">
                        <w:rPr>
                          <w:rFonts w:ascii="Times New Roman" w:hAnsi="Times New Roman" w:cs="Times New Roman"/>
                          <w:sz w:val="24"/>
                          <w:szCs w:val="24"/>
                        </w:rPr>
                        <w:t>ground</w:t>
                      </w:r>
                      <w:r>
                        <w:rPr>
                          <w:rFonts w:ascii="Times New Roman" w:hAnsi="Times New Roman" w:cs="Times New Roman"/>
                          <w:sz w:val="24"/>
                          <w:szCs w:val="24"/>
                        </w:rPr>
                        <w:t>-</w:t>
                      </w:r>
                      <w:r w:rsidRPr="007553AE">
                        <w:rPr>
                          <w:rFonts w:ascii="Times New Roman" w:hAnsi="Times New Roman" w:cs="Times New Roman"/>
                          <w:sz w:val="24"/>
                          <w:szCs w:val="24"/>
                        </w:rPr>
                        <w:t>based weather stations</w:t>
                      </w:r>
                      <w:r>
                        <w:rPr>
                          <w:rFonts w:ascii="Times New Roman" w:hAnsi="Times New Roman" w:cs="Times New Roman"/>
                          <w:sz w:val="24"/>
                          <w:szCs w:val="24"/>
                        </w:rPr>
                        <w:t>.</w:t>
                      </w:r>
                    </w:p>
                    <w:p w14:paraId="67E54C8C" w14:textId="77777777" w:rsidR="00B425B8" w:rsidRDefault="00B425B8" w:rsidP="002370E9">
                      <w:pPr>
                        <w:autoSpaceDE w:val="0"/>
                        <w:autoSpaceDN w:val="0"/>
                        <w:adjustRightInd w:val="0"/>
                        <w:spacing w:after="0" w:line="240" w:lineRule="auto"/>
                        <w:rPr>
                          <w:rFonts w:ascii="URWPalladioL-Roma" w:hAnsi="URWPalladioL-Roma" w:cs="URWPalladioL-Roma"/>
                          <w:sz w:val="18"/>
                          <w:szCs w:val="18"/>
                        </w:rPr>
                      </w:pPr>
                      <w:r>
                        <w:rPr>
                          <w:rFonts w:ascii="URWPalladioL-Roma" w:hAnsi="URWPalladioL-Roma" w:cs="URWPalladioL-Roma"/>
                          <w:sz w:val="18"/>
                          <w:szCs w:val="18"/>
                        </w:rPr>
                        <w:t xml:space="preserve">Reference: </w:t>
                      </w:r>
                    </w:p>
                    <w:p w14:paraId="62B67F88" w14:textId="77777777" w:rsidR="00B425B8" w:rsidRDefault="00B425B8" w:rsidP="002370E9">
                      <w:pPr>
                        <w:autoSpaceDE w:val="0"/>
                        <w:autoSpaceDN w:val="0"/>
                        <w:adjustRightInd w:val="0"/>
                        <w:spacing w:after="0" w:line="240" w:lineRule="auto"/>
                        <w:rPr>
                          <w:rFonts w:ascii="URWPalladioL-Roma" w:hAnsi="URWPalladioL-Roma" w:cs="URWPalladioL-Roma"/>
                          <w:sz w:val="18"/>
                          <w:szCs w:val="18"/>
                        </w:rPr>
                      </w:pPr>
                      <w:r>
                        <w:rPr>
                          <w:rFonts w:ascii="URWPalladioL-Roma" w:hAnsi="URWPalladioL-Roma" w:cs="URWPalladioL-Roma"/>
                          <w:sz w:val="18"/>
                          <w:szCs w:val="18"/>
                        </w:rPr>
                        <w:t>McKane, R.; Brookes, A.; Djang, K.; Stieglitz, M.; Abdelnour, A.; Pan, F.; Halama, J.; Pettus, P.; Phillips, D. (2014)</w:t>
                      </w:r>
                    </w:p>
                    <w:p w14:paraId="0E477B19" w14:textId="77777777" w:rsidR="00B425B8" w:rsidRDefault="00B425B8" w:rsidP="002370E9">
                      <w:pPr>
                        <w:autoSpaceDE w:val="0"/>
                        <w:autoSpaceDN w:val="0"/>
                        <w:adjustRightInd w:val="0"/>
                        <w:spacing w:after="0" w:line="240" w:lineRule="auto"/>
                        <w:rPr>
                          <w:rFonts w:ascii="URWPalladioL-Roma" w:hAnsi="URWPalladioL-Roma" w:cs="URWPalladioL-Roma"/>
                          <w:sz w:val="18"/>
                          <w:szCs w:val="18"/>
                        </w:rPr>
                      </w:pPr>
                      <w:r>
                        <w:rPr>
                          <w:rFonts w:ascii="URWPalladioL-Ital" w:hAnsi="URWPalladioL-Ital" w:cs="URWPalladioL-Ital"/>
                          <w:sz w:val="18"/>
                          <w:szCs w:val="18"/>
                        </w:rPr>
                        <w:t>Velma User Manual and Technical Documentation</w:t>
                      </w:r>
                      <w:r>
                        <w:rPr>
                          <w:rFonts w:ascii="URWPalladioL-Roma" w:hAnsi="URWPalladioL-Roma" w:cs="URWPalladioL-Roma"/>
                          <w:sz w:val="18"/>
                          <w:szCs w:val="18"/>
                        </w:rPr>
                        <w:t>, 2nd ed.; U.S. Environmental Protection Agency Office of</w:t>
                      </w:r>
                    </w:p>
                    <w:p w14:paraId="674A16C4" w14:textId="77777777" w:rsidR="00B425B8" w:rsidRDefault="00B425B8" w:rsidP="002370E9">
                      <w:pPr>
                        <w:autoSpaceDE w:val="0"/>
                        <w:autoSpaceDN w:val="0"/>
                        <w:adjustRightInd w:val="0"/>
                        <w:spacing w:after="0" w:line="240" w:lineRule="auto"/>
                        <w:rPr>
                          <w:rFonts w:ascii="URWPalladioL-Roma" w:hAnsi="URWPalladioL-Roma" w:cs="URWPalladioL-Roma"/>
                          <w:sz w:val="18"/>
                          <w:szCs w:val="18"/>
                        </w:rPr>
                      </w:pPr>
                      <w:r>
                        <w:rPr>
                          <w:rFonts w:ascii="URWPalladioL-Roma" w:hAnsi="URWPalladioL-Roma" w:cs="URWPalladioL-Roma"/>
                          <w:sz w:val="18"/>
                          <w:szCs w:val="18"/>
                        </w:rPr>
                        <w:t>Research and Development National Health and Environmental Effects Research Laboratory: Corvallis, OR.</w:t>
                      </w:r>
                    </w:p>
                    <w:p w14:paraId="20584F3F" w14:textId="77777777" w:rsidR="00B425B8" w:rsidRPr="00193FD9" w:rsidRDefault="00B425B8" w:rsidP="002370E9">
                      <w:pPr>
                        <w:autoSpaceDE w:val="0"/>
                        <w:autoSpaceDN w:val="0"/>
                        <w:adjustRightInd w:val="0"/>
                        <w:spacing w:after="0" w:line="240" w:lineRule="auto"/>
                        <w:rPr>
                          <w:rFonts w:ascii="URWPalladioL-Roma" w:hAnsi="URWPalladioL-Roma" w:cs="URWPalladioL-Roma"/>
                          <w:sz w:val="18"/>
                          <w:szCs w:val="18"/>
                        </w:rPr>
                      </w:pPr>
                    </w:p>
                  </w:txbxContent>
                </v:textbox>
                <w10:wrap type="square" anchorx="margin"/>
              </v:shape>
            </w:pict>
          </mc:Fallback>
        </mc:AlternateContent>
      </w:r>
      <w:r>
        <w:rPr>
          <w:rFonts w:ascii="Times New Roman" w:hAnsi="Times New Roman" w:cs="Times New Roman"/>
          <w:color w:val="4472C4" w:themeColor="accent1"/>
          <w:sz w:val="52"/>
          <w:szCs w:val="52"/>
        </w:rPr>
        <w:t xml:space="preserve">D.7b | </w:t>
      </w:r>
      <w:r w:rsidRPr="009C08A6">
        <w:rPr>
          <w:rFonts w:ascii="Times New Roman" w:hAnsi="Times New Roman" w:cs="Times New Roman"/>
          <w:color w:val="4472C4" w:themeColor="accent1"/>
          <w:sz w:val="52"/>
          <w:szCs w:val="52"/>
        </w:rPr>
        <w:t xml:space="preserve">Statistical Climate Addendum: Development of Statistical Models Based on Monthly PRISM / </w:t>
      </w:r>
      <w:proofErr w:type="spellStart"/>
      <w:r w:rsidRPr="009C08A6">
        <w:rPr>
          <w:rFonts w:ascii="Times New Roman" w:hAnsi="Times New Roman" w:cs="Times New Roman"/>
          <w:color w:val="4472C4" w:themeColor="accent1"/>
          <w:sz w:val="52"/>
          <w:szCs w:val="52"/>
        </w:rPr>
        <w:t>Daymet</w:t>
      </w:r>
      <w:proofErr w:type="spellEnd"/>
      <w:r w:rsidRPr="009C08A6">
        <w:rPr>
          <w:rFonts w:ascii="Times New Roman" w:hAnsi="Times New Roman" w:cs="Times New Roman"/>
          <w:color w:val="4472C4" w:themeColor="accent1"/>
          <w:sz w:val="52"/>
          <w:szCs w:val="52"/>
        </w:rPr>
        <w:t xml:space="preserve"> Data</w:t>
      </w:r>
      <w:bookmarkEnd w:id="43"/>
    </w:p>
    <w:p w14:paraId="6E41184E" w14:textId="6E7C75D6" w:rsidR="002370E9" w:rsidRPr="006D28B3" w:rsidRDefault="002370E9" w:rsidP="006D28B3">
      <w:pPr>
        <w:spacing w:before="360" w:after="120"/>
        <w:rPr>
          <w:rFonts w:ascii="Times New Roman" w:hAnsi="Times New Roman" w:cs="Times New Roman"/>
          <w:b/>
          <w:color w:val="4472C4" w:themeColor="accent1"/>
          <w:sz w:val="32"/>
          <w:szCs w:val="32"/>
        </w:rPr>
      </w:pPr>
      <w:r w:rsidRPr="006D28B3">
        <w:rPr>
          <w:rFonts w:ascii="Times New Roman" w:hAnsi="Times New Roman" w:cs="Times New Roman"/>
          <w:color w:val="4472C4" w:themeColor="accent1"/>
          <w:sz w:val="32"/>
          <w:szCs w:val="32"/>
        </w:rPr>
        <w:t>Procedure 1 – Generate statistical parameters</w:t>
      </w:r>
    </w:p>
    <w:p w14:paraId="524E67DD" w14:textId="77777777" w:rsidR="002370E9" w:rsidRDefault="002370E9" w:rsidP="002370E9">
      <w:pPr>
        <w:spacing w:after="0" w:line="240" w:lineRule="auto"/>
        <w:rPr>
          <w:sz w:val="24"/>
          <w:szCs w:val="24"/>
        </w:rPr>
      </w:pPr>
      <w:r>
        <w:rPr>
          <w:sz w:val="24"/>
          <w:szCs w:val="24"/>
        </w:rPr>
        <w:t>Following the Spatial Weather Model methodology, c</w:t>
      </w:r>
      <w:r w:rsidRPr="00BC2CBC">
        <w:rPr>
          <w:sz w:val="24"/>
          <w:szCs w:val="24"/>
        </w:rPr>
        <w:t>orrelation coefficients</w:t>
      </w:r>
      <w:r>
        <w:rPr>
          <w:sz w:val="24"/>
          <w:szCs w:val="24"/>
        </w:rPr>
        <w:t xml:space="preserve"> were generated from 800m resolution PRISM </w:t>
      </w:r>
      <w:r w:rsidRPr="008E3148">
        <w:rPr>
          <w:sz w:val="24"/>
          <w:szCs w:val="24"/>
        </w:rPr>
        <w:t>30-year monthly temperature and precipitation normals for 1981-2010</w:t>
      </w:r>
      <w:r>
        <w:rPr>
          <w:sz w:val="24"/>
          <w:szCs w:val="24"/>
        </w:rPr>
        <w:t xml:space="preserve"> (PRISM, 2013).  Correlation models were build based on a single independent variable, elevation.  Gridded PRISM data were downscaled to match the 30m digital elevation modeled data.  Relational models were then generated for each 30 year normal month cell to its corresponding elevation cell of the AOI.  Monthly models were developed for both mean air temperature and precipitation, for each AOI. Revised intercept and slope values were used to complete both the “Air Temperature Coefficients File” and the “Precipitation Coefficients File“, which are needed for </w:t>
      </w:r>
      <w:r w:rsidRPr="00CB102F">
        <w:rPr>
          <w:sz w:val="24"/>
          <w:szCs w:val="24"/>
        </w:rPr>
        <w:t xml:space="preserve">the VELMA Spatial Weather </w:t>
      </w:r>
      <w:r>
        <w:rPr>
          <w:sz w:val="24"/>
          <w:szCs w:val="24"/>
        </w:rPr>
        <w:t xml:space="preserve">Configuration.  Unfitted parameters such as heat index and flow accumulation were set to </w:t>
      </w:r>
      <w:proofErr w:type="gramStart"/>
      <w:r>
        <w:rPr>
          <w:sz w:val="24"/>
          <w:szCs w:val="24"/>
        </w:rPr>
        <w:t>zero, since</w:t>
      </w:r>
      <w:proofErr w:type="gramEnd"/>
      <w:r>
        <w:rPr>
          <w:sz w:val="24"/>
          <w:szCs w:val="24"/>
        </w:rPr>
        <w:t xml:space="preserve"> they were unmodeled. The results are summarized in Table 1 and Table 2. All regression equations were created using R statistics package (Appendix 1).</w:t>
      </w:r>
    </w:p>
    <w:p w14:paraId="24F3691F" w14:textId="77777777" w:rsidR="002370E9" w:rsidRDefault="002370E9" w:rsidP="002370E9">
      <w:pPr>
        <w:spacing w:after="0" w:line="240" w:lineRule="auto"/>
        <w:rPr>
          <w:sz w:val="24"/>
          <w:szCs w:val="24"/>
        </w:rPr>
      </w:pPr>
    </w:p>
    <w:p w14:paraId="291489F4" w14:textId="77777777" w:rsidR="002370E9" w:rsidRPr="008F37C5" w:rsidRDefault="002370E9" w:rsidP="002370E9">
      <w:pPr>
        <w:spacing w:after="0" w:line="240" w:lineRule="auto"/>
      </w:pPr>
      <w:r w:rsidRPr="008F37C5">
        <w:rPr>
          <w:noProof/>
        </w:rPr>
        <w:lastRenderedPageBreak/>
        <w:drawing>
          <wp:inline distT="0" distB="0" distL="0" distR="0" wp14:anchorId="0E65A278" wp14:editId="6C1697C1">
            <wp:extent cx="2524125" cy="49625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524125" cy="4962525"/>
                    </a:xfrm>
                    <a:prstGeom prst="rect">
                      <a:avLst/>
                    </a:prstGeom>
                    <a:noFill/>
                    <a:ln>
                      <a:noFill/>
                    </a:ln>
                  </pic:spPr>
                </pic:pic>
              </a:graphicData>
            </a:graphic>
          </wp:inline>
        </w:drawing>
      </w:r>
      <w:r w:rsidRPr="008F37C5">
        <w:t xml:space="preserve"> </w:t>
      </w:r>
      <w:r w:rsidRPr="008F37C5">
        <w:rPr>
          <w:noProof/>
        </w:rPr>
        <w:drawing>
          <wp:inline distT="0" distB="0" distL="0" distR="0" wp14:anchorId="39C8AFDD" wp14:editId="630F88BA">
            <wp:extent cx="2524125" cy="496252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524125" cy="4962525"/>
                    </a:xfrm>
                    <a:prstGeom prst="rect">
                      <a:avLst/>
                    </a:prstGeom>
                    <a:noFill/>
                    <a:ln>
                      <a:noFill/>
                    </a:ln>
                  </pic:spPr>
                </pic:pic>
              </a:graphicData>
            </a:graphic>
          </wp:inline>
        </w:drawing>
      </w:r>
    </w:p>
    <w:p w14:paraId="13FD1841" w14:textId="77777777" w:rsidR="002370E9" w:rsidRDefault="002370E9" w:rsidP="002370E9">
      <w:pPr>
        <w:spacing w:after="0" w:line="240" w:lineRule="auto"/>
        <w:rPr>
          <w:sz w:val="24"/>
          <w:szCs w:val="24"/>
        </w:rPr>
      </w:pPr>
      <w:r>
        <w:rPr>
          <w:sz w:val="24"/>
          <w:szCs w:val="24"/>
        </w:rPr>
        <w:br w:type="page"/>
      </w:r>
    </w:p>
    <w:p w14:paraId="6F983B72" w14:textId="77777777" w:rsidR="002370E9" w:rsidRPr="006D28B3" w:rsidRDefault="002370E9" w:rsidP="006D28B3">
      <w:pPr>
        <w:spacing w:before="120" w:after="120"/>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lastRenderedPageBreak/>
        <w:t>Procedure 2 – Daily weather drivers</w:t>
      </w:r>
    </w:p>
    <w:p w14:paraId="6F2F2238" w14:textId="77777777" w:rsidR="002370E9" w:rsidRDefault="002370E9" w:rsidP="002370E9">
      <w:pPr>
        <w:spacing w:after="0" w:line="240" w:lineRule="auto"/>
        <w:rPr>
          <w:sz w:val="24"/>
          <w:szCs w:val="24"/>
        </w:rPr>
      </w:pPr>
      <w:r>
        <w:rPr>
          <w:sz w:val="24"/>
          <w:szCs w:val="24"/>
        </w:rPr>
        <w:t xml:space="preserve">Pseudo weather stations were created to solve the problem of </w:t>
      </w:r>
      <w:r w:rsidRPr="004C4447">
        <w:rPr>
          <w:sz w:val="24"/>
          <w:szCs w:val="24"/>
        </w:rPr>
        <w:t>w</w:t>
      </w:r>
      <w:r>
        <w:rPr>
          <w:sz w:val="24"/>
          <w:szCs w:val="24"/>
        </w:rPr>
        <w:t>hen there is</w:t>
      </w:r>
      <w:r w:rsidRPr="004C4447">
        <w:rPr>
          <w:sz w:val="24"/>
          <w:szCs w:val="24"/>
        </w:rPr>
        <w:t xml:space="preserve"> no</w:t>
      </w:r>
      <w:r>
        <w:rPr>
          <w:sz w:val="24"/>
          <w:szCs w:val="24"/>
        </w:rPr>
        <w:t xml:space="preserve"> ground</w:t>
      </w:r>
      <w:r w:rsidRPr="004C4447">
        <w:rPr>
          <w:sz w:val="24"/>
          <w:szCs w:val="24"/>
        </w:rPr>
        <w:t xml:space="preserve"> observational </w:t>
      </w:r>
      <w:r>
        <w:rPr>
          <w:sz w:val="24"/>
          <w:szCs w:val="24"/>
        </w:rPr>
        <w:t xml:space="preserve">climate </w:t>
      </w:r>
      <w:r w:rsidRPr="004C4447">
        <w:rPr>
          <w:sz w:val="24"/>
          <w:szCs w:val="24"/>
        </w:rPr>
        <w:t>data within AOI</w:t>
      </w:r>
      <w:r>
        <w:rPr>
          <w:sz w:val="24"/>
          <w:szCs w:val="24"/>
        </w:rPr>
        <w:t xml:space="preserve">.  These data are also </w:t>
      </w:r>
      <w:proofErr w:type="gramStart"/>
      <w:r>
        <w:rPr>
          <w:sz w:val="24"/>
          <w:szCs w:val="24"/>
        </w:rPr>
        <w:t>need</w:t>
      </w:r>
      <w:proofErr w:type="gramEnd"/>
      <w:r w:rsidRPr="004C4447">
        <w:rPr>
          <w:sz w:val="24"/>
          <w:szCs w:val="24"/>
        </w:rPr>
        <w:t xml:space="preserve"> to properly parametrize the regression driver data</w:t>
      </w:r>
      <w:r>
        <w:rPr>
          <w:sz w:val="24"/>
          <w:szCs w:val="24"/>
        </w:rPr>
        <w:t xml:space="preserve"> of the VELMA spatial weather model. Daily Gridded Weather Data (</w:t>
      </w:r>
      <w:proofErr w:type="spellStart"/>
      <w:r>
        <w:rPr>
          <w:sz w:val="24"/>
          <w:szCs w:val="24"/>
        </w:rPr>
        <w:t>Daymet</w:t>
      </w:r>
      <w:proofErr w:type="spellEnd"/>
      <w:r>
        <w:rPr>
          <w:sz w:val="24"/>
          <w:szCs w:val="24"/>
        </w:rPr>
        <w:t xml:space="preserve">) is a national climate data set that was developed in part from NASA funding, for the years of 1980 – 2014, and is widely used in the scientific community (Thorton et al., 2014).  It models daily air temperature and precipitation at a higher </w:t>
      </w:r>
      <w:r w:rsidRPr="008E3148">
        <w:rPr>
          <w:sz w:val="24"/>
          <w:szCs w:val="24"/>
        </w:rPr>
        <w:t>1 km x 1 km spatial resolution</w:t>
      </w:r>
      <w:r>
        <w:rPr>
          <w:sz w:val="24"/>
          <w:szCs w:val="24"/>
        </w:rPr>
        <w:t>, compared to the 4 km x 4</w:t>
      </w:r>
      <w:r w:rsidRPr="008E3148">
        <w:rPr>
          <w:sz w:val="24"/>
          <w:szCs w:val="24"/>
        </w:rPr>
        <w:t xml:space="preserve"> km spatial resolution</w:t>
      </w:r>
      <w:r>
        <w:rPr>
          <w:sz w:val="24"/>
          <w:szCs w:val="24"/>
        </w:rPr>
        <w:t xml:space="preserve"> climate data that is publicly available from the PRISM group (PRISM, 2013).</w:t>
      </w:r>
    </w:p>
    <w:p w14:paraId="7E40A298" w14:textId="77777777" w:rsidR="002370E9" w:rsidRDefault="002370E9" w:rsidP="002370E9">
      <w:pPr>
        <w:spacing w:after="0" w:line="240" w:lineRule="auto"/>
        <w:rPr>
          <w:sz w:val="24"/>
          <w:szCs w:val="24"/>
        </w:rPr>
      </w:pPr>
      <w:r>
        <w:rPr>
          <w:sz w:val="24"/>
          <w:szCs w:val="24"/>
        </w:rPr>
        <w:t xml:space="preserve">Pseudo weather stations were created by choosing a semi homogenous elevation area within the AOI that was overlaid by one 1 km </w:t>
      </w:r>
      <w:proofErr w:type="spellStart"/>
      <w:r>
        <w:rPr>
          <w:sz w:val="24"/>
          <w:szCs w:val="24"/>
        </w:rPr>
        <w:t>Daymet</w:t>
      </w:r>
      <w:proofErr w:type="spellEnd"/>
      <w:r>
        <w:rPr>
          <w:sz w:val="24"/>
          <w:szCs w:val="24"/>
        </w:rPr>
        <w:t xml:space="preserve"> cell.  Using the latitude and longitude of the cell, daily precipitation and air temperature data was downloaded for the temporal period of interest.  This daily </w:t>
      </w:r>
      <w:proofErr w:type="spellStart"/>
      <w:r>
        <w:rPr>
          <w:sz w:val="24"/>
          <w:szCs w:val="24"/>
        </w:rPr>
        <w:t>Daymet</w:t>
      </w:r>
      <w:proofErr w:type="spellEnd"/>
      <w:r>
        <w:rPr>
          <w:sz w:val="24"/>
          <w:szCs w:val="24"/>
        </w:rPr>
        <w:t xml:space="preserve"> modeled data was then used as an observed “weather station” within the AOI.  This cell location would be used as the “</w:t>
      </w:r>
      <w:r w:rsidRPr="00034E7B">
        <w:rPr>
          <w:sz w:val="24"/>
          <w:szCs w:val="24"/>
        </w:rPr>
        <w:t>Prime Cell</w:t>
      </w:r>
      <w:r>
        <w:rPr>
          <w:sz w:val="24"/>
          <w:szCs w:val="24"/>
        </w:rPr>
        <w:t xml:space="preserve">” by its center DEM cell </w:t>
      </w:r>
      <w:r w:rsidRPr="00034E7B">
        <w:rPr>
          <w:sz w:val="24"/>
          <w:szCs w:val="24"/>
        </w:rPr>
        <w:t>x-and-y coordinates as part of the Spatial Weather Model’s parameterization</w:t>
      </w:r>
      <w:r>
        <w:rPr>
          <w:sz w:val="24"/>
          <w:szCs w:val="24"/>
        </w:rPr>
        <w:t>.</w:t>
      </w:r>
    </w:p>
    <w:p w14:paraId="10AAA2EC" w14:textId="77777777" w:rsidR="002370E9" w:rsidRDefault="002370E9" w:rsidP="002370E9">
      <w:pPr>
        <w:spacing w:after="0" w:line="240" w:lineRule="auto"/>
        <w:rPr>
          <w:sz w:val="24"/>
          <w:szCs w:val="24"/>
        </w:rPr>
      </w:pPr>
      <w:r>
        <w:rPr>
          <w:sz w:val="24"/>
          <w:szCs w:val="24"/>
        </w:rPr>
        <w:t xml:space="preserve">As an example, the Mowich SNOTEL weather station that is several KM north and east of the Mashel river basin in Washington was used to explore the effectiveness of this process.  1998 – 2014 SNOTEL from this station along with </w:t>
      </w:r>
      <w:proofErr w:type="spellStart"/>
      <w:r>
        <w:rPr>
          <w:sz w:val="24"/>
          <w:szCs w:val="24"/>
        </w:rPr>
        <w:t>Daymet</w:t>
      </w:r>
      <w:proofErr w:type="spellEnd"/>
      <w:r>
        <w:rPr>
          <w:sz w:val="24"/>
          <w:szCs w:val="24"/>
        </w:rPr>
        <w:t xml:space="preserve"> modeled climate for these days was plotted to explore fit ground observations vs modeled climate.  Results are summarized in Figure 1 and Figure 2. </w:t>
      </w:r>
    </w:p>
    <w:p w14:paraId="7D38FB64" w14:textId="77777777" w:rsidR="002370E9" w:rsidRDefault="002370E9" w:rsidP="002370E9">
      <w:pPr>
        <w:spacing w:after="0" w:line="240" w:lineRule="auto"/>
        <w:rPr>
          <w:sz w:val="24"/>
          <w:szCs w:val="24"/>
        </w:rPr>
      </w:pPr>
    </w:p>
    <w:p w14:paraId="0E112C5C" w14:textId="77777777" w:rsidR="002370E9" w:rsidRDefault="002370E9" w:rsidP="002370E9">
      <w:pPr>
        <w:keepNext/>
        <w:spacing w:after="0" w:line="240" w:lineRule="auto"/>
      </w:pPr>
      <w:r>
        <w:rPr>
          <w:noProof/>
        </w:rPr>
        <w:drawing>
          <wp:inline distT="0" distB="0" distL="0" distR="0" wp14:anchorId="65FD206F" wp14:editId="3AD22C80">
            <wp:extent cx="5943600" cy="3711575"/>
            <wp:effectExtent l="0" t="0" r="0" b="3175"/>
            <wp:docPr id="375" name="Chart 37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6"/>
              </a:graphicData>
            </a:graphic>
          </wp:inline>
        </w:drawing>
      </w:r>
    </w:p>
    <w:p w14:paraId="43DF70CE" w14:textId="77777777" w:rsidR="002370E9" w:rsidRDefault="002370E9" w:rsidP="002370E9">
      <w:pPr>
        <w:pStyle w:val="Caption"/>
        <w:spacing w:after="0"/>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w:t>
      </w:r>
      <w:proofErr w:type="spellStart"/>
      <w:r>
        <w:t>Daymet</w:t>
      </w:r>
      <w:proofErr w:type="spellEnd"/>
      <w:r>
        <w:t xml:space="preserve"> modeled air temperature vs overserved Mowich, WA SNOTEL data.</w:t>
      </w:r>
    </w:p>
    <w:p w14:paraId="6DF76F31" w14:textId="77777777" w:rsidR="002370E9" w:rsidRDefault="002370E9" w:rsidP="002370E9">
      <w:pPr>
        <w:keepNext/>
        <w:spacing w:after="0" w:line="240" w:lineRule="auto"/>
      </w:pPr>
      <w:r>
        <w:rPr>
          <w:noProof/>
        </w:rPr>
        <w:lastRenderedPageBreak/>
        <w:drawing>
          <wp:inline distT="0" distB="0" distL="0" distR="0" wp14:anchorId="2C01ECBD" wp14:editId="60E3D803">
            <wp:extent cx="5943600" cy="4253230"/>
            <wp:effectExtent l="0" t="0" r="0" b="13970"/>
            <wp:docPr id="376" name="Chart 3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7"/>
              </a:graphicData>
            </a:graphic>
          </wp:inline>
        </w:drawing>
      </w:r>
    </w:p>
    <w:p w14:paraId="48719B45" w14:textId="77777777" w:rsidR="002370E9" w:rsidRDefault="002370E9" w:rsidP="002370E9">
      <w:pPr>
        <w:pStyle w:val="Caption"/>
        <w:spacing w:after="0"/>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proofErr w:type="spellStart"/>
      <w:r w:rsidRPr="00B60DB5">
        <w:t>Daymet</w:t>
      </w:r>
      <w:proofErr w:type="spellEnd"/>
      <w:r w:rsidRPr="00B60DB5">
        <w:t xml:space="preserve"> modeled </w:t>
      </w:r>
      <w:r>
        <w:t xml:space="preserve">precipitation </w:t>
      </w:r>
      <w:r w:rsidRPr="00B60DB5">
        <w:t>vs overserved Mowich, WA SNOTEL data</w:t>
      </w:r>
      <w:r>
        <w:t>.</w:t>
      </w:r>
    </w:p>
    <w:p w14:paraId="495E7245" w14:textId="77777777" w:rsidR="002370E9" w:rsidRDefault="002370E9" w:rsidP="002370E9">
      <w:pPr>
        <w:spacing w:after="0" w:line="240" w:lineRule="auto"/>
        <w:rPr>
          <w:sz w:val="24"/>
          <w:szCs w:val="24"/>
        </w:rPr>
      </w:pPr>
    </w:p>
    <w:p w14:paraId="5990AF60" w14:textId="77777777" w:rsidR="008F172B" w:rsidRDefault="008F172B" w:rsidP="008F172B">
      <w:pPr>
        <w:rPr>
          <w:rFonts w:ascii="Times New Roman" w:hAnsi="Times New Roman" w:cs="Times New Roman"/>
          <w:color w:val="4472C4" w:themeColor="accent1"/>
          <w:sz w:val="32"/>
          <w:szCs w:val="32"/>
        </w:rPr>
      </w:pPr>
    </w:p>
    <w:p w14:paraId="457DF9EE" w14:textId="1EA4D51C" w:rsidR="002370E9" w:rsidRPr="008F172B" w:rsidRDefault="002370E9" w:rsidP="008F172B">
      <w:pPr>
        <w:rPr>
          <w:rFonts w:ascii="Times New Roman" w:hAnsi="Times New Roman" w:cs="Times New Roman"/>
          <w:color w:val="4472C4" w:themeColor="accent1"/>
          <w:sz w:val="32"/>
          <w:szCs w:val="32"/>
        </w:rPr>
      </w:pPr>
      <w:r w:rsidRPr="008F172B">
        <w:rPr>
          <w:rFonts w:ascii="Times New Roman" w:hAnsi="Times New Roman" w:cs="Times New Roman"/>
          <w:color w:val="4472C4" w:themeColor="accent1"/>
          <w:sz w:val="32"/>
          <w:szCs w:val="32"/>
        </w:rPr>
        <w:t>Addendum - Procedure 2 – Daily weather drivers</w:t>
      </w:r>
    </w:p>
    <w:p w14:paraId="0CE9F63B" w14:textId="77777777" w:rsidR="002370E9" w:rsidRDefault="002370E9" w:rsidP="002370E9">
      <w:pPr>
        <w:spacing w:after="0" w:line="240" w:lineRule="auto"/>
        <w:rPr>
          <w:sz w:val="24"/>
          <w:szCs w:val="24"/>
        </w:rPr>
      </w:pPr>
      <w:r>
        <w:rPr>
          <w:sz w:val="24"/>
          <w:szCs w:val="24"/>
        </w:rPr>
        <w:t xml:space="preserve">Pseudo station </w:t>
      </w:r>
      <w:proofErr w:type="spellStart"/>
      <w:r>
        <w:rPr>
          <w:sz w:val="24"/>
          <w:szCs w:val="24"/>
        </w:rPr>
        <w:t>Daymet</w:t>
      </w:r>
      <w:proofErr w:type="spellEnd"/>
      <w:r>
        <w:rPr>
          <w:sz w:val="24"/>
          <w:szCs w:val="24"/>
        </w:rPr>
        <w:t xml:space="preserve"> climate data for water years 1995 and 1999 were compared to two observed SNOTEL climate sites in the Tolt river basin, Alpine Meadows and Skookum.  Daily observations of precipitation (mm / day) were accumulated over the water year starting at October 1</w:t>
      </w:r>
      <w:r w:rsidRPr="00B62021">
        <w:rPr>
          <w:sz w:val="24"/>
          <w:szCs w:val="24"/>
          <w:vertAlign w:val="superscript"/>
        </w:rPr>
        <w:t>st</w:t>
      </w:r>
      <w:r>
        <w:rPr>
          <w:sz w:val="24"/>
          <w:szCs w:val="24"/>
        </w:rPr>
        <w:t xml:space="preserve"> and plotted out </w:t>
      </w:r>
      <w:r w:rsidRPr="00C67A18">
        <w:rPr>
          <w:sz w:val="24"/>
          <w:szCs w:val="24"/>
        </w:rPr>
        <w:t xml:space="preserve">against </w:t>
      </w:r>
      <w:proofErr w:type="spellStart"/>
      <w:r w:rsidRPr="00C67A18">
        <w:rPr>
          <w:sz w:val="24"/>
          <w:szCs w:val="24"/>
        </w:rPr>
        <w:t>Daymet</w:t>
      </w:r>
      <w:proofErr w:type="spellEnd"/>
      <w:r w:rsidRPr="00C67A18">
        <w:rPr>
          <w:sz w:val="24"/>
          <w:szCs w:val="24"/>
        </w:rPr>
        <w:t xml:space="preserve"> model data at Longitude and Latitudes 1km cells</w:t>
      </w:r>
      <w:r>
        <w:rPr>
          <w:sz w:val="24"/>
          <w:szCs w:val="24"/>
        </w:rPr>
        <w:t xml:space="preserve"> at the location each SNOTEL site.  10 day moving average lines were added to daily comparisons of mean air temperature observations and </w:t>
      </w:r>
      <w:proofErr w:type="spellStart"/>
      <w:r>
        <w:rPr>
          <w:sz w:val="24"/>
          <w:szCs w:val="24"/>
        </w:rPr>
        <w:t>Daymet</w:t>
      </w:r>
      <w:proofErr w:type="spellEnd"/>
      <w:r>
        <w:rPr>
          <w:sz w:val="24"/>
          <w:szCs w:val="24"/>
        </w:rPr>
        <w:t xml:space="preserve"> models temperatures at those locations.  The same mean daily average temperature and precipitation comparison were made between the two SNOTEL sites.</w:t>
      </w:r>
    </w:p>
    <w:p w14:paraId="0697F5F3" w14:textId="77777777" w:rsidR="002370E9" w:rsidRDefault="002370E9" w:rsidP="002370E9">
      <w:pPr>
        <w:spacing w:after="0" w:line="240" w:lineRule="auto"/>
        <w:rPr>
          <w:sz w:val="24"/>
          <w:szCs w:val="24"/>
        </w:rPr>
      </w:pPr>
    </w:p>
    <w:p w14:paraId="0EC32DD1" w14:textId="77777777" w:rsidR="002370E9" w:rsidRDefault="002370E9" w:rsidP="002370E9">
      <w:pPr>
        <w:spacing w:after="0" w:line="240" w:lineRule="auto"/>
        <w:rPr>
          <w:sz w:val="24"/>
          <w:szCs w:val="24"/>
        </w:rPr>
      </w:pPr>
    </w:p>
    <w:p w14:paraId="70C169CA" w14:textId="77777777" w:rsidR="002370E9" w:rsidRDefault="002370E9" w:rsidP="002370E9">
      <w:pPr>
        <w:spacing w:after="0" w:line="240" w:lineRule="auto"/>
        <w:rPr>
          <w:sz w:val="24"/>
          <w:szCs w:val="24"/>
        </w:rPr>
      </w:pPr>
    </w:p>
    <w:p w14:paraId="4704536F" w14:textId="77777777" w:rsidR="002370E9" w:rsidRDefault="002370E9" w:rsidP="002370E9">
      <w:pPr>
        <w:spacing w:after="0" w:line="240" w:lineRule="auto"/>
        <w:rPr>
          <w:sz w:val="24"/>
          <w:szCs w:val="24"/>
        </w:rPr>
      </w:pPr>
    </w:p>
    <w:p w14:paraId="0C019647" w14:textId="77777777" w:rsidR="002370E9" w:rsidRDefault="002370E9" w:rsidP="002370E9">
      <w:pPr>
        <w:keepNext/>
        <w:spacing w:after="0" w:line="240" w:lineRule="auto"/>
      </w:pPr>
      <w:r>
        <w:rPr>
          <w:noProof/>
          <w:sz w:val="24"/>
          <w:szCs w:val="24"/>
        </w:rPr>
        <w:lastRenderedPageBreak/>
        <w:drawing>
          <wp:inline distT="0" distB="0" distL="0" distR="0" wp14:anchorId="1FE2E4A0" wp14:editId="5E69996D">
            <wp:extent cx="5949315" cy="2374900"/>
            <wp:effectExtent l="0" t="0" r="0" b="6350"/>
            <wp:docPr id="377" name="Picture 377" descr="D:\GIS\Washington_DNR_Project\Tolt\Climate_Models\SNOTEL\Plots_Tolt_Climate\SNOTEL_Daymet_Alpine_PPT_Accumulation_1995_1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S\Washington_DNR_Project\Tolt\Climate_Models\SNOTEL\Plots_Tolt_Climate\SNOTEL_Daymet_Alpine_PPT_Accumulation_1995_1999.jp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9315" cy="2374900"/>
                    </a:xfrm>
                    <a:prstGeom prst="rect">
                      <a:avLst/>
                    </a:prstGeom>
                    <a:noFill/>
                    <a:ln>
                      <a:noFill/>
                    </a:ln>
                  </pic:spPr>
                </pic:pic>
              </a:graphicData>
            </a:graphic>
          </wp:inline>
        </w:drawing>
      </w:r>
    </w:p>
    <w:p w14:paraId="33EEEA2D" w14:textId="77777777" w:rsidR="002370E9" w:rsidRDefault="002370E9" w:rsidP="002370E9">
      <w:pPr>
        <w:pStyle w:val="Caption"/>
        <w:spacing w:after="0"/>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Accumulated precipitation, </w:t>
      </w:r>
      <w:proofErr w:type="spellStart"/>
      <w:r>
        <w:t>Daymet</w:t>
      </w:r>
      <w:proofErr w:type="spellEnd"/>
      <w:r>
        <w:t xml:space="preserve"> vs Alpine Meadows SNOTEL.</w:t>
      </w:r>
    </w:p>
    <w:p w14:paraId="6F9A85A7" w14:textId="77777777" w:rsidR="002370E9" w:rsidRDefault="002370E9" w:rsidP="002370E9">
      <w:pPr>
        <w:keepNext/>
        <w:spacing w:after="0" w:line="240" w:lineRule="auto"/>
      </w:pPr>
      <w:r>
        <w:rPr>
          <w:noProof/>
          <w:sz w:val="24"/>
          <w:szCs w:val="24"/>
        </w:rPr>
        <w:drawing>
          <wp:inline distT="0" distB="0" distL="0" distR="0" wp14:anchorId="142FD97F" wp14:editId="0AB78A06">
            <wp:extent cx="5949315" cy="2374900"/>
            <wp:effectExtent l="0" t="0" r="0" b="6350"/>
            <wp:docPr id="378" name="Picture 378" descr="D:\GIS\Washington_DNR_Project\Tolt\Climate_Models\SNOTEL\Plots_Tolt_Climate\SNOTEL_Daymet_Skookum_PPT_Accumulation_1995_1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S\Washington_DNR_Project\Tolt\Climate_Models\SNOTEL\Plots_Tolt_Climate\SNOTEL_Daymet_Skookum_PPT_Accumulation_1995_1999.jp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49315" cy="2374900"/>
                    </a:xfrm>
                    <a:prstGeom prst="rect">
                      <a:avLst/>
                    </a:prstGeom>
                    <a:noFill/>
                    <a:ln>
                      <a:noFill/>
                    </a:ln>
                  </pic:spPr>
                </pic:pic>
              </a:graphicData>
            </a:graphic>
          </wp:inline>
        </w:drawing>
      </w:r>
    </w:p>
    <w:p w14:paraId="1606588C" w14:textId="77777777" w:rsidR="002370E9" w:rsidRDefault="002370E9" w:rsidP="002370E9">
      <w:pPr>
        <w:pStyle w:val="Caption"/>
        <w:spacing w:after="0"/>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sidRPr="001B627C">
        <w:t xml:space="preserve"> Accumulate</w:t>
      </w:r>
      <w:r>
        <w:t>d</w:t>
      </w:r>
      <w:r w:rsidRPr="001B627C">
        <w:t xml:space="preserve"> precipitation, </w:t>
      </w:r>
      <w:proofErr w:type="spellStart"/>
      <w:r w:rsidRPr="001B627C">
        <w:t>Daymet</w:t>
      </w:r>
      <w:proofErr w:type="spellEnd"/>
      <w:r w:rsidRPr="001B627C">
        <w:t xml:space="preserve"> vs </w:t>
      </w:r>
      <w:r>
        <w:t xml:space="preserve">Skookum </w:t>
      </w:r>
      <w:r w:rsidRPr="001B627C">
        <w:t>SNOTEL.</w:t>
      </w:r>
    </w:p>
    <w:p w14:paraId="0C7FB686" w14:textId="77777777" w:rsidR="002370E9" w:rsidRDefault="002370E9" w:rsidP="002370E9">
      <w:pPr>
        <w:spacing w:after="0" w:line="240" w:lineRule="auto"/>
        <w:rPr>
          <w:sz w:val="24"/>
          <w:szCs w:val="24"/>
        </w:rPr>
      </w:pPr>
    </w:p>
    <w:p w14:paraId="1A89E6FB" w14:textId="77777777" w:rsidR="002370E9" w:rsidRDefault="002370E9" w:rsidP="002370E9">
      <w:pPr>
        <w:keepNext/>
        <w:spacing w:after="0" w:line="240" w:lineRule="auto"/>
      </w:pPr>
      <w:r w:rsidRPr="00B62021">
        <w:rPr>
          <w:noProof/>
          <w:sz w:val="24"/>
          <w:szCs w:val="24"/>
        </w:rPr>
        <w:drawing>
          <wp:inline distT="0" distB="0" distL="0" distR="0" wp14:anchorId="3E36B417" wp14:editId="53A79AC4">
            <wp:extent cx="5943600" cy="2378034"/>
            <wp:effectExtent l="0" t="0" r="0" b="3810"/>
            <wp:docPr id="379" name="Picture 379" descr="D:\GIS\Washington_DNR_Project\Tolt\Climate_Models\SNOTEL\Plots_Tolt_Climate\SNOTEL_Skookum_Alpine_PPT_Accumulation_1995_1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S\Washington_DNR_Project\Tolt\Climate_Models\SNOTEL\Plots_Tolt_Climate\SNOTEL_Skookum_Alpine_PPT_Accumulation_1995_1999.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943600" cy="2378034"/>
                    </a:xfrm>
                    <a:prstGeom prst="rect">
                      <a:avLst/>
                    </a:prstGeom>
                    <a:noFill/>
                    <a:ln>
                      <a:noFill/>
                    </a:ln>
                  </pic:spPr>
                </pic:pic>
              </a:graphicData>
            </a:graphic>
          </wp:inline>
        </w:drawing>
      </w:r>
    </w:p>
    <w:p w14:paraId="376EFCC8" w14:textId="77777777" w:rsidR="002370E9" w:rsidRDefault="002370E9" w:rsidP="002370E9">
      <w:pPr>
        <w:pStyle w:val="Caption"/>
        <w:spacing w:after="0"/>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99361E">
        <w:t xml:space="preserve">Accumulated precipitation, </w:t>
      </w:r>
      <w:r>
        <w:t xml:space="preserve">Alpine Meadows </w:t>
      </w:r>
      <w:r w:rsidRPr="0099361E">
        <w:t>vs Skookum SNOTEL</w:t>
      </w:r>
    </w:p>
    <w:p w14:paraId="37E45714" w14:textId="77777777" w:rsidR="002370E9" w:rsidRDefault="002370E9" w:rsidP="002370E9">
      <w:pPr>
        <w:spacing w:after="0" w:line="240" w:lineRule="auto"/>
        <w:rPr>
          <w:sz w:val="24"/>
          <w:szCs w:val="24"/>
        </w:rPr>
      </w:pPr>
    </w:p>
    <w:p w14:paraId="4DED6C9C" w14:textId="77777777" w:rsidR="002370E9" w:rsidRDefault="002370E9" w:rsidP="002370E9">
      <w:pPr>
        <w:spacing w:after="0" w:line="240" w:lineRule="auto"/>
        <w:rPr>
          <w:sz w:val="24"/>
          <w:szCs w:val="24"/>
        </w:rPr>
      </w:pPr>
    </w:p>
    <w:p w14:paraId="286C8E6A" w14:textId="77777777" w:rsidR="002370E9" w:rsidRDefault="002370E9" w:rsidP="002370E9">
      <w:pPr>
        <w:keepNext/>
        <w:spacing w:after="0" w:line="240" w:lineRule="auto"/>
      </w:pPr>
      <w:r>
        <w:rPr>
          <w:noProof/>
          <w:sz w:val="24"/>
          <w:szCs w:val="24"/>
        </w:rPr>
        <w:lastRenderedPageBreak/>
        <w:drawing>
          <wp:inline distT="0" distB="0" distL="0" distR="0" wp14:anchorId="5FE924D2" wp14:editId="0E368168">
            <wp:extent cx="5952490" cy="2380615"/>
            <wp:effectExtent l="0" t="0" r="0" b="635"/>
            <wp:docPr id="380" name="Picture 380" descr="D:\GIS\Washington_DNR_Project\Tolt\Climate_Models\SNOTEL\Plots_Tolt_Climate\SNOTEL_Daymet_Alpine_Daily_TAVG_1995_1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GIS\Washington_DNR_Project\Tolt\Climate_Models\SNOTEL\Plots_Tolt_Climate\SNOTEL_Daymet_Alpine_Daily_TAVG_1995_1999.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67A04801" w14:textId="77777777" w:rsidR="002370E9" w:rsidRDefault="002370E9" w:rsidP="002370E9">
      <w:pPr>
        <w:pStyle w:val="Caption"/>
        <w:spacing w:after="0"/>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Daily air temperature, </w:t>
      </w:r>
      <w:proofErr w:type="spellStart"/>
      <w:r>
        <w:t>Daymet</w:t>
      </w:r>
      <w:proofErr w:type="spellEnd"/>
      <w:r>
        <w:t xml:space="preserve"> vs Alpine Meadows</w:t>
      </w:r>
    </w:p>
    <w:p w14:paraId="0AF743DB" w14:textId="77777777" w:rsidR="002370E9" w:rsidRDefault="002370E9" w:rsidP="002370E9">
      <w:pPr>
        <w:keepNext/>
        <w:spacing w:after="0" w:line="240" w:lineRule="auto"/>
      </w:pPr>
      <w:r>
        <w:rPr>
          <w:noProof/>
          <w:sz w:val="24"/>
          <w:szCs w:val="24"/>
        </w:rPr>
        <w:drawing>
          <wp:inline distT="0" distB="0" distL="0" distR="0" wp14:anchorId="5C0F2296" wp14:editId="4BAEA9FC">
            <wp:extent cx="5952490" cy="2380615"/>
            <wp:effectExtent l="0" t="0" r="0" b="635"/>
            <wp:docPr id="381" name="Picture 381" descr="D:\GIS\Washington_DNR_Project\Tolt\Climate_Models\SNOTEL\Plots_Tolt_Climate\SNOTEL_Daymet_Skookum_Daily_TAVG_1995_1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IS\Washington_DNR_Project\Tolt\Climate_Models\SNOTEL\Plots_Tolt_Climate\SNOTEL_Daymet_Skookum_Daily_TAVG_1995_1999.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4AF2D4D7" w14:textId="77777777" w:rsidR="002370E9" w:rsidRDefault="002370E9" w:rsidP="002370E9">
      <w:pPr>
        <w:pStyle w:val="Caption"/>
        <w:spacing w:after="0"/>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sidRPr="000E7C07">
        <w:t xml:space="preserve"> Daily air temperature, </w:t>
      </w:r>
      <w:proofErr w:type="spellStart"/>
      <w:r w:rsidRPr="000E7C07">
        <w:t>Daymet</w:t>
      </w:r>
      <w:proofErr w:type="spellEnd"/>
      <w:r w:rsidRPr="000E7C07">
        <w:t xml:space="preserve"> vs </w:t>
      </w:r>
      <w:r>
        <w:t>Skookum</w:t>
      </w:r>
    </w:p>
    <w:p w14:paraId="60DC235B" w14:textId="77777777" w:rsidR="002370E9" w:rsidRDefault="002370E9" w:rsidP="002370E9">
      <w:pPr>
        <w:keepNext/>
        <w:spacing w:after="0" w:line="240" w:lineRule="auto"/>
      </w:pPr>
      <w:r>
        <w:rPr>
          <w:noProof/>
          <w:sz w:val="24"/>
          <w:szCs w:val="24"/>
        </w:rPr>
        <w:drawing>
          <wp:inline distT="0" distB="0" distL="0" distR="0" wp14:anchorId="06BC0C0E" wp14:editId="772730F3">
            <wp:extent cx="5952490" cy="2380615"/>
            <wp:effectExtent l="0" t="0" r="0" b="635"/>
            <wp:docPr id="382" name="Picture 382" descr="D:\GIS\Washington_DNR_Project\Tolt\Climate_Models\SNOTEL\Plots_Tolt_Climate\SNOTEL_Skookum_Alpine_Daily_TAVG_1995_1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IS\Washington_DNR_Project\Tolt\Climate_Models\SNOTEL\Plots_Tolt_Climate\SNOTEL_Skookum_Alpine_Daily_TAVG_1995_1999.jp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52490" cy="2380615"/>
                    </a:xfrm>
                    <a:prstGeom prst="rect">
                      <a:avLst/>
                    </a:prstGeom>
                    <a:noFill/>
                    <a:ln>
                      <a:noFill/>
                    </a:ln>
                  </pic:spPr>
                </pic:pic>
              </a:graphicData>
            </a:graphic>
          </wp:inline>
        </w:drawing>
      </w:r>
    </w:p>
    <w:p w14:paraId="78453F6F" w14:textId="77777777" w:rsidR="002370E9" w:rsidRDefault="002370E9" w:rsidP="002370E9">
      <w:pPr>
        <w:pStyle w:val="Caption"/>
        <w:spacing w:after="0"/>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sidRPr="00A56605">
        <w:t xml:space="preserve"> Daily air temperature, </w:t>
      </w:r>
      <w:r>
        <w:t>Skookum</w:t>
      </w:r>
      <w:r w:rsidRPr="00A56605">
        <w:t xml:space="preserve"> vs Alpine Meadows</w:t>
      </w:r>
      <w:r>
        <w:rPr>
          <w:noProof/>
        </w:rPr>
        <w:t xml:space="preserve"> SNOTEL</w:t>
      </w:r>
    </w:p>
    <w:p w14:paraId="139F7C50" w14:textId="77777777" w:rsidR="002370E9" w:rsidRPr="006D28B3" w:rsidRDefault="002370E9" w:rsidP="006D28B3">
      <w:pPr>
        <w:spacing w:before="120" w:after="120"/>
        <w:rPr>
          <w:rFonts w:ascii="Times New Roman" w:hAnsi="Times New Roman" w:cs="Times New Roman"/>
          <w:color w:val="4472C4" w:themeColor="accent1"/>
          <w:sz w:val="32"/>
          <w:szCs w:val="32"/>
        </w:rPr>
      </w:pPr>
      <w:r>
        <w:br w:type="page"/>
      </w:r>
      <w:r w:rsidRPr="006D28B3">
        <w:rPr>
          <w:rFonts w:ascii="Times New Roman" w:hAnsi="Times New Roman" w:cs="Times New Roman"/>
          <w:color w:val="4472C4" w:themeColor="accent1"/>
          <w:sz w:val="32"/>
          <w:szCs w:val="32"/>
        </w:rPr>
        <w:lastRenderedPageBreak/>
        <w:t>References</w:t>
      </w:r>
    </w:p>
    <w:p w14:paraId="6870CD9F" w14:textId="77777777" w:rsidR="002370E9" w:rsidRDefault="002370E9" w:rsidP="002370E9">
      <w:pPr>
        <w:spacing w:after="0" w:line="240" w:lineRule="auto"/>
        <w:rPr>
          <w:sz w:val="24"/>
          <w:szCs w:val="24"/>
        </w:rPr>
      </w:pPr>
      <w:r w:rsidRPr="007B56DE">
        <w:rPr>
          <w:sz w:val="24"/>
          <w:szCs w:val="24"/>
        </w:rPr>
        <w:t xml:space="preserve">PRISM Climate Group (2013) Descriptions of PRISM Spatial Climate Datasets for the Conterminous United States. In. PRISM Climate Group, Oregon State University, Corvallis, Oregon, </w:t>
      </w:r>
      <w:r w:rsidRPr="004301B7">
        <w:rPr>
          <w:sz w:val="24"/>
          <w:szCs w:val="24"/>
        </w:rPr>
        <w:t>http://prism.oregonstate.edu/documents/PRISM_history_jun2013.pdf</w:t>
      </w:r>
    </w:p>
    <w:p w14:paraId="4A8D2E51" w14:textId="77777777" w:rsidR="002370E9" w:rsidRPr="007B56DE" w:rsidRDefault="002370E9" w:rsidP="002370E9">
      <w:pPr>
        <w:spacing w:after="0" w:line="240" w:lineRule="auto"/>
        <w:rPr>
          <w:sz w:val="24"/>
          <w:szCs w:val="24"/>
        </w:rPr>
      </w:pPr>
    </w:p>
    <w:p w14:paraId="2536C64C" w14:textId="77777777" w:rsidR="002370E9" w:rsidRDefault="002370E9" w:rsidP="002370E9">
      <w:pPr>
        <w:spacing w:after="0" w:line="240" w:lineRule="auto"/>
        <w:rPr>
          <w:sz w:val="24"/>
          <w:szCs w:val="24"/>
        </w:rPr>
      </w:pPr>
      <w:r w:rsidRPr="007B56DE">
        <w:rPr>
          <w:sz w:val="24"/>
          <w:szCs w:val="24"/>
        </w:rPr>
        <w:t xml:space="preserve">Thornton, P.E., M.M. Thornton, B.W. Mayer, N. </w:t>
      </w:r>
      <w:proofErr w:type="spellStart"/>
      <w:r w:rsidRPr="007B56DE">
        <w:rPr>
          <w:sz w:val="24"/>
          <w:szCs w:val="24"/>
        </w:rPr>
        <w:t>Wilhelmi</w:t>
      </w:r>
      <w:proofErr w:type="spellEnd"/>
      <w:r w:rsidRPr="007B56DE">
        <w:rPr>
          <w:sz w:val="24"/>
          <w:szCs w:val="24"/>
        </w:rPr>
        <w:t xml:space="preserve">, Y. Wei, R. </w:t>
      </w:r>
      <w:proofErr w:type="spellStart"/>
      <w:r w:rsidRPr="007B56DE">
        <w:rPr>
          <w:sz w:val="24"/>
          <w:szCs w:val="24"/>
        </w:rPr>
        <w:t>Devarakonda</w:t>
      </w:r>
      <w:proofErr w:type="spellEnd"/>
      <w:r w:rsidRPr="007B56DE">
        <w:rPr>
          <w:sz w:val="24"/>
          <w:szCs w:val="24"/>
        </w:rPr>
        <w:t xml:space="preserve">, and R.B. Cook. 2014. </w:t>
      </w:r>
      <w:proofErr w:type="spellStart"/>
      <w:r w:rsidRPr="007B56DE">
        <w:rPr>
          <w:sz w:val="24"/>
          <w:szCs w:val="24"/>
        </w:rPr>
        <w:t>Daymet</w:t>
      </w:r>
      <w:proofErr w:type="spellEnd"/>
      <w:r w:rsidRPr="007B56DE">
        <w:rPr>
          <w:sz w:val="24"/>
          <w:szCs w:val="24"/>
        </w:rPr>
        <w:t>: Daily Surface Weather Data on a 1-km Grid for North America, Version 2. Data set. Available on-line [https://daac.ornl.gov] from Oak Ridge National Laboratory Distributed Active Archive Center, Oak Ridge, Tennessee, USA.</w:t>
      </w:r>
    </w:p>
    <w:p w14:paraId="41622887" w14:textId="77777777" w:rsidR="002370E9" w:rsidRDefault="002370E9" w:rsidP="002370E9">
      <w:pPr>
        <w:spacing w:after="0" w:line="240" w:lineRule="auto"/>
        <w:rPr>
          <w:sz w:val="24"/>
          <w:szCs w:val="24"/>
        </w:rPr>
      </w:pPr>
    </w:p>
    <w:p w14:paraId="6DB9917E" w14:textId="77777777" w:rsidR="002370E9" w:rsidRPr="007B56DE" w:rsidRDefault="002370E9" w:rsidP="002370E9">
      <w:pPr>
        <w:spacing w:after="0" w:line="240" w:lineRule="auto"/>
        <w:rPr>
          <w:sz w:val="24"/>
          <w:szCs w:val="24"/>
        </w:rPr>
      </w:pPr>
      <w:r>
        <w:rPr>
          <w:sz w:val="24"/>
          <w:szCs w:val="24"/>
        </w:rPr>
        <w:t xml:space="preserve">United States Department of Agriculture, National Water and Climate Center. </w:t>
      </w:r>
      <w:r w:rsidRPr="00EF6F3D">
        <w:rPr>
          <w:sz w:val="24"/>
          <w:szCs w:val="24"/>
        </w:rPr>
        <w:t>SNOTEL Precipitation Products</w:t>
      </w:r>
      <w:r>
        <w:rPr>
          <w:sz w:val="24"/>
          <w:szCs w:val="24"/>
        </w:rPr>
        <w:t>.</w:t>
      </w:r>
      <w:r w:rsidRPr="00EF6F3D">
        <w:rPr>
          <w:sz w:val="24"/>
          <w:szCs w:val="24"/>
        </w:rPr>
        <w:t xml:space="preserve"> http://www.wcc.nrcs.usda.gov/snow/snotel-precip-reports.html</w:t>
      </w:r>
    </w:p>
    <w:p w14:paraId="030F6F6F" w14:textId="77777777" w:rsidR="002370E9" w:rsidRDefault="002370E9" w:rsidP="002370E9">
      <w:pPr>
        <w:spacing w:after="0" w:line="240" w:lineRule="auto"/>
      </w:pPr>
      <w:r>
        <w:br w:type="page"/>
      </w:r>
    </w:p>
    <w:p w14:paraId="6E59FCEF" w14:textId="3A9738DA" w:rsidR="002370E9" w:rsidRPr="006D28B3" w:rsidRDefault="002370E9" w:rsidP="006D28B3">
      <w:pPr>
        <w:spacing w:before="120" w:after="120"/>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lastRenderedPageBreak/>
        <w:t>Appendix</w:t>
      </w:r>
    </w:p>
    <w:p w14:paraId="0D495BE7" w14:textId="77777777" w:rsidR="002370E9" w:rsidRPr="003D1D2D" w:rsidRDefault="002370E9" w:rsidP="002370E9">
      <w:pPr>
        <w:spacing w:after="0" w:line="240" w:lineRule="auto"/>
        <w:rPr>
          <w:sz w:val="16"/>
          <w:szCs w:val="16"/>
        </w:rPr>
      </w:pPr>
      <w:r w:rsidRPr="003D1D2D">
        <w:rPr>
          <w:sz w:val="16"/>
          <w:szCs w:val="16"/>
        </w:rPr>
        <w:t xml:space="preserve"># Regression model between the weather variables (temperature and precipitation) and the </w:t>
      </w:r>
    </w:p>
    <w:p w14:paraId="52575B4C" w14:textId="77777777" w:rsidR="002370E9" w:rsidRPr="003D1D2D" w:rsidRDefault="002370E9" w:rsidP="002370E9">
      <w:pPr>
        <w:spacing w:after="0" w:line="240" w:lineRule="auto"/>
        <w:rPr>
          <w:sz w:val="16"/>
          <w:szCs w:val="16"/>
        </w:rPr>
      </w:pPr>
      <w:r w:rsidRPr="003D1D2D">
        <w:rPr>
          <w:sz w:val="16"/>
          <w:szCs w:val="16"/>
        </w:rPr>
        <w:t># physiographic variables</w:t>
      </w:r>
    </w:p>
    <w:p w14:paraId="7C565D27" w14:textId="77777777" w:rsidR="002370E9" w:rsidRPr="003D1D2D" w:rsidRDefault="002370E9" w:rsidP="002370E9">
      <w:pPr>
        <w:spacing w:after="0" w:line="240" w:lineRule="auto"/>
        <w:rPr>
          <w:sz w:val="16"/>
          <w:szCs w:val="16"/>
        </w:rPr>
      </w:pPr>
      <w:r w:rsidRPr="003D1D2D">
        <w:rPr>
          <w:sz w:val="16"/>
          <w:szCs w:val="16"/>
        </w:rPr>
        <w:t>climate&lt;-read.csv("D:/Temp/Tolt/ToltClimate.csv",header=TRUE)</w:t>
      </w:r>
    </w:p>
    <w:p w14:paraId="1840AC9D" w14:textId="77777777" w:rsidR="002370E9" w:rsidRPr="003D1D2D" w:rsidRDefault="002370E9" w:rsidP="002370E9">
      <w:pPr>
        <w:spacing w:after="0" w:line="240" w:lineRule="auto"/>
        <w:rPr>
          <w:sz w:val="16"/>
          <w:szCs w:val="16"/>
        </w:rPr>
      </w:pPr>
    </w:p>
    <w:p w14:paraId="042AB7DD" w14:textId="77777777" w:rsidR="002370E9" w:rsidRPr="003D1D2D" w:rsidRDefault="002370E9" w:rsidP="002370E9">
      <w:pPr>
        <w:spacing w:after="0" w:line="240" w:lineRule="auto"/>
        <w:rPr>
          <w:sz w:val="16"/>
          <w:szCs w:val="16"/>
        </w:rPr>
      </w:pPr>
      <w:proofErr w:type="spellStart"/>
      <w:r w:rsidRPr="003D1D2D">
        <w:rPr>
          <w:sz w:val="16"/>
          <w:szCs w:val="16"/>
        </w:rPr>
        <w:t>climVar</w:t>
      </w:r>
      <w:proofErr w:type="spellEnd"/>
      <w:r w:rsidRPr="003D1D2D">
        <w:rPr>
          <w:sz w:val="16"/>
          <w:szCs w:val="16"/>
        </w:rPr>
        <w:t>&lt;-names(climate)</w:t>
      </w:r>
    </w:p>
    <w:p w14:paraId="75DC4EEE" w14:textId="77777777" w:rsidR="002370E9" w:rsidRPr="003D1D2D" w:rsidRDefault="002370E9" w:rsidP="002370E9">
      <w:pPr>
        <w:spacing w:after="0" w:line="240" w:lineRule="auto"/>
        <w:rPr>
          <w:sz w:val="16"/>
          <w:szCs w:val="16"/>
        </w:rPr>
      </w:pPr>
    </w:p>
    <w:p w14:paraId="1FCD02C3" w14:textId="77777777" w:rsidR="002370E9" w:rsidRPr="003D1D2D" w:rsidRDefault="002370E9" w:rsidP="002370E9">
      <w:pPr>
        <w:spacing w:after="0" w:line="240" w:lineRule="auto"/>
        <w:rPr>
          <w:sz w:val="16"/>
          <w:szCs w:val="16"/>
        </w:rPr>
      </w:pPr>
      <w:r w:rsidRPr="003D1D2D">
        <w:rPr>
          <w:sz w:val="16"/>
          <w:szCs w:val="16"/>
        </w:rPr>
        <w:t># Retrieve the site names</w:t>
      </w:r>
    </w:p>
    <w:p w14:paraId="16EFC7E3" w14:textId="77777777" w:rsidR="002370E9" w:rsidRPr="003D1D2D" w:rsidRDefault="002370E9" w:rsidP="002370E9">
      <w:pPr>
        <w:spacing w:after="0" w:line="240" w:lineRule="auto"/>
        <w:rPr>
          <w:sz w:val="16"/>
          <w:szCs w:val="16"/>
        </w:rPr>
      </w:pPr>
    </w:p>
    <w:p w14:paraId="07D4092A" w14:textId="77777777" w:rsidR="002370E9" w:rsidRPr="003D1D2D" w:rsidRDefault="002370E9" w:rsidP="002370E9">
      <w:pPr>
        <w:spacing w:after="0" w:line="240" w:lineRule="auto"/>
        <w:rPr>
          <w:sz w:val="16"/>
          <w:szCs w:val="16"/>
        </w:rPr>
      </w:pPr>
      <w:r w:rsidRPr="003D1D2D">
        <w:rPr>
          <w:sz w:val="16"/>
          <w:szCs w:val="16"/>
        </w:rPr>
        <w:t>for (</w:t>
      </w:r>
      <w:proofErr w:type="spellStart"/>
      <w:r w:rsidRPr="003D1D2D">
        <w:rPr>
          <w:sz w:val="16"/>
          <w:szCs w:val="16"/>
        </w:rPr>
        <w:t>i</w:t>
      </w:r>
      <w:proofErr w:type="spellEnd"/>
      <w:r w:rsidRPr="003D1D2D">
        <w:rPr>
          <w:sz w:val="16"/>
          <w:szCs w:val="16"/>
        </w:rPr>
        <w:t xml:space="preserve"> in </w:t>
      </w:r>
      <w:proofErr w:type="spellStart"/>
      <w:r w:rsidRPr="003D1D2D">
        <w:rPr>
          <w:sz w:val="16"/>
          <w:szCs w:val="16"/>
        </w:rPr>
        <w:t>climVar</w:t>
      </w:r>
      <w:proofErr w:type="spellEnd"/>
      <w:r w:rsidRPr="003D1D2D">
        <w:rPr>
          <w:sz w:val="16"/>
          <w:szCs w:val="16"/>
        </w:rPr>
        <w:t>) {</w:t>
      </w:r>
    </w:p>
    <w:p w14:paraId="6C703E7C" w14:textId="77777777" w:rsidR="002370E9" w:rsidRPr="003D1D2D" w:rsidRDefault="002370E9" w:rsidP="002370E9">
      <w:pPr>
        <w:spacing w:after="0" w:line="240" w:lineRule="auto"/>
        <w:rPr>
          <w:sz w:val="16"/>
          <w:szCs w:val="16"/>
        </w:rPr>
      </w:pPr>
      <w:r w:rsidRPr="003D1D2D">
        <w:rPr>
          <w:sz w:val="16"/>
          <w:szCs w:val="16"/>
        </w:rPr>
        <w:t xml:space="preserve">  print(</w:t>
      </w:r>
      <w:proofErr w:type="spellStart"/>
      <w:r w:rsidRPr="003D1D2D">
        <w:rPr>
          <w:sz w:val="16"/>
          <w:szCs w:val="16"/>
        </w:rPr>
        <w:t>i</w:t>
      </w:r>
      <w:proofErr w:type="spellEnd"/>
      <w:r w:rsidRPr="003D1D2D">
        <w:rPr>
          <w:sz w:val="16"/>
          <w:szCs w:val="16"/>
        </w:rPr>
        <w:t>)</w:t>
      </w:r>
    </w:p>
    <w:p w14:paraId="291A1E06" w14:textId="77777777" w:rsidR="002370E9" w:rsidRPr="003D1D2D" w:rsidRDefault="002370E9" w:rsidP="002370E9">
      <w:pPr>
        <w:spacing w:after="0" w:line="240" w:lineRule="auto"/>
        <w:rPr>
          <w:sz w:val="16"/>
          <w:szCs w:val="16"/>
        </w:rPr>
      </w:pPr>
      <w:r w:rsidRPr="003D1D2D">
        <w:rPr>
          <w:sz w:val="16"/>
          <w:szCs w:val="16"/>
        </w:rPr>
        <w:t>}</w:t>
      </w:r>
    </w:p>
    <w:p w14:paraId="69FE9322" w14:textId="77777777" w:rsidR="002370E9" w:rsidRPr="003D1D2D" w:rsidRDefault="002370E9" w:rsidP="002370E9">
      <w:pPr>
        <w:spacing w:after="0" w:line="240" w:lineRule="auto"/>
        <w:rPr>
          <w:sz w:val="16"/>
          <w:szCs w:val="16"/>
        </w:rPr>
      </w:pPr>
      <w:r w:rsidRPr="003D1D2D">
        <w:rPr>
          <w:sz w:val="16"/>
          <w:szCs w:val="16"/>
        </w:rPr>
        <w:t>ln&lt;-length(names(climate))</w:t>
      </w:r>
    </w:p>
    <w:p w14:paraId="665F8014" w14:textId="77777777" w:rsidR="002370E9" w:rsidRPr="003D1D2D" w:rsidRDefault="002370E9" w:rsidP="002370E9">
      <w:pPr>
        <w:spacing w:after="0" w:line="240" w:lineRule="auto"/>
        <w:rPr>
          <w:sz w:val="16"/>
          <w:szCs w:val="16"/>
        </w:rPr>
      </w:pPr>
      <w:r w:rsidRPr="003D1D2D">
        <w:rPr>
          <w:sz w:val="16"/>
          <w:szCs w:val="16"/>
        </w:rPr>
        <w:t># Simple plotting of each site, temp vs date</w:t>
      </w:r>
    </w:p>
    <w:p w14:paraId="78C15B59" w14:textId="77777777" w:rsidR="002370E9" w:rsidRPr="003D1D2D" w:rsidRDefault="002370E9" w:rsidP="002370E9">
      <w:pPr>
        <w:spacing w:after="0" w:line="240" w:lineRule="auto"/>
        <w:rPr>
          <w:sz w:val="16"/>
          <w:szCs w:val="16"/>
        </w:rPr>
      </w:pPr>
      <w:r w:rsidRPr="003D1D2D">
        <w:rPr>
          <w:sz w:val="16"/>
          <w:szCs w:val="16"/>
        </w:rPr>
        <w:t># Modify output/create output directory for plots</w:t>
      </w:r>
    </w:p>
    <w:p w14:paraId="2CDA6E9A" w14:textId="77777777" w:rsidR="002370E9" w:rsidRPr="003D1D2D" w:rsidRDefault="002370E9" w:rsidP="002370E9">
      <w:pPr>
        <w:spacing w:after="0" w:line="240" w:lineRule="auto"/>
        <w:rPr>
          <w:sz w:val="16"/>
          <w:szCs w:val="16"/>
        </w:rPr>
      </w:pPr>
    </w:p>
    <w:p w14:paraId="52D1DACB" w14:textId="77777777" w:rsidR="002370E9" w:rsidRPr="003D1D2D" w:rsidRDefault="002370E9" w:rsidP="002370E9">
      <w:pPr>
        <w:spacing w:after="0" w:line="240" w:lineRule="auto"/>
        <w:rPr>
          <w:sz w:val="16"/>
          <w:szCs w:val="16"/>
        </w:rPr>
      </w:pPr>
      <w:r w:rsidRPr="003D1D2D">
        <w:rPr>
          <w:sz w:val="16"/>
          <w:szCs w:val="16"/>
        </w:rPr>
        <w:t>m &lt;- list()</w:t>
      </w:r>
    </w:p>
    <w:p w14:paraId="57C37736" w14:textId="77777777" w:rsidR="002370E9" w:rsidRPr="003D1D2D" w:rsidRDefault="002370E9" w:rsidP="002370E9">
      <w:pPr>
        <w:spacing w:after="0" w:line="240" w:lineRule="auto"/>
        <w:rPr>
          <w:sz w:val="16"/>
          <w:szCs w:val="16"/>
        </w:rPr>
      </w:pPr>
    </w:p>
    <w:p w14:paraId="00C127D1" w14:textId="77777777" w:rsidR="002370E9" w:rsidRPr="003D1D2D" w:rsidRDefault="002370E9" w:rsidP="002370E9">
      <w:pPr>
        <w:spacing w:after="0" w:line="240" w:lineRule="auto"/>
        <w:rPr>
          <w:sz w:val="16"/>
          <w:szCs w:val="16"/>
        </w:rPr>
      </w:pPr>
      <w:r w:rsidRPr="003D1D2D">
        <w:rPr>
          <w:sz w:val="16"/>
          <w:szCs w:val="16"/>
        </w:rPr>
        <w:t>for (</w:t>
      </w:r>
      <w:proofErr w:type="spellStart"/>
      <w:r w:rsidRPr="003D1D2D">
        <w:rPr>
          <w:sz w:val="16"/>
          <w:szCs w:val="16"/>
        </w:rPr>
        <w:t>i</w:t>
      </w:r>
      <w:proofErr w:type="spellEnd"/>
      <w:r w:rsidRPr="003D1D2D">
        <w:rPr>
          <w:sz w:val="16"/>
          <w:szCs w:val="16"/>
        </w:rPr>
        <w:t xml:space="preserve"> in 1:ln) {</w:t>
      </w:r>
    </w:p>
    <w:p w14:paraId="0D211E33" w14:textId="77777777" w:rsidR="002370E9" w:rsidRPr="003D1D2D" w:rsidRDefault="002370E9" w:rsidP="002370E9">
      <w:pPr>
        <w:spacing w:after="0" w:line="240" w:lineRule="auto"/>
        <w:rPr>
          <w:sz w:val="16"/>
          <w:szCs w:val="16"/>
        </w:rPr>
      </w:pPr>
      <w:r w:rsidRPr="003D1D2D">
        <w:rPr>
          <w:sz w:val="16"/>
          <w:szCs w:val="16"/>
        </w:rPr>
        <w:t xml:space="preserve">  fit &lt;- lm(climate[,</w:t>
      </w:r>
      <w:proofErr w:type="spellStart"/>
      <w:r w:rsidRPr="003D1D2D">
        <w:rPr>
          <w:sz w:val="16"/>
          <w:szCs w:val="16"/>
        </w:rPr>
        <w:t>i</w:t>
      </w:r>
      <w:proofErr w:type="spellEnd"/>
      <w:r w:rsidRPr="003D1D2D">
        <w:rPr>
          <w:sz w:val="16"/>
          <w:szCs w:val="16"/>
        </w:rPr>
        <w:t>] ~ climate[,25])</w:t>
      </w:r>
    </w:p>
    <w:p w14:paraId="4A903084" w14:textId="77777777" w:rsidR="002370E9" w:rsidRPr="003D1D2D" w:rsidRDefault="002370E9" w:rsidP="002370E9">
      <w:pPr>
        <w:spacing w:after="0" w:line="240" w:lineRule="auto"/>
        <w:rPr>
          <w:sz w:val="16"/>
          <w:szCs w:val="16"/>
        </w:rPr>
      </w:pPr>
      <w:r w:rsidRPr="003D1D2D">
        <w:rPr>
          <w:sz w:val="16"/>
          <w:szCs w:val="16"/>
        </w:rPr>
        <w:t xml:space="preserve">  fit &lt;- lm(X01_ppt~ele, data = climate)</w:t>
      </w:r>
    </w:p>
    <w:p w14:paraId="18A220D1"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fitAtt</w:t>
      </w:r>
      <w:proofErr w:type="spellEnd"/>
      <w:r w:rsidRPr="003D1D2D">
        <w:rPr>
          <w:sz w:val="16"/>
          <w:szCs w:val="16"/>
        </w:rPr>
        <w:t>&lt;-summary(fit)</w:t>
      </w:r>
    </w:p>
    <w:p w14:paraId="1ED1C074"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models$climVar</w:t>
      </w:r>
      <w:proofErr w:type="spellEnd"/>
      <w:r w:rsidRPr="003D1D2D">
        <w:rPr>
          <w:sz w:val="16"/>
          <w:szCs w:val="16"/>
        </w:rPr>
        <w:t>[</w:t>
      </w:r>
      <w:proofErr w:type="spellStart"/>
      <w:r w:rsidRPr="003D1D2D">
        <w:rPr>
          <w:sz w:val="16"/>
          <w:szCs w:val="16"/>
        </w:rPr>
        <w:t>i</w:t>
      </w:r>
      <w:proofErr w:type="spellEnd"/>
      <w:r w:rsidRPr="003D1D2D">
        <w:rPr>
          <w:sz w:val="16"/>
          <w:szCs w:val="16"/>
        </w:rPr>
        <w:t>]&lt;-</w:t>
      </w:r>
      <w:proofErr w:type="spellStart"/>
      <w:r w:rsidRPr="003D1D2D">
        <w:rPr>
          <w:sz w:val="16"/>
          <w:szCs w:val="16"/>
        </w:rPr>
        <w:t>fitAtt</w:t>
      </w:r>
      <w:proofErr w:type="spellEnd"/>
    </w:p>
    <w:p w14:paraId="6FD0E367" w14:textId="77777777" w:rsidR="002370E9" w:rsidRPr="003D1D2D" w:rsidRDefault="002370E9" w:rsidP="002370E9">
      <w:pPr>
        <w:spacing w:after="0" w:line="240" w:lineRule="auto"/>
        <w:rPr>
          <w:sz w:val="16"/>
          <w:szCs w:val="16"/>
        </w:rPr>
      </w:pPr>
    </w:p>
    <w:p w14:paraId="3BB0C846" w14:textId="77777777" w:rsidR="002370E9" w:rsidRPr="003D1D2D" w:rsidRDefault="002370E9" w:rsidP="002370E9">
      <w:pPr>
        <w:spacing w:after="0" w:line="240" w:lineRule="auto"/>
        <w:rPr>
          <w:sz w:val="16"/>
          <w:szCs w:val="16"/>
        </w:rPr>
      </w:pPr>
      <w:r w:rsidRPr="003D1D2D">
        <w:rPr>
          <w:sz w:val="16"/>
          <w:szCs w:val="16"/>
        </w:rPr>
        <w:t xml:space="preserve">  directory="D:/Temp/Tolt/"</w:t>
      </w:r>
    </w:p>
    <w:p w14:paraId="080007F7" w14:textId="77777777" w:rsidR="002370E9" w:rsidRPr="003D1D2D" w:rsidRDefault="002370E9" w:rsidP="002370E9">
      <w:pPr>
        <w:spacing w:after="0" w:line="240" w:lineRule="auto"/>
        <w:rPr>
          <w:sz w:val="16"/>
          <w:szCs w:val="16"/>
        </w:rPr>
      </w:pPr>
      <w:r w:rsidRPr="003D1D2D">
        <w:rPr>
          <w:sz w:val="16"/>
          <w:szCs w:val="16"/>
        </w:rPr>
        <w:t xml:space="preserve">  r2&lt;- = round(</w:t>
      </w:r>
      <w:proofErr w:type="spellStart"/>
      <w:r w:rsidRPr="003D1D2D">
        <w:rPr>
          <w:sz w:val="16"/>
          <w:szCs w:val="16"/>
        </w:rPr>
        <w:t>fitAtt$adj.r.squared</w:t>
      </w:r>
      <w:proofErr w:type="spellEnd"/>
      <w:r w:rsidRPr="003D1D2D">
        <w:rPr>
          <w:sz w:val="16"/>
          <w:szCs w:val="16"/>
        </w:rPr>
        <w:t>)</w:t>
      </w:r>
    </w:p>
    <w:p w14:paraId="043E3CBE"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outname</w:t>
      </w:r>
      <w:proofErr w:type="spellEnd"/>
      <w:r w:rsidRPr="003D1D2D">
        <w:rPr>
          <w:sz w:val="16"/>
          <w:szCs w:val="16"/>
        </w:rPr>
        <w:t>&lt;-paste(</w:t>
      </w:r>
      <w:proofErr w:type="spellStart"/>
      <w:r w:rsidRPr="003D1D2D">
        <w:rPr>
          <w:sz w:val="16"/>
          <w:szCs w:val="16"/>
        </w:rPr>
        <w:t>directory,climVar</w:t>
      </w:r>
      <w:proofErr w:type="spellEnd"/>
      <w:r w:rsidRPr="003D1D2D">
        <w:rPr>
          <w:sz w:val="16"/>
          <w:szCs w:val="16"/>
        </w:rPr>
        <w:t>[</w:t>
      </w:r>
      <w:proofErr w:type="spellStart"/>
      <w:r w:rsidRPr="003D1D2D">
        <w:rPr>
          <w:sz w:val="16"/>
          <w:szCs w:val="16"/>
        </w:rPr>
        <w:t>i</w:t>
      </w:r>
      <w:proofErr w:type="spellEnd"/>
      <w:r w:rsidRPr="003D1D2D">
        <w:rPr>
          <w:sz w:val="16"/>
          <w:szCs w:val="16"/>
        </w:rPr>
        <w:t>],".jpg",</w:t>
      </w:r>
      <w:proofErr w:type="spellStart"/>
      <w:r w:rsidRPr="003D1D2D">
        <w:rPr>
          <w:sz w:val="16"/>
          <w:szCs w:val="16"/>
        </w:rPr>
        <w:t>sep</w:t>
      </w:r>
      <w:proofErr w:type="spellEnd"/>
      <w:r w:rsidRPr="003D1D2D">
        <w:rPr>
          <w:sz w:val="16"/>
          <w:szCs w:val="16"/>
        </w:rPr>
        <w:t>="")</w:t>
      </w:r>
    </w:p>
    <w:p w14:paraId="62ACE65D" w14:textId="77777777" w:rsidR="002370E9" w:rsidRPr="003D1D2D" w:rsidRDefault="002370E9" w:rsidP="002370E9">
      <w:pPr>
        <w:spacing w:after="0" w:line="240" w:lineRule="auto"/>
        <w:rPr>
          <w:sz w:val="16"/>
          <w:szCs w:val="16"/>
        </w:rPr>
      </w:pPr>
      <w:r w:rsidRPr="003D1D2D">
        <w:rPr>
          <w:sz w:val="16"/>
          <w:szCs w:val="16"/>
        </w:rPr>
        <w:t xml:space="preserve">  </w:t>
      </w:r>
    </w:p>
    <w:p w14:paraId="1E0E7779" w14:textId="77777777" w:rsidR="002370E9" w:rsidRPr="003D1D2D" w:rsidRDefault="002370E9" w:rsidP="002370E9">
      <w:pPr>
        <w:spacing w:after="0" w:line="240" w:lineRule="auto"/>
        <w:rPr>
          <w:sz w:val="16"/>
          <w:szCs w:val="16"/>
        </w:rPr>
      </w:pPr>
      <w:r w:rsidRPr="003D1D2D">
        <w:rPr>
          <w:sz w:val="16"/>
          <w:szCs w:val="16"/>
        </w:rPr>
        <w:t xml:space="preserve">  jpeg(filename=</w:t>
      </w:r>
      <w:proofErr w:type="spellStart"/>
      <w:r w:rsidRPr="003D1D2D">
        <w:rPr>
          <w:sz w:val="16"/>
          <w:szCs w:val="16"/>
        </w:rPr>
        <w:t>outname,width</w:t>
      </w:r>
      <w:proofErr w:type="spellEnd"/>
      <w:r w:rsidRPr="003D1D2D">
        <w:rPr>
          <w:sz w:val="16"/>
          <w:szCs w:val="16"/>
        </w:rPr>
        <w:t>=675,height=675,quality=100)</w:t>
      </w:r>
    </w:p>
    <w:p w14:paraId="2C0A0FD6" w14:textId="77777777" w:rsidR="002370E9" w:rsidRPr="003D1D2D" w:rsidRDefault="002370E9" w:rsidP="002370E9">
      <w:pPr>
        <w:spacing w:after="0" w:line="240" w:lineRule="auto"/>
        <w:rPr>
          <w:sz w:val="16"/>
          <w:szCs w:val="16"/>
        </w:rPr>
      </w:pPr>
      <w:r w:rsidRPr="003D1D2D">
        <w:rPr>
          <w:sz w:val="16"/>
          <w:szCs w:val="16"/>
        </w:rPr>
        <w:t xml:space="preserve">  #newdata&lt;-subset(wqdata, Site==</w:t>
      </w:r>
      <w:proofErr w:type="spellStart"/>
      <w:r w:rsidRPr="003D1D2D">
        <w:rPr>
          <w:sz w:val="16"/>
          <w:szCs w:val="16"/>
        </w:rPr>
        <w:t>i</w:t>
      </w:r>
      <w:proofErr w:type="spellEnd"/>
      <w:r w:rsidRPr="003D1D2D">
        <w:rPr>
          <w:sz w:val="16"/>
          <w:szCs w:val="16"/>
        </w:rPr>
        <w:t>)</w:t>
      </w:r>
    </w:p>
    <w:p w14:paraId="190E4509"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ylabel</w:t>
      </w:r>
      <w:proofErr w:type="spellEnd"/>
      <w:r w:rsidRPr="003D1D2D">
        <w:rPr>
          <w:sz w:val="16"/>
          <w:szCs w:val="16"/>
        </w:rPr>
        <w:t xml:space="preserve"> &lt;- paste(</w:t>
      </w:r>
      <w:proofErr w:type="spellStart"/>
      <w:r w:rsidRPr="003D1D2D">
        <w:rPr>
          <w:sz w:val="16"/>
          <w:szCs w:val="16"/>
        </w:rPr>
        <w:t>climVar</w:t>
      </w:r>
      <w:proofErr w:type="spellEnd"/>
      <w:r w:rsidRPr="003D1D2D">
        <w:rPr>
          <w:sz w:val="16"/>
          <w:szCs w:val="16"/>
        </w:rPr>
        <w:t>[</w:t>
      </w:r>
      <w:proofErr w:type="spellStart"/>
      <w:r w:rsidRPr="003D1D2D">
        <w:rPr>
          <w:sz w:val="16"/>
          <w:szCs w:val="16"/>
        </w:rPr>
        <w:t>i</w:t>
      </w:r>
      <w:proofErr w:type="spellEnd"/>
      <w:r w:rsidRPr="003D1D2D">
        <w:rPr>
          <w:sz w:val="16"/>
          <w:szCs w:val="16"/>
        </w:rPr>
        <w:t xml:space="preserve">]," (mm)", </w:t>
      </w:r>
      <w:proofErr w:type="spellStart"/>
      <w:r w:rsidRPr="003D1D2D">
        <w:rPr>
          <w:sz w:val="16"/>
          <w:szCs w:val="16"/>
        </w:rPr>
        <w:t>sep</w:t>
      </w:r>
      <w:proofErr w:type="spellEnd"/>
      <w:r w:rsidRPr="003D1D2D">
        <w:rPr>
          <w:sz w:val="16"/>
          <w:szCs w:val="16"/>
        </w:rPr>
        <w:t>="")</w:t>
      </w:r>
    </w:p>
    <w:p w14:paraId="537B17E6" w14:textId="77777777" w:rsidR="002370E9" w:rsidRPr="003D1D2D" w:rsidRDefault="002370E9" w:rsidP="002370E9">
      <w:pPr>
        <w:spacing w:after="0" w:line="240" w:lineRule="auto"/>
        <w:rPr>
          <w:sz w:val="16"/>
          <w:szCs w:val="16"/>
        </w:rPr>
      </w:pPr>
      <w:r w:rsidRPr="003D1D2D">
        <w:rPr>
          <w:sz w:val="16"/>
          <w:szCs w:val="16"/>
        </w:rPr>
        <w:t xml:space="preserve">  plot(climate[,</w:t>
      </w:r>
      <w:proofErr w:type="spellStart"/>
      <w:r w:rsidRPr="003D1D2D">
        <w:rPr>
          <w:sz w:val="16"/>
          <w:szCs w:val="16"/>
        </w:rPr>
        <w:t>i</w:t>
      </w:r>
      <w:proofErr w:type="spellEnd"/>
      <w:r w:rsidRPr="003D1D2D">
        <w:rPr>
          <w:sz w:val="16"/>
          <w:szCs w:val="16"/>
        </w:rPr>
        <w:t>] ~ climate[,25],</w:t>
      </w:r>
      <w:proofErr w:type="spellStart"/>
      <w:r w:rsidRPr="003D1D2D">
        <w:rPr>
          <w:sz w:val="16"/>
          <w:szCs w:val="16"/>
        </w:rPr>
        <w:t>ylab</w:t>
      </w:r>
      <w:proofErr w:type="spellEnd"/>
      <w:r w:rsidRPr="003D1D2D">
        <w:rPr>
          <w:sz w:val="16"/>
          <w:szCs w:val="16"/>
        </w:rPr>
        <w:t>=</w:t>
      </w:r>
      <w:proofErr w:type="spellStart"/>
      <w:r w:rsidRPr="003D1D2D">
        <w:rPr>
          <w:sz w:val="16"/>
          <w:szCs w:val="16"/>
        </w:rPr>
        <w:t>ylabel,xlab</w:t>
      </w:r>
      <w:proofErr w:type="spellEnd"/>
      <w:r w:rsidRPr="003D1D2D">
        <w:rPr>
          <w:sz w:val="16"/>
          <w:szCs w:val="16"/>
        </w:rPr>
        <w:t>="Elevation (m)")</w:t>
      </w:r>
    </w:p>
    <w:p w14:paraId="3450C426"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abline</w:t>
      </w:r>
      <w:proofErr w:type="spellEnd"/>
      <w:r w:rsidRPr="003D1D2D">
        <w:rPr>
          <w:sz w:val="16"/>
          <w:szCs w:val="16"/>
        </w:rPr>
        <w:t>(</w:t>
      </w:r>
      <w:proofErr w:type="spellStart"/>
      <w:r w:rsidRPr="003D1D2D">
        <w:rPr>
          <w:sz w:val="16"/>
          <w:szCs w:val="16"/>
        </w:rPr>
        <w:t>coef</w:t>
      </w:r>
      <w:proofErr w:type="spellEnd"/>
      <w:r w:rsidRPr="003D1D2D">
        <w:rPr>
          <w:sz w:val="16"/>
          <w:szCs w:val="16"/>
        </w:rPr>
        <w:t>(fit)[1:2],col="red")</w:t>
      </w:r>
    </w:p>
    <w:p w14:paraId="1981A75F" w14:textId="77777777" w:rsidR="002370E9" w:rsidRPr="003D1D2D" w:rsidRDefault="002370E9" w:rsidP="002370E9">
      <w:pPr>
        <w:spacing w:after="0" w:line="240" w:lineRule="auto"/>
        <w:rPr>
          <w:sz w:val="16"/>
          <w:szCs w:val="16"/>
        </w:rPr>
      </w:pPr>
      <w:r w:rsidRPr="003D1D2D">
        <w:rPr>
          <w:sz w:val="16"/>
          <w:szCs w:val="16"/>
        </w:rPr>
        <w:t xml:space="preserve">  </w:t>
      </w:r>
    </w:p>
    <w:p w14:paraId="1DFE9884" w14:textId="77777777" w:rsidR="002370E9" w:rsidRPr="003D1D2D" w:rsidRDefault="002370E9" w:rsidP="002370E9">
      <w:pPr>
        <w:spacing w:after="0" w:line="240" w:lineRule="auto"/>
        <w:rPr>
          <w:sz w:val="16"/>
          <w:szCs w:val="16"/>
        </w:rPr>
      </w:pPr>
      <w:r w:rsidRPr="003D1D2D">
        <w:rPr>
          <w:sz w:val="16"/>
          <w:szCs w:val="16"/>
        </w:rPr>
        <w:t xml:space="preserve">  ## rounded coefficients for better output</w:t>
      </w:r>
    </w:p>
    <w:p w14:paraId="4B2DD1D9"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cf</w:t>
      </w:r>
      <w:proofErr w:type="spellEnd"/>
      <w:r w:rsidRPr="003D1D2D">
        <w:rPr>
          <w:sz w:val="16"/>
          <w:szCs w:val="16"/>
        </w:rPr>
        <w:t xml:space="preserve"> &lt;- round(</w:t>
      </w:r>
      <w:proofErr w:type="spellStart"/>
      <w:r w:rsidRPr="003D1D2D">
        <w:rPr>
          <w:sz w:val="16"/>
          <w:szCs w:val="16"/>
        </w:rPr>
        <w:t>coef</w:t>
      </w:r>
      <w:proofErr w:type="spellEnd"/>
      <w:r w:rsidRPr="003D1D2D">
        <w:rPr>
          <w:sz w:val="16"/>
          <w:szCs w:val="16"/>
        </w:rPr>
        <w:t>(fit), 3)</w:t>
      </w:r>
    </w:p>
    <w:p w14:paraId="37D86021" w14:textId="77777777" w:rsidR="002370E9" w:rsidRPr="003D1D2D" w:rsidRDefault="002370E9" w:rsidP="002370E9">
      <w:pPr>
        <w:spacing w:after="0" w:line="240" w:lineRule="auto"/>
        <w:rPr>
          <w:sz w:val="16"/>
          <w:szCs w:val="16"/>
        </w:rPr>
      </w:pPr>
      <w:r w:rsidRPr="003D1D2D">
        <w:rPr>
          <w:sz w:val="16"/>
          <w:szCs w:val="16"/>
        </w:rPr>
        <w:t xml:space="preserve">  ## sign check to avoid having plus followed by minus for negative coefficients</w:t>
      </w:r>
    </w:p>
    <w:p w14:paraId="02EC93DB" w14:textId="77777777" w:rsidR="002370E9" w:rsidRPr="003D1D2D" w:rsidRDefault="002370E9" w:rsidP="002370E9">
      <w:pPr>
        <w:spacing w:after="0" w:line="240" w:lineRule="auto"/>
        <w:rPr>
          <w:sz w:val="16"/>
          <w:szCs w:val="16"/>
        </w:rPr>
      </w:pPr>
      <w:r w:rsidRPr="003D1D2D">
        <w:rPr>
          <w:sz w:val="16"/>
          <w:szCs w:val="16"/>
        </w:rPr>
        <w:t xml:space="preserve">  eq &lt;- paste0(</w:t>
      </w:r>
      <w:proofErr w:type="spellStart"/>
      <w:r w:rsidRPr="003D1D2D">
        <w:rPr>
          <w:sz w:val="16"/>
          <w:szCs w:val="16"/>
        </w:rPr>
        <w:t>climVar</w:t>
      </w:r>
      <w:proofErr w:type="spellEnd"/>
      <w:r w:rsidRPr="003D1D2D">
        <w:rPr>
          <w:sz w:val="16"/>
          <w:szCs w:val="16"/>
        </w:rPr>
        <w:t>[</w:t>
      </w:r>
      <w:proofErr w:type="spellStart"/>
      <w:r w:rsidRPr="003D1D2D">
        <w:rPr>
          <w:sz w:val="16"/>
          <w:szCs w:val="16"/>
        </w:rPr>
        <w:t>i</w:t>
      </w:r>
      <w:proofErr w:type="spellEnd"/>
      <w:r w:rsidRPr="003D1D2D">
        <w:rPr>
          <w:sz w:val="16"/>
          <w:szCs w:val="16"/>
        </w:rPr>
        <w:t xml:space="preserve">], " = ", </w:t>
      </w:r>
      <w:proofErr w:type="spellStart"/>
      <w:r w:rsidRPr="003D1D2D">
        <w:rPr>
          <w:sz w:val="16"/>
          <w:szCs w:val="16"/>
        </w:rPr>
        <w:t>cf</w:t>
      </w:r>
      <w:proofErr w:type="spellEnd"/>
      <w:r w:rsidRPr="003D1D2D">
        <w:rPr>
          <w:sz w:val="16"/>
          <w:szCs w:val="16"/>
        </w:rPr>
        <w:t>[1],</w:t>
      </w:r>
    </w:p>
    <w:p w14:paraId="48F0DF12"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ifelse</w:t>
      </w:r>
      <w:proofErr w:type="spellEnd"/>
      <w:r w:rsidRPr="003D1D2D">
        <w:rPr>
          <w:sz w:val="16"/>
          <w:szCs w:val="16"/>
        </w:rPr>
        <w:t>(sign(</w:t>
      </w:r>
      <w:proofErr w:type="spellStart"/>
      <w:r w:rsidRPr="003D1D2D">
        <w:rPr>
          <w:sz w:val="16"/>
          <w:szCs w:val="16"/>
        </w:rPr>
        <w:t>cf</w:t>
      </w:r>
      <w:proofErr w:type="spellEnd"/>
      <w:r w:rsidRPr="003D1D2D">
        <w:rPr>
          <w:sz w:val="16"/>
          <w:szCs w:val="16"/>
        </w:rPr>
        <w:t>[2])==1, " + ", " - "), abs(</w:t>
      </w:r>
      <w:proofErr w:type="spellStart"/>
      <w:r w:rsidRPr="003D1D2D">
        <w:rPr>
          <w:sz w:val="16"/>
          <w:szCs w:val="16"/>
        </w:rPr>
        <w:t>cf</w:t>
      </w:r>
      <w:proofErr w:type="spellEnd"/>
      <w:r w:rsidRPr="003D1D2D">
        <w:rPr>
          <w:sz w:val="16"/>
          <w:szCs w:val="16"/>
        </w:rPr>
        <w:t xml:space="preserve">[2]), " </w:t>
      </w:r>
      <w:proofErr w:type="spellStart"/>
      <w:r w:rsidRPr="003D1D2D">
        <w:rPr>
          <w:sz w:val="16"/>
          <w:szCs w:val="16"/>
        </w:rPr>
        <w:t>ele</w:t>
      </w:r>
      <w:proofErr w:type="spellEnd"/>
      <w:r w:rsidRPr="003D1D2D">
        <w:rPr>
          <w:sz w:val="16"/>
          <w:szCs w:val="16"/>
        </w:rPr>
        <w:t xml:space="preserve">    R^2: ", round(r2,3)</w:t>
      </w:r>
    </w:p>
    <w:p w14:paraId="5BAA9D51"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mtext</w:t>
      </w:r>
      <w:proofErr w:type="spellEnd"/>
      <w:r w:rsidRPr="003D1D2D">
        <w:rPr>
          <w:sz w:val="16"/>
          <w:szCs w:val="16"/>
        </w:rPr>
        <w:t>(eq, 3, line=1)</w:t>
      </w:r>
    </w:p>
    <w:p w14:paraId="3B620CDC"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dev.off</w:t>
      </w:r>
      <w:proofErr w:type="spellEnd"/>
      <w:r w:rsidRPr="003D1D2D">
        <w:rPr>
          <w:sz w:val="16"/>
          <w:szCs w:val="16"/>
        </w:rPr>
        <w:t>()</w:t>
      </w:r>
    </w:p>
    <w:p w14:paraId="3B9424FF" w14:textId="77777777" w:rsidR="002370E9" w:rsidRDefault="002370E9" w:rsidP="002370E9">
      <w:pPr>
        <w:spacing w:after="0" w:line="240" w:lineRule="auto"/>
        <w:rPr>
          <w:sz w:val="16"/>
          <w:szCs w:val="16"/>
        </w:rPr>
      </w:pPr>
      <w:r w:rsidRPr="003D1D2D">
        <w:rPr>
          <w:sz w:val="16"/>
          <w:szCs w:val="16"/>
        </w:rPr>
        <w:t>}</w:t>
      </w:r>
    </w:p>
    <w:p w14:paraId="3D5C12A5" w14:textId="77777777" w:rsidR="002370E9" w:rsidRDefault="002370E9" w:rsidP="002370E9">
      <w:pPr>
        <w:spacing w:after="0" w:line="240" w:lineRule="auto"/>
        <w:rPr>
          <w:sz w:val="16"/>
          <w:szCs w:val="16"/>
        </w:rPr>
      </w:pPr>
    </w:p>
    <w:p w14:paraId="10440CC6" w14:textId="77777777" w:rsidR="002370E9" w:rsidRDefault="002370E9" w:rsidP="002370E9">
      <w:pPr>
        <w:spacing w:after="0" w:line="240" w:lineRule="auto"/>
        <w:rPr>
          <w:sz w:val="16"/>
          <w:szCs w:val="16"/>
        </w:rPr>
      </w:pPr>
    </w:p>
    <w:p w14:paraId="1DAAD0B0"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SNOTEL_Daymet_Climate_Comparison.r</w:t>
      </w:r>
      <w:proofErr w:type="spellEnd"/>
    </w:p>
    <w:p w14:paraId="3D14B1BA" w14:textId="77777777" w:rsidR="002370E9" w:rsidRPr="003D1D2D" w:rsidRDefault="002370E9" w:rsidP="002370E9">
      <w:pPr>
        <w:spacing w:after="0" w:line="240" w:lineRule="auto"/>
        <w:rPr>
          <w:sz w:val="16"/>
          <w:szCs w:val="16"/>
        </w:rPr>
      </w:pPr>
      <w:r w:rsidRPr="003D1D2D">
        <w:rPr>
          <w:sz w:val="16"/>
          <w:szCs w:val="16"/>
        </w:rPr>
        <w:t># Author: Paul Pettus</w:t>
      </w:r>
    </w:p>
    <w:p w14:paraId="5DF2F27A" w14:textId="77777777" w:rsidR="002370E9" w:rsidRPr="003D1D2D" w:rsidRDefault="002370E9" w:rsidP="002370E9">
      <w:pPr>
        <w:spacing w:after="0" w:line="240" w:lineRule="auto"/>
        <w:rPr>
          <w:sz w:val="16"/>
          <w:szCs w:val="16"/>
        </w:rPr>
      </w:pPr>
      <w:r w:rsidRPr="003D1D2D">
        <w:rPr>
          <w:sz w:val="16"/>
          <w:szCs w:val="16"/>
        </w:rPr>
        <w:t># Purpose:</w:t>
      </w:r>
    </w:p>
    <w:p w14:paraId="4C4D1E37" w14:textId="77777777" w:rsidR="002370E9" w:rsidRPr="003D1D2D" w:rsidRDefault="002370E9" w:rsidP="002370E9">
      <w:pPr>
        <w:spacing w:after="0" w:line="240" w:lineRule="auto"/>
        <w:rPr>
          <w:sz w:val="16"/>
          <w:szCs w:val="16"/>
        </w:rPr>
      </w:pPr>
      <w:r w:rsidRPr="003D1D2D">
        <w:rPr>
          <w:sz w:val="16"/>
          <w:szCs w:val="16"/>
        </w:rPr>
        <w:t xml:space="preserve"># Compare </w:t>
      </w:r>
      <w:proofErr w:type="spellStart"/>
      <w:r w:rsidRPr="003D1D2D">
        <w:rPr>
          <w:sz w:val="16"/>
          <w:szCs w:val="16"/>
        </w:rPr>
        <w:t>Daymet</w:t>
      </w:r>
      <w:proofErr w:type="spellEnd"/>
      <w:r w:rsidRPr="003D1D2D">
        <w:rPr>
          <w:sz w:val="16"/>
          <w:szCs w:val="16"/>
        </w:rPr>
        <w:t xml:space="preserve"> modeled and SNOTEL ground station</w:t>
      </w:r>
    </w:p>
    <w:p w14:paraId="458D1366" w14:textId="77777777" w:rsidR="002370E9" w:rsidRPr="003D1D2D" w:rsidRDefault="002370E9" w:rsidP="002370E9">
      <w:pPr>
        <w:spacing w:after="0" w:line="240" w:lineRule="auto"/>
        <w:rPr>
          <w:sz w:val="16"/>
          <w:szCs w:val="16"/>
        </w:rPr>
      </w:pPr>
      <w:r w:rsidRPr="003D1D2D">
        <w:rPr>
          <w:sz w:val="16"/>
          <w:szCs w:val="16"/>
        </w:rPr>
        <w:t># observations of precipitation and mean air temperature</w:t>
      </w:r>
    </w:p>
    <w:p w14:paraId="502E0DB7" w14:textId="77777777" w:rsidR="002370E9" w:rsidRPr="003D1D2D" w:rsidRDefault="002370E9" w:rsidP="002370E9">
      <w:pPr>
        <w:spacing w:after="0" w:line="240" w:lineRule="auto"/>
        <w:rPr>
          <w:sz w:val="16"/>
          <w:szCs w:val="16"/>
        </w:rPr>
      </w:pPr>
      <w:r w:rsidRPr="003D1D2D">
        <w:rPr>
          <w:sz w:val="16"/>
          <w:szCs w:val="16"/>
        </w:rPr>
        <w:t>#</w:t>
      </w:r>
    </w:p>
    <w:p w14:paraId="11D10145" w14:textId="77777777" w:rsidR="002370E9" w:rsidRPr="003D1D2D" w:rsidRDefault="002370E9" w:rsidP="002370E9">
      <w:pPr>
        <w:spacing w:after="0" w:line="240" w:lineRule="auto"/>
        <w:rPr>
          <w:sz w:val="16"/>
          <w:szCs w:val="16"/>
        </w:rPr>
      </w:pPr>
    </w:p>
    <w:p w14:paraId="1A2A7B1A" w14:textId="77777777" w:rsidR="002370E9" w:rsidRPr="003D1D2D" w:rsidRDefault="002370E9" w:rsidP="002370E9">
      <w:pPr>
        <w:spacing w:after="0" w:line="240" w:lineRule="auto"/>
        <w:rPr>
          <w:sz w:val="16"/>
          <w:szCs w:val="16"/>
        </w:rPr>
      </w:pPr>
    </w:p>
    <w:p w14:paraId="6AC14F69" w14:textId="77777777" w:rsidR="002370E9" w:rsidRPr="003D1D2D" w:rsidRDefault="002370E9" w:rsidP="002370E9">
      <w:pPr>
        <w:spacing w:after="0" w:line="240" w:lineRule="auto"/>
        <w:rPr>
          <w:sz w:val="16"/>
          <w:szCs w:val="16"/>
        </w:rPr>
      </w:pPr>
    </w:p>
    <w:p w14:paraId="15106D7A" w14:textId="77777777" w:rsidR="002370E9" w:rsidRPr="003D1D2D" w:rsidRDefault="002370E9" w:rsidP="002370E9">
      <w:pPr>
        <w:spacing w:after="0" w:line="240" w:lineRule="auto"/>
        <w:rPr>
          <w:sz w:val="16"/>
          <w:szCs w:val="16"/>
        </w:rPr>
      </w:pPr>
      <w:r w:rsidRPr="003D1D2D">
        <w:rPr>
          <w:sz w:val="16"/>
          <w:szCs w:val="16"/>
        </w:rPr>
        <w:t>################################################################</w:t>
      </w:r>
    </w:p>
    <w:p w14:paraId="32449E3D" w14:textId="77777777" w:rsidR="002370E9" w:rsidRPr="003D1D2D" w:rsidRDefault="002370E9" w:rsidP="002370E9">
      <w:pPr>
        <w:spacing w:after="0" w:line="240" w:lineRule="auto"/>
        <w:rPr>
          <w:sz w:val="16"/>
          <w:szCs w:val="16"/>
        </w:rPr>
      </w:pPr>
      <w:r w:rsidRPr="003D1D2D">
        <w:rPr>
          <w:sz w:val="16"/>
          <w:szCs w:val="16"/>
        </w:rPr>
        <w:t># Plots 1995 1999</w:t>
      </w:r>
    </w:p>
    <w:p w14:paraId="0D77577D" w14:textId="77777777" w:rsidR="002370E9" w:rsidRPr="003D1D2D" w:rsidRDefault="002370E9" w:rsidP="002370E9">
      <w:pPr>
        <w:spacing w:after="0" w:line="240" w:lineRule="auto"/>
        <w:rPr>
          <w:sz w:val="16"/>
          <w:szCs w:val="16"/>
        </w:rPr>
      </w:pPr>
    </w:p>
    <w:p w14:paraId="36641B45" w14:textId="77777777" w:rsidR="002370E9" w:rsidRPr="003D1D2D" w:rsidRDefault="002370E9" w:rsidP="002370E9">
      <w:pPr>
        <w:spacing w:after="0" w:line="240" w:lineRule="auto"/>
        <w:rPr>
          <w:sz w:val="16"/>
          <w:szCs w:val="16"/>
        </w:rPr>
      </w:pPr>
      <w:r w:rsidRPr="003D1D2D">
        <w:rPr>
          <w:sz w:val="16"/>
          <w:szCs w:val="16"/>
        </w:rPr>
        <w:t># Skookum</w:t>
      </w:r>
    </w:p>
    <w:p w14:paraId="3976FD22" w14:textId="77777777" w:rsidR="002370E9" w:rsidRPr="003D1D2D" w:rsidRDefault="002370E9" w:rsidP="002370E9">
      <w:pPr>
        <w:spacing w:after="0" w:line="240" w:lineRule="auto"/>
        <w:rPr>
          <w:sz w:val="16"/>
          <w:szCs w:val="16"/>
        </w:rPr>
      </w:pPr>
      <w:r w:rsidRPr="003D1D2D">
        <w:rPr>
          <w:sz w:val="16"/>
          <w:szCs w:val="16"/>
        </w:rPr>
        <w:t>inFile&lt;-"E:/SNOTEL/NRCS_Daymet_Daily_Skookum_Alpine_1995_1999.csv"</w:t>
      </w:r>
    </w:p>
    <w:p w14:paraId="24D9DDBD" w14:textId="77777777" w:rsidR="002370E9" w:rsidRPr="003D1D2D" w:rsidRDefault="002370E9" w:rsidP="002370E9">
      <w:pPr>
        <w:spacing w:after="0" w:line="240" w:lineRule="auto"/>
        <w:rPr>
          <w:sz w:val="16"/>
          <w:szCs w:val="16"/>
        </w:rPr>
      </w:pPr>
    </w:p>
    <w:p w14:paraId="551C7413" w14:textId="77777777" w:rsidR="002370E9" w:rsidRPr="003D1D2D" w:rsidRDefault="002370E9" w:rsidP="002370E9">
      <w:pPr>
        <w:spacing w:after="0" w:line="240" w:lineRule="auto"/>
        <w:rPr>
          <w:sz w:val="16"/>
          <w:szCs w:val="16"/>
        </w:rPr>
      </w:pPr>
      <w:proofErr w:type="spellStart"/>
      <w:r w:rsidRPr="003D1D2D">
        <w:rPr>
          <w:sz w:val="16"/>
          <w:szCs w:val="16"/>
        </w:rPr>
        <w:t>dfdmNRCS</w:t>
      </w:r>
      <w:proofErr w:type="spellEnd"/>
      <w:r w:rsidRPr="003D1D2D">
        <w:rPr>
          <w:sz w:val="16"/>
          <w:szCs w:val="16"/>
        </w:rPr>
        <w:t xml:space="preserve"> = read.csv(</w:t>
      </w:r>
      <w:proofErr w:type="spellStart"/>
      <w:r w:rsidRPr="003D1D2D">
        <w:rPr>
          <w:sz w:val="16"/>
          <w:szCs w:val="16"/>
        </w:rPr>
        <w:t>inFile,header</w:t>
      </w:r>
      <w:proofErr w:type="spellEnd"/>
      <w:r w:rsidRPr="003D1D2D">
        <w:rPr>
          <w:sz w:val="16"/>
          <w:szCs w:val="16"/>
        </w:rPr>
        <w:t>=</w:t>
      </w:r>
      <w:proofErr w:type="spellStart"/>
      <w:r w:rsidRPr="003D1D2D">
        <w:rPr>
          <w:sz w:val="16"/>
          <w:szCs w:val="16"/>
        </w:rPr>
        <w:t>TRUE,sep</w:t>
      </w:r>
      <w:proofErr w:type="spellEnd"/>
      <w:r w:rsidRPr="003D1D2D">
        <w:rPr>
          <w:sz w:val="16"/>
          <w:szCs w:val="16"/>
        </w:rPr>
        <w:t>=",")</w:t>
      </w:r>
    </w:p>
    <w:p w14:paraId="3F9DE3A1" w14:textId="77777777" w:rsidR="002370E9" w:rsidRPr="003D1D2D" w:rsidRDefault="002370E9" w:rsidP="002370E9">
      <w:pPr>
        <w:spacing w:after="0" w:line="240" w:lineRule="auto"/>
        <w:rPr>
          <w:sz w:val="16"/>
          <w:szCs w:val="16"/>
        </w:rPr>
      </w:pPr>
      <w:proofErr w:type="spellStart"/>
      <w:r w:rsidRPr="003D1D2D">
        <w:rPr>
          <w:sz w:val="16"/>
          <w:szCs w:val="16"/>
        </w:rPr>
        <w:t>dfdmNRCS$Date</w:t>
      </w:r>
      <w:proofErr w:type="spellEnd"/>
      <w:r w:rsidRPr="003D1D2D">
        <w:rPr>
          <w:sz w:val="16"/>
          <w:szCs w:val="16"/>
        </w:rPr>
        <w:t xml:space="preserve"> &lt;- </w:t>
      </w:r>
      <w:proofErr w:type="spellStart"/>
      <w:r w:rsidRPr="003D1D2D">
        <w:rPr>
          <w:sz w:val="16"/>
          <w:szCs w:val="16"/>
        </w:rPr>
        <w:t>as.Date</w:t>
      </w:r>
      <w:proofErr w:type="spellEnd"/>
      <w:r w:rsidRPr="003D1D2D">
        <w:rPr>
          <w:sz w:val="16"/>
          <w:szCs w:val="16"/>
        </w:rPr>
        <w:t>(</w:t>
      </w:r>
      <w:proofErr w:type="spellStart"/>
      <w:r w:rsidRPr="003D1D2D">
        <w:rPr>
          <w:sz w:val="16"/>
          <w:szCs w:val="16"/>
        </w:rPr>
        <w:t>dfdmNRCS$Date</w:t>
      </w:r>
      <w:proofErr w:type="spellEnd"/>
      <w:r w:rsidRPr="003D1D2D">
        <w:rPr>
          <w:sz w:val="16"/>
          <w:szCs w:val="16"/>
        </w:rPr>
        <w:t>, format="%m/%d/%Y")</w:t>
      </w:r>
    </w:p>
    <w:p w14:paraId="27327274" w14:textId="77777777" w:rsidR="002370E9" w:rsidRPr="003D1D2D" w:rsidRDefault="002370E9" w:rsidP="002370E9">
      <w:pPr>
        <w:spacing w:after="0" w:line="240" w:lineRule="auto"/>
        <w:rPr>
          <w:sz w:val="16"/>
          <w:szCs w:val="16"/>
        </w:rPr>
      </w:pPr>
    </w:p>
    <w:p w14:paraId="555D933F" w14:textId="77777777" w:rsidR="002370E9" w:rsidRPr="003D1D2D" w:rsidRDefault="002370E9" w:rsidP="002370E9">
      <w:pPr>
        <w:spacing w:after="0" w:line="240" w:lineRule="auto"/>
        <w:rPr>
          <w:sz w:val="16"/>
          <w:szCs w:val="16"/>
        </w:rPr>
      </w:pPr>
    </w:p>
    <w:p w14:paraId="01E6C031" w14:textId="77777777" w:rsidR="002370E9" w:rsidRPr="003D1D2D" w:rsidRDefault="002370E9" w:rsidP="002370E9">
      <w:pPr>
        <w:spacing w:after="0" w:line="240" w:lineRule="auto"/>
        <w:rPr>
          <w:sz w:val="16"/>
          <w:szCs w:val="16"/>
        </w:rPr>
      </w:pPr>
      <w:r w:rsidRPr="003D1D2D">
        <w:rPr>
          <w:sz w:val="16"/>
          <w:szCs w:val="16"/>
        </w:rPr>
        <w:t>jpegFile&lt;-"E:/SNOTEL/Plots/SNOTEL_Skookum_Daymet_Daily_TAVG_1995_1999.jpg"</w:t>
      </w:r>
    </w:p>
    <w:p w14:paraId="0C67C549" w14:textId="77777777" w:rsidR="002370E9" w:rsidRPr="003D1D2D" w:rsidRDefault="002370E9" w:rsidP="002370E9">
      <w:pPr>
        <w:spacing w:after="0" w:line="240" w:lineRule="auto"/>
        <w:rPr>
          <w:sz w:val="16"/>
          <w:szCs w:val="16"/>
        </w:rPr>
      </w:pPr>
    </w:p>
    <w:p w14:paraId="04083ED1"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4B5E925C" w14:textId="77777777" w:rsidR="002370E9" w:rsidRPr="003D1D2D" w:rsidRDefault="002370E9" w:rsidP="002370E9">
      <w:pPr>
        <w:spacing w:after="0" w:line="240" w:lineRule="auto"/>
        <w:rPr>
          <w:sz w:val="16"/>
          <w:szCs w:val="16"/>
        </w:rPr>
      </w:pPr>
    </w:p>
    <w:p w14:paraId="0621B815"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"Mean Temperature (c)"</w:t>
      </w:r>
    </w:p>
    <w:p w14:paraId="569FB659"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4823616D"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"Skookum"</w:t>
      </w:r>
    </w:p>
    <w:p w14:paraId="105D7E6C" w14:textId="77777777" w:rsidR="002370E9" w:rsidRPr="003D1D2D" w:rsidRDefault="002370E9" w:rsidP="002370E9">
      <w:pPr>
        <w:spacing w:after="0" w:line="240" w:lineRule="auto"/>
        <w:rPr>
          <w:sz w:val="16"/>
          <w:szCs w:val="16"/>
        </w:rPr>
      </w:pPr>
    </w:p>
    <w:p w14:paraId="6DC7B752" w14:textId="77777777" w:rsidR="002370E9" w:rsidRPr="003D1D2D" w:rsidRDefault="002370E9" w:rsidP="002370E9">
      <w:pPr>
        <w:spacing w:after="0" w:line="240" w:lineRule="auto"/>
        <w:rPr>
          <w:sz w:val="16"/>
          <w:szCs w:val="16"/>
        </w:rPr>
      </w:pPr>
      <w:r w:rsidRPr="003D1D2D">
        <w:rPr>
          <w:sz w:val="16"/>
          <w:szCs w:val="16"/>
        </w:rPr>
        <w:t xml:space="preserve">plot(dfdmNRCS$Date,dfdmNRCS$TAVG_c_Skook_SN,type="p",col="red",pch=1,xlab=xLab,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21D0A693" w14:textId="77777777" w:rsidR="002370E9" w:rsidRPr="003D1D2D" w:rsidRDefault="002370E9" w:rsidP="002370E9">
      <w:pPr>
        <w:spacing w:after="0" w:line="240" w:lineRule="auto"/>
        <w:rPr>
          <w:sz w:val="16"/>
          <w:szCs w:val="16"/>
        </w:rPr>
      </w:pPr>
      <w:r w:rsidRPr="003D1D2D">
        <w:rPr>
          <w:sz w:val="16"/>
          <w:szCs w:val="16"/>
        </w:rPr>
        <w:t>points(dfdmNRCS$Date,dfdmNRCS$TAVG_c_Skook_DM,type="p",col="blue",pch=2)</w:t>
      </w:r>
    </w:p>
    <w:p w14:paraId="5C930A86" w14:textId="77777777" w:rsidR="002370E9" w:rsidRPr="003D1D2D" w:rsidRDefault="002370E9" w:rsidP="002370E9">
      <w:pPr>
        <w:spacing w:after="0" w:line="240" w:lineRule="auto"/>
        <w:rPr>
          <w:sz w:val="16"/>
          <w:szCs w:val="16"/>
        </w:rPr>
      </w:pPr>
    </w:p>
    <w:p w14:paraId="1007AE91" w14:textId="77777777" w:rsidR="002370E9" w:rsidRPr="003D1D2D" w:rsidRDefault="002370E9" w:rsidP="002370E9">
      <w:pPr>
        <w:spacing w:after="0" w:line="240" w:lineRule="auto"/>
        <w:rPr>
          <w:sz w:val="16"/>
          <w:szCs w:val="16"/>
        </w:rPr>
      </w:pPr>
      <w:r w:rsidRPr="003D1D2D">
        <w:rPr>
          <w:sz w:val="16"/>
          <w:szCs w:val="16"/>
        </w:rPr>
        <w:t>f21 &lt;- rep(1/11,11)</w:t>
      </w:r>
    </w:p>
    <w:p w14:paraId="11C0BC22" w14:textId="77777777" w:rsidR="002370E9" w:rsidRPr="003D1D2D" w:rsidRDefault="002370E9" w:rsidP="002370E9">
      <w:pPr>
        <w:spacing w:after="0" w:line="240" w:lineRule="auto"/>
        <w:rPr>
          <w:sz w:val="16"/>
          <w:szCs w:val="16"/>
        </w:rPr>
      </w:pPr>
    </w:p>
    <w:p w14:paraId="29FE1475" w14:textId="77777777" w:rsidR="002370E9" w:rsidRPr="003D1D2D" w:rsidRDefault="002370E9" w:rsidP="002370E9">
      <w:pPr>
        <w:spacing w:after="0" w:line="240" w:lineRule="auto"/>
        <w:rPr>
          <w:sz w:val="16"/>
          <w:szCs w:val="16"/>
        </w:rPr>
      </w:pPr>
      <w:r w:rsidRPr="003D1D2D">
        <w:rPr>
          <w:sz w:val="16"/>
          <w:szCs w:val="16"/>
        </w:rPr>
        <w:t>y_sym2 &lt;- filter(</w:t>
      </w:r>
      <w:proofErr w:type="spellStart"/>
      <w:r w:rsidRPr="003D1D2D">
        <w:rPr>
          <w:sz w:val="16"/>
          <w:szCs w:val="16"/>
        </w:rPr>
        <w:t>dfdmNRCS$TAVG_c_Skook_DM</w:t>
      </w:r>
      <w:proofErr w:type="spellEnd"/>
      <w:r w:rsidRPr="003D1D2D">
        <w:rPr>
          <w:sz w:val="16"/>
          <w:szCs w:val="16"/>
        </w:rPr>
        <w:t>, f21, sides=2)</w:t>
      </w:r>
    </w:p>
    <w:p w14:paraId="13639783"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y_sym2, col="blue",</w:t>
      </w:r>
      <w:proofErr w:type="spellStart"/>
      <w:r w:rsidRPr="003D1D2D">
        <w:rPr>
          <w:sz w:val="16"/>
          <w:szCs w:val="16"/>
        </w:rPr>
        <w:t>lwd</w:t>
      </w:r>
      <w:proofErr w:type="spellEnd"/>
      <w:r w:rsidRPr="003D1D2D">
        <w:rPr>
          <w:sz w:val="16"/>
          <w:szCs w:val="16"/>
        </w:rPr>
        <w:t>=2)</w:t>
      </w:r>
    </w:p>
    <w:p w14:paraId="6EB8293F" w14:textId="77777777" w:rsidR="002370E9" w:rsidRPr="003D1D2D" w:rsidRDefault="002370E9" w:rsidP="002370E9">
      <w:pPr>
        <w:spacing w:after="0" w:line="240" w:lineRule="auto"/>
        <w:rPr>
          <w:sz w:val="16"/>
          <w:szCs w:val="16"/>
        </w:rPr>
      </w:pPr>
      <w:proofErr w:type="spellStart"/>
      <w:r w:rsidRPr="003D1D2D">
        <w:rPr>
          <w:sz w:val="16"/>
          <w:szCs w:val="16"/>
        </w:rPr>
        <w:t>y_sym</w:t>
      </w:r>
      <w:proofErr w:type="spellEnd"/>
      <w:r w:rsidRPr="003D1D2D">
        <w:rPr>
          <w:sz w:val="16"/>
          <w:szCs w:val="16"/>
        </w:rPr>
        <w:t xml:space="preserve"> &lt;- filter(</w:t>
      </w:r>
      <w:proofErr w:type="spellStart"/>
      <w:r w:rsidRPr="003D1D2D">
        <w:rPr>
          <w:sz w:val="16"/>
          <w:szCs w:val="16"/>
        </w:rPr>
        <w:t>dfdmNRCS$TAVG_c_Skook_SN</w:t>
      </w:r>
      <w:proofErr w:type="spellEnd"/>
      <w:r w:rsidRPr="003D1D2D">
        <w:rPr>
          <w:sz w:val="16"/>
          <w:szCs w:val="16"/>
        </w:rPr>
        <w:t>, f21, sides=2)</w:t>
      </w:r>
    </w:p>
    <w:p w14:paraId="2A13399E"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xml:space="preserve">, </w:t>
      </w:r>
      <w:proofErr w:type="spellStart"/>
      <w:r w:rsidRPr="003D1D2D">
        <w:rPr>
          <w:sz w:val="16"/>
          <w:szCs w:val="16"/>
        </w:rPr>
        <w:t>y_sym</w:t>
      </w:r>
      <w:proofErr w:type="spellEnd"/>
      <w:r w:rsidRPr="003D1D2D">
        <w:rPr>
          <w:sz w:val="16"/>
          <w:szCs w:val="16"/>
        </w:rPr>
        <w:t>, col="red",</w:t>
      </w:r>
      <w:proofErr w:type="spellStart"/>
      <w:r w:rsidRPr="003D1D2D">
        <w:rPr>
          <w:sz w:val="16"/>
          <w:szCs w:val="16"/>
        </w:rPr>
        <w:t>lwd</w:t>
      </w:r>
      <w:proofErr w:type="spellEnd"/>
      <w:r w:rsidRPr="003D1D2D">
        <w:rPr>
          <w:sz w:val="16"/>
          <w:szCs w:val="16"/>
        </w:rPr>
        <w:t>=2)</w:t>
      </w:r>
    </w:p>
    <w:p w14:paraId="3E96333F"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Daymet</w:t>
      </w:r>
      <w:proofErr w:type="spellEnd"/>
      <w:r w:rsidRPr="003D1D2D">
        <w:rPr>
          <w:sz w:val="16"/>
          <w:szCs w:val="16"/>
        </w:rPr>
        <w:t xml:space="preserve">","SNOTEL"), </w:t>
      </w:r>
      <w:proofErr w:type="spellStart"/>
      <w:r w:rsidRPr="003D1D2D">
        <w:rPr>
          <w:sz w:val="16"/>
          <w:szCs w:val="16"/>
        </w:rPr>
        <w:t>lwd</w:t>
      </w:r>
      <w:proofErr w:type="spellEnd"/>
      <w:r w:rsidRPr="003D1D2D">
        <w:rPr>
          <w:sz w:val="16"/>
          <w:szCs w:val="16"/>
        </w:rPr>
        <w:t>=c(2.5,2.5), col=c("</w:t>
      </w:r>
      <w:proofErr w:type="spellStart"/>
      <w:r w:rsidRPr="003D1D2D">
        <w:rPr>
          <w:sz w:val="16"/>
          <w:szCs w:val="16"/>
        </w:rPr>
        <w:t>blue","red</w:t>
      </w:r>
      <w:proofErr w:type="spellEnd"/>
      <w:r w:rsidRPr="003D1D2D">
        <w:rPr>
          <w:sz w:val="16"/>
          <w:szCs w:val="16"/>
        </w:rPr>
        <w:t>"))</w:t>
      </w:r>
    </w:p>
    <w:p w14:paraId="2338D15A" w14:textId="77777777" w:rsidR="002370E9" w:rsidRPr="003D1D2D" w:rsidRDefault="002370E9" w:rsidP="002370E9">
      <w:pPr>
        <w:spacing w:after="0" w:line="240" w:lineRule="auto"/>
        <w:rPr>
          <w:sz w:val="16"/>
          <w:szCs w:val="16"/>
        </w:rPr>
      </w:pPr>
    </w:p>
    <w:p w14:paraId="55C43EE3"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64AD7875" w14:textId="77777777" w:rsidR="002370E9" w:rsidRPr="003D1D2D" w:rsidRDefault="002370E9" w:rsidP="002370E9">
      <w:pPr>
        <w:spacing w:after="0" w:line="240" w:lineRule="auto"/>
        <w:rPr>
          <w:sz w:val="16"/>
          <w:szCs w:val="16"/>
        </w:rPr>
      </w:pPr>
    </w:p>
    <w:p w14:paraId="6DF31337" w14:textId="77777777" w:rsidR="002370E9" w:rsidRPr="003D1D2D" w:rsidRDefault="002370E9" w:rsidP="002370E9">
      <w:pPr>
        <w:spacing w:after="0" w:line="240" w:lineRule="auto"/>
        <w:rPr>
          <w:sz w:val="16"/>
          <w:szCs w:val="16"/>
        </w:rPr>
      </w:pPr>
      <w:proofErr w:type="spellStart"/>
      <w:r w:rsidRPr="003D1D2D">
        <w:rPr>
          <w:sz w:val="16"/>
          <w:szCs w:val="16"/>
        </w:rPr>
        <w:t>jpegFile</w:t>
      </w:r>
      <w:proofErr w:type="spellEnd"/>
      <w:r w:rsidRPr="003D1D2D">
        <w:rPr>
          <w:sz w:val="16"/>
          <w:szCs w:val="16"/>
        </w:rPr>
        <w:t xml:space="preserve"> &lt;- "E:/SNOTEL/Plots/SNOTEL_Daymet_Skookum_PPT_Accumulation_1995_1999.jpg"</w:t>
      </w:r>
    </w:p>
    <w:p w14:paraId="213528B5" w14:textId="77777777" w:rsidR="002370E9" w:rsidRPr="003D1D2D" w:rsidRDefault="002370E9" w:rsidP="002370E9">
      <w:pPr>
        <w:spacing w:after="0" w:line="240" w:lineRule="auto"/>
        <w:rPr>
          <w:sz w:val="16"/>
          <w:szCs w:val="16"/>
        </w:rPr>
      </w:pPr>
    </w:p>
    <w:p w14:paraId="0F6767D2"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0D06A262" w14:textId="77777777" w:rsidR="002370E9" w:rsidRPr="003D1D2D" w:rsidRDefault="002370E9" w:rsidP="002370E9">
      <w:pPr>
        <w:spacing w:after="0" w:line="240" w:lineRule="auto"/>
        <w:rPr>
          <w:sz w:val="16"/>
          <w:szCs w:val="16"/>
        </w:rPr>
      </w:pPr>
    </w:p>
    <w:p w14:paraId="52903AD4"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w:t>
      </w:r>
      <w:proofErr w:type="spellStart"/>
      <w:r w:rsidRPr="003D1D2D">
        <w:rPr>
          <w:sz w:val="16"/>
          <w:szCs w:val="16"/>
        </w:rPr>
        <w:t>Precipitaion</w:t>
      </w:r>
      <w:proofErr w:type="spellEnd"/>
      <w:r w:rsidRPr="003D1D2D">
        <w:rPr>
          <w:sz w:val="16"/>
          <w:szCs w:val="16"/>
        </w:rPr>
        <w:t xml:space="preserve"> Accumulation (mm)"</w:t>
      </w:r>
    </w:p>
    <w:p w14:paraId="022DBDD2"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2FD7DCDC"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"Skookum"</w:t>
      </w:r>
    </w:p>
    <w:p w14:paraId="0740A6EA" w14:textId="77777777" w:rsidR="002370E9" w:rsidRPr="003D1D2D" w:rsidRDefault="002370E9" w:rsidP="002370E9">
      <w:pPr>
        <w:spacing w:after="0" w:line="240" w:lineRule="auto"/>
        <w:rPr>
          <w:sz w:val="16"/>
          <w:szCs w:val="16"/>
        </w:rPr>
      </w:pPr>
    </w:p>
    <w:p w14:paraId="565011F5" w14:textId="77777777" w:rsidR="002370E9" w:rsidRPr="003D1D2D" w:rsidRDefault="002370E9" w:rsidP="002370E9">
      <w:pPr>
        <w:spacing w:after="0" w:line="240" w:lineRule="auto"/>
        <w:rPr>
          <w:sz w:val="16"/>
          <w:szCs w:val="16"/>
        </w:rPr>
      </w:pPr>
      <w:r w:rsidRPr="003D1D2D">
        <w:rPr>
          <w:sz w:val="16"/>
          <w:szCs w:val="16"/>
        </w:rPr>
        <w:t xml:space="preserve">plot(dfdmNRCS$Date,dfdmNRCS$acc_PPT_mm_Skook_SN,type="l",col="red",pch=1, </w:t>
      </w:r>
      <w:proofErr w:type="spellStart"/>
      <w:r w:rsidRPr="003D1D2D">
        <w:rPr>
          <w:sz w:val="16"/>
          <w:szCs w:val="16"/>
        </w:rPr>
        <w:t>xlab</w:t>
      </w:r>
      <w:proofErr w:type="spellEnd"/>
      <w:r w:rsidRPr="003D1D2D">
        <w:rPr>
          <w:sz w:val="16"/>
          <w:szCs w:val="16"/>
        </w:rPr>
        <w:t>=</w:t>
      </w:r>
      <w:proofErr w:type="spellStart"/>
      <w:r w:rsidRPr="003D1D2D">
        <w:rPr>
          <w:sz w:val="16"/>
          <w:szCs w:val="16"/>
        </w:rPr>
        <w:t>xLab</w:t>
      </w:r>
      <w:proofErr w:type="spellEnd"/>
      <w:r w:rsidRPr="003D1D2D">
        <w:rPr>
          <w:sz w:val="16"/>
          <w:szCs w:val="16"/>
        </w:rPr>
        <w:t xml:space="preserve">,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58CDD19F" w14:textId="77777777" w:rsidR="002370E9" w:rsidRPr="003D1D2D" w:rsidRDefault="002370E9" w:rsidP="002370E9">
      <w:pPr>
        <w:spacing w:after="0" w:line="240" w:lineRule="auto"/>
        <w:rPr>
          <w:sz w:val="16"/>
          <w:szCs w:val="16"/>
        </w:rPr>
      </w:pPr>
      <w:r w:rsidRPr="003D1D2D">
        <w:rPr>
          <w:sz w:val="16"/>
          <w:szCs w:val="16"/>
        </w:rPr>
        <w:t>lines(dfdmNRCS$Date,dfdmNRCS$acc_PPT_mm_Skook_DM,type="l",col="blue",pch=2)</w:t>
      </w:r>
    </w:p>
    <w:p w14:paraId="6AEFB6FF" w14:textId="77777777" w:rsidR="002370E9" w:rsidRPr="003D1D2D" w:rsidRDefault="002370E9" w:rsidP="002370E9">
      <w:pPr>
        <w:spacing w:after="0" w:line="240" w:lineRule="auto"/>
        <w:rPr>
          <w:sz w:val="16"/>
          <w:szCs w:val="16"/>
        </w:rPr>
      </w:pPr>
    </w:p>
    <w:p w14:paraId="094C469B"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Daymet</w:t>
      </w:r>
      <w:proofErr w:type="spellEnd"/>
      <w:r w:rsidRPr="003D1D2D">
        <w:rPr>
          <w:sz w:val="16"/>
          <w:szCs w:val="16"/>
        </w:rPr>
        <w:t xml:space="preserve">","SNOTEL"), </w:t>
      </w:r>
      <w:proofErr w:type="spellStart"/>
      <w:r w:rsidRPr="003D1D2D">
        <w:rPr>
          <w:sz w:val="16"/>
          <w:szCs w:val="16"/>
        </w:rPr>
        <w:t>lwd</w:t>
      </w:r>
      <w:proofErr w:type="spellEnd"/>
      <w:r w:rsidRPr="003D1D2D">
        <w:rPr>
          <w:sz w:val="16"/>
          <w:szCs w:val="16"/>
        </w:rPr>
        <w:t>=c(2.5,2.5), col=c("</w:t>
      </w:r>
      <w:proofErr w:type="spellStart"/>
      <w:r w:rsidRPr="003D1D2D">
        <w:rPr>
          <w:sz w:val="16"/>
          <w:szCs w:val="16"/>
        </w:rPr>
        <w:t>blue","red</w:t>
      </w:r>
      <w:proofErr w:type="spellEnd"/>
      <w:r w:rsidRPr="003D1D2D">
        <w:rPr>
          <w:sz w:val="16"/>
          <w:szCs w:val="16"/>
        </w:rPr>
        <w:t>"))</w:t>
      </w:r>
    </w:p>
    <w:p w14:paraId="4E3D666C" w14:textId="77777777" w:rsidR="002370E9" w:rsidRPr="003D1D2D" w:rsidRDefault="002370E9" w:rsidP="002370E9">
      <w:pPr>
        <w:spacing w:after="0" w:line="240" w:lineRule="auto"/>
        <w:rPr>
          <w:sz w:val="16"/>
          <w:szCs w:val="16"/>
        </w:rPr>
      </w:pPr>
    </w:p>
    <w:p w14:paraId="248F2D54"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23CABF2B" w14:textId="77777777" w:rsidR="002370E9" w:rsidRPr="003D1D2D" w:rsidRDefault="002370E9" w:rsidP="002370E9">
      <w:pPr>
        <w:spacing w:after="0" w:line="240" w:lineRule="auto"/>
        <w:rPr>
          <w:sz w:val="16"/>
          <w:szCs w:val="16"/>
        </w:rPr>
      </w:pPr>
    </w:p>
    <w:p w14:paraId="34148B52" w14:textId="77777777" w:rsidR="002370E9" w:rsidRPr="003D1D2D" w:rsidRDefault="002370E9" w:rsidP="002370E9">
      <w:pPr>
        <w:spacing w:after="0" w:line="240" w:lineRule="auto"/>
        <w:rPr>
          <w:sz w:val="16"/>
          <w:szCs w:val="16"/>
        </w:rPr>
      </w:pPr>
      <w:r w:rsidRPr="003D1D2D">
        <w:rPr>
          <w:sz w:val="16"/>
          <w:szCs w:val="16"/>
        </w:rPr>
        <w:t># Alpine Meadows</w:t>
      </w:r>
    </w:p>
    <w:p w14:paraId="13319332" w14:textId="77777777" w:rsidR="002370E9" w:rsidRPr="003D1D2D" w:rsidRDefault="002370E9" w:rsidP="002370E9">
      <w:pPr>
        <w:spacing w:after="0" w:line="240" w:lineRule="auto"/>
        <w:rPr>
          <w:sz w:val="16"/>
          <w:szCs w:val="16"/>
        </w:rPr>
      </w:pPr>
      <w:r w:rsidRPr="003D1D2D">
        <w:rPr>
          <w:sz w:val="16"/>
          <w:szCs w:val="16"/>
        </w:rPr>
        <w:t>jpegFile&lt;-"E:/SNOTEL/Plots/SNOTEL_Alpine_Daymet_Daily_TAVG_1995_1999.jpg"</w:t>
      </w:r>
    </w:p>
    <w:p w14:paraId="6FE8A6CC" w14:textId="77777777" w:rsidR="002370E9" w:rsidRPr="003D1D2D" w:rsidRDefault="002370E9" w:rsidP="002370E9">
      <w:pPr>
        <w:spacing w:after="0" w:line="240" w:lineRule="auto"/>
        <w:rPr>
          <w:sz w:val="16"/>
          <w:szCs w:val="16"/>
        </w:rPr>
      </w:pPr>
    </w:p>
    <w:p w14:paraId="4B53E4CF"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6C7DA70C" w14:textId="77777777" w:rsidR="002370E9" w:rsidRPr="003D1D2D" w:rsidRDefault="002370E9" w:rsidP="002370E9">
      <w:pPr>
        <w:spacing w:after="0" w:line="240" w:lineRule="auto"/>
        <w:rPr>
          <w:sz w:val="16"/>
          <w:szCs w:val="16"/>
        </w:rPr>
      </w:pPr>
    </w:p>
    <w:p w14:paraId="2B7E6D00"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"Mean Temperature (c)"</w:t>
      </w:r>
    </w:p>
    <w:p w14:paraId="2C28535F"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22132A19"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"Alpine Meadows"</w:t>
      </w:r>
    </w:p>
    <w:p w14:paraId="5442B89A" w14:textId="77777777" w:rsidR="002370E9" w:rsidRPr="003D1D2D" w:rsidRDefault="002370E9" w:rsidP="002370E9">
      <w:pPr>
        <w:spacing w:after="0" w:line="240" w:lineRule="auto"/>
        <w:rPr>
          <w:sz w:val="16"/>
          <w:szCs w:val="16"/>
        </w:rPr>
      </w:pPr>
    </w:p>
    <w:p w14:paraId="1EB0DCA4" w14:textId="77777777" w:rsidR="002370E9" w:rsidRPr="003D1D2D" w:rsidRDefault="002370E9" w:rsidP="002370E9">
      <w:pPr>
        <w:spacing w:after="0" w:line="240" w:lineRule="auto"/>
        <w:rPr>
          <w:sz w:val="16"/>
          <w:szCs w:val="16"/>
        </w:rPr>
      </w:pPr>
      <w:r w:rsidRPr="003D1D2D">
        <w:rPr>
          <w:sz w:val="16"/>
          <w:szCs w:val="16"/>
        </w:rPr>
        <w:t xml:space="preserve">plot(dfdmNRCS$Date,dfdmNRCS$TAVG_c_Alp_SN,type="p",col="red",pch=1,xlab=xLab,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020D3A40" w14:textId="77777777" w:rsidR="002370E9" w:rsidRPr="003D1D2D" w:rsidRDefault="002370E9" w:rsidP="002370E9">
      <w:pPr>
        <w:spacing w:after="0" w:line="240" w:lineRule="auto"/>
        <w:rPr>
          <w:sz w:val="16"/>
          <w:szCs w:val="16"/>
        </w:rPr>
      </w:pPr>
      <w:r w:rsidRPr="003D1D2D">
        <w:rPr>
          <w:sz w:val="16"/>
          <w:szCs w:val="16"/>
        </w:rPr>
        <w:t>points(dfdmNRCS$Date,dfdmNRCS$TAVG_c_Alp_DM,type="p",col="blue",pch=2)</w:t>
      </w:r>
    </w:p>
    <w:p w14:paraId="50806558" w14:textId="77777777" w:rsidR="002370E9" w:rsidRPr="003D1D2D" w:rsidRDefault="002370E9" w:rsidP="002370E9">
      <w:pPr>
        <w:spacing w:after="0" w:line="240" w:lineRule="auto"/>
        <w:rPr>
          <w:sz w:val="16"/>
          <w:szCs w:val="16"/>
        </w:rPr>
      </w:pPr>
    </w:p>
    <w:p w14:paraId="68BCAE5F" w14:textId="77777777" w:rsidR="002370E9" w:rsidRPr="003D1D2D" w:rsidRDefault="002370E9" w:rsidP="002370E9">
      <w:pPr>
        <w:spacing w:after="0" w:line="240" w:lineRule="auto"/>
        <w:rPr>
          <w:sz w:val="16"/>
          <w:szCs w:val="16"/>
        </w:rPr>
      </w:pPr>
      <w:r w:rsidRPr="003D1D2D">
        <w:rPr>
          <w:sz w:val="16"/>
          <w:szCs w:val="16"/>
        </w:rPr>
        <w:t>f21 &lt;- rep(1/11,11)</w:t>
      </w:r>
    </w:p>
    <w:p w14:paraId="297A5558" w14:textId="77777777" w:rsidR="002370E9" w:rsidRPr="003D1D2D" w:rsidRDefault="002370E9" w:rsidP="002370E9">
      <w:pPr>
        <w:spacing w:after="0" w:line="240" w:lineRule="auto"/>
        <w:rPr>
          <w:sz w:val="16"/>
          <w:szCs w:val="16"/>
        </w:rPr>
      </w:pPr>
    </w:p>
    <w:p w14:paraId="5528DAD9" w14:textId="77777777" w:rsidR="002370E9" w:rsidRPr="003D1D2D" w:rsidRDefault="002370E9" w:rsidP="002370E9">
      <w:pPr>
        <w:spacing w:after="0" w:line="240" w:lineRule="auto"/>
        <w:rPr>
          <w:sz w:val="16"/>
          <w:szCs w:val="16"/>
        </w:rPr>
      </w:pPr>
      <w:r w:rsidRPr="003D1D2D">
        <w:rPr>
          <w:sz w:val="16"/>
          <w:szCs w:val="16"/>
        </w:rPr>
        <w:t>y_sym2 &lt;- filter(</w:t>
      </w:r>
      <w:proofErr w:type="spellStart"/>
      <w:r w:rsidRPr="003D1D2D">
        <w:rPr>
          <w:sz w:val="16"/>
          <w:szCs w:val="16"/>
        </w:rPr>
        <w:t>dfdmNRCS$TAVG_c_Alp_DM</w:t>
      </w:r>
      <w:proofErr w:type="spellEnd"/>
      <w:r w:rsidRPr="003D1D2D">
        <w:rPr>
          <w:sz w:val="16"/>
          <w:szCs w:val="16"/>
        </w:rPr>
        <w:t>, f21, sides=2)</w:t>
      </w:r>
    </w:p>
    <w:p w14:paraId="1B60946C"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y_sym2, col="blue",</w:t>
      </w:r>
      <w:proofErr w:type="spellStart"/>
      <w:r w:rsidRPr="003D1D2D">
        <w:rPr>
          <w:sz w:val="16"/>
          <w:szCs w:val="16"/>
        </w:rPr>
        <w:t>lwd</w:t>
      </w:r>
      <w:proofErr w:type="spellEnd"/>
      <w:r w:rsidRPr="003D1D2D">
        <w:rPr>
          <w:sz w:val="16"/>
          <w:szCs w:val="16"/>
        </w:rPr>
        <w:t>=2)</w:t>
      </w:r>
    </w:p>
    <w:p w14:paraId="632AA1B0" w14:textId="77777777" w:rsidR="002370E9" w:rsidRPr="003D1D2D" w:rsidRDefault="002370E9" w:rsidP="002370E9">
      <w:pPr>
        <w:spacing w:after="0" w:line="240" w:lineRule="auto"/>
        <w:rPr>
          <w:sz w:val="16"/>
          <w:szCs w:val="16"/>
        </w:rPr>
      </w:pPr>
      <w:proofErr w:type="spellStart"/>
      <w:r w:rsidRPr="003D1D2D">
        <w:rPr>
          <w:sz w:val="16"/>
          <w:szCs w:val="16"/>
        </w:rPr>
        <w:t>y_sym</w:t>
      </w:r>
      <w:proofErr w:type="spellEnd"/>
      <w:r w:rsidRPr="003D1D2D">
        <w:rPr>
          <w:sz w:val="16"/>
          <w:szCs w:val="16"/>
        </w:rPr>
        <w:t xml:space="preserve"> &lt;- filter(</w:t>
      </w:r>
      <w:proofErr w:type="spellStart"/>
      <w:r w:rsidRPr="003D1D2D">
        <w:rPr>
          <w:sz w:val="16"/>
          <w:szCs w:val="16"/>
        </w:rPr>
        <w:t>dfdmNRCS$TAVG_c_Alp_SN</w:t>
      </w:r>
      <w:proofErr w:type="spellEnd"/>
      <w:r w:rsidRPr="003D1D2D">
        <w:rPr>
          <w:sz w:val="16"/>
          <w:szCs w:val="16"/>
        </w:rPr>
        <w:t>, f21, sides=2)</w:t>
      </w:r>
    </w:p>
    <w:p w14:paraId="7589CE73"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xml:space="preserve">, </w:t>
      </w:r>
      <w:proofErr w:type="spellStart"/>
      <w:r w:rsidRPr="003D1D2D">
        <w:rPr>
          <w:sz w:val="16"/>
          <w:szCs w:val="16"/>
        </w:rPr>
        <w:t>y_sym</w:t>
      </w:r>
      <w:proofErr w:type="spellEnd"/>
      <w:r w:rsidRPr="003D1D2D">
        <w:rPr>
          <w:sz w:val="16"/>
          <w:szCs w:val="16"/>
        </w:rPr>
        <w:t>, col="red",</w:t>
      </w:r>
      <w:proofErr w:type="spellStart"/>
      <w:r w:rsidRPr="003D1D2D">
        <w:rPr>
          <w:sz w:val="16"/>
          <w:szCs w:val="16"/>
        </w:rPr>
        <w:t>lwd</w:t>
      </w:r>
      <w:proofErr w:type="spellEnd"/>
      <w:r w:rsidRPr="003D1D2D">
        <w:rPr>
          <w:sz w:val="16"/>
          <w:szCs w:val="16"/>
        </w:rPr>
        <w:t>=2)</w:t>
      </w:r>
    </w:p>
    <w:p w14:paraId="42C21919"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Daymet</w:t>
      </w:r>
      <w:proofErr w:type="spellEnd"/>
      <w:r w:rsidRPr="003D1D2D">
        <w:rPr>
          <w:sz w:val="16"/>
          <w:szCs w:val="16"/>
        </w:rPr>
        <w:t xml:space="preserve">","SNOTEL"), </w:t>
      </w:r>
      <w:proofErr w:type="spellStart"/>
      <w:r w:rsidRPr="003D1D2D">
        <w:rPr>
          <w:sz w:val="16"/>
          <w:szCs w:val="16"/>
        </w:rPr>
        <w:t>lwd</w:t>
      </w:r>
      <w:proofErr w:type="spellEnd"/>
      <w:r w:rsidRPr="003D1D2D">
        <w:rPr>
          <w:sz w:val="16"/>
          <w:szCs w:val="16"/>
        </w:rPr>
        <w:t>=c(2.5,2.5), col=c("</w:t>
      </w:r>
      <w:proofErr w:type="spellStart"/>
      <w:r w:rsidRPr="003D1D2D">
        <w:rPr>
          <w:sz w:val="16"/>
          <w:szCs w:val="16"/>
        </w:rPr>
        <w:t>blue","red</w:t>
      </w:r>
      <w:proofErr w:type="spellEnd"/>
      <w:r w:rsidRPr="003D1D2D">
        <w:rPr>
          <w:sz w:val="16"/>
          <w:szCs w:val="16"/>
        </w:rPr>
        <w:t>"))</w:t>
      </w:r>
    </w:p>
    <w:p w14:paraId="2B49AFB9" w14:textId="77777777" w:rsidR="002370E9" w:rsidRPr="003D1D2D" w:rsidRDefault="002370E9" w:rsidP="002370E9">
      <w:pPr>
        <w:spacing w:after="0" w:line="240" w:lineRule="auto"/>
        <w:rPr>
          <w:sz w:val="16"/>
          <w:szCs w:val="16"/>
        </w:rPr>
      </w:pPr>
    </w:p>
    <w:p w14:paraId="44E7054D"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6DC3448B" w14:textId="77777777" w:rsidR="002370E9" w:rsidRPr="003D1D2D" w:rsidRDefault="002370E9" w:rsidP="002370E9">
      <w:pPr>
        <w:spacing w:after="0" w:line="240" w:lineRule="auto"/>
        <w:rPr>
          <w:sz w:val="16"/>
          <w:szCs w:val="16"/>
        </w:rPr>
      </w:pPr>
    </w:p>
    <w:p w14:paraId="77298613" w14:textId="77777777" w:rsidR="002370E9" w:rsidRPr="003D1D2D" w:rsidRDefault="002370E9" w:rsidP="002370E9">
      <w:pPr>
        <w:spacing w:after="0" w:line="240" w:lineRule="auto"/>
        <w:rPr>
          <w:sz w:val="16"/>
          <w:szCs w:val="16"/>
        </w:rPr>
      </w:pPr>
      <w:proofErr w:type="spellStart"/>
      <w:r w:rsidRPr="003D1D2D">
        <w:rPr>
          <w:sz w:val="16"/>
          <w:szCs w:val="16"/>
        </w:rPr>
        <w:t>jpegFile</w:t>
      </w:r>
      <w:proofErr w:type="spellEnd"/>
      <w:r w:rsidRPr="003D1D2D">
        <w:rPr>
          <w:sz w:val="16"/>
          <w:szCs w:val="16"/>
        </w:rPr>
        <w:t xml:space="preserve"> &lt;- "E:/SNOTEL/Plots/SNOTEL_Daymet_Alpine_PPT_Accumulation_1995_1999.jpg"</w:t>
      </w:r>
    </w:p>
    <w:p w14:paraId="0F09713B" w14:textId="77777777" w:rsidR="002370E9" w:rsidRPr="003D1D2D" w:rsidRDefault="002370E9" w:rsidP="002370E9">
      <w:pPr>
        <w:spacing w:after="0" w:line="240" w:lineRule="auto"/>
        <w:rPr>
          <w:sz w:val="16"/>
          <w:szCs w:val="16"/>
        </w:rPr>
      </w:pPr>
    </w:p>
    <w:p w14:paraId="78498E51"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38E5A7DF" w14:textId="77777777" w:rsidR="002370E9" w:rsidRPr="003D1D2D" w:rsidRDefault="002370E9" w:rsidP="002370E9">
      <w:pPr>
        <w:spacing w:after="0" w:line="240" w:lineRule="auto"/>
        <w:rPr>
          <w:sz w:val="16"/>
          <w:szCs w:val="16"/>
        </w:rPr>
      </w:pPr>
    </w:p>
    <w:p w14:paraId="5D65E5F5"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w:t>
      </w:r>
      <w:proofErr w:type="spellStart"/>
      <w:r w:rsidRPr="003D1D2D">
        <w:rPr>
          <w:sz w:val="16"/>
          <w:szCs w:val="16"/>
        </w:rPr>
        <w:t>Precipitaion</w:t>
      </w:r>
      <w:proofErr w:type="spellEnd"/>
      <w:r w:rsidRPr="003D1D2D">
        <w:rPr>
          <w:sz w:val="16"/>
          <w:szCs w:val="16"/>
        </w:rPr>
        <w:t xml:space="preserve"> Accumulation (mm)"</w:t>
      </w:r>
    </w:p>
    <w:p w14:paraId="2933E0F1"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46493778"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"Alpine Meadows"</w:t>
      </w:r>
    </w:p>
    <w:p w14:paraId="01E1E019" w14:textId="77777777" w:rsidR="002370E9" w:rsidRPr="003D1D2D" w:rsidRDefault="002370E9" w:rsidP="002370E9">
      <w:pPr>
        <w:spacing w:after="0" w:line="240" w:lineRule="auto"/>
        <w:rPr>
          <w:sz w:val="16"/>
          <w:szCs w:val="16"/>
        </w:rPr>
      </w:pPr>
    </w:p>
    <w:p w14:paraId="515EC8F7" w14:textId="77777777" w:rsidR="002370E9" w:rsidRPr="003D1D2D" w:rsidRDefault="002370E9" w:rsidP="002370E9">
      <w:pPr>
        <w:spacing w:after="0" w:line="240" w:lineRule="auto"/>
        <w:rPr>
          <w:sz w:val="16"/>
          <w:szCs w:val="16"/>
        </w:rPr>
      </w:pPr>
      <w:r w:rsidRPr="003D1D2D">
        <w:rPr>
          <w:sz w:val="16"/>
          <w:szCs w:val="16"/>
        </w:rPr>
        <w:t xml:space="preserve">plot(dfdmNRCS$Date,dfdmNRCS$acc_PPT_mm_Alp_SN,type="l",col="red",pch=1, </w:t>
      </w:r>
      <w:proofErr w:type="spellStart"/>
      <w:r w:rsidRPr="003D1D2D">
        <w:rPr>
          <w:sz w:val="16"/>
          <w:szCs w:val="16"/>
        </w:rPr>
        <w:t>xlab</w:t>
      </w:r>
      <w:proofErr w:type="spellEnd"/>
      <w:r w:rsidRPr="003D1D2D">
        <w:rPr>
          <w:sz w:val="16"/>
          <w:szCs w:val="16"/>
        </w:rPr>
        <w:t>=</w:t>
      </w:r>
      <w:proofErr w:type="spellStart"/>
      <w:r w:rsidRPr="003D1D2D">
        <w:rPr>
          <w:sz w:val="16"/>
          <w:szCs w:val="16"/>
        </w:rPr>
        <w:t>xLab</w:t>
      </w:r>
      <w:proofErr w:type="spellEnd"/>
      <w:r w:rsidRPr="003D1D2D">
        <w:rPr>
          <w:sz w:val="16"/>
          <w:szCs w:val="16"/>
        </w:rPr>
        <w:t xml:space="preserve">,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3C509A2D" w14:textId="77777777" w:rsidR="002370E9" w:rsidRPr="003D1D2D" w:rsidRDefault="002370E9" w:rsidP="002370E9">
      <w:pPr>
        <w:spacing w:after="0" w:line="240" w:lineRule="auto"/>
        <w:rPr>
          <w:sz w:val="16"/>
          <w:szCs w:val="16"/>
        </w:rPr>
      </w:pPr>
      <w:r w:rsidRPr="003D1D2D">
        <w:rPr>
          <w:sz w:val="16"/>
          <w:szCs w:val="16"/>
        </w:rPr>
        <w:lastRenderedPageBreak/>
        <w:t>lines(dfdmNRCS$Date,dfdmNRCS$acc_PPT_mm_Alp_DM,type="l",col="blue",pch=2)</w:t>
      </w:r>
    </w:p>
    <w:p w14:paraId="7B379725" w14:textId="77777777" w:rsidR="002370E9" w:rsidRPr="003D1D2D" w:rsidRDefault="002370E9" w:rsidP="002370E9">
      <w:pPr>
        <w:spacing w:after="0" w:line="240" w:lineRule="auto"/>
        <w:rPr>
          <w:sz w:val="16"/>
          <w:szCs w:val="16"/>
        </w:rPr>
      </w:pPr>
    </w:p>
    <w:p w14:paraId="1EAE6EBD"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Daymet</w:t>
      </w:r>
      <w:proofErr w:type="spellEnd"/>
      <w:r w:rsidRPr="003D1D2D">
        <w:rPr>
          <w:sz w:val="16"/>
          <w:szCs w:val="16"/>
        </w:rPr>
        <w:t xml:space="preserve">","SNOTEL"), </w:t>
      </w:r>
      <w:proofErr w:type="spellStart"/>
      <w:r w:rsidRPr="003D1D2D">
        <w:rPr>
          <w:sz w:val="16"/>
          <w:szCs w:val="16"/>
        </w:rPr>
        <w:t>lwd</w:t>
      </w:r>
      <w:proofErr w:type="spellEnd"/>
      <w:r w:rsidRPr="003D1D2D">
        <w:rPr>
          <w:sz w:val="16"/>
          <w:szCs w:val="16"/>
        </w:rPr>
        <w:t>=c(2.5,2.5), col=c("</w:t>
      </w:r>
      <w:proofErr w:type="spellStart"/>
      <w:r w:rsidRPr="003D1D2D">
        <w:rPr>
          <w:sz w:val="16"/>
          <w:szCs w:val="16"/>
        </w:rPr>
        <w:t>blue","red</w:t>
      </w:r>
      <w:proofErr w:type="spellEnd"/>
      <w:r w:rsidRPr="003D1D2D">
        <w:rPr>
          <w:sz w:val="16"/>
          <w:szCs w:val="16"/>
        </w:rPr>
        <w:t>"))</w:t>
      </w:r>
    </w:p>
    <w:p w14:paraId="24DB0BB9" w14:textId="77777777" w:rsidR="002370E9" w:rsidRPr="003D1D2D" w:rsidRDefault="002370E9" w:rsidP="002370E9">
      <w:pPr>
        <w:spacing w:after="0" w:line="240" w:lineRule="auto"/>
        <w:rPr>
          <w:sz w:val="16"/>
          <w:szCs w:val="16"/>
        </w:rPr>
      </w:pPr>
    </w:p>
    <w:p w14:paraId="025D817E"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583D649C" w14:textId="77777777" w:rsidR="002370E9" w:rsidRPr="003D1D2D" w:rsidRDefault="002370E9" w:rsidP="002370E9">
      <w:pPr>
        <w:spacing w:after="0" w:line="240" w:lineRule="auto"/>
        <w:rPr>
          <w:sz w:val="16"/>
          <w:szCs w:val="16"/>
        </w:rPr>
      </w:pPr>
    </w:p>
    <w:p w14:paraId="4649AA76"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Apline</w:t>
      </w:r>
      <w:proofErr w:type="spellEnd"/>
      <w:r w:rsidRPr="003D1D2D">
        <w:rPr>
          <w:sz w:val="16"/>
          <w:szCs w:val="16"/>
        </w:rPr>
        <w:t xml:space="preserve"> Meadows vs Skookum</w:t>
      </w:r>
    </w:p>
    <w:p w14:paraId="131D5007" w14:textId="77777777" w:rsidR="002370E9" w:rsidRPr="003D1D2D" w:rsidRDefault="002370E9" w:rsidP="002370E9">
      <w:pPr>
        <w:spacing w:after="0" w:line="240" w:lineRule="auto"/>
        <w:rPr>
          <w:sz w:val="16"/>
          <w:szCs w:val="16"/>
        </w:rPr>
      </w:pPr>
      <w:r w:rsidRPr="003D1D2D">
        <w:rPr>
          <w:sz w:val="16"/>
          <w:szCs w:val="16"/>
        </w:rPr>
        <w:t>jpegFile&lt;-"E:/SNOTEL/Plots/SNOTEL_Skookum_Alpine_Daily_TAVG_1995_1999.jpg"</w:t>
      </w:r>
    </w:p>
    <w:p w14:paraId="6693EA3E" w14:textId="77777777" w:rsidR="002370E9" w:rsidRPr="003D1D2D" w:rsidRDefault="002370E9" w:rsidP="002370E9">
      <w:pPr>
        <w:spacing w:after="0" w:line="240" w:lineRule="auto"/>
        <w:rPr>
          <w:sz w:val="16"/>
          <w:szCs w:val="16"/>
        </w:rPr>
      </w:pPr>
    </w:p>
    <w:p w14:paraId="538E3439"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11765789" w14:textId="77777777" w:rsidR="002370E9" w:rsidRPr="003D1D2D" w:rsidRDefault="002370E9" w:rsidP="002370E9">
      <w:pPr>
        <w:spacing w:after="0" w:line="240" w:lineRule="auto"/>
        <w:rPr>
          <w:sz w:val="16"/>
          <w:szCs w:val="16"/>
        </w:rPr>
      </w:pPr>
    </w:p>
    <w:p w14:paraId="0408DAAC"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"Mean Temperature (c)"</w:t>
      </w:r>
    </w:p>
    <w:p w14:paraId="62B998ED"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052CAEE4"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"SNOTEL Sites"</w:t>
      </w:r>
    </w:p>
    <w:p w14:paraId="1E3E1ECC" w14:textId="77777777" w:rsidR="002370E9" w:rsidRPr="003D1D2D" w:rsidRDefault="002370E9" w:rsidP="002370E9">
      <w:pPr>
        <w:spacing w:after="0" w:line="240" w:lineRule="auto"/>
        <w:rPr>
          <w:sz w:val="16"/>
          <w:szCs w:val="16"/>
        </w:rPr>
      </w:pPr>
    </w:p>
    <w:p w14:paraId="503033E7" w14:textId="77777777" w:rsidR="002370E9" w:rsidRPr="003D1D2D" w:rsidRDefault="002370E9" w:rsidP="002370E9">
      <w:pPr>
        <w:spacing w:after="0" w:line="240" w:lineRule="auto"/>
        <w:rPr>
          <w:sz w:val="16"/>
          <w:szCs w:val="16"/>
        </w:rPr>
      </w:pPr>
      <w:r w:rsidRPr="003D1D2D">
        <w:rPr>
          <w:sz w:val="16"/>
          <w:szCs w:val="16"/>
        </w:rPr>
        <w:t xml:space="preserve">plot(dfdmNRCS$Date,dfdmNRCS$TAVG_c_Alp_SN,type="p",col="red",pch=1,xlab=xLab,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6443FCCF" w14:textId="77777777" w:rsidR="002370E9" w:rsidRPr="003D1D2D" w:rsidRDefault="002370E9" w:rsidP="002370E9">
      <w:pPr>
        <w:spacing w:after="0" w:line="240" w:lineRule="auto"/>
        <w:rPr>
          <w:sz w:val="16"/>
          <w:szCs w:val="16"/>
        </w:rPr>
      </w:pPr>
      <w:r w:rsidRPr="003D1D2D">
        <w:rPr>
          <w:sz w:val="16"/>
          <w:szCs w:val="16"/>
        </w:rPr>
        <w:t>points(dfdmNRCS$Date,dfdmNRCS$TAVG_c_Skook_SN,type="p",col="blue",pch=2)</w:t>
      </w:r>
    </w:p>
    <w:p w14:paraId="1F466D83" w14:textId="77777777" w:rsidR="002370E9" w:rsidRPr="003D1D2D" w:rsidRDefault="002370E9" w:rsidP="002370E9">
      <w:pPr>
        <w:spacing w:after="0" w:line="240" w:lineRule="auto"/>
        <w:rPr>
          <w:sz w:val="16"/>
          <w:szCs w:val="16"/>
        </w:rPr>
      </w:pPr>
    </w:p>
    <w:p w14:paraId="6BE40C09" w14:textId="77777777" w:rsidR="002370E9" w:rsidRPr="003D1D2D" w:rsidRDefault="002370E9" w:rsidP="002370E9">
      <w:pPr>
        <w:spacing w:after="0" w:line="240" w:lineRule="auto"/>
        <w:rPr>
          <w:sz w:val="16"/>
          <w:szCs w:val="16"/>
        </w:rPr>
      </w:pPr>
      <w:r w:rsidRPr="003D1D2D">
        <w:rPr>
          <w:sz w:val="16"/>
          <w:szCs w:val="16"/>
        </w:rPr>
        <w:t>f21 &lt;- rep(1/11,11)</w:t>
      </w:r>
    </w:p>
    <w:p w14:paraId="26AEA01F" w14:textId="77777777" w:rsidR="002370E9" w:rsidRPr="003D1D2D" w:rsidRDefault="002370E9" w:rsidP="002370E9">
      <w:pPr>
        <w:spacing w:after="0" w:line="240" w:lineRule="auto"/>
        <w:rPr>
          <w:sz w:val="16"/>
          <w:szCs w:val="16"/>
        </w:rPr>
      </w:pPr>
    </w:p>
    <w:p w14:paraId="144179A4" w14:textId="77777777" w:rsidR="002370E9" w:rsidRPr="003D1D2D" w:rsidRDefault="002370E9" w:rsidP="002370E9">
      <w:pPr>
        <w:spacing w:after="0" w:line="240" w:lineRule="auto"/>
        <w:rPr>
          <w:sz w:val="16"/>
          <w:szCs w:val="16"/>
        </w:rPr>
      </w:pPr>
      <w:r w:rsidRPr="003D1D2D">
        <w:rPr>
          <w:sz w:val="16"/>
          <w:szCs w:val="16"/>
        </w:rPr>
        <w:t>y_sym2 &lt;- filter(</w:t>
      </w:r>
      <w:proofErr w:type="spellStart"/>
      <w:r w:rsidRPr="003D1D2D">
        <w:rPr>
          <w:sz w:val="16"/>
          <w:szCs w:val="16"/>
        </w:rPr>
        <w:t>dfdmNRCS$TAVG_c_Skook_SN</w:t>
      </w:r>
      <w:proofErr w:type="spellEnd"/>
      <w:r w:rsidRPr="003D1D2D">
        <w:rPr>
          <w:sz w:val="16"/>
          <w:szCs w:val="16"/>
        </w:rPr>
        <w:t>, f21, sides=2)</w:t>
      </w:r>
    </w:p>
    <w:p w14:paraId="2EE43AC8"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y_sym2, col="blue",</w:t>
      </w:r>
      <w:proofErr w:type="spellStart"/>
      <w:r w:rsidRPr="003D1D2D">
        <w:rPr>
          <w:sz w:val="16"/>
          <w:szCs w:val="16"/>
        </w:rPr>
        <w:t>lwd</w:t>
      </w:r>
      <w:proofErr w:type="spellEnd"/>
      <w:r w:rsidRPr="003D1D2D">
        <w:rPr>
          <w:sz w:val="16"/>
          <w:szCs w:val="16"/>
        </w:rPr>
        <w:t>=2)</w:t>
      </w:r>
    </w:p>
    <w:p w14:paraId="04AFD8F6" w14:textId="77777777" w:rsidR="002370E9" w:rsidRPr="003D1D2D" w:rsidRDefault="002370E9" w:rsidP="002370E9">
      <w:pPr>
        <w:spacing w:after="0" w:line="240" w:lineRule="auto"/>
        <w:rPr>
          <w:sz w:val="16"/>
          <w:szCs w:val="16"/>
        </w:rPr>
      </w:pPr>
      <w:proofErr w:type="spellStart"/>
      <w:r w:rsidRPr="003D1D2D">
        <w:rPr>
          <w:sz w:val="16"/>
          <w:szCs w:val="16"/>
        </w:rPr>
        <w:t>y_sym</w:t>
      </w:r>
      <w:proofErr w:type="spellEnd"/>
      <w:r w:rsidRPr="003D1D2D">
        <w:rPr>
          <w:sz w:val="16"/>
          <w:szCs w:val="16"/>
        </w:rPr>
        <w:t xml:space="preserve"> &lt;- filter(</w:t>
      </w:r>
      <w:proofErr w:type="spellStart"/>
      <w:r w:rsidRPr="003D1D2D">
        <w:rPr>
          <w:sz w:val="16"/>
          <w:szCs w:val="16"/>
        </w:rPr>
        <w:t>dfdmNRCS$TAVG_c_Alp_SN</w:t>
      </w:r>
      <w:proofErr w:type="spellEnd"/>
      <w:r w:rsidRPr="003D1D2D">
        <w:rPr>
          <w:sz w:val="16"/>
          <w:szCs w:val="16"/>
        </w:rPr>
        <w:t>, f21, sides=2)</w:t>
      </w:r>
    </w:p>
    <w:p w14:paraId="692301B9"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xml:space="preserve">, </w:t>
      </w:r>
      <w:proofErr w:type="spellStart"/>
      <w:r w:rsidRPr="003D1D2D">
        <w:rPr>
          <w:sz w:val="16"/>
          <w:szCs w:val="16"/>
        </w:rPr>
        <w:t>y_sym</w:t>
      </w:r>
      <w:proofErr w:type="spellEnd"/>
      <w:r w:rsidRPr="003D1D2D">
        <w:rPr>
          <w:sz w:val="16"/>
          <w:szCs w:val="16"/>
        </w:rPr>
        <w:t>, col="red",</w:t>
      </w:r>
      <w:proofErr w:type="spellStart"/>
      <w:r w:rsidRPr="003D1D2D">
        <w:rPr>
          <w:sz w:val="16"/>
          <w:szCs w:val="16"/>
        </w:rPr>
        <w:t>lwd</w:t>
      </w:r>
      <w:proofErr w:type="spellEnd"/>
      <w:r w:rsidRPr="003D1D2D">
        <w:rPr>
          <w:sz w:val="16"/>
          <w:szCs w:val="16"/>
        </w:rPr>
        <w:t>=2)</w:t>
      </w:r>
    </w:p>
    <w:p w14:paraId="7F06046C"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Alpine","Skookum</w:t>
      </w:r>
      <w:proofErr w:type="spellEnd"/>
      <w:r w:rsidRPr="003D1D2D">
        <w:rPr>
          <w:sz w:val="16"/>
          <w:szCs w:val="16"/>
        </w:rPr>
        <w:t xml:space="preserve">"), </w:t>
      </w:r>
      <w:proofErr w:type="spellStart"/>
      <w:r w:rsidRPr="003D1D2D">
        <w:rPr>
          <w:sz w:val="16"/>
          <w:szCs w:val="16"/>
        </w:rPr>
        <w:t>lwd</w:t>
      </w:r>
      <w:proofErr w:type="spellEnd"/>
      <w:r w:rsidRPr="003D1D2D">
        <w:rPr>
          <w:sz w:val="16"/>
          <w:szCs w:val="16"/>
        </w:rPr>
        <w:t>=c(2.5,2.5), col=c("</w:t>
      </w:r>
      <w:proofErr w:type="spellStart"/>
      <w:r w:rsidRPr="003D1D2D">
        <w:rPr>
          <w:sz w:val="16"/>
          <w:szCs w:val="16"/>
        </w:rPr>
        <w:t>red","blue</w:t>
      </w:r>
      <w:proofErr w:type="spellEnd"/>
      <w:r w:rsidRPr="003D1D2D">
        <w:rPr>
          <w:sz w:val="16"/>
          <w:szCs w:val="16"/>
        </w:rPr>
        <w:t>"))</w:t>
      </w:r>
    </w:p>
    <w:p w14:paraId="24E4AADB" w14:textId="77777777" w:rsidR="002370E9" w:rsidRPr="003D1D2D" w:rsidRDefault="002370E9" w:rsidP="002370E9">
      <w:pPr>
        <w:spacing w:after="0" w:line="240" w:lineRule="auto"/>
        <w:rPr>
          <w:sz w:val="16"/>
          <w:szCs w:val="16"/>
        </w:rPr>
      </w:pPr>
    </w:p>
    <w:p w14:paraId="737B64B4"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5FD342BA" w14:textId="77777777" w:rsidR="002370E9" w:rsidRPr="003D1D2D" w:rsidRDefault="002370E9" w:rsidP="002370E9">
      <w:pPr>
        <w:spacing w:after="0" w:line="240" w:lineRule="auto"/>
        <w:rPr>
          <w:sz w:val="16"/>
          <w:szCs w:val="16"/>
        </w:rPr>
      </w:pPr>
    </w:p>
    <w:p w14:paraId="46B3C4CB" w14:textId="77777777" w:rsidR="002370E9" w:rsidRPr="003D1D2D" w:rsidRDefault="002370E9" w:rsidP="002370E9">
      <w:pPr>
        <w:spacing w:after="0" w:line="240" w:lineRule="auto"/>
        <w:rPr>
          <w:sz w:val="16"/>
          <w:szCs w:val="16"/>
        </w:rPr>
      </w:pPr>
      <w:proofErr w:type="spellStart"/>
      <w:r w:rsidRPr="003D1D2D">
        <w:rPr>
          <w:sz w:val="16"/>
          <w:szCs w:val="16"/>
        </w:rPr>
        <w:t>jpegFile</w:t>
      </w:r>
      <w:proofErr w:type="spellEnd"/>
      <w:r w:rsidRPr="003D1D2D">
        <w:rPr>
          <w:sz w:val="16"/>
          <w:szCs w:val="16"/>
        </w:rPr>
        <w:t xml:space="preserve"> &lt;- "E:/SNOTEL/Plots/SNOTEL_Skookum_Alpine_PPT_Accumulation_1995_1999.jpg"</w:t>
      </w:r>
    </w:p>
    <w:p w14:paraId="799176CF" w14:textId="77777777" w:rsidR="002370E9" w:rsidRPr="003D1D2D" w:rsidRDefault="002370E9" w:rsidP="002370E9">
      <w:pPr>
        <w:spacing w:after="0" w:line="240" w:lineRule="auto"/>
        <w:rPr>
          <w:sz w:val="16"/>
          <w:szCs w:val="16"/>
        </w:rPr>
      </w:pPr>
    </w:p>
    <w:p w14:paraId="5C87E5F3"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648D73C4" w14:textId="77777777" w:rsidR="002370E9" w:rsidRPr="003D1D2D" w:rsidRDefault="002370E9" w:rsidP="002370E9">
      <w:pPr>
        <w:spacing w:after="0" w:line="240" w:lineRule="auto"/>
        <w:rPr>
          <w:sz w:val="16"/>
          <w:szCs w:val="16"/>
        </w:rPr>
      </w:pPr>
    </w:p>
    <w:p w14:paraId="219F13E6"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w:t>
      </w:r>
      <w:proofErr w:type="spellStart"/>
      <w:r w:rsidRPr="003D1D2D">
        <w:rPr>
          <w:sz w:val="16"/>
          <w:szCs w:val="16"/>
        </w:rPr>
        <w:t>Precipitaion</w:t>
      </w:r>
      <w:proofErr w:type="spellEnd"/>
      <w:r w:rsidRPr="003D1D2D">
        <w:rPr>
          <w:sz w:val="16"/>
          <w:szCs w:val="16"/>
        </w:rPr>
        <w:t xml:space="preserve"> Accumulation (mm)"</w:t>
      </w:r>
    </w:p>
    <w:p w14:paraId="6ECB3565"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04CC518A"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"SNOTEL Sites"</w:t>
      </w:r>
    </w:p>
    <w:p w14:paraId="2D60D9B3" w14:textId="77777777" w:rsidR="002370E9" w:rsidRPr="003D1D2D" w:rsidRDefault="002370E9" w:rsidP="002370E9">
      <w:pPr>
        <w:spacing w:after="0" w:line="240" w:lineRule="auto"/>
        <w:rPr>
          <w:sz w:val="16"/>
          <w:szCs w:val="16"/>
        </w:rPr>
      </w:pPr>
    </w:p>
    <w:p w14:paraId="778C7533" w14:textId="77777777" w:rsidR="002370E9" w:rsidRPr="003D1D2D" w:rsidRDefault="002370E9" w:rsidP="002370E9">
      <w:pPr>
        <w:spacing w:after="0" w:line="240" w:lineRule="auto"/>
        <w:rPr>
          <w:sz w:val="16"/>
          <w:szCs w:val="16"/>
        </w:rPr>
      </w:pPr>
      <w:r w:rsidRPr="003D1D2D">
        <w:rPr>
          <w:sz w:val="16"/>
          <w:szCs w:val="16"/>
        </w:rPr>
        <w:t xml:space="preserve">plot(dfdmNRCS$Date,dfdmNRCS$acc_PPT_mm_Alp_SN,type="l",col="red",pch=1, </w:t>
      </w:r>
      <w:proofErr w:type="spellStart"/>
      <w:r w:rsidRPr="003D1D2D">
        <w:rPr>
          <w:sz w:val="16"/>
          <w:szCs w:val="16"/>
        </w:rPr>
        <w:t>xlab</w:t>
      </w:r>
      <w:proofErr w:type="spellEnd"/>
      <w:r w:rsidRPr="003D1D2D">
        <w:rPr>
          <w:sz w:val="16"/>
          <w:szCs w:val="16"/>
        </w:rPr>
        <w:t>=</w:t>
      </w:r>
      <w:proofErr w:type="spellStart"/>
      <w:r w:rsidRPr="003D1D2D">
        <w:rPr>
          <w:sz w:val="16"/>
          <w:szCs w:val="16"/>
        </w:rPr>
        <w:t>xLab</w:t>
      </w:r>
      <w:proofErr w:type="spellEnd"/>
      <w:r w:rsidRPr="003D1D2D">
        <w:rPr>
          <w:sz w:val="16"/>
          <w:szCs w:val="16"/>
        </w:rPr>
        <w:t xml:space="preserve">,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6279292D" w14:textId="77777777" w:rsidR="002370E9" w:rsidRPr="003D1D2D" w:rsidRDefault="002370E9" w:rsidP="002370E9">
      <w:pPr>
        <w:spacing w:after="0" w:line="240" w:lineRule="auto"/>
        <w:rPr>
          <w:sz w:val="16"/>
          <w:szCs w:val="16"/>
        </w:rPr>
      </w:pPr>
      <w:r w:rsidRPr="003D1D2D">
        <w:rPr>
          <w:sz w:val="16"/>
          <w:szCs w:val="16"/>
        </w:rPr>
        <w:t>lines(dfdmNRCS$Date,dfdmNRCS$acc_PPT_mm_Skook_SN,type="l",col="blue",pch=2)</w:t>
      </w:r>
    </w:p>
    <w:p w14:paraId="5D2D82BB" w14:textId="77777777" w:rsidR="002370E9" w:rsidRPr="003D1D2D" w:rsidRDefault="002370E9" w:rsidP="002370E9">
      <w:pPr>
        <w:spacing w:after="0" w:line="240" w:lineRule="auto"/>
        <w:rPr>
          <w:sz w:val="16"/>
          <w:szCs w:val="16"/>
        </w:rPr>
      </w:pPr>
    </w:p>
    <w:p w14:paraId="35FD228A"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Alpine","Skookum</w:t>
      </w:r>
      <w:proofErr w:type="spellEnd"/>
      <w:r w:rsidRPr="003D1D2D">
        <w:rPr>
          <w:sz w:val="16"/>
          <w:szCs w:val="16"/>
        </w:rPr>
        <w:t xml:space="preserve">"), </w:t>
      </w:r>
      <w:proofErr w:type="spellStart"/>
      <w:r w:rsidRPr="003D1D2D">
        <w:rPr>
          <w:sz w:val="16"/>
          <w:szCs w:val="16"/>
        </w:rPr>
        <w:t>lwd</w:t>
      </w:r>
      <w:proofErr w:type="spellEnd"/>
      <w:r w:rsidRPr="003D1D2D">
        <w:rPr>
          <w:sz w:val="16"/>
          <w:szCs w:val="16"/>
        </w:rPr>
        <w:t>=c(2.5,2.5), col=c("</w:t>
      </w:r>
      <w:proofErr w:type="spellStart"/>
      <w:r w:rsidRPr="003D1D2D">
        <w:rPr>
          <w:sz w:val="16"/>
          <w:szCs w:val="16"/>
        </w:rPr>
        <w:t>red","blue</w:t>
      </w:r>
      <w:proofErr w:type="spellEnd"/>
      <w:r w:rsidRPr="003D1D2D">
        <w:rPr>
          <w:sz w:val="16"/>
          <w:szCs w:val="16"/>
        </w:rPr>
        <w:t>"))</w:t>
      </w:r>
    </w:p>
    <w:p w14:paraId="4B22E378" w14:textId="77777777" w:rsidR="002370E9" w:rsidRPr="003D1D2D" w:rsidRDefault="002370E9" w:rsidP="002370E9">
      <w:pPr>
        <w:spacing w:after="0" w:line="240" w:lineRule="auto"/>
        <w:rPr>
          <w:sz w:val="16"/>
          <w:szCs w:val="16"/>
        </w:rPr>
      </w:pPr>
    </w:p>
    <w:p w14:paraId="147D5C8C"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28541431" w14:textId="77777777" w:rsidR="002370E9" w:rsidRPr="003D1D2D" w:rsidRDefault="002370E9" w:rsidP="002370E9">
      <w:pPr>
        <w:spacing w:after="0" w:line="240" w:lineRule="auto"/>
        <w:rPr>
          <w:sz w:val="16"/>
          <w:szCs w:val="16"/>
        </w:rPr>
      </w:pPr>
    </w:p>
    <w:p w14:paraId="3C977185" w14:textId="77777777" w:rsidR="002370E9" w:rsidRPr="003D1D2D" w:rsidRDefault="002370E9" w:rsidP="002370E9">
      <w:pPr>
        <w:spacing w:after="0" w:line="240" w:lineRule="auto"/>
        <w:rPr>
          <w:sz w:val="16"/>
          <w:szCs w:val="16"/>
        </w:rPr>
      </w:pPr>
      <w:r w:rsidRPr="003D1D2D">
        <w:rPr>
          <w:sz w:val="16"/>
          <w:szCs w:val="16"/>
        </w:rPr>
        <w:t>#######################################################3</w:t>
      </w:r>
    </w:p>
    <w:p w14:paraId="18EACD5E" w14:textId="77777777" w:rsidR="002370E9" w:rsidRPr="003D1D2D" w:rsidRDefault="002370E9" w:rsidP="002370E9">
      <w:pPr>
        <w:spacing w:after="0" w:line="240" w:lineRule="auto"/>
        <w:rPr>
          <w:sz w:val="16"/>
          <w:szCs w:val="16"/>
        </w:rPr>
      </w:pPr>
      <w:r w:rsidRPr="003D1D2D">
        <w:rPr>
          <w:sz w:val="16"/>
          <w:szCs w:val="16"/>
        </w:rPr>
        <w:t># Plots 1994 2015</w:t>
      </w:r>
    </w:p>
    <w:p w14:paraId="02D53EA8" w14:textId="77777777" w:rsidR="002370E9" w:rsidRPr="003D1D2D" w:rsidRDefault="002370E9" w:rsidP="002370E9">
      <w:pPr>
        <w:spacing w:after="0" w:line="240" w:lineRule="auto"/>
        <w:rPr>
          <w:sz w:val="16"/>
          <w:szCs w:val="16"/>
        </w:rPr>
      </w:pPr>
    </w:p>
    <w:p w14:paraId="49D16CA7" w14:textId="77777777" w:rsidR="002370E9" w:rsidRPr="003D1D2D" w:rsidRDefault="002370E9" w:rsidP="002370E9">
      <w:pPr>
        <w:spacing w:after="0" w:line="240" w:lineRule="auto"/>
        <w:rPr>
          <w:sz w:val="16"/>
          <w:szCs w:val="16"/>
        </w:rPr>
      </w:pPr>
      <w:r w:rsidRPr="003D1D2D">
        <w:rPr>
          <w:sz w:val="16"/>
          <w:szCs w:val="16"/>
        </w:rPr>
        <w:t>inFile&lt;-"E:/SNOTEL/NRCS_Daymet_Daily_Skookum_Alpine_1995_2015.csv"</w:t>
      </w:r>
    </w:p>
    <w:p w14:paraId="0242104D" w14:textId="77777777" w:rsidR="002370E9" w:rsidRPr="003D1D2D" w:rsidRDefault="002370E9" w:rsidP="002370E9">
      <w:pPr>
        <w:spacing w:after="0" w:line="240" w:lineRule="auto"/>
        <w:rPr>
          <w:sz w:val="16"/>
          <w:szCs w:val="16"/>
        </w:rPr>
      </w:pPr>
    </w:p>
    <w:p w14:paraId="3B7804FB" w14:textId="77777777" w:rsidR="002370E9" w:rsidRPr="003D1D2D" w:rsidRDefault="002370E9" w:rsidP="002370E9">
      <w:pPr>
        <w:spacing w:after="0" w:line="240" w:lineRule="auto"/>
        <w:rPr>
          <w:sz w:val="16"/>
          <w:szCs w:val="16"/>
        </w:rPr>
      </w:pPr>
      <w:proofErr w:type="spellStart"/>
      <w:r w:rsidRPr="003D1D2D">
        <w:rPr>
          <w:sz w:val="16"/>
          <w:szCs w:val="16"/>
        </w:rPr>
        <w:t>dfdmNRCS</w:t>
      </w:r>
      <w:proofErr w:type="spellEnd"/>
      <w:r w:rsidRPr="003D1D2D">
        <w:rPr>
          <w:sz w:val="16"/>
          <w:szCs w:val="16"/>
        </w:rPr>
        <w:t xml:space="preserve"> = read.csv(</w:t>
      </w:r>
      <w:proofErr w:type="spellStart"/>
      <w:r w:rsidRPr="003D1D2D">
        <w:rPr>
          <w:sz w:val="16"/>
          <w:szCs w:val="16"/>
        </w:rPr>
        <w:t>inFile,header</w:t>
      </w:r>
      <w:proofErr w:type="spellEnd"/>
      <w:r w:rsidRPr="003D1D2D">
        <w:rPr>
          <w:sz w:val="16"/>
          <w:szCs w:val="16"/>
        </w:rPr>
        <w:t>=</w:t>
      </w:r>
      <w:proofErr w:type="spellStart"/>
      <w:r w:rsidRPr="003D1D2D">
        <w:rPr>
          <w:sz w:val="16"/>
          <w:szCs w:val="16"/>
        </w:rPr>
        <w:t>TRUE,sep</w:t>
      </w:r>
      <w:proofErr w:type="spellEnd"/>
      <w:r w:rsidRPr="003D1D2D">
        <w:rPr>
          <w:sz w:val="16"/>
          <w:szCs w:val="16"/>
        </w:rPr>
        <w:t>=",")</w:t>
      </w:r>
    </w:p>
    <w:p w14:paraId="0663F512" w14:textId="77777777" w:rsidR="002370E9" w:rsidRPr="003D1D2D" w:rsidRDefault="002370E9" w:rsidP="002370E9">
      <w:pPr>
        <w:spacing w:after="0" w:line="240" w:lineRule="auto"/>
        <w:rPr>
          <w:sz w:val="16"/>
          <w:szCs w:val="16"/>
        </w:rPr>
      </w:pPr>
      <w:proofErr w:type="spellStart"/>
      <w:r w:rsidRPr="003D1D2D">
        <w:rPr>
          <w:sz w:val="16"/>
          <w:szCs w:val="16"/>
        </w:rPr>
        <w:t>dfdmNRCS$Date</w:t>
      </w:r>
      <w:proofErr w:type="spellEnd"/>
      <w:r w:rsidRPr="003D1D2D">
        <w:rPr>
          <w:sz w:val="16"/>
          <w:szCs w:val="16"/>
        </w:rPr>
        <w:t xml:space="preserve"> &lt;- </w:t>
      </w:r>
      <w:proofErr w:type="spellStart"/>
      <w:r w:rsidRPr="003D1D2D">
        <w:rPr>
          <w:sz w:val="16"/>
          <w:szCs w:val="16"/>
        </w:rPr>
        <w:t>as.Date</w:t>
      </w:r>
      <w:proofErr w:type="spellEnd"/>
      <w:r w:rsidRPr="003D1D2D">
        <w:rPr>
          <w:sz w:val="16"/>
          <w:szCs w:val="16"/>
        </w:rPr>
        <w:t>(</w:t>
      </w:r>
      <w:proofErr w:type="spellStart"/>
      <w:r w:rsidRPr="003D1D2D">
        <w:rPr>
          <w:sz w:val="16"/>
          <w:szCs w:val="16"/>
        </w:rPr>
        <w:t>dfdmNRCS$Date</w:t>
      </w:r>
      <w:proofErr w:type="spellEnd"/>
      <w:r w:rsidRPr="003D1D2D">
        <w:rPr>
          <w:sz w:val="16"/>
          <w:szCs w:val="16"/>
        </w:rPr>
        <w:t>, format="%m/%d/%Y")</w:t>
      </w:r>
    </w:p>
    <w:p w14:paraId="43BD5C86" w14:textId="77777777" w:rsidR="002370E9" w:rsidRPr="003D1D2D" w:rsidRDefault="002370E9" w:rsidP="002370E9">
      <w:pPr>
        <w:spacing w:after="0" w:line="240" w:lineRule="auto"/>
        <w:rPr>
          <w:sz w:val="16"/>
          <w:szCs w:val="16"/>
        </w:rPr>
      </w:pPr>
    </w:p>
    <w:p w14:paraId="5293683B" w14:textId="77777777" w:rsidR="002370E9" w:rsidRPr="003D1D2D" w:rsidRDefault="002370E9" w:rsidP="002370E9">
      <w:pPr>
        <w:spacing w:after="0" w:line="240" w:lineRule="auto"/>
        <w:rPr>
          <w:sz w:val="16"/>
          <w:szCs w:val="16"/>
        </w:rPr>
      </w:pPr>
    </w:p>
    <w:p w14:paraId="7C127A51" w14:textId="77777777" w:rsidR="002370E9" w:rsidRPr="003D1D2D" w:rsidRDefault="002370E9" w:rsidP="002370E9">
      <w:pPr>
        <w:spacing w:after="0" w:line="240" w:lineRule="auto"/>
        <w:rPr>
          <w:sz w:val="16"/>
          <w:szCs w:val="16"/>
        </w:rPr>
      </w:pPr>
      <w:r w:rsidRPr="003D1D2D">
        <w:rPr>
          <w:sz w:val="16"/>
          <w:szCs w:val="16"/>
        </w:rPr>
        <w:t>jpegFile&lt;-"E:/SNOTEL/Plots/SNOTEL_Skookum_Daymet_Daily_TAVG_1995_2015.jpg"</w:t>
      </w:r>
    </w:p>
    <w:p w14:paraId="6BEB824A" w14:textId="77777777" w:rsidR="002370E9" w:rsidRPr="003D1D2D" w:rsidRDefault="002370E9" w:rsidP="002370E9">
      <w:pPr>
        <w:spacing w:after="0" w:line="240" w:lineRule="auto"/>
        <w:rPr>
          <w:sz w:val="16"/>
          <w:szCs w:val="16"/>
        </w:rPr>
      </w:pPr>
    </w:p>
    <w:p w14:paraId="44F23D4E"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1C26ACE2" w14:textId="77777777" w:rsidR="002370E9" w:rsidRPr="003D1D2D" w:rsidRDefault="002370E9" w:rsidP="002370E9">
      <w:pPr>
        <w:spacing w:after="0" w:line="240" w:lineRule="auto"/>
        <w:rPr>
          <w:sz w:val="16"/>
          <w:szCs w:val="16"/>
        </w:rPr>
      </w:pPr>
    </w:p>
    <w:p w14:paraId="12C321E3"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"Mean Temperature (c)"</w:t>
      </w:r>
    </w:p>
    <w:p w14:paraId="62F7B563"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53F69272"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"Skookum"</w:t>
      </w:r>
    </w:p>
    <w:p w14:paraId="355D0671" w14:textId="77777777" w:rsidR="002370E9" w:rsidRPr="003D1D2D" w:rsidRDefault="002370E9" w:rsidP="002370E9">
      <w:pPr>
        <w:spacing w:after="0" w:line="240" w:lineRule="auto"/>
        <w:rPr>
          <w:sz w:val="16"/>
          <w:szCs w:val="16"/>
        </w:rPr>
      </w:pPr>
    </w:p>
    <w:p w14:paraId="4CCCED86" w14:textId="77777777" w:rsidR="002370E9" w:rsidRPr="003D1D2D" w:rsidRDefault="002370E9" w:rsidP="002370E9">
      <w:pPr>
        <w:spacing w:after="0" w:line="240" w:lineRule="auto"/>
        <w:rPr>
          <w:sz w:val="16"/>
          <w:szCs w:val="16"/>
        </w:rPr>
      </w:pPr>
      <w:r w:rsidRPr="003D1D2D">
        <w:rPr>
          <w:sz w:val="16"/>
          <w:szCs w:val="16"/>
        </w:rPr>
        <w:t xml:space="preserve">plot(dfdmNRCS$Date,dfdmNRCS$TAVG_c_Skook_SN,type="p",col="red",pch=1,xlab=xLab,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6CC10AAA" w14:textId="77777777" w:rsidR="002370E9" w:rsidRPr="003D1D2D" w:rsidRDefault="002370E9" w:rsidP="002370E9">
      <w:pPr>
        <w:spacing w:after="0" w:line="240" w:lineRule="auto"/>
        <w:rPr>
          <w:sz w:val="16"/>
          <w:szCs w:val="16"/>
        </w:rPr>
      </w:pPr>
      <w:r w:rsidRPr="003D1D2D">
        <w:rPr>
          <w:sz w:val="16"/>
          <w:szCs w:val="16"/>
        </w:rPr>
        <w:t>points(dfdmNRCS$Date,dfdmNRCS$TAVG_c_Skook_DM,type="p",col="blue",pch=2)</w:t>
      </w:r>
    </w:p>
    <w:p w14:paraId="44C3058E" w14:textId="77777777" w:rsidR="002370E9" w:rsidRPr="003D1D2D" w:rsidRDefault="002370E9" w:rsidP="002370E9">
      <w:pPr>
        <w:spacing w:after="0" w:line="240" w:lineRule="auto"/>
        <w:rPr>
          <w:sz w:val="16"/>
          <w:szCs w:val="16"/>
        </w:rPr>
      </w:pPr>
    </w:p>
    <w:p w14:paraId="08B904B6" w14:textId="77777777" w:rsidR="002370E9" w:rsidRPr="003D1D2D" w:rsidRDefault="002370E9" w:rsidP="002370E9">
      <w:pPr>
        <w:spacing w:after="0" w:line="240" w:lineRule="auto"/>
        <w:rPr>
          <w:sz w:val="16"/>
          <w:szCs w:val="16"/>
        </w:rPr>
      </w:pPr>
      <w:r w:rsidRPr="003D1D2D">
        <w:rPr>
          <w:sz w:val="16"/>
          <w:szCs w:val="16"/>
        </w:rPr>
        <w:t>f21 &lt;- rep(1/11,11)</w:t>
      </w:r>
    </w:p>
    <w:p w14:paraId="3CF671B7" w14:textId="77777777" w:rsidR="002370E9" w:rsidRPr="003D1D2D" w:rsidRDefault="002370E9" w:rsidP="002370E9">
      <w:pPr>
        <w:spacing w:after="0" w:line="240" w:lineRule="auto"/>
        <w:rPr>
          <w:sz w:val="16"/>
          <w:szCs w:val="16"/>
        </w:rPr>
      </w:pPr>
    </w:p>
    <w:p w14:paraId="55754AC7" w14:textId="77777777" w:rsidR="002370E9" w:rsidRPr="003D1D2D" w:rsidRDefault="002370E9" w:rsidP="002370E9">
      <w:pPr>
        <w:spacing w:after="0" w:line="240" w:lineRule="auto"/>
        <w:rPr>
          <w:sz w:val="16"/>
          <w:szCs w:val="16"/>
        </w:rPr>
      </w:pPr>
      <w:r w:rsidRPr="003D1D2D">
        <w:rPr>
          <w:sz w:val="16"/>
          <w:szCs w:val="16"/>
        </w:rPr>
        <w:t>y_sym2 &lt;- filter(</w:t>
      </w:r>
      <w:proofErr w:type="spellStart"/>
      <w:r w:rsidRPr="003D1D2D">
        <w:rPr>
          <w:sz w:val="16"/>
          <w:szCs w:val="16"/>
        </w:rPr>
        <w:t>dfdmNRCS$TAVG_c_Skook_DM</w:t>
      </w:r>
      <w:proofErr w:type="spellEnd"/>
      <w:r w:rsidRPr="003D1D2D">
        <w:rPr>
          <w:sz w:val="16"/>
          <w:szCs w:val="16"/>
        </w:rPr>
        <w:t>, f21, sides=2)</w:t>
      </w:r>
    </w:p>
    <w:p w14:paraId="0FC29135" w14:textId="77777777" w:rsidR="002370E9" w:rsidRPr="003D1D2D" w:rsidRDefault="002370E9" w:rsidP="002370E9">
      <w:pPr>
        <w:spacing w:after="0" w:line="240" w:lineRule="auto"/>
        <w:rPr>
          <w:sz w:val="16"/>
          <w:szCs w:val="16"/>
        </w:rPr>
      </w:pPr>
      <w:r w:rsidRPr="003D1D2D">
        <w:rPr>
          <w:sz w:val="16"/>
          <w:szCs w:val="16"/>
        </w:rPr>
        <w:lastRenderedPageBreak/>
        <w:t>lines(</w:t>
      </w:r>
      <w:proofErr w:type="spellStart"/>
      <w:r w:rsidRPr="003D1D2D">
        <w:rPr>
          <w:sz w:val="16"/>
          <w:szCs w:val="16"/>
        </w:rPr>
        <w:t>dfdmNRCS$Date</w:t>
      </w:r>
      <w:proofErr w:type="spellEnd"/>
      <w:r w:rsidRPr="003D1D2D">
        <w:rPr>
          <w:sz w:val="16"/>
          <w:szCs w:val="16"/>
        </w:rPr>
        <w:t>, y_sym2, col="blue",</w:t>
      </w:r>
      <w:proofErr w:type="spellStart"/>
      <w:r w:rsidRPr="003D1D2D">
        <w:rPr>
          <w:sz w:val="16"/>
          <w:szCs w:val="16"/>
        </w:rPr>
        <w:t>lwd</w:t>
      </w:r>
      <w:proofErr w:type="spellEnd"/>
      <w:r w:rsidRPr="003D1D2D">
        <w:rPr>
          <w:sz w:val="16"/>
          <w:szCs w:val="16"/>
        </w:rPr>
        <w:t>=2)</w:t>
      </w:r>
    </w:p>
    <w:p w14:paraId="36495AB9" w14:textId="77777777" w:rsidR="002370E9" w:rsidRPr="003D1D2D" w:rsidRDefault="002370E9" w:rsidP="002370E9">
      <w:pPr>
        <w:spacing w:after="0" w:line="240" w:lineRule="auto"/>
        <w:rPr>
          <w:sz w:val="16"/>
          <w:szCs w:val="16"/>
        </w:rPr>
      </w:pPr>
      <w:proofErr w:type="spellStart"/>
      <w:r w:rsidRPr="003D1D2D">
        <w:rPr>
          <w:sz w:val="16"/>
          <w:szCs w:val="16"/>
        </w:rPr>
        <w:t>y_sym</w:t>
      </w:r>
      <w:proofErr w:type="spellEnd"/>
      <w:r w:rsidRPr="003D1D2D">
        <w:rPr>
          <w:sz w:val="16"/>
          <w:szCs w:val="16"/>
        </w:rPr>
        <w:t xml:space="preserve"> &lt;- filter(</w:t>
      </w:r>
      <w:proofErr w:type="spellStart"/>
      <w:r w:rsidRPr="003D1D2D">
        <w:rPr>
          <w:sz w:val="16"/>
          <w:szCs w:val="16"/>
        </w:rPr>
        <w:t>dfdmNRCS$TAVG_c_Skook_SN</w:t>
      </w:r>
      <w:proofErr w:type="spellEnd"/>
      <w:r w:rsidRPr="003D1D2D">
        <w:rPr>
          <w:sz w:val="16"/>
          <w:szCs w:val="16"/>
        </w:rPr>
        <w:t>, f21, sides=2)</w:t>
      </w:r>
    </w:p>
    <w:p w14:paraId="372A3516"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xml:space="preserve">, </w:t>
      </w:r>
      <w:proofErr w:type="spellStart"/>
      <w:r w:rsidRPr="003D1D2D">
        <w:rPr>
          <w:sz w:val="16"/>
          <w:szCs w:val="16"/>
        </w:rPr>
        <w:t>y_sym</w:t>
      </w:r>
      <w:proofErr w:type="spellEnd"/>
      <w:r w:rsidRPr="003D1D2D">
        <w:rPr>
          <w:sz w:val="16"/>
          <w:szCs w:val="16"/>
        </w:rPr>
        <w:t>, col="red",</w:t>
      </w:r>
      <w:proofErr w:type="spellStart"/>
      <w:r w:rsidRPr="003D1D2D">
        <w:rPr>
          <w:sz w:val="16"/>
          <w:szCs w:val="16"/>
        </w:rPr>
        <w:t>lwd</w:t>
      </w:r>
      <w:proofErr w:type="spellEnd"/>
      <w:r w:rsidRPr="003D1D2D">
        <w:rPr>
          <w:sz w:val="16"/>
          <w:szCs w:val="16"/>
        </w:rPr>
        <w:t>=2)</w:t>
      </w:r>
    </w:p>
    <w:p w14:paraId="69436A93"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Daymet</w:t>
      </w:r>
      <w:proofErr w:type="spellEnd"/>
      <w:r w:rsidRPr="003D1D2D">
        <w:rPr>
          <w:sz w:val="16"/>
          <w:szCs w:val="16"/>
        </w:rPr>
        <w:t xml:space="preserve">","SNOTEL"), </w:t>
      </w:r>
      <w:proofErr w:type="spellStart"/>
      <w:r w:rsidRPr="003D1D2D">
        <w:rPr>
          <w:sz w:val="16"/>
          <w:szCs w:val="16"/>
        </w:rPr>
        <w:t>lwd</w:t>
      </w:r>
      <w:proofErr w:type="spellEnd"/>
      <w:r w:rsidRPr="003D1D2D">
        <w:rPr>
          <w:sz w:val="16"/>
          <w:szCs w:val="16"/>
        </w:rPr>
        <w:t>=c(2.5,2.5), col=c("</w:t>
      </w:r>
      <w:proofErr w:type="spellStart"/>
      <w:r w:rsidRPr="003D1D2D">
        <w:rPr>
          <w:sz w:val="16"/>
          <w:szCs w:val="16"/>
        </w:rPr>
        <w:t>blue","red</w:t>
      </w:r>
      <w:proofErr w:type="spellEnd"/>
      <w:r w:rsidRPr="003D1D2D">
        <w:rPr>
          <w:sz w:val="16"/>
          <w:szCs w:val="16"/>
        </w:rPr>
        <w:t>"))</w:t>
      </w:r>
    </w:p>
    <w:p w14:paraId="5A5C8495" w14:textId="77777777" w:rsidR="002370E9" w:rsidRPr="003D1D2D" w:rsidRDefault="002370E9" w:rsidP="002370E9">
      <w:pPr>
        <w:spacing w:after="0" w:line="240" w:lineRule="auto"/>
        <w:rPr>
          <w:sz w:val="16"/>
          <w:szCs w:val="16"/>
        </w:rPr>
      </w:pPr>
    </w:p>
    <w:p w14:paraId="2A5739A6"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6F4B4FE5" w14:textId="77777777" w:rsidR="002370E9" w:rsidRPr="003D1D2D" w:rsidRDefault="002370E9" w:rsidP="002370E9">
      <w:pPr>
        <w:spacing w:after="0" w:line="240" w:lineRule="auto"/>
        <w:rPr>
          <w:sz w:val="16"/>
          <w:szCs w:val="16"/>
        </w:rPr>
      </w:pPr>
    </w:p>
    <w:p w14:paraId="3745060B" w14:textId="77777777" w:rsidR="002370E9" w:rsidRPr="003D1D2D" w:rsidRDefault="002370E9" w:rsidP="002370E9">
      <w:pPr>
        <w:spacing w:after="0" w:line="240" w:lineRule="auto"/>
        <w:rPr>
          <w:sz w:val="16"/>
          <w:szCs w:val="16"/>
        </w:rPr>
      </w:pPr>
      <w:proofErr w:type="spellStart"/>
      <w:r w:rsidRPr="003D1D2D">
        <w:rPr>
          <w:sz w:val="16"/>
          <w:szCs w:val="16"/>
        </w:rPr>
        <w:t>jpegFile</w:t>
      </w:r>
      <w:proofErr w:type="spellEnd"/>
      <w:r w:rsidRPr="003D1D2D">
        <w:rPr>
          <w:sz w:val="16"/>
          <w:szCs w:val="16"/>
        </w:rPr>
        <w:t xml:space="preserve"> &lt;- "E:/SNOTEL/Plots/SNOTEL_Daymet_Skookum_PPT_Accumulation_1995_2015.jpg"</w:t>
      </w:r>
    </w:p>
    <w:p w14:paraId="6E05A597" w14:textId="77777777" w:rsidR="002370E9" w:rsidRPr="003D1D2D" w:rsidRDefault="002370E9" w:rsidP="002370E9">
      <w:pPr>
        <w:spacing w:after="0" w:line="240" w:lineRule="auto"/>
        <w:rPr>
          <w:sz w:val="16"/>
          <w:szCs w:val="16"/>
        </w:rPr>
      </w:pPr>
    </w:p>
    <w:p w14:paraId="69AE8AA3"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680987EC" w14:textId="77777777" w:rsidR="002370E9" w:rsidRPr="003D1D2D" w:rsidRDefault="002370E9" w:rsidP="002370E9">
      <w:pPr>
        <w:spacing w:after="0" w:line="240" w:lineRule="auto"/>
        <w:rPr>
          <w:sz w:val="16"/>
          <w:szCs w:val="16"/>
        </w:rPr>
      </w:pPr>
    </w:p>
    <w:p w14:paraId="50B05A7A"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w:t>
      </w:r>
      <w:proofErr w:type="spellStart"/>
      <w:r w:rsidRPr="003D1D2D">
        <w:rPr>
          <w:sz w:val="16"/>
          <w:szCs w:val="16"/>
        </w:rPr>
        <w:t>Precipitaion</w:t>
      </w:r>
      <w:proofErr w:type="spellEnd"/>
      <w:r w:rsidRPr="003D1D2D">
        <w:rPr>
          <w:sz w:val="16"/>
          <w:szCs w:val="16"/>
        </w:rPr>
        <w:t xml:space="preserve"> Accumulation (mm)"</w:t>
      </w:r>
    </w:p>
    <w:p w14:paraId="188BC9D2"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45CA4C6A"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"Skookum"</w:t>
      </w:r>
    </w:p>
    <w:p w14:paraId="7CE25126" w14:textId="77777777" w:rsidR="002370E9" w:rsidRPr="003D1D2D" w:rsidRDefault="002370E9" w:rsidP="002370E9">
      <w:pPr>
        <w:spacing w:after="0" w:line="240" w:lineRule="auto"/>
        <w:rPr>
          <w:sz w:val="16"/>
          <w:szCs w:val="16"/>
        </w:rPr>
      </w:pPr>
    </w:p>
    <w:p w14:paraId="11502C6C" w14:textId="77777777" w:rsidR="002370E9" w:rsidRPr="003D1D2D" w:rsidRDefault="002370E9" w:rsidP="002370E9">
      <w:pPr>
        <w:spacing w:after="0" w:line="240" w:lineRule="auto"/>
        <w:rPr>
          <w:sz w:val="16"/>
          <w:szCs w:val="16"/>
        </w:rPr>
      </w:pPr>
      <w:r w:rsidRPr="003D1D2D">
        <w:rPr>
          <w:sz w:val="16"/>
          <w:szCs w:val="16"/>
        </w:rPr>
        <w:t xml:space="preserve">plot(dfdmNRCS$Date,dfdmNRCS$acc_PPT_mm_Skook_SN,type="l",col="red",pch=1, </w:t>
      </w:r>
      <w:proofErr w:type="spellStart"/>
      <w:r w:rsidRPr="003D1D2D">
        <w:rPr>
          <w:sz w:val="16"/>
          <w:szCs w:val="16"/>
        </w:rPr>
        <w:t>xlab</w:t>
      </w:r>
      <w:proofErr w:type="spellEnd"/>
      <w:r w:rsidRPr="003D1D2D">
        <w:rPr>
          <w:sz w:val="16"/>
          <w:szCs w:val="16"/>
        </w:rPr>
        <w:t>=</w:t>
      </w:r>
      <w:proofErr w:type="spellStart"/>
      <w:r w:rsidRPr="003D1D2D">
        <w:rPr>
          <w:sz w:val="16"/>
          <w:szCs w:val="16"/>
        </w:rPr>
        <w:t>xLab</w:t>
      </w:r>
      <w:proofErr w:type="spellEnd"/>
      <w:r w:rsidRPr="003D1D2D">
        <w:rPr>
          <w:sz w:val="16"/>
          <w:szCs w:val="16"/>
        </w:rPr>
        <w:t xml:space="preserve">,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4BC4EA66" w14:textId="77777777" w:rsidR="002370E9" w:rsidRPr="003D1D2D" w:rsidRDefault="002370E9" w:rsidP="002370E9">
      <w:pPr>
        <w:spacing w:after="0" w:line="240" w:lineRule="auto"/>
        <w:rPr>
          <w:sz w:val="16"/>
          <w:szCs w:val="16"/>
        </w:rPr>
      </w:pPr>
      <w:r w:rsidRPr="003D1D2D">
        <w:rPr>
          <w:sz w:val="16"/>
          <w:szCs w:val="16"/>
        </w:rPr>
        <w:t>lines(dfdmNRCS$Date,dfdmNRCS$acc_PPT_mm_Skook_DM,type="l",col="blue",pch=2)</w:t>
      </w:r>
    </w:p>
    <w:p w14:paraId="5C61299D" w14:textId="77777777" w:rsidR="002370E9" w:rsidRPr="003D1D2D" w:rsidRDefault="002370E9" w:rsidP="002370E9">
      <w:pPr>
        <w:spacing w:after="0" w:line="240" w:lineRule="auto"/>
        <w:rPr>
          <w:sz w:val="16"/>
          <w:szCs w:val="16"/>
        </w:rPr>
      </w:pPr>
    </w:p>
    <w:p w14:paraId="16864EB8"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Daymet</w:t>
      </w:r>
      <w:proofErr w:type="spellEnd"/>
      <w:r w:rsidRPr="003D1D2D">
        <w:rPr>
          <w:sz w:val="16"/>
          <w:szCs w:val="16"/>
        </w:rPr>
        <w:t xml:space="preserve">","SNOTEL"), </w:t>
      </w:r>
      <w:proofErr w:type="spellStart"/>
      <w:r w:rsidRPr="003D1D2D">
        <w:rPr>
          <w:sz w:val="16"/>
          <w:szCs w:val="16"/>
        </w:rPr>
        <w:t>lwd</w:t>
      </w:r>
      <w:proofErr w:type="spellEnd"/>
      <w:r w:rsidRPr="003D1D2D">
        <w:rPr>
          <w:sz w:val="16"/>
          <w:szCs w:val="16"/>
        </w:rPr>
        <w:t>=c(2.5,2.5), col=c("</w:t>
      </w:r>
      <w:proofErr w:type="spellStart"/>
      <w:r w:rsidRPr="003D1D2D">
        <w:rPr>
          <w:sz w:val="16"/>
          <w:szCs w:val="16"/>
        </w:rPr>
        <w:t>blue","red</w:t>
      </w:r>
      <w:proofErr w:type="spellEnd"/>
      <w:r w:rsidRPr="003D1D2D">
        <w:rPr>
          <w:sz w:val="16"/>
          <w:szCs w:val="16"/>
        </w:rPr>
        <w:t>"))</w:t>
      </w:r>
    </w:p>
    <w:p w14:paraId="3986A4C9" w14:textId="77777777" w:rsidR="002370E9" w:rsidRPr="003D1D2D" w:rsidRDefault="002370E9" w:rsidP="002370E9">
      <w:pPr>
        <w:spacing w:after="0" w:line="240" w:lineRule="auto"/>
        <w:rPr>
          <w:sz w:val="16"/>
          <w:szCs w:val="16"/>
        </w:rPr>
      </w:pPr>
    </w:p>
    <w:p w14:paraId="7D6C98D8"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4A3090E7" w14:textId="77777777" w:rsidR="002370E9" w:rsidRPr="003D1D2D" w:rsidRDefault="002370E9" w:rsidP="002370E9">
      <w:pPr>
        <w:spacing w:after="0" w:line="240" w:lineRule="auto"/>
        <w:rPr>
          <w:sz w:val="16"/>
          <w:szCs w:val="16"/>
        </w:rPr>
      </w:pPr>
    </w:p>
    <w:p w14:paraId="4433C044" w14:textId="77777777" w:rsidR="002370E9" w:rsidRPr="003D1D2D" w:rsidRDefault="002370E9" w:rsidP="002370E9">
      <w:pPr>
        <w:spacing w:after="0" w:line="240" w:lineRule="auto"/>
        <w:rPr>
          <w:sz w:val="16"/>
          <w:szCs w:val="16"/>
        </w:rPr>
      </w:pPr>
      <w:r w:rsidRPr="003D1D2D">
        <w:rPr>
          <w:sz w:val="16"/>
          <w:szCs w:val="16"/>
        </w:rPr>
        <w:t># Alpine Meadows</w:t>
      </w:r>
    </w:p>
    <w:p w14:paraId="1063BC16" w14:textId="77777777" w:rsidR="002370E9" w:rsidRPr="003D1D2D" w:rsidRDefault="002370E9" w:rsidP="002370E9">
      <w:pPr>
        <w:spacing w:after="0" w:line="240" w:lineRule="auto"/>
        <w:rPr>
          <w:sz w:val="16"/>
          <w:szCs w:val="16"/>
        </w:rPr>
      </w:pPr>
      <w:r w:rsidRPr="003D1D2D">
        <w:rPr>
          <w:sz w:val="16"/>
          <w:szCs w:val="16"/>
        </w:rPr>
        <w:t>jpegFile&lt;-"E:/SNOTEL/Plots/SNOTEL_Alpine_Daymet_Daily_TAVG_1995_2015.jpg"</w:t>
      </w:r>
    </w:p>
    <w:p w14:paraId="5D334120" w14:textId="77777777" w:rsidR="002370E9" w:rsidRPr="003D1D2D" w:rsidRDefault="002370E9" w:rsidP="002370E9">
      <w:pPr>
        <w:spacing w:after="0" w:line="240" w:lineRule="auto"/>
        <w:rPr>
          <w:sz w:val="16"/>
          <w:szCs w:val="16"/>
        </w:rPr>
      </w:pPr>
    </w:p>
    <w:p w14:paraId="12565E1E"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1665512F" w14:textId="77777777" w:rsidR="002370E9" w:rsidRPr="003D1D2D" w:rsidRDefault="002370E9" w:rsidP="002370E9">
      <w:pPr>
        <w:spacing w:after="0" w:line="240" w:lineRule="auto"/>
        <w:rPr>
          <w:sz w:val="16"/>
          <w:szCs w:val="16"/>
        </w:rPr>
      </w:pPr>
    </w:p>
    <w:p w14:paraId="47E838F6"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"Mean Temperature (c)"</w:t>
      </w:r>
    </w:p>
    <w:p w14:paraId="32DE1ABF"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0DB4E203"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"Alpine Meadows"</w:t>
      </w:r>
    </w:p>
    <w:p w14:paraId="6F4F51A6" w14:textId="77777777" w:rsidR="002370E9" w:rsidRPr="003D1D2D" w:rsidRDefault="002370E9" w:rsidP="002370E9">
      <w:pPr>
        <w:spacing w:after="0" w:line="240" w:lineRule="auto"/>
        <w:rPr>
          <w:sz w:val="16"/>
          <w:szCs w:val="16"/>
        </w:rPr>
      </w:pPr>
    </w:p>
    <w:p w14:paraId="50FC2EDC" w14:textId="77777777" w:rsidR="002370E9" w:rsidRPr="003D1D2D" w:rsidRDefault="002370E9" w:rsidP="002370E9">
      <w:pPr>
        <w:spacing w:after="0" w:line="240" w:lineRule="auto"/>
        <w:rPr>
          <w:sz w:val="16"/>
          <w:szCs w:val="16"/>
        </w:rPr>
      </w:pPr>
      <w:r w:rsidRPr="003D1D2D">
        <w:rPr>
          <w:sz w:val="16"/>
          <w:szCs w:val="16"/>
        </w:rPr>
        <w:t xml:space="preserve">plot(dfdmNRCS$Date,dfdmNRCS$TAVG_c_Alp_SN,type="p",col="red",pch=1,xlab=xLab,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759E9AF1" w14:textId="77777777" w:rsidR="002370E9" w:rsidRPr="003D1D2D" w:rsidRDefault="002370E9" w:rsidP="002370E9">
      <w:pPr>
        <w:spacing w:after="0" w:line="240" w:lineRule="auto"/>
        <w:rPr>
          <w:sz w:val="16"/>
          <w:szCs w:val="16"/>
        </w:rPr>
      </w:pPr>
      <w:r w:rsidRPr="003D1D2D">
        <w:rPr>
          <w:sz w:val="16"/>
          <w:szCs w:val="16"/>
        </w:rPr>
        <w:t>points(dfdmNRCS$Date,dfdmNRCS$TAVG_c_Alp_DM,type="p",col="blue",pch=2)</w:t>
      </w:r>
    </w:p>
    <w:p w14:paraId="60AAF467" w14:textId="77777777" w:rsidR="002370E9" w:rsidRPr="003D1D2D" w:rsidRDefault="002370E9" w:rsidP="002370E9">
      <w:pPr>
        <w:spacing w:after="0" w:line="240" w:lineRule="auto"/>
        <w:rPr>
          <w:sz w:val="16"/>
          <w:szCs w:val="16"/>
        </w:rPr>
      </w:pPr>
    </w:p>
    <w:p w14:paraId="196F0024" w14:textId="77777777" w:rsidR="002370E9" w:rsidRPr="003D1D2D" w:rsidRDefault="002370E9" w:rsidP="002370E9">
      <w:pPr>
        <w:spacing w:after="0" w:line="240" w:lineRule="auto"/>
        <w:rPr>
          <w:sz w:val="16"/>
          <w:szCs w:val="16"/>
        </w:rPr>
      </w:pPr>
      <w:r w:rsidRPr="003D1D2D">
        <w:rPr>
          <w:sz w:val="16"/>
          <w:szCs w:val="16"/>
        </w:rPr>
        <w:t>f21 &lt;- rep(1/11,11)</w:t>
      </w:r>
    </w:p>
    <w:p w14:paraId="52652E0F" w14:textId="77777777" w:rsidR="002370E9" w:rsidRPr="003D1D2D" w:rsidRDefault="002370E9" w:rsidP="002370E9">
      <w:pPr>
        <w:spacing w:after="0" w:line="240" w:lineRule="auto"/>
        <w:rPr>
          <w:sz w:val="16"/>
          <w:szCs w:val="16"/>
        </w:rPr>
      </w:pPr>
    </w:p>
    <w:p w14:paraId="0EA4CC25" w14:textId="77777777" w:rsidR="002370E9" w:rsidRPr="003D1D2D" w:rsidRDefault="002370E9" w:rsidP="002370E9">
      <w:pPr>
        <w:spacing w:after="0" w:line="240" w:lineRule="auto"/>
        <w:rPr>
          <w:sz w:val="16"/>
          <w:szCs w:val="16"/>
        </w:rPr>
      </w:pPr>
      <w:r w:rsidRPr="003D1D2D">
        <w:rPr>
          <w:sz w:val="16"/>
          <w:szCs w:val="16"/>
        </w:rPr>
        <w:t>y_sym2 &lt;- filter(</w:t>
      </w:r>
      <w:proofErr w:type="spellStart"/>
      <w:r w:rsidRPr="003D1D2D">
        <w:rPr>
          <w:sz w:val="16"/>
          <w:szCs w:val="16"/>
        </w:rPr>
        <w:t>dfdmNRCS$TAVG_c_Alp_DM</w:t>
      </w:r>
      <w:proofErr w:type="spellEnd"/>
      <w:r w:rsidRPr="003D1D2D">
        <w:rPr>
          <w:sz w:val="16"/>
          <w:szCs w:val="16"/>
        </w:rPr>
        <w:t>, f21, sides=2)</w:t>
      </w:r>
    </w:p>
    <w:p w14:paraId="633860FC"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y_sym2, col="blue",</w:t>
      </w:r>
      <w:proofErr w:type="spellStart"/>
      <w:r w:rsidRPr="003D1D2D">
        <w:rPr>
          <w:sz w:val="16"/>
          <w:szCs w:val="16"/>
        </w:rPr>
        <w:t>lwd</w:t>
      </w:r>
      <w:proofErr w:type="spellEnd"/>
      <w:r w:rsidRPr="003D1D2D">
        <w:rPr>
          <w:sz w:val="16"/>
          <w:szCs w:val="16"/>
        </w:rPr>
        <w:t>=2)</w:t>
      </w:r>
    </w:p>
    <w:p w14:paraId="04ED9092" w14:textId="77777777" w:rsidR="002370E9" w:rsidRPr="003D1D2D" w:rsidRDefault="002370E9" w:rsidP="002370E9">
      <w:pPr>
        <w:spacing w:after="0" w:line="240" w:lineRule="auto"/>
        <w:rPr>
          <w:sz w:val="16"/>
          <w:szCs w:val="16"/>
        </w:rPr>
      </w:pPr>
      <w:proofErr w:type="spellStart"/>
      <w:r w:rsidRPr="003D1D2D">
        <w:rPr>
          <w:sz w:val="16"/>
          <w:szCs w:val="16"/>
        </w:rPr>
        <w:t>y_sym</w:t>
      </w:r>
      <w:proofErr w:type="spellEnd"/>
      <w:r w:rsidRPr="003D1D2D">
        <w:rPr>
          <w:sz w:val="16"/>
          <w:szCs w:val="16"/>
        </w:rPr>
        <w:t xml:space="preserve"> &lt;- filter(</w:t>
      </w:r>
      <w:proofErr w:type="spellStart"/>
      <w:r w:rsidRPr="003D1D2D">
        <w:rPr>
          <w:sz w:val="16"/>
          <w:szCs w:val="16"/>
        </w:rPr>
        <w:t>dfdmNRCS$TAVG_c_Alp_SN</w:t>
      </w:r>
      <w:proofErr w:type="spellEnd"/>
      <w:r w:rsidRPr="003D1D2D">
        <w:rPr>
          <w:sz w:val="16"/>
          <w:szCs w:val="16"/>
        </w:rPr>
        <w:t>, f21, sides=2)</w:t>
      </w:r>
    </w:p>
    <w:p w14:paraId="28CFEF88"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xml:space="preserve">, </w:t>
      </w:r>
      <w:proofErr w:type="spellStart"/>
      <w:r w:rsidRPr="003D1D2D">
        <w:rPr>
          <w:sz w:val="16"/>
          <w:szCs w:val="16"/>
        </w:rPr>
        <w:t>y_sym</w:t>
      </w:r>
      <w:proofErr w:type="spellEnd"/>
      <w:r w:rsidRPr="003D1D2D">
        <w:rPr>
          <w:sz w:val="16"/>
          <w:szCs w:val="16"/>
        </w:rPr>
        <w:t>, col="red",</w:t>
      </w:r>
      <w:proofErr w:type="spellStart"/>
      <w:r w:rsidRPr="003D1D2D">
        <w:rPr>
          <w:sz w:val="16"/>
          <w:szCs w:val="16"/>
        </w:rPr>
        <w:t>lwd</w:t>
      </w:r>
      <w:proofErr w:type="spellEnd"/>
      <w:r w:rsidRPr="003D1D2D">
        <w:rPr>
          <w:sz w:val="16"/>
          <w:szCs w:val="16"/>
        </w:rPr>
        <w:t>=2)</w:t>
      </w:r>
    </w:p>
    <w:p w14:paraId="4C24FA9D"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Daymet</w:t>
      </w:r>
      <w:proofErr w:type="spellEnd"/>
      <w:r w:rsidRPr="003D1D2D">
        <w:rPr>
          <w:sz w:val="16"/>
          <w:szCs w:val="16"/>
        </w:rPr>
        <w:t xml:space="preserve">","SNOTEL"), </w:t>
      </w:r>
      <w:proofErr w:type="spellStart"/>
      <w:r w:rsidRPr="003D1D2D">
        <w:rPr>
          <w:sz w:val="16"/>
          <w:szCs w:val="16"/>
        </w:rPr>
        <w:t>lwd</w:t>
      </w:r>
      <w:proofErr w:type="spellEnd"/>
      <w:r w:rsidRPr="003D1D2D">
        <w:rPr>
          <w:sz w:val="16"/>
          <w:szCs w:val="16"/>
        </w:rPr>
        <w:t>=c(2.5,2.5), col=c("</w:t>
      </w:r>
      <w:proofErr w:type="spellStart"/>
      <w:r w:rsidRPr="003D1D2D">
        <w:rPr>
          <w:sz w:val="16"/>
          <w:szCs w:val="16"/>
        </w:rPr>
        <w:t>blue","red</w:t>
      </w:r>
      <w:proofErr w:type="spellEnd"/>
      <w:r w:rsidRPr="003D1D2D">
        <w:rPr>
          <w:sz w:val="16"/>
          <w:szCs w:val="16"/>
        </w:rPr>
        <w:t>"))</w:t>
      </w:r>
    </w:p>
    <w:p w14:paraId="41AF3A71" w14:textId="77777777" w:rsidR="002370E9" w:rsidRPr="003D1D2D" w:rsidRDefault="002370E9" w:rsidP="002370E9">
      <w:pPr>
        <w:spacing w:after="0" w:line="240" w:lineRule="auto"/>
        <w:rPr>
          <w:sz w:val="16"/>
          <w:szCs w:val="16"/>
        </w:rPr>
      </w:pPr>
    </w:p>
    <w:p w14:paraId="7A61DFFB"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17DAA5B5" w14:textId="77777777" w:rsidR="002370E9" w:rsidRPr="003D1D2D" w:rsidRDefault="002370E9" w:rsidP="002370E9">
      <w:pPr>
        <w:spacing w:after="0" w:line="240" w:lineRule="auto"/>
        <w:rPr>
          <w:sz w:val="16"/>
          <w:szCs w:val="16"/>
        </w:rPr>
      </w:pPr>
    </w:p>
    <w:p w14:paraId="3A13DE9B" w14:textId="77777777" w:rsidR="002370E9" w:rsidRPr="003D1D2D" w:rsidRDefault="002370E9" w:rsidP="002370E9">
      <w:pPr>
        <w:spacing w:after="0" w:line="240" w:lineRule="auto"/>
        <w:rPr>
          <w:sz w:val="16"/>
          <w:szCs w:val="16"/>
        </w:rPr>
      </w:pPr>
      <w:proofErr w:type="spellStart"/>
      <w:r w:rsidRPr="003D1D2D">
        <w:rPr>
          <w:sz w:val="16"/>
          <w:szCs w:val="16"/>
        </w:rPr>
        <w:t>jpegFile</w:t>
      </w:r>
      <w:proofErr w:type="spellEnd"/>
      <w:r w:rsidRPr="003D1D2D">
        <w:rPr>
          <w:sz w:val="16"/>
          <w:szCs w:val="16"/>
        </w:rPr>
        <w:t xml:space="preserve"> &lt;- "E:/SNOTEL/Plots/SNOTEL_Daymet_Alpine_PPT_Accumulation_1995_2015.jpg"</w:t>
      </w:r>
    </w:p>
    <w:p w14:paraId="274FAF96" w14:textId="77777777" w:rsidR="002370E9" w:rsidRPr="003D1D2D" w:rsidRDefault="002370E9" w:rsidP="002370E9">
      <w:pPr>
        <w:spacing w:after="0" w:line="240" w:lineRule="auto"/>
        <w:rPr>
          <w:sz w:val="16"/>
          <w:szCs w:val="16"/>
        </w:rPr>
      </w:pPr>
    </w:p>
    <w:p w14:paraId="370FC7B6"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736D7020" w14:textId="77777777" w:rsidR="002370E9" w:rsidRPr="003D1D2D" w:rsidRDefault="002370E9" w:rsidP="002370E9">
      <w:pPr>
        <w:spacing w:after="0" w:line="240" w:lineRule="auto"/>
        <w:rPr>
          <w:sz w:val="16"/>
          <w:szCs w:val="16"/>
        </w:rPr>
      </w:pPr>
    </w:p>
    <w:p w14:paraId="487361C1"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w:t>
      </w:r>
      <w:proofErr w:type="spellStart"/>
      <w:r w:rsidRPr="003D1D2D">
        <w:rPr>
          <w:sz w:val="16"/>
          <w:szCs w:val="16"/>
        </w:rPr>
        <w:t>Precipitaion</w:t>
      </w:r>
      <w:proofErr w:type="spellEnd"/>
      <w:r w:rsidRPr="003D1D2D">
        <w:rPr>
          <w:sz w:val="16"/>
          <w:szCs w:val="16"/>
        </w:rPr>
        <w:t xml:space="preserve"> Accumulation (mm)"</w:t>
      </w:r>
    </w:p>
    <w:p w14:paraId="0D79F2C5"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1A633840"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"Alpine Meadows"</w:t>
      </w:r>
    </w:p>
    <w:p w14:paraId="6B71AA11" w14:textId="77777777" w:rsidR="002370E9" w:rsidRPr="003D1D2D" w:rsidRDefault="002370E9" w:rsidP="002370E9">
      <w:pPr>
        <w:spacing w:after="0" w:line="240" w:lineRule="auto"/>
        <w:rPr>
          <w:sz w:val="16"/>
          <w:szCs w:val="16"/>
        </w:rPr>
      </w:pPr>
    </w:p>
    <w:p w14:paraId="02963E93" w14:textId="77777777" w:rsidR="002370E9" w:rsidRPr="003D1D2D" w:rsidRDefault="002370E9" w:rsidP="002370E9">
      <w:pPr>
        <w:spacing w:after="0" w:line="240" w:lineRule="auto"/>
        <w:rPr>
          <w:sz w:val="16"/>
          <w:szCs w:val="16"/>
        </w:rPr>
      </w:pPr>
      <w:r w:rsidRPr="003D1D2D">
        <w:rPr>
          <w:sz w:val="16"/>
          <w:szCs w:val="16"/>
        </w:rPr>
        <w:t xml:space="preserve">plot(dfdmNRCS$Date,dfdmNRCS$acc_PPT_mm_Alp_SN,type="l",col="red",pch=1, </w:t>
      </w:r>
      <w:proofErr w:type="spellStart"/>
      <w:r w:rsidRPr="003D1D2D">
        <w:rPr>
          <w:sz w:val="16"/>
          <w:szCs w:val="16"/>
        </w:rPr>
        <w:t>xlab</w:t>
      </w:r>
      <w:proofErr w:type="spellEnd"/>
      <w:r w:rsidRPr="003D1D2D">
        <w:rPr>
          <w:sz w:val="16"/>
          <w:szCs w:val="16"/>
        </w:rPr>
        <w:t>=</w:t>
      </w:r>
      <w:proofErr w:type="spellStart"/>
      <w:r w:rsidRPr="003D1D2D">
        <w:rPr>
          <w:sz w:val="16"/>
          <w:szCs w:val="16"/>
        </w:rPr>
        <w:t>xLab</w:t>
      </w:r>
      <w:proofErr w:type="spellEnd"/>
      <w:r w:rsidRPr="003D1D2D">
        <w:rPr>
          <w:sz w:val="16"/>
          <w:szCs w:val="16"/>
        </w:rPr>
        <w:t xml:space="preserve">,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58EB2C32" w14:textId="77777777" w:rsidR="002370E9" w:rsidRPr="003D1D2D" w:rsidRDefault="002370E9" w:rsidP="002370E9">
      <w:pPr>
        <w:spacing w:after="0" w:line="240" w:lineRule="auto"/>
        <w:rPr>
          <w:sz w:val="16"/>
          <w:szCs w:val="16"/>
        </w:rPr>
      </w:pPr>
      <w:r w:rsidRPr="003D1D2D">
        <w:rPr>
          <w:sz w:val="16"/>
          <w:szCs w:val="16"/>
        </w:rPr>
        <w:t>lines(dfdmNRCS$Date,dfdmNRCS$acc_PPT_mm_Alp_DM,type="l",col="blue",pch=2)</w:t>
      </w:r>
    </w:p>
    <w:p w14:paraId="510B6D1B" w14:textId="77777777" w:rsidR="002370E9" w:rsidRPr="003D1D2D" w:rsidRDefault="002370E9" w:rsidP="002370E9">
      <w:pPr>
        <w:spacing w:after="0" w:line="240" w:lineRule="auto"/>
        <w:rPr>
          <w:sz w:val="16"/>
          <w:szCs w:val="16"/>
        </w:rPr>
      </w:pPr>
    </w:p>
    <w:p w14:paraId="3E6587B7"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Daymet</w:t>
      </w:r>
      <w:proofErr w:type="spellEnd"/>
      <w:r w:rsidRPr="003D1D2D">
        <w:rPr>
          <w:sz w:val="16"/>
          <w:szCs w:val="16"/>
        </w:rPr>
        <w:t xml:space="preserve">","SNOTEL"), </w:t>
      </w:r>
      <w:proofErr w:type="spellStart"/>
      <w:r w:rsidRPr="003D1D2D">
        <w:rPr>
          <w:sz w:val="16"/>
          <w:szCs w:val="16"/>
        </w:rPr>
        <w:t>lwd</w:t>
      </w:r>
      <w:proofErr w:type="spellEnd"/>
      <w:r w:rsidRPr="003D1D2D">
        <w:rPr>
          <w:sz w:val="16"/>
          <w:szCs w:val="16"/>
        </w:rPr>
        <w:t>=c(2.5,2.5), col=c("</w:t>
      </w:r>
      <w:proofErr w:type="spellStart"/>
      <w:r w:rsidRPr="003D1D2D">
        <w:rPr>
          <w:sz w:val="16"/>
          <w:szCs w:val="16"/>
        </w:rPr>
        <w:t>blue","red</w:t>
      </w:r>
      <w:proofErr w:type="spellEnd"/>
      <w:r w:rsidRPr="003D1D2D">
        <w:rPr>
          <w:sz w:val="16"/>
          <w:szCs w:val="16"/>
        </w:rPr>
        <w:t>"))</w:t>
      </w:r>
    </w:p>
    <w:p w14:paraId="58144854" w14:textId="77777777" w:rsidR="002370E9" w:rsidRPr="003D1D2D" w:rsidRDefault="002370E9" w:rsidP="002370E9">
      <w:pPr>
        <w:spacing w:after="0" w:line="240" w:lineRule="auto"/>
        <w:rPr>
          <w:sz w:val="16"/>
          <w:szCs w:val="16"/>
        </w:rPr>
      </w:pPr>
    </w:p>
    <w:p w14:paraId="1D2797FC"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12FE4D61" w14:textId="77777777" w:rsidR="002370E9" w:rsidRPr="003D1D2D" w:rsidRDefault="002370E9" w:rsidP="002370E9">
      <w:pPr>
        <w:spacing w:after="0" w:line="240" w:lineRule="auto"/>
        <w:rPr>
          <w:sz w:val="16"/>
          <w:szCs w:val="16"/>
        </w:rPr>
      </w:pPr>
    </w:p>
    <w:p w14:paraId="40EB49DF" w14:textId="77777777" w:rsidR="002370E9" w:rsidRPr="003D1D2D" w:rsidRDefault="002370E9" w:rsidP="002370E9">
      <w:pPr>
        <w:spacing w:after="0" w:line="240" w:lineRule="auto"/>
        <w:rPr>
          <w:sz w:val="16"/>
          <w:szCs w:val="16"/>
        </w:rPr>
      </w:pPr>
      <w:r w:rsidRPr="003D1D2D">
        <w:rPr>
          <w:sz w:val="16"/>
          <w:szCs w:val="16"/>
        </w:rPr>
        <w:t xml:space="preserve"># </w:t>
      </w:r>
      <w:proofErr w:type="spellStart"/>
      <w:r w:rsidRPr="003D1D2D">
        <w:rPr>
          <w:sz w:val="16"/>
          <w:szCs w:val="16"/>
        </w:rPr>
        <w:t>Apline</w:t>
      </w:r>
      <w:proofErr w:type="spellEnd"/>
      <w:r w:rsidRPr="003D1D2D">
        <w:rPr>
          <w:sz w:val="16"/>
          <w:szCs w:val="16"/>
        </w:rPr>
        <w:t xml:space="preserve"> Meadows vs Skookum</w:t>
      </w:r>
    </w:p>
    <w:p w14:paraId="1D7DBC5E" w14:textId="77777777" w:rsidR="002370E9" w:rsidRPr="003D1D2D" w:rsidRDefault="002370E9" w:rsidP="002370E9">
      <w:pPr>
        <w:spacing w:after="0" w:line="240" w:lineRule="auto"/>
        <w:rPr>
          <w:sz w:val="16"/>
          <w:szCs w:val="16"/>
        </w:rPr>
      </w:pPr>
      <w:r w:rsidRPr="003D1D2D">
        <w:rPr>
          <w:sz w:val="16"/>
          <w:szCs w:val="16"/>
        </w:rPr>
        <w:t>jpegFile&lt;-"E:/SNOTEL/Plots/SNOTEL_Skookum_Alpine_Daily_TAVG_1995_2015.jpg"</w:t>
      </w:r>
    </w:p>
    <w:p w14:paraId="7BB01924" w14:textId="77777777" w:rsidR="002370E9" w:rsidRPr="003D1D2D" w:rsidRDefault="002370E9" w:rsidP="002370E9">
      <w:pPr>
        <w:spacing w:after="0" w:line="240" w:lineRule="auto"/>
        <w:rPr>
          <w:sz w:val="16"/>
          <w:szCs w:val="16"/>
        </w:rPr>
      </w:pPr>
    </w:p>
    <w:p w14:paraId="2DC186B8"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745A186F" w14:textId="77777777" w:rsidR="002370E9" w:rsidRPr="003D1D2D" w:rsidRDefault="002370E9" w:rsidP="002370E9">
      <w:pPr>
        <w:spacing w:after="0" w:line="240" w:lineRule="auto"/>
        <w:rPr>
          <w:sz w:val="16"/>
          <w:szCs w:val="16"/>
        </w:rPr>
      </w:pPr>
    </w:p>
    <w:p w14:paraId="3F684120"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"Mean Temperature (c)"</w:t>
      </w:r>
    </w:p>
    <w:p w14:paraId="1D974A8F"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501412EF" w14:textId="77777777" w:rsidR="002370E9" w:rsidRPr="003D1D2D" w:rsidRDefault="002370E9" w:rsidP="002370E9">
      <w:pPr>
        <w:spacing w:after="0" w:line="240" w:lineRule="auto"/>
        <w:rPr>
          <w:sz w:val="16"/>
          <w:szCs w:val="16"/>
        </w:rPr>
      </w:pPr>
      <w:proofErr w:type="spellStart"/>
      <w:r w:rsidRPr="003D1D2D">
        <w:rPr>
          <w:sz w:val="16"/>
          <w:szCs w:val="16"/>
        </w:rPr>
        <w:lastRenderedPageBreak/>
        <w:t>mainTitle</w:t>
      </w:r>
      <w:proofErr w:type="spellEnd"/>
      <w:r w:rsidRPr="003D1D2D">
        <w:rPr>
          <w:sz w:val="16"/>
          <w:szCs w:val="16"/>
        </w:rPr>
        <w:t xml:space="preserve"> &lt;- "SNOTEL Sites"</w:t>
      </w:r>
    </w:p>
    <w:p w14:paraId="2D274380" w14:textId="77777777" w:rsidR="002370E9" w:rsidRPr="003D1D2D" w:rsidRDefault="002370E9" w:rsidP="002370E9">
      <w:pPr>
        <w:spacing w:after="0" w:line="240" w:lineRule="auto"/>
        <w:rPr>
          <w:sz w:val="16"/>
          <w:szCs w:val="16"/>
        </w:rPr>
      </w:pPr>
    </w:p>
    <w:p w14:paraId="565555D2" w14:textId="77777777" w:rsidR="002370E9" w:rsidRPr="003D1D2D" w:rsidRDefault="002370E9" w:rsidP="002370E9">
      <w:pPr>
        <w:spacing w:after="0" w:line="240" w:lineRule="auto"/>
        <w:rPr>
          <w:sz w:val="16"/>
          <w:szCs w:val="16"/>
        </w:rPr>
      </w:pPr>
      <w:r w:rsidRPr="003D1D2D">
        <w:rPr>
          <w:sz w:val="16"/>
          <w:szCs w:val="16"/>
        </w:rPr>
        <w:t xml:space="preserve">plot(dfdmNRCS$Date,dfdmNRCS$TAVG_c_Alp_SN,type="p",col="red",pch=1,xlab=xLab,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22CA4EB4" w14:textId="77777777" w:rsidR="002370E9" w:rsidRPr="003D1D2D" w:rsidRDefault="002370E9" w:rsidP="002370E9">
      <w:pPr>
        <w:spacing w:after="0" w:line="240" w:lineRule="auto"/>
        <w:rPr>
          <w:sz w:val="16"/>
          <w:szCs w:val="16"/>
        </w:rPr>
      </w:pPr>
      <w:r w:rsidRPr="003D1D2D">
        <w:rPr>
          <w:sz w:val="16"/>
          <w:szCs w:val="16"/>
        </w:rPr>
        <w:t>points(dfdmNRCS$Date,dfdmNRCS$TAVG_c_Skook_SN,type="p",col="blue",pch=2)</w:t>
      </w:r>
    </w:p>
    <w:p w14:paraId="463A1B11" w14:textId="77777777" w:rsidR="002370E9" w:rsidRPr="003D1D2D" w:rsidRDefault="002370E9" w:rsidP="002370E9">
      <w:pPr>
        <w:spacing w:after="0" w:line="240" w:lineRule="auto"/>
        <w:rPr>
          <w:sz w:val="16"/>
          <w:szCs w:val="16"/>
        </w:rPr>
      </w:pPr>
    </w:p>
    <w:p w14:paraId="3E2D468C" w14:textId="77777777" w:rsidR="002370E9" w:rsidRPr="003D1D2D" w:rsidRDefault="002370E9" w:rsidP="002370E9">
      <w:pPr>
        <w:spacing w:after="0" w:line="240" w:lineRule="auto"/>
        <w:rPr>
          <w:sz w:val="16"/>
          <w:szCs w:val="16"/>
        </w:rPr>
      </w:pPr>
      <w:r w:rsidRPr="003D1D2D">
        <w:rPr>
          <w:sz w:val="16"/>
          <w:szCs w:val="16"/>
        </w:rPr>
        <w:t>f21 &lt;- rep(1/11,11)</w:t>
      </w:r>
    </w:p>
    <w:p w14:paraId="69F84DDC" w14:textId="77777777" w:rsidR="002370E9" w:rsidRPr="003D1D2D" w:rsidRDefault="002370E9" w:rsidP="002370E9">
      <w:pPr>
        <w:spacing w:after="0" w:line="240" w:lineRule="auto"/>
        <w:rPr>
          <w:sz w:val="16"/>
          <w:szCs w:val="16"/>
        </w:rPr>
      </w:pPr>
    </w:p>
    <w:p w14:paraId="75CFEB6D" w14:textId="77777777" w:rsidR="002370E9" w:rsidRPr="003D1D2D" w:rsidRDefault="002370E9" w:rsidP="002370E9">
      <w:pPr>
        <w:spacing w:after="0" w:line="240" w:lineRule="auto"/>
        <w:rPr>
          <w:sz w:val="16"/>
          <w:szCs w:val="16"/>
        </w:rPr>
      </w:pPr>
      <w:r w:rsidRPr="003D1D2D">
        <w:rPr>
          <w:sz w:val="16"/>
          <w:szCs w:val="16"/>
        </w:rPr>
        <w:t>y_sym2 &lt;- filter(</w:t>
      </w:r>
      <w:proofErr w:type="spellStart"/>
      <w:r w:rsidRPr="003D1D2D">
        <w:rPr>
          <w:sz w:val="16"/>
          <w:szCs w:val="16"/>
        </w:rPr>
        <w:t>dfdmNRCS$TAVG_c_Skook_SN</w:t>
      </w:r>
      <w:proofErr w:type="spellEnd"/>
      <w:r w:rsidRPr="003D1D2D">
        <w:rPr>
          <w:sz w:val="16"/>
          <w:szCs w:val="16"/>
        </w:rPr>
        <w:t>, f21, sides=2)</w:t>
      </w:r>
    </w:p>
    <w:p w14:paraId="4487B420"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y_sym2, col="blue",</w:t>
      </w:r>
      <w:proofErr w:type="spellStart"/>
      <w:r w:rsidRPr="003D1D2D">
        <w:rPr>
          <w:sz w:val="16"/>
          <w:szCs w:val="16"/>
        </w:rPr>
        <w:t>lwd</w:t>
      </w:r>
      <w:proofErr w:type="spellEnd"/>
      <w:r w:rsidRPr="003D1D2D">
        <w:rPr>
          <w:sz w:val="16"/>
          <w:szCs w:val="16"/>
        </w:rPr>
        <w:t>=2)</w:t>
      </w:r>
    </w:p>
    <w:p w14:paraId="25160F76" w14:textId="77777777" w:rsidR="002370E9" w:rsidRPr="003D1D2D" w:rsidRDefault="002370E9" w:rsidP="002370E9">
      <w:pPr>
        <w:spacing w:after="0" w:line="240" w:lineRule="auto"/>
        <w:rPr>
          <w:sz w:val="16"/>
          <w:szCs w:val="16"/>
        </w:rPr>
      </w:pPr>
      <w:proofErr w:type="spellStart"/>
      <w:r w:rsidRPr="003D1D2D">
        <w:rPr>
          <w:sz w:val="16"/>
          <w:szCs w:val="16"/>
        </w:rPr>
        <w:t>y_sym</w:t>
      </w:r>
      <w:proofErr w:type="spellEnd"/>
      <w:r w:rsidRPr="003D1D2D">
        <w:rPr>
          <w:sz w:val="16"/>
          <w:szCs w:val="16"/>
        </w:rPr>
        <w:t xml:space="preserve"> &lt;- filter(</w:t>
      </w:r>
      <w:proofErr w:type="spellStart"/>
      <w:r w:rsidRPr="003D1D2D">
        <w:rPr>
          <w:sz w:val="16"/>
          <w:szCs w:val="16"/>
        </w:rPr>
        <w:t>dfdmNRCS$TAVG_c_Alp_SN</w:t>
      </w:r>
      <w:proofErr w:type="spellEnd"/>
      <w:r w:rsidRPr="003D1D2D">
        <w:rPr>
          <w:sz w:val="16"/>
          <w:szCs w:val="16"/>
        </w:rPr>
        <w:t>, f21, sides=2)</w:t>
      </w:r>
    </w:p>
    <w:p w14:paraId="5A5BE18E" w14:textId="77777777" w:rsidR="002370E9" w:rsidRPr="003D1D2D" w:rsidRDefault="002370E9" w:rsidP="002370E9">
      <w:pPr>
        <w:spacing w:after="0" w:line="240" w:lineRule="auto"/>
        <w:rPr>
          <w:sz w:val="16"/>
          <w:szCs w:val="16"/>
        </w:rPr>
      </w:pPr>
      <w:r w:rsidRPr="003D1D2D">
        <w:rPr>
          <w:sz w:val="16"/>
          <w:szCs w:val="16"/>
        </w:rPr>
        <w:t>lines(</w:t>
      </w:r>
      <w:proofErr w:type="spellStart"/>
      <w:r w:rsidRPr="003D1D2D">
        <w:rPr>
          <w:sz w:val="16"/>
          <w:szCs w:val="16"/>
        </w:rPr>
        <w:t>dfdmNRCS$Date</w:t>
      </w:r>
      <w:proofErr w:type="spellEnd"/>
      <w:r w:rsidRPr="003D1D2D">
        <w:rPr>
          <w:sz w:val="16"/>
          <w:szCs w:val="16"/>
        </w:rPr>
        <w:t xml:space="preserve">, </w:t>
      </w:r>
      <w:proofErr w:type="spellStart"/>
      <w:r w:rsidRPr="003D1D2D">
        <w:rPr>
          <w:sz w:val="16"/>
          <w:szCs w:val="16"/>
        </w:rPr>
        <w:t>y_sym</w:t>
      </w:r>
      <w:proofErr w:type="spellEnd"/>
      <w:r w:rsidRPr="003D1D2D">
        <w:rPr>
          <w:sz w:val="16"/>
          <w:szCs w:val="16"/>
        </w:rPr>
        <w:t>, col="red",</w:t>
      </w:r>
      <w:proofErr w:type="spellStart"/>
      <w:r w:rsidRPr="003D1D2D">
        <w:rPr>
          <w:sz w:val="16"/>
          <w:szCs w:val="16"/>
        </w:rPr>
        <w:t>lwd</w:t>
      </w:r>
      <w:proofErr w:type="spellEnd"/>
      <w:r w:rsidRPr="003D1D2D">
        <w:rPr>
          <w:sz w:val="16"/>
          <w:szCs w:val="16"/>
        </w:rPr>
        <w:t>=2)</w:t>
      </w:r>
    </w:p>
    <w:p w14:paraId="11E8ED90"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Alpine","Skookum</w:t>
      </w:r>
      <w:proofErr w:type="spellEnd"/>
      <w:r w:rsidRPr="003D1D2D">
        <w:rPr>
          <w:sz w:val="16"/>
          <w:szCs w:val="16"/>
        </w:rPr>
        <w:t xml:space="preserve">"), </w:t>
      </w:r>
      <w:proofErr w:type="spellStart"/>
      <w:r w:rsidRPr="003D1D2D">
        <w:rPr>
          <w:sz w:val="16"/>
          <w:szCs w:val="16"/>
        </w:rPr>
        <w:t>lwd</w:t>
      </w:r>
      <w:proofErr w:type="spellEnd"/>
      <w:r w:rsidRPr="003D1D2D">
        <w:rPr>
          <w:sz w:val="16"/>
          <w:szCs w:val="16"/>
        </w:rPr>
        <w:t>=c(2.5,2.5), col=c("</w:t>
      </w:r>
      <w:proofErr w:type="spellStart"/>
      <w:r w:rsidRPr="003D1D2D">
        <w:rPr>
          <w:sz w:val="16"/>
          <w:szCs w:val="16"/>
        </w:rPr>
        <w:t>red","blue</w:t>
      </w:r>
      <w:proofErr w:type="spellEnd"/>
      <w:r w:rsidRPr="003D1D2D">
        <w:rPr>
          <w:sz w:val="16"/>
          <w:szCs w:val="16"/>
        </w:rPr>
        <w:t>"))</w:t>
      </w:r>
    </w:p>
    <w:p w14:paraId="2FEE7326" w14:textId="77777777" w:rsidR="002370E9" w:rsidRPr="003D1D2D" w:rsidRDefault="002370E9" w:rsidP="002370E9">
      <w:pPr>
        <w:spacing w:after="0" w:line="240" w:lineRule="auto"/>
        <w:rPr>
          <w:sz w:val="16"/>
          <w:szCs w:val="16"/>
        </w:rPr>
      </w:pPr>
    </w:p>
    <w:p w14:paraId="69C4375E" w14:textId="77777777" w:rsidR="002370E9" w:rsidRPr="003D1D2D"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278D04B1" w14:textId="77777777" w:rsidR="002370E9" w:rsidRPr="003D1D2D" w:rsidRDefault="002370E9" w:rsidP="002370E9">
      <w:pPr>
        <w:spacing w:after="0" w:line="240" w:lineRule="auto"/>
        <w:rPr>
          <w:sz w:val="16"/>
          <w:szCs w:val="16"/>
        </w:rPr>
      </w:pPr>
    </w:p>
    <w:p w14:paraId="67F9B139" w14:textId="77777777" w:rsidR="002370E9" w:rsidRPr="003D1D2D" w:rsidRDefault="002370E9" w:rsidP="002370E9">
      <w:pPr>
        <w:spacing w:after="0" w:line="240" w:lineRule="auto"/>
        <w:rPr>
          <w:sz w:val="16"/>
          <w:szCs w:val="16"/>
        </w:rPr>
      </w:pPr>
      <w:proofErr w:type="spellStart"/>
      <w:r w:rsidRPr="003D1D2D">
        <w:rPr>
          <w:sz w:val="16"/>
          <w:szCs w:val="16"/>
        </w:rPr>
        <w:t>jpegFile</w:t>
      </w:r>
      <w:proofErr w:type="spellEnd"/>
      <w:r w:rsidRPr="003D1D2D">
        <w:rPr>
          <w:sz w:val="16"/>
          <w:szCs w:val="16"/>
        </w:rPr>
        <w:t xml:space="preserve"> &lt;- "E:/SNOTEL/Plots/SNOTEL_Skookum_Alpine_PPT_Accumulation_1995_2015.jpg"</w:t>
      </w:r>
    </w:p>
    <w:p w14:paraId="7110B703" w14:textId="77777777" w:rsidR="002370E9" w:rsidRPr="003D1D2D" w:rsidRDefault="002370E9" w:rsidP="002370E9">
      <w:pPr>
        <w:spacing w:after="0" w:line="240" w:lineRule="auto"/>
        <w:rPr>
          <w:sz w:val="16"/>
          <w:szCs w:val="16"/>
        </w:rPr>
      </w:pPr>
    </w:p>
    <w:p w14:paraId="2949F018" w14:textId="77777777" w:rsidR="002370E9" w:rsidRPr="003D1D2D" w:rsidRDefault="002370E9" w:rsidP="002370E9">
      <w:pPr>
        <w:spacing w:after="0" w:line="240" w:lineRule="auto"/>
        <w:rPr>
          <w:sz w:val="16"/>
          <w:szCs w:val="16"/>
        </w:rPr>
      </w:pPr>
      <w:r w:rsidRPr="003D1D2D">
        <w:rPr>
          <w:sz w:val="16"/>
          <w:szCs w:val="16"/>
        </w:rPr>
        <w:t>jpeg(filename=</w:t>
      </w:r>
      <w:proofErr w:type="spellStart"/>
      <w:r w:rsidRPr="003D1D2D">
        <w:rPr>
          <w:sz w:val="16"/>
          <w:szCs w:val="16"/>
        </w:rPr>
        <w:t>jpegFile,width</w:t>
      </w:r>
      <w:proofErr w:type="spellEnd"/>
      <w:r w:rsidRPr="003D1D2D">
        <w:rPr>
          <w:sz w:val="16"/>
          <w:szCs w:val="16"/>
        </w:rPr>
        <w:t>=2000,height=800,quality=100)</w:t>
      </w:r>
    </w:p>
    <w:p w14:paraId="148C81E4" w14:textId="77777777" w:rsidR="002370E9" w:rsidRPr="003D1D2D" w:rsidRDefault="002370E9" w:rsidP="002370E9">
      <w:pPr>
        <w:spacing w:after="0" w:line="240" w:lineRule="auto"/>
        <w:rPr>
          <w:sz w:val="16"/>
          <w:szCs w:val="16"/>
        </w:rPr>
      </w:pPr>
    </w:p>
    <w:p w14:paraId="6D5FD201" w14:textId="77777777" w:rsidR="002370E9" w:rsidRPr="003D1D2D" w:rsidRDefault="002370E9" w:rsidP="002370E9">
      <w:pPr>
        <w:spacing w:after="0" w:line="240" w:lineRule="auto"/>
        <w:rPr>
          <w:sz w:val="16"/>
          <w:szCs w:val="16"/>
        </w:rPr>
      </w:pPr>
      <w:proofErr w:type="spellStart"/>
      <w:r w:rsidRPr="003D1D2D">
        <w:rPr>
          <w:sz w:val="16"/>
          <w:szCs w:val="16"/>
        </w:rPr>
        <w:t>yLab</w:t>
      </w:r>
      <w:proofErr w:type="spellEnd"/>
      <w:r w:rsidRPr="003D1D2D">
        <w:rPr>
          <w:sz w:val="16"/>
          <w:szCs w:val="16"/>
        </w:rPr>
        <w:t xml:space="preserve"> &lt;- "</w:t>
      </w:r>
      <w:proofErr w:type="spellStart"/>
      <w:r w:rsidRPr="003D1D2D">
        <w:rPr>
          <w:sz w:val="16"/>
          <w:szCs w:val="16"/>
        </w:rPr>
        <w:t>Precipitaion</w:t>
      </w:r>
      <w:proofErr w:type="spellEnd"/>
      <w:r w:rsidRPr="003D1D2D">
        <w:rPr>
          <w:sz w:val="16"/>
          <w:szCs w:val="16"/>
        </w:rPr>
        <w:t xml:space="preserve"> Accumulation (mm)"</w:t>
      </w:r>
    </w:p>
    <w:p w14:paraId="100869D3" w14:textId="77777777" w:rsidR="002370E9" w:rsidRPr="003D1D2D" w:rsidRDefault="002370E9" w:rsidP="002370E9">
      <w:pPr>
        <w:spacing w:after="0" w:line="240" w:lineRule="auto"/>
        <w:rPr>
          <w:sz w:val="16"/>
          <w:szCs w:val="16"/>
        </w:rPr>
      </w:pPr>
      <w:proofErr w:type="spellStart"/>
      <w:r w:rsidRPr="003D1D2D">
        <w:rPr>
          <w:sz w:val="16"/>
          <w:szCs w:val="16"/>
        </w:rPr>
        <w:t>xLab</w:t>
      </w:r>
      <w:proofErr w:type="spellEnd"/>
      <w:r w:rsidRPr="003D1D2D">
        <w:rPr>
          <w:sz w:val="16"/>
          <w:szCs w:val="16"/>
        </w:rPr>
        <w:t xml:space="preserve"> &lt;- "Date"</w:t>
      </w:r>
    </w:p>
    <w:p w14:paraId="2DD08810" w14:textId="77777777" w:rsidR="002370E9" w:rsidRPr="003D1D2D" w:rsidRDefault="002370E9" w:rsidP="002370E9">
      <w:pPr>
        <w:spacing w:after="0" w:line="240" w:lineRule="auto"/>
        <w:rPr>
          <w:sz w:val="16"/>
          <w:szCs w:val="16"/>
        </w:rPr>
      </w:pPr>
      <w:proofErr w:type="spellStart"/>
      <w:r w:rsidRPr="003D1D2D">
        <w:rPr>
          <w:sz w:val="16"/>
          <w:szCs w:val="16"/>
        </w:rPr>
        <w:t>mainTitle</w:t>
      </w:r>
      <w:proofErr w:type="spellEnd"/>
      <w:r w:rsidRPr="003D1D2D">
        <w:rPr>
          <w:sz w:val="16"/>
          <w:szCs w:val="16"/>
        </w:rPr>
        <w:t xml:space="preserve"> &lt;- "SNOTEL Sites"</w:t>
      </w:r>
    </w:p>
    <w:p w14:paraId="3400A16F" w14:textId="77777777" w:rsidR="002370E9" w:rsidRPr="003D1D2D" w:rsidRDefault="002370E9" w:rsidP="002370E9">
      <w:pPr>
        <w:spacing w:after="0" w:line="240" w:lineRule="auto"/>
        <w:rPr>
          <w:sz w:val="16"/>
          <w:szCs w:val="16"/>
        </w:rPr>
      </w:pPr>
    </w:p>
    <w:p w14:paraId="173DEE14" w14:textId="77777777" w:rsidR="002370E9" w:rsidRPr="003D1D2D" w:rsidRDefault="002370E9" w:rsidP="002370E9">
      <w:pPr>
        <w:spacing w:after="0" w:line="240" w:lineRule="auto"/>
        <w:rPr>
          <w:sz w:val="16"/>
          <w:szCs w:val="16"/>
        </w:rPr>
      </w:pPr>
      <w:r w:rsidRPr="003D1D2D">
        <w:rPr>
          <w:sz w:val="16"/>
          <w:szCs w:val="16"/>
        </w:rPr>
        <w:t xml:space="preserve">plot(dfdmNRCS$Date,dfdmNRCS$acc_PPT_mm_Alp_SN,type="l",col="red",pch=1, </w:t>
      </w:r>
      <w:proofErr w:type="spellStart"/>
      <w:r w:rsidRPr="003D1D2D">
        <w:rPr>
          <w:sz w:val="16"/>
          <w:szCs w:val="16"/>
        </w:rPr>
        <w:t>xlab</w:t>
      </w:r>
      <w:proofErr w:type="spellEnd"/>
      <w:r w:rsidRPr="003D1D2D">
        <w:rPr>
          <w:sz w:val="16"/>
          <w:szCs w:val="16"/>
        </w:rPr>
        <w:t>=</w:t>
      </w:r>
      <w:proofErr w:type="spellStart"/>
      <w:r w:rsidRPr="003D1D2D">
        <w:rPr>
          <w:sz w:val="16"/>
          <w:szCs w:val="16"/>
        </w:rPr>
        <w:t>xLab</w:t>
      </w:r>
      <w:proofErr w:type="spellEnd"/>
      <w:r w:rsidRPr="003D1D2D">
        <w:rPr>
          <w:sz w:val="16"/>
          <w:szCs w:val="16"/>
        </w:rPr>
        <w:t xml:space="preserve">, </w:t>
      </w:r>
      <w:proofErr w:type="spellStart"/>
      <w:r w:rsidRPr="003D1D2D">
        <w:rPr>
          <w:sz w:val="16"/>
          <w:szCs w:val="16"/>
        </w:rPr>
        <w:t>ylab</w:t>
      </w:r>
      <w:proofErr w:type="spellEnd"/>
      <w:r w:rsidRPr="003D1D2D">
        <w:rPr>
          <w:sz w:val="16"/>
          <w:szCs w:val="16"/>
        </w:rPr>
        <w:t>=</w:t>
      </w:r>
      <w:proofErr w:type="spellStart"/>
      <w:r w:rsidRPr="003D1D2D">
        <w:rPr>
          <w:sz w:val="16"/>
          <w:szCs w:val="16"/>
        </w:rPr>
        <w:t>yLab,main</w:t>
      </w:r>
      <w:proofErr w:type="spellEnd"/>
      <w:r w:rsidRPr="003D1D2D">
        <w:rPr>
          <w:sz w:val="16"/>
          <w:szCs w:val="16"/>
        </w:rPr>
        <w:t>=</w:t>
      </w:r>
      <w:proofErr w:type="spellStart"/>
      <w:r w:rsidRPr="003D1D2D">
        <w:rPr>
          <w:sz w:val="16"/>
          <w:szCs w:val="16"/>
        </w:rPr>
        <w:t>mainTitle</w:t>
      </w:r>
      <w:proofErr w:type="spellEnd"/>
      <w:r w:rsidRPr="003D1D2D">
        <w:rPr>
          <w:sz w:val="16"/>
          <w:szCs w:val="16"/>
        </w:rPr>
        <w:t>)</w:t>
      </w:r>
    </w:p>
    <w:p w14:paraId="3DE32512" w14:textId="77777777" w:rsidR="002370E9" w:rsidRPr="003D1D2D" w:rsidRDefault="002370E9" w:rsidP="002370E9">
      <w:pPr>
        <w:spacing w:after="0" w:line="240" w:lineRule="auto"/>
        <w:rPr>
          <w:sz w:val="16"/>
          <w:szCs w:val="16"/>
        </w:rPr>
      </w:pPr>
      <w:r w:rsidRPr="003D1D2D">
        <w:rPr>
          <w:sz w:val="16"/>
          <w:szCs w:val="16"/>
        </w:rPr>
        <w:t>lines(dfdmNRCS$Date,dfdmNRCS$acc_PPT_mm_Skook_SN,type="l",col="blue",pch=2)</w:t>
      </w:r>
    </w:p>
    <w:p w14:paraId="4E11F908" w14:textId="77777777" w:rsidR="002370E9" w:rsidRPr="003D1D2D" w:rsidRDefault="002370E9" w:rsidP="002370E9">
      <w:pPr>
        <w:spacing w:after="0" w:line="240" w:lineRule="auto"/>
        <w:rPr>
          <w:sz w:val="16"/>
          <w:szCs w:val="16"/>
        </w:rPr>
      </w:pPr>
    </w:p>
    <w:p w14:paraId="228B8B6A" w14:textId="77777777" w:rsidR="002370E9" w:rsidRPr="003D1D2D" w:rsidRDefault="002370E9" w:rsidP="002370E9">
      <w:pPr>
        <w:spacing w:after="0" w:line="240" w:lineRule="auto"/>
        <w:rPr>
          <w:sz w:val="16"/>
          <w:szCs w:val="16"/>
        </w:rPr>
      </w:pPr>
      <w:r w:rsidRPr="003D1D2D">
        <w:rPr>
          <w:sz w:val="16"/>
          <w:szCs w:val="16"/>
        </w:rPr>
        <w:t>legend('</w:t>
      </w:r>
      <w:proofErr w:type="spellStart"/>
      <w:r w:rsidRPr="003D1D2D">
        <w:rPr>
          <w:sz w:val="16"/>
          <w:szCs w:val="16"/>
        </w:rPr>
        <w:t>topright</w:t>
      </w:r>
      <w:proofErr w:type="spellEnd"/>
      <w:r w:rsidRPr="003D1D2D">
        <w:rPr>
          <w:sz w:val="16"/>
          <w:szCs w:val="16"/>
        </w:rPr>
        <w:t>', legend=c("</w:t>
      </w:r>
      <w:proofErr w:type="spellStart"/>
      <w:r w:rsidRPr="003D1D2D">
        <w:rPr>
          <w:sz w:val="16"/>
          <w:szCs w:val="16"/>
        </w:rPr>
        <w:t>Alpine","Skookum</w:t>
      </w:r>
      <w:proofErr w:type="spellEnd"/>
      <w:r w:rsidRPr="003D1D2D">
        <w:rPr>
          <w:sz w:val="16"/>
          <w:szCs w:val="16"/>
        </w:rPr>
        <w:t xml:space="preserve">"), </w:t>
      </w:r>
      <w:proofErr w:type="spellStart"/>
      <w:r w:rsidRPr="003D1D2D">
        <w:rPr>
          <w:sz w:val="16"/>
          <w:szCs w:val="16"/>
        </w:rPr>
        <w:t>lwd</w:t>
      </w:r>
      <w:proofErr w:type="spellEnd"/>
      <w:r w:rsidRPr="003D1D2D">
        <w:rPr>
          <w:sz w:val="16"/>
          <w:szCs w:val="16"/>
        </w:rPr>
        <w:t>=c(2.5,2.5), col=c("</w:t>
      </w:r>
      <w:proofErr w:type="spellStart"/>
      <w:r w:rsidRPr="003D1D2D">
        <w:rPr>
          <w:sz w:val="16"/>
          <w:szCs w:val="16"/>
        </w:rPr>
        <w:t>red","blue</w:t>
      </w:r>
      <w:proofErr w:type="spellEnd"/>
      <w:r w:rsidRPr="003D1D2D">
        <w:rPr>
          <w:sz w:val="16"/>
          <w:szCs w:val="16"/>
        </w:rPr>
        <w:t>"))</w:t>
      </w:r>
    </w:p>
    <w:p w14:paraId="5E701D60" w14:textId="77777777" w:rsidR="002370E9" w:rsidRPr="003D1D2D" w:rsidRDefault="002370E9" w:rsidP="002370E9">
      <w:pPr>
        <w:spacing w:after="0" w:line="240" w:lineRule="auto"/>
        <w:rPr>
          <w:sz w:val="16"/>
          <w:szCs w:val="16"/>
        </w:rPr>
      </w:pPr>
    </w:p>
    <w:p w14:paraId="0E23CABD" w14:textId="77777777" w:rsidR="002370E9" w:rsidRDefault="002370E9" w:rsidP="002370E9">
      <w:pPr>
        <w:spacing w:after="0" w:line="240" w:lineRule="auto"/>
        <w:rPr>
          <w:sz w:val="16"/>
          <w:szCs w:val="16"/>
        </w:rPr>
      </w:pPr>
      <w:proofErr w:type="spellStart"/>
      <w:r w:rsidRPr="003D1D2D">
        <w:rPr>
          <w:sz w:val="16"/>
          <w:szCs w:val="16"/>
        </w:rPr>
        <w:t>dev.off</w:t>
      </w:r>
      <w:proofErr w:type="spellEnd"/>
      <w:r w:rsidRPr="003D1D2D">
        <w:rPr>
          <w:sz w:val="16"/>
          <w:szCs w:val="16"/>
        </w:rPr>
        <w:t>()</w:t>
      </w:r>
    </w:p>
    <w:p w14:paraId="0E25667E" w14:textId="77777777" w:rsidR="002370E9" w:rsidRDefault="002370E9" w:rsidP="002370E9">
      <w:pPr>
        <w:spacing w:after="0" w:line="240" w:lineRule="auto"/>
        <w:rPr>
          <w:sz w:val="16"/>
          <w:szCs w:val="16"/>
        </w:rPr>
      </w:pPr>
    </w:p>
    <w:p w14:paraId="4BD99B3B" w14:textId="77777777" w:rsidR="002370E9" w:rsidRDefault="002370E9" w:rsidP="002370E9">
      <w:pPr>
        <w:spacing w:after="0" w:line="240" w:lineRule="auto"/>
        <w:rPr>
          <w:sz w:val="16"/>
          <w:szCs w:val="16"/>
        </w:rPr>
      </w:pPr>
    </w:p>
    <w:p w14:paraId="76250DC2" w14:textId="77777777" w:rsidR="002370E9" w:rsidRPr="00AB352C" w:rsidRDefault="002370E9" w:rsidP="002370E9">
      <w:pPr>
        <w:spacing w:after="0" w:line="240" w:lineRule="auto"/>
        <w:rPr>
          <w:sz w:val="16"/>
          <w:szCs w:val="16"/>
        </w:rPr>
      </w:pPr>
      <w:r w:rsidRPr="00AB352C">
        <w:rPr>
          <w:sz w:val="16"/>
          <w:szCs w:val="16"/>
        </w:rPr>
        <w:t># tolt_plot_8-11-2016.r</w:t>
      </w:r>
    </w:p>
    <w:p w14:paraId="068DB7D4" w14:textId="77777777" w:rsidR="002370E9" w:rsidRPr="00AB352C" w:rsidRDefault="002370E9" w:rsidP="002370E9">
      <w:pPr>
        <w:spacing w:after="0" w:line="240" w:lineRule="auto"/>
        <w:rPr>
          <w:sz w:val="16"/>
          <w:szCs w:val="16"/>
        </w:rPr>
      </w:pPr>
      <w:r w:rsidRPr="00AB352C">
        <w:rPr>
          <w:sz w:val="16"/>
          <w:szCs w:val="16"/>
        </w:rPr>
        <w:t># Author: Paul Pettus</w:t>
      </w:r>
    </w:p>
    <w:p w14:paraId="05D1E64F" w14:textId="77777777" w:rsidR="002370E9" w:rsidRPr="00AB352C" w:rsidRDefault="002370E9" w:rsidP="002370E9">
      <w:pPr>
        <w:spacing w:after="0" w:line="240" w:lineRule="auto"/>
        <w:rPr>
          <w:sz w:val="16"/>
          <w:szCs w:val="16"/>
        </w:rPr>
      </w:pPr>
      <w:r w:rsidRPr="00AB352C">
        <w:rPr>
          <w:sz w:val="16"/>
          <w:szCs w:val="16"/>
        </w:rPr>
        <w:t># Purpose:</w:t>
      </w:r>
    </w:p>
    <w:p w14:paraId="607D1134" w14:textId="77777777" w:rsidR="002370E9" w:rsidRPr="00AB352C" w:rsidRDefault="002370E9" w:rsidP="002370E9">
      <w:pPr>
        <w:spacing w:after="0" w:line="240" w:lineRule="auto"/>
        <w:rPr>
          <w:sz w:val="16"/>
          <w:szCs w:val="16"/>
        </w:rPr>
      </w:pPr>
      <w:r w:rsidRPr="00AB352C">
        <w:rPr>
          <w:sz w:val="16"/>
          <w:szCs w:val="16"/>
        </w:rPr>
        <w:t xml:space="preserve"># Create </w:t>
      </w:r>
      <w:proofErr w:type="spellStart"/>
      <w:r w:rsidRPr="00AB352C">
        <w:rPr>
          <w:sz w:val="16"/>
          <w:szCs w:val="16"/>
        </w:rPr>
        <w:t>Daymet</w:t>
      </w:r>
      <w:proofErr w:type="spellEnd"/>
      <w:r w:rsidRPr="00AB352C">
        <w:rPr>
          <w:sz w:val="16"/>
          <w:szCs w:val="16"/>
        </w:rPr>
        <w:t xml:space="preserve"> 30 year normal regressions of Mean air temperature</w:t>
      </w:r>
    </w:p>
    <w:p w14:paraId="3909F40C" w14:textId="77777777" w:rsidR="002370E9" w:rsidRPr="00AB352C" w:rsidRDefault="002370E9" w:rsidP="002370E9">
      <w:pPr>
        <w:spacing w:after="0" w:line="240" w:lineRule="auto"/>
        <w:rPr>
          <w:sz w:val="16"/>
          <w:szCs w:val="16"/>
        </w:rPr>
      </w:pPr>
      <w:r w:rsidRPr="00AB352C">
        <w:rPr>
          <w:sz w:val="16"/>
          <w:szCs w:val="16"/>
        </w:rPr>
        <w:t xml:space="preserve"># and </w:t>
      </w:r>
      <w:proofErr w:type="spellStart"/>
      <w:r w:rsidRPr="00AB352C">
        <w:rPr>
          <w:sz w:val="16"/>
          <w:szCs w:val="16"/>
        </w:rPr>
        <w:t>precipitaion</w:t>
      </w:r>
      <w:proofErr w:type="spellEnd"/>
      <w:r w:rsidRPr="00AB352C">
        <w:rPr>
          <w:sz w:val="16"/>
          <w:szCs w:val="16"/>
        </w:rPr>
        <w:t xml:space="preserve"> in the Greater Tolt river basin, WA</w:t>
      </w:r>
    </w:p>
    <w:p w14:paraId="4DE44960" w14:textId="77777777" w:rsidR="002370E9" w:rsidRPr="00AB352C" w:rsidRDefault="002370E9" w:rsidP="002370E9">
      <w:pPr>
        <w:spacing w:after="0" w:line="240" w:lineRule="auto"/>
        <w:rPr>
          <w:sz w:val="16"/>
          <w:szCs w:val="16"/>
        </w:rPr>
      </w:pPr>
      <w:r w:rsidRPr="00AB352C">
        <w:rPr>
          <w:sz w:val="16"/>
          <w:szCs w:val="16"/>
        </w:rPr>
        <w:t>#</w:t>
      </w:r>
    </w:p>
    <w:p w14:paraId="49DFB99F" w14:textId="77777777" w:rsidR="002370E9" w:rsidRPr="00AB352C" w:rsidRDefault="002370E9" w:rsidP="002370E9">
      <w:pPr>
        <w:spacing w:after="0" w:line="240" w:lineRule="auto"/>
        <w:rPr>
          <w:sz w:val="16"/>
          <w:szCs w:val="16"/>
        </w:rPr>
      </w:pPr>
    </w:p>
    <w:p w14:paraId="26E0E91F" w14:textId="77777777" w:rsidR="002370E9" w:rsidRPr="00AB352C" w:rsidRDefault="002370E9" w:rsidP="002370E9">
      <w:pPr>
        <w:spacing w:after="0" w:line="240" w:lineRule="auto"/>
        <w:rPr>
          <w:sz w:val="16"/>
          <w:szCs w:val="16"/>
        </w:rPr>
      </w:pPr>
      <w:r w:rsidRPr="00AB352C">
        <w:rPr>
          <w:sz w:val="16"/>
          <w:szCs w:val="16"/>
        </w:rPr>
        <w:t>#climate&lt;-read.csv("D:/Temp/Mashel/</w:t>
      </w:r>
      <w:r>
        <w:rPr>
          <w:sz w:val="16"/>
          <w:szCs w:val="16"/>
        </w:rPr>
        <w:t>MashelClimate.csv",header=TRUE)</w:t>
      </w:r>
    </w:p>
    <w:p w14:paraId="1D5C145E" w14:textId="77777777" w:rsidR="002370E9" w:rsidRPr="00AB352C" w:rsidRDefault="002370E9" w:rsidP="002370E9">
      <w:pPr>
        <w:spacing w:after="0" w:line="240" w:lineRule="auto"/>
        <w:rPr>
          <w:sz w:val="16"/>
          <w:szCs w:val="16"/>
        </w:rPr>
      </w:pPr>
    </w:p>
    <w:p w14:paraId="70862646" w14:textId="77777777" w:rsidR="002370E9" w:rsidRPr="00AB352C" w:rsidRDefault="002370E9" w:rsidP="002370E9">
      <w:pPr>
        <w:spacing w:after="0" w:line="240" w:lineRule="auto"/>
        <w:rPr>
          <w:sz w:val="16"/>
          <w:szCs w:val="16"/>
        </w:rPr>
      </w:pPr>
      <w:r w:rsidRPr="00AB352C">
        <w:rPr>
          <w:sz w:val="16"/>
          <w:szCs w:val="16"/>
        </w:rPr>
        <w:t>climate&lt;-read.csv("C:/Temp/Daymet_Tolt/Tolt_Beyond_Climate.csv",header=TRUE)</w:t>
      </w:r>
    </w:p>
    <w:p w14:paraId="65773A3F" w14:textId="77777777" w:rsidR="002370E9" w:rsidRPr="00AB352C" w:rsidRDefault="002370E9" w:rsidP="002370E9">
      <w:pPr>
        <w:spacing w:after="0" w:line="240" w:lineRule="auto"/>
        <w:rPr>
          <w:sz w:val="16"/>
          <w:szCs w:val="16"/>
        </w:rPr>
      </w:pPr>
      <w:r w:rsidRPr="00AB352C">
        <w:rPr>
          <w:sz w:val="16"/>
          <w:szCs w:val="16"/>
        </w:rPr>
        <w:t>#climate&lt;-read.csv("C:/Temp/Daymet_Tolt/Tolt_Beyond_Climate_Mean_Elevation.csv",header=TRUE)</w:t>
      </w:r>
    </w:p>
    <w:p w14:paraId="2A02759B" w14:textId="77777777" w:rsidR="002370E9" w:rsidRPr="00AB352C" w:rsidRDefault="002370E9" w:rsidP="002370E9">
      <w:pPr>
        <w:spacing w:after="0" w:line="240" w:lineRule="auto"/>
        <w:rPr>
          <w:sz w:val="16"/>
          <w:szCs w:val="16"/>
        </w:rPr>
      </w:pPr>
    </w:p>
    <w:p w14:paraId="3B66724E" w14:textId="77777777" w:rsidR="002370E9" w:rsidRPr="00AB352C" w:rsidRDefault="002370E9" w:rsidP="002370E9">
      <w:pPr>
        <w:spacing w:after="0" w:line="240" w:lineRule="auto"/>
        <w:rPr>
          <w:sz w:val="16"/>
          <w:szCs w:val="16"/>
        </w:rPr>
      </w:pPr>
      <w:r w:rsidRPr="00AB352C">
        <w:rPr>
          <w:sz w:val="16"/>
          <w:szCs w:val="16"/>
        </w:rPr>
        <w:t>#directory="C:/Temp/Daymet_Tolt/Daymet_Regressions_Beyond_Over_1000m/"</w:t>
      </w:r>
    </w:p>
    <w:p w14:paraId="643C009C" w14:textId="77777777" w:rsidR="002370E9" w:rsidRPr="00AB352C" w:rsidRDefault="002370E9" w:rsidP="002370E9">
      <w:pPr>
        <w:spacing w:after="0" w:line="240" w:lineRule="auto"/>
        <w:rPr>
          <w:sz w:val="16"/>
          <w:szCs w:val="16"/>
        </w:rPr>
      </w:pPr>
      <w:r w:rsidRPr="00AB352C">
        <w:rPr>
          <w:sz w:val="16"/>
          <w:szCs w:val="16"/>
        </w:rPr>
        <w:t>#directory="C:/Temp/Daymet_Tolt/Daymet_Regressions_Beyond_Under_1000m/"</w:t>
      </w:r>
    </w:p>
    <w:p w14:paraId="6CF05E8D" w14:textId="77777777" w:rsidR="002370E9" w:rsidRPr="00AB352C" w:rsidRDefault="002370E9" w:rsidP="002370E9">
      <w:pPr>
        <w:spacing w:after="0" w:line="240" w:lineRule="auto"/>
        <w:rPr>
          <w:sz w:val="16"/>
          <w:szCs w:val="16"/>
        </w:rPr>
      </w:pPr>
      <w:r w:rsidRPr="00AB352C">
        <w:rPr>
          <w:sz w:val="16"/>
          <w:szCs w:val="16"/>
        </w:rPr>
        <w:t>#directory="C:/Temp/Daymet_Tolt/Daymet_Regressions_Elevation_Mean_Over_500m/"</w:t>
      </w:r>
    </w:p>
    <w:p w14:paraId="5C68270E" w14:textId="77777777" w:rsidR="002370E9" w:rsidRPr="00AB352C" w:rsidRDefault="002370E9" w:rsidP="002370E9">
      <w:pPr>
        <w:spacing w:after="0" w:line="240" w:lineRule="auto"/>
        <w:rPr>
          <w:sz w:val="16"/>
          <w:szCs w:val="16"/>
        </w:rPr>
      </w:pPr>
      <w:r w:rsidRPr="00AB352C">
        <w:rPr>
          <w:sz w:val="16"/>
          <w:szCs w:val="16"/>
        </w:rPr>
        <w:t>#directory="C:/Temp/Daymet_Tolt/Daymet_Regressions_Elevation_Mean_Under_500m/"</w:t>
      </w:r>
    </w:p>
    <w:p w14:paraId="22AF2A37" w14:textId="77777777" w:rsidR="002370E9" w:rsidRPr="00AB352C" w:rsidRDefault="002370E9" w:rsidP="002370E9">
      <w:pPr>
        <w:spacing w:after="0" w:line="240" w:lineRule="auto"/>
        <w:rPr>
          <w:sz w:val="16"/>
          <w:szCs w:val="16"/>
        </w:rPr>
      </w:pPr>
    </w:p>
    <w:p w14:paraId="34F34990" w14:textId="77777777" w:rsidR="002370E9" w:rsidRPr="00AB352C" w:rsidRDefault="002370E9" w:rsidP="002370E9">
      <w:pPr>
        <w:spacing w:after="0" w:line="240" w:lineRule="auto"/>
        <w:rPr>
          <w:sz w:val="16"/>
          <w:szCs w:val="16"/>
        </w:rPr>
      </w:pPr>
      <w:r w:rsidRPr="00AB352C">
        <w:rPr>
          <w:sz w:val="16"/>
          <w:szCs w:val="16"/>
        </w:rPr>
        <w:t>directory="C:/Temp/Daymet_Tolt/Daymet_Regressions_Beyond/"</w:t>
      </w:r>
    </w:p>
    <w:p w14:paraId="7459DB06" w14:textId="77777777" w:rsidR="002370E9" w:rsidRPr="00AB352C" w:rsidRDefault="002370E9" w:rsidP="002370E9">
      <w:pPr>
        <w:spacing w:after="0" w:line="240" w:lineRule="auto"/>
        <w:rPr>
          <w:sz w:val="16"/>
          <w:szCs w:val="16"/>
        </w:rPr>
      </w:pPr>
      <w:r w:rsidRPr="00AB352C">
        <w:rPr>
          <w:sz w:val="16"/>
          <w:szCs w:val="16"/>
        </w:rPr>
        <w:t>#directory="C:/Temp/Daymet_Tolt/Daymet_Regressions_Elevation_Mean/"</w:t>
      </w:r>
    </w:p>
    <w:p w14:paraId="36345A7C" w14:textId="77777777" w:rsidR="002370E9" w:rsidRPr="00AB352C" w:rsidRDefault="002370E9" w:rsidP="002370E9">
      <w:pPr>
        <w:spacing w:after="0" w:line="240" w:lineRule="auto"/>
        <w:rPr>
          <w:sz w:val="16"/>
          <w:szCs w:val="16"/>
        </w:rPr>
      </w:pPr>
    </w:p>
    <w:p w14:paraId="118010B4" w14:textId="77777777" w:rsidR="002370E9" w:rsidRPr="00AB352C" w:rsidRDefault="002370E9" w:rsidP="002370E9">
      <w:pPr>
        <w:spacing w:after="0" w:line="240" w:lineRule="auto"/>
        <w:rPr>
          <w:sz w:val="16"/>
          <w:szCs w:val="16"/>
        </w:rPr>
      </w:pPr>
      <w:proofErr w:type="spellStart"/>
      <w:r w:rsidRPr="00AB352C">
        <w:rPr>
          <w:sz w:val="16"/>
          <w:szCs w:val="16"/>
        </w:rPr>
        <w:t>climVar</w:t>
      </w:r>
      <w:proofErr w:type="spellEnd"/>
      <w:r w:rsidRPr="00AB352C">
        <w:rPr>
          <w:sz w:val="16"/>
          <w:szCs w:val="16"/>
        </w:rPr>
        <w:t>&lt;-names(climate)</w:t>
      </w:r>
    </w:p>
    <w:p w14:paraId="790D9211" w14:textId="77777777" w:rsidR="002370E9" w:rsidRPr="00AB352C" w:rsidRDefault="002370E9" w:rsidP="002370E9">
      <w:pPr>
        <w:spacing w:after="0" w:line="240" w:lineRule="auto"/>
        <w:rPr>
          <w:sz w:val="16"/>
          <w:szCs w:val="16"/>
        </w:rPr>
      </w:pPr>
      <w:r w:rsidRPr="00AB352C">
        <w:rPr>
          <w:sz w:val="16"/>
          <w:szCs w:val="16"/>
        </w:rPr>
        <w:t>head(climate)</w:t>
      </w:r>
    </w:p>
    <w:p w14:paraId="18A99DB9" w14:textId="77777777" w:rsidR="002370E9" w:rsidRPr="00AB352C" w:rsidRDefault="002370E9" w:rsidP="002370E9">
      <w:pPr>
        <w:spacing w:after="0" w:line="240" w:lineRule="auto"/>
        <w:rPr>
          <w:sz w:val="16"/>
          <w:szCs w:val="16"/>
        </w:rPr>
      </w:pPr>
      <w:r w:rsidRPr="00AB352C">
        <w:rPr>
          <w:sz w:val="16"/>
          <w:szCs w:val="16"/>
        </w:rPr>
        <w:t>##################################################################</w:t>
      </w:r>
    </w:p>
    <w:p w14:paraId="3E148C50" w14:textId="77777777" w:rsidR="002370E9" w:rsidRPr="00AB352C" w:rsidRDefault="002370E9" w:rsidP="002370E9">
      <w:pPr>
        <w:spacing w:after="0" w:line="240" w:lineRule="auto"/>
        <w:rPr>
          <w:sz w:val="16"/>
          <w:szCs w:val="16"/>
        </w:rPr>
      </w:pPr>
      <w:r w:rsidRPr="00AB352C">
        <w:rPr>
          <w:sz w:val="16"/>
          <w:szCs w:val="16"/>
        </w:rPr>
        <w:t># Climate subsets</w:t>
      </w:r>
    </w:p>
    <w:p w14:paraId="3557A531" w14:textId="77777777" w:rsidR="002370E9" w:rsidRPr="00AB352C" w:rsidRDefault="002370E9" w:rsidP="002370E9">
      <w:pPr>
        <w:spacing w:after="0" w:line="240" w:lineRule="auto"/>
        <w:rPr>
          <w:sz w:val="16"/>
          <w:szCs w:val="16"/>
        </w:rPr>
      </w:pPr>
      <w:r w:rsidRPr="00AB352C">
        <w:rPr>
          <w:sz w:val="16"/>
          <w:szCs w:val="16"/>
        </w:rPr>
        <w:t xml:space="preserve">#climate &lt;- subset(climate, </w:t>
      </w:r>
      <w:proofErr w:type="spellStart"/>
      <w:r w:rsidRPr="00AB352C">
        <w:rPr>
          <w:sz w:val="16"/>
          <w:szCs w:val="16"/>
        </w:rPr>
        <w:t>ele</w:t>
      </w:r>
      <w:proofErr w:type="spellEnd"/>
      <w:r w:rsidRPr="00AB352C">
        <w:rPr>
          <w:sz w:val="16"/>
          <w:szCs w:val="16"/>
        </w:rPr>
        <w:t xml:space="preserve"> &gt;= 1000)</w:t>
      </w:r>
    </w:p>
    <w:p w14:paraId="7E691141" w14:textId="77777777" w:rsidR="002370E9" w:rsidRPr="00AB352C" w:rsidRDefault="002370E9" w:rsidP="002370E9">
      <w:pPr>
        <w:spacing w:after="0" w:line="240" w:lineRule="auto"/>
        <w:rPr>
          <w:sz w:val="16"/>
          <w:szCs w:val="16"/>
        </w:rPr>
      </w:pPr>
      <w:r w:rsidRPr="00AB352C">
        <w:rPr>
          <w:sz w:val="16"/>
          <w:szCs w:val="16"/>
        </w:rPr>
        <w:t xml:space="preserve">#climate &lt;- subset(climate, </w:t>
      </w:r>
      <w:proofErr w:type="spellStart"/>
      <w:r w:rsidRPr="00AB352C">
        <w:rPr>
          <w:sz w:val="16"/>
          <w:szCs w:val="16"/>
        </w:rPr>
        <w:t>ele</w:t>
      </w:r>
      <w:proofErr w:type="spellEnd"/>
      <w:r w:rsidRPr="00AB352C">
        <w:rPr>
          <w:sz w:val="16"/>
          <w:szCs w:val="16"/>
        </w:rPr>
        <w:t xml:space="preserve"> &lt; 1000)</w:t>
      </w:r>
    </w:p>
    <w:p w14:paraId="1FC7DD42" w14:textId="77777777" w:rsidR="002370E9" w:rsidRPr="00AB352C" w:rsidRDefault="002370E9" w:rsidP="002370E9">
      <w:pPr>
        <w:spacing w:after="0" w:line="240" w:lineRule="auto"/>
        <w:rPr>
          <w:sz w:val="16"/>
          <w:szCs w:val="16"/>
        </w:rPr>
      </w:pPr>
      <w:r w:rsidRPr="00AB352C">
        <w:rPr>
          <w:sz w:val="16"/>
          <w:szCs w:val="16"/>
        </w:rPr>
        <w:t xml:space="preserve">#climate2 &lt;- subset(climate, </w:t>
      </w:r>
      <w:proofErr w:type="spellStart"/>
      <w:r w:rsidRPr="00AB352C">
        <w:rPr>
          <w:sz w:val="16"/>
          <w:szCs w:val="16"/>
        </w:rPr>
        <w:t>ele</w:t>
      </w:r>
      <w:proofErr w:type="spellEnd"/>
      <w:r w:rsidRPr="00AB352C">
        <w:rPr>
          <w:sz w:val="16"/>
          <w:szCs w:val="16"/>
        </w:rPr>
        <w:t xml:space="preserve"> &gt;= 500)</w:t>
      </w:r>
    </w:p>
    <w:p w14:paraId="517FDD28" w14:textId="77777777" w:rsidR="002370E9" w:rsidRPr="00AB352C" w:rsidRDefault="002370E9" w:rsidP="002370E9">
      <w:pPr>
        <w:spacing w:after="0" w:line="240" w:lineRule="auto"/>
        <w:rPr>
          <w:sz w:val="16"/>
          <w:szCs w:val="16"/>
        </w:rPr>
      </w:pPr>
      <w:r w:rsidRPr="00AB352C">
        <w:rPr>
          <w:sz w:val="16"/>
          <w:szCs w:val="16"/>
        </w:rPr>
        <w:t xml:space="preserve">#climate2 &lt;- subset(climate, </w:t>
      </w:r>
      <w:proofErr w:type="spellStart"/>
      <w:r w:rsidRPr="00AB352C">
        <w:rPr>
          <w:sz w:val="16"/>
          <w:szCs w:val="16"/>
        </w:rPr>
        <w:t>ele</w:t>
      </w:r>
      <w:proofErr w:type="spellEnd"/>
      <w:r w:rsidRPr="00AB352C">
        <w:rPr>
          <w:sz w:val="16"/>
          <w:szCs w:val="16"/>
        </w:rPr>
        <w:t xml:space="preserve"> &lt; 500)</w:t>
      </w:r>
    </w:p>
    <w:p w14:paraId="31541981" w14:textId="77777777" w:rsidR="002370E9" w:rsidRPr="00AB352C" w:rsidRDefault="002370E9" w:rsidP="002370E9">
      <w:pPr>
        <w:spacing w:after="0" w:line="240" w:lineRule="auto"/>
        <w:rPr>
          <w:sz w:val="16"/>
          <w:szCs w:val="16"/>
        </w:rPr>
      </w:pPr>
    </w:p>
    <w:p w14:paraId="026338C4" w14:textId="77777777" w:rsidR="002370E9" w:rsidRPr="00AB352C" w:rsidRDefault="002370E9" w:rsidP="002370E9">
      <w:pPr>
        <w:spacing w:after="0" w:line="240" w:lineRule="auto"/>
        <w:rPr>
          <w:sz w:val="16"/>
          <w:szCs w:val="16"/>
        </w:rPr>
      </w:pPr>
      <w:r w:rsidRPr="00AB352C">
        <w:rPr>
          <w:sz w:val="16"/>
          <w:szCs w:val="16"/>
        </w:rPr>
        <w:t>head(climate)</w:t>
      </w:r>
    </w:p>
    <w:p w14:paraId="338574F2" w14:textId="77777777" w:rsidR="002370E9" w:rsidRPr="00AB352C" w:rsidRDefault="002370E9" w:rsidP="002370E9">
      <w:pPr>
        <w:spacing w:after="0" w:line="240" w:lineRule="auto"/>
        <w:rPr>
          <w:sz w:val="16"/>
          <w:szCs w:val="16"/>
        </w:rPr>
      </w:pPr>
    </w:p>
    <w:p w14:paraId="21E4352B" w14:textId="77777777" w:rsidR="002370E9" w:rsidRPr="00AB352C" w:rsidRDefault="002370E9" w:rsidP="002370E9">
      <w:pPr>
        <w:spacing w:after="0" w:line="240" w:lineRule="auto"/>
        <w:rPr>
          <w:sz w:val="16"/>
          <w:szCs w:val="16"/>
        </w:rPr>
      </w:pPr>
      <w:r w:rsidRPr="00AB352C">
        <w:rPr>
          <w:sz w:val="16"/>
          <w:szCs w:val="16"/>
        </w:rPr>
        <w:t># Calapooia site temperature date times</w:t>
      </w:r>
    </w:p>
    <w:p w14:paraId="4AD88784" w14:textId="77777777" w:rsidR="002370E9" w:rsidRPr="00AB352C" w:rsidRDefault="002370E9" w:rsidP="002370E9">
      <w:pPr>
        <w:spacing w:after="0" w:line="240" w:lineRule="auto"/>
        <w:rPr>
          <w:sz w:val="16"/>
          <w:szCs w:val="16"/>
        </w:rPr>
      </w:pPr>
      <w:r w:rsidRPr="00AB352C">
        <w:rPr>
          <w:sz w:val="16"/>
          <w:szCs w:val="16"/>
        </w:rPr>
        <w:t># Retrieve the site names</w:t>
      </w:r>
    </w:p>
    <w:p w14:paraId="6FD3A512" w14:textId="77777777" w:rsidR="002370E9" w:rsidRPr="00AB352C" w:rsidRDefault="002370E9" w:rsidP="002370E9">
      <w:pPr>
        <w:spacing w:after="0" w:line="240" w:lineRule="auto"/>
        <w:rPr>
          <w:sz w:val="16"/>
          <w:szCs w:val="16"/>
        </w:rPr>
      </w:pPr>
    </w:p>
    <w:p w14:paraId="2570A6BE" w14:textId="77777777" w:rsidR="002370E9" w:rsidRPr="00AB352C" w:rsidRDefault="002370E9" w:rsidP="002370E9">
      <w:pPr>
        <w:spacing w:after="0" w:line="240" w:lineRule="auto"/>
        <w:rPr>
          <w:sz w:val="16"/>
          <w:szCs w:val="16"/>
        </w:rPr>
      </w:pPr>
      <w:r w:rsidRPr="00AB352C">
        <w:rPr>
          <w:sz w:val="16"/>
          <w:szCs w:val="16"/>
        </w:rPr>
        <w:t>for (</w:t>
      </w:r>
      <w:proofErr w:type="spellStart"/>
      <w:r w:rsidRPr="00AB352C">
        <w:rPr>
          <w:sz w:val="16"/>
          <w:szCs w:val="16"/>
        </w:rPr>
        <w:t>i</w:t>
      </w:r>
      <w:proofErr w:type="spellEnd"/>
      <w:r w:rsidRPr="00AB352C">
        <w:rPr>
          <w:sz w:val="16"/>
          <w:szCs w:val="16"/>
        </w:rPr>
        <w:t xml:space="preserve"> in </w:t>
      </w:r>
      <w:proofErr w:type="spellStart"/>
      <w:r w:rsidRPr="00AB352C">
        <w:rPr>
          <w:sz w:val="16"/>
          <w:szCs w:val="16"/>
        </w:rPr>
        <w:t>climVar</w:t>
      </w:r>
      <w:proofErr w:type="spellEnd"/>
      <w:r w:rsidRPr="00AB352C">
        <w:rPr>
          <w:sz w:val="16"/>
          <w:szCs w:val="16"/>
        </w:rPr>
        <w:t>) {</w:t>
      </w:r>
    </w:p>
    <w:p w14:paraId="6DB97C98" w14:textId="77777777" w:rsidR="002370E9" w:rsidRPr="00AB352C" w:rsidRDefault="002370E9" w:rsidP="002370E9">
      <w:pPr>
        <w:spacing w:after="0" w:line="240" w:lineRule="auto"/>
        <w:rPr>
          <w:sz w:val="16"/>
          <w:szCs w:val="16"/>
        </w:rPr>
      </w:pPr>
      <w:r w:rsidRPr="00AB352C">
        <w:rPr>
          <w:sz w:val="16"/>
          <w:szCs w:val="16"/>
        </w:rPr>
        <w:lastRenderedPageBreak/>
        <w:t xml:space="preserve">  print(</w:t>
      </w:r>
      <w:proofErr w:type="spellStart"/>
      <w:r w:rsidRPr="00AB352C">
        <w:rPr>
          <w:sz w:val="16"/>
          <w:szCs w:val="16"/>
        </w:rPr>
        <w:t>i</w:t>
      </w:r>
      <w:proofErr w:type="spellEnd"/>
      <w:r w:rsidRPr="00AB352C">
        <w:rPr>
          <w:sz w:val="16"/>
          <w:szCs w:val="16"/>
        </w:rPr>
        <w:t>)</w:t>
      </w:r>
    </w:p>
    <w:p w14:paraId="7FEDCE8C" w14:textId="77777777" w:rsidR="002370E9" w:rsidRPr="00AB352C" w:rsidRDefault="002370E9" w:rsidP="002370E9">
      <w:pPr>
        <w:spacing w:after="0" w:line="240" w:lineRule="auto"/>
        <w:rPr>
          <w:sz w:val="16"/>
          <w:szCs w:val="16"/>
        </w:rPr>
      </w:pPr>
      <w:r w:rsidRPr="00AB352C">
        <w:rPr>
          <w:sz w:val="16"/>
          <w:szCs w:val="16"/>
        </w:rPr>
        <w:t>}</w:t>
      </w:r>
    </w:p>
    <w:p w14:paraId="6119D076" w14:textId="77777777" w:rsidR="002370E9" w:rsidRPr="00AB352C" w:rsidRDefault="002370E9" w:rsidP="002370E9">
      <w:pPr>
        <w:spacing w:after="0" w:line="240" w:lineRule="auto"/>
        <w:rPr>
          <w:sz w:val="16"/>
          <w:szCs w:val="16"/>
        </w:rPr>
      </w:pPr>
      <w:r w:rsidRPr="00AB352C">
        <w:rPr>
          <w:sz w:val="16"/>
          <w:szCs w:val="16"/>
        </w:rPr>
        <w:t>ln&lt;-length(names(climate))</w:t>
      </w:r>
    </w:p>
    <w:p w14:paraId="365F2598" w14:textId="77777777" w:rsidR="002370E9" w:rsidRPr="00AB352C" w:rsidRDefault="002370E9" w:rsidP="002370E9">
      <w:pPr>
        <w:spacing w:after="0" w:line="240" w:lineRule="auto"/>
        <w:rPr>
          <w:sz w:val="16"/>
          <w:szCs w:val="16"/>
        </w:rPr>
      </w:pPr>
      <w:r w:rsidRPr="00AB352C">
        <w:rPr>
          <w:sz w:val="16"/>
          <w:szCs w:val="16"/>
        </w:rPr>
        <w:t># Simple plotting of each site, temp vs date</w:t>
      </w:r>
    </w:p>
    <w:p w14:paraId="7B32132E" w14:textId="77777777" w:rsidR="002370E9" w:rsidRPr="00AB352C" w:rsidRDefault="002370E9" w:rsidP="002370E9">
      <w:pPr>
        <w:spacing w:after="0" w:line="240" w:lineRule="auto"/>
        <w:rPr>
          <w:sz w:val="16"/>
          <w:szCs w:val="16"/>
        </w:rPr>
      </w:pPr>
      <w:r w:rsidRPr="00AB352C">
        <w:rPr>
          <w:sz w:val="16"/>
          <w:szCs w:val="16"/>
        </w:rPr>
        <w:t># Modify output/create output directory for plots</w:t>
      </w:r>
    </w:p>
    <w:p w14:paraId="4B16B92E" w14:textId="77777777" w:rsidR="002370E9" w:rsidRPr="00AB352C" w:rsidRDefault="002370E9" w:rsidP="002370E9">
      <w:pPr>
        <w:spacing w:after="0" w:line="240" w:lineRule="auto"/>
        <w:rPr>
          <w:sz w:val="16"/>
          <w:szCs w:val="16"/>
        </w:rPr>
      </w:pPr>
    </w:p>
    <w:p w14:paraId="41CB0216" w14:textId="77777777" w:rsidR="002370E9" w:rsidRPr="00AB352C" w:rsidRDefault="002370E9" w:rsidP="002370E9">
      <w:pPr>
        <w:spacing w:after="0" w:line="240" w:lineRule="auto"/>
        <w:rPr>
          <w:sz w:val="16"/>
          <w:szCs w:val="16"/>
        </w:rPr>
      </w:pPr>
    </w:p>
    <w:p w14:paraId="241BE0CF" w14:textId="77777777" w:rsidR="002370E9" w:rsidRPr="00AB352C" w:rsidRDefault="002370E9" w:rsidP="002370E9">
      <w:pPr>
        <w:spacing w:after="0" w:line="240" w:lineRule="auto"/>
        <w:rPr>
          <w:sz w:val="16"/>
          <w:szCs w:val="16"/>
        </w:rPr>
      </w:pPr>
      <w:r w:rsidRPr="00AB352C">
        <w:rPr>
          <w:sz w:val="16"/>
          <w:szCs w:val="16"/>
        </w:rPr>
        <w:t>#################################################</w:t>
      </w:r>
    </w:p>
    <w:p w14:paraId="5C8C1E5E" w14:textId="77777777" w:rsidR="002370E9" w:rsidRPr="00AB352C" w:rsidRDefault="002370E9" w:rsidP="002370E9">
      <w:pPr>
        <w:spacing w:after="0" w:line="240" w:lineRule="auto"/>
        <w:rPr>
          <w:sz w:val="16"/>
          <w:szCs w:val="16"/>
        </w:rPr>
      </w:pPr>
      <w:r w:rsidRPr="00AB352C">
        <w:rPr>
          <w:sz w:val="16"/>
          <w:szCs w:val="16"/>
        </w:rPr>
        <w:t>models &lt;- list()</w:t>
      </w:r>
    </w:p>
    <w:p w14:paraId="0675ECB2" w14:textId="77777777" w:rsidR="002370E9" w:rsidRPr="00AB352C" w:rsidRDefault="002370E9" w:rsidP="002370E9">
      <w:pPr>
        <w:spacing w:after="0" w:line="240" w:lineRule="auto"/>
        <w:rPr>
          <w:sz w:val="16"/>
          <w:szCs w:val="16"/>
        </w:rPr>
      </w:pPr>
    </w:p>
    <w:p w14:paraId="75061565" w14:textId="77777777" w:rsidR="002370E9" w:rsidRPr="00AB352C" w:rsidRDefault="002370E9" w:rsidP="002370E9">
      <w:pPr>
        <w:spacing w:after="0" w:line="240" w:lineRule="auto"/>
        <w:rPr>
          <w:sz w:val="16"/>
          <w:szCs w:val="16"/>
        </w:rPr>
      </w:pPr>
      <w:r w:rsidRPr="00AB352C">
        <w:rPr>
          <w:sz w:val="16"/>
          <w:szCs w:val="16"/>
        </w:rPr>
        <w:t>for (</w:t>
      </w:r>
      <w:proofErr w:type="spellStart"/>
      <w:r w:rsidRPr="00AB352C">
        <w:rPr>
          <w:sz w:val="16"/>
          <w:szCs w:val="16"/>
        </w:rPr>
        <w:t>i</w:t>
      </w:r>
      <w:proofErr w:type="spellEnd"/>
      <w:r w:rsidRPr="00AB352C">
        <w:rPr>
          <w:sz w:val="16"/>
          <w:szCs w:val="16"/>
        </w:rPr>
        <w:t xml:space="preserve"> in 1:ln) {</w:t>
      </w:r>
    </w:p>
    <w:p w14:paraId="056FAE65" w14:textId="77777777" w:rsidR="002370E9" w:rsidRPr="00AB352C" w:rsidRDefault="002370E9" w:rsidP="002370E9">
      <w:pPr>
        <w:spacing w:after="0" w:line="240" w:lineRule="auto"/>
        <w:rPr>
          <w:sz w:val="16"/>
          <w:szCs w:val="16"/>
        </w:rPr>
      </w:pPr>
      <w:r w:rsidRPr="00AB352C">
        <w:rPr>
          <w:sz w:val="16"/>
          <w:szCs w:val="16"/>
        </w:rPr>
        <w:t xml:space="preserve">  </w:t>
      </w:r>
    </w:p>
    <w:p w14:paraId="2881FEFB" w14:textId="77777777" w:rsidR="002370E9" w:rsidRPr="00AB352C" w:rsidRDefault="002370E9" w:rsidP="002370E9">
      <w:pPr>
        <w:spacing w:after="0" w:line="240" w:lineRule="auto"/>
        <w:rPr>
          <w:sz w:val="16"/>
          <w:szCs w:val="16"/>
        </w:rPr>
      </w:pPr>
      <w:r w:rsidRPr="00AB352C">
        <w:rPr>
          <w:sz w:val="16"/>
          <w:szCs w:val="16"/>
        </w:rPr>
        <w:t xml:space="preserve">  fit &lt;- lm(climate[,</w:t>
      </w:r>
      <w:proofErr w:type="spellStart"/>
      <w:r w:rsidRPr="00AB352C">
        <w:rPr>
          <w:sz w:val="16"/>
          <w:szCs w:val="16"/>
        </w:rPr>
        <w:t>i</w:t>
      </w:r>
      <w:proofErr w:type="spellEnd"/>
      <w:r w:rsidRPr="00AB352C">
        <w:rPr>
          <w:sz w:val="16"/>
          <w:szCs w:val="16"/>
        </w:rPr>
        <w:t>] ~ climate[,25])</w:t>
      </w:r>
    </w:p>
    <w:p w14:paraId="1E1FB60F" w14:textId="77777777" w:rsidR="002370E9" w:rsidRPr="00AB352C" w:rsidRDefault="002370E9" w:rsidP="002370E9">
      <w:pPr>
        <w:spacing w:after="0" w:line="240" w:lineRule="auto"/>
        <w:rPr>
          <w:sz w:val="16"/>
          <w:szCs w:val="16"/>
        </w:rPr>
      </w:pPr>
      <w:r w:rsidRPr="00AB352C">
        <w:rPr>
          <w:sz w:val="16"/>
          <w:szCs w:val="16"/>
        </w:rPr>
        <w:t xml:space="preserve">  #fit &lt;- lm(X01_ppt~ele, data = climate)</w:t>
      </w:r>
    </w:p>
    <w:p w14:paraId="41980CE1"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val</w:t>
      </w:r>
      <w:proofErr w:type="spellEnd"/>
      <w:r w:rsidRPr="00AB352C">
        <w:rPr>
          <w:sz w:val="16"/>
          <w:szCs w:val="16"/>
        </w:rPr>
        <w:t>&lt;-</w:t>
      </w:r>
      <w:proofErr w:type="spellStart"/>
      <w:r w:rsidRPr="00AB352C">
        <w:rPr>
          <w:sz w:val="16"/>
          <w:szCs w:val="16"/>
        </w:rPr>
        <w:t>climVar</w:t>
      </w:r>
      <w:proofErr w:type="spellEnd"/>
      <w:r w:rsidRPr="00AB352C">
        <w:rPr>
          <w:sz w:val="16"/>
          <w:szCs w:val="16"/>
        </w:rPr>
        <w:t>[</w:t>
      </w:r>
      <w:proofErr w:type="spellStart"/>
      <w:r w:rsidRPr="00AB352C">
        <w:rPr>
          <w:sz w:val="16"/>
          <w:szCs w:val="16"/>
        </w:rPr>
        <w:t>i</w:t>
      </w:r>
      <w:proofErr w:type="spellEnd"/>
      <w:r w:rsidRPr="00AB352C">
        <w:rPr>
          <w:sz w:val="16"/>
          <w:szCs w:val="16"/>
        </w:rPr>
        <w:t>]</w:t>
      </w:r>
    </w:p>
    <w:p w14:paraId="0132ECC2" w14:textId="77777777" w:rsidR="002370E9" w:rsidRPr="00AB352C" w:rsidRDefault="002370E9" w:rsidP="002370E9">
      <w:pPr>
        <w:spacing w:after="0" w:line="240" w:lineRule="auto"/>
        <w:rPr>
          <w:sz w:val="16"/>
          <w:szCs w:val="16"/>
        </w:rPr>
      </w:pPr>
      <w:r w:rsidRPr="00AB352C">
        <w:rPr>
          <w:sz w:val="16"/>
          <w:szCs w:val="16"/>
        </w:rPr>
        <w:t xml:space="preserve">  models[[</w:t>
      </w:r>
      <w:proofErr w:type="spellStart"/>
      <w:r w:rsidRPr="00AB352C">
        <w:rPr>
          <w:sz w:val="16"/>
          <w:szCs w:val="16"/>
        </w:rPr>
        <w:t>val</w:t>
      </w:r>
      <w:proofErr w:type="spellEnd"/>
      <w:r w:rsidRPr="00AB352C">
        <w:rPr>
          <w:sz w:val="16"/>
          <w:szCs w:val="16"/>
        </w:rPr>
        <w:t>]]&lt;-fit</w:t>
      </w:r>
    </w:p>
    <w:p w14:paraId="19B179DD" w14:textId="77777777" w:rsidR="002370E9" w:rsidRPr="00AB352C" w:rsidRDefault="002370E9" w:rsidP="002370E9">
      <w:pPr>
        <w:spacing w:after="0" w:line="240" w:lineRule="auto"/>
        <w:rPr>
          <w:sz w:val="16"/>
          <w:szCs w:val="16"/>
        </w:rPr>
      </w:pPr>
      <w:r w:rsidRPr="00AB352C">
        <w:rPr>
          <w:sz w:val="16"/>
          <w:szCs w:val="16"/>
        </w:rPr>
        <w:t xml:space="preserve">  </w:t>
      </w:r>
    </w:p>
    <w:p w14:paraId="489CCD48"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fitAtt</w:t>
      </w:r>
      <w:proofErr w:type="spellEnd"/>
      <w:r w:rsidRPr="00AB352C">
        <w:rPr>
          <w:sz w:val="16"/>
          <w:szCs w:val="16"/>
        </w:rPr>
        <w:t>&lt;-summary(fit)</w:t>
      </w:r>
    </w:p>
    <w:p w14:paraId="427C18C3" w14:textId="77777777" w:rsidR="002370E9" w:rsidRPr="00AB352C" w:rsidRDefault="002370E9" w:rsidP="002370E9">
      <w:pPr>
        <w:spacing w:after="0" w:line="240" w:lineRule="auto"/>
        <w:rPr>
          <w:sz w:val="16"/>
          <w:szCs w:val="16"/>
        </w:rPr>
      </w:pPr>
    </w:p>
    <w:p w14:paraId="2DCECBA8" w14:textId="77777777" w:rsidR="002370E9" w:rsidRPr="00AB352C" w:rsidRDefault="002370E9" w:rsidP="002370E9">
      <w:pPr>
        <w:spacing w:after="0" w:line="240" w:lineRule="auto"/>
        <w:rPr>
          <w:sz w:val="16"/>
          <w:szCs w:val="16"/>
        </w:rPr>
      </w:pPr>
      <w:r w:rsidRPr="00AB352C">
        <w:rPr>
          <w:sz w:val="16"/>
          <w:szCs w:val="16"/>
        </w:rPr>
        <w:t xml:space="preserve">  #directory="C:/Temp/Daymet_Tolt/Daymet_Regressions/"</w:t>
      </w:r>
    </w:p>
    <w:p w14:paraId="7167A533" w14:textId="77777777" w:rsidR="002370E9" w:rsidRPr="00AB352C" w:rsidRDefault="002370E9" w:rsidP="002370E9">
      <w:pPr>
        <w:spacing w:after="0" w:line="240" w:lineRule="auto"/>
        <w:rPr>
          <w:sz w:val="16"/>
          <w:szCs w:val="16"/>
        </w:rPr>
      </w:pPr>
      <w:r w:rsidRPr="00AB352C">
        <w:rPr>
          <w:sz w:val="16"/>
          <w:szCs w:val="16"/>
        </w:rPr>
        <w:t xml:space="preserve">  r2&lt;- round(fitAtt$adj.r.squared,3)</w:t>
      </w:r>
    </w:p>
    <w:p w14:paraId="30398612" w14:textId="77777777" w:rsidR="002370E9" w:rsidRPr="00AB352C" w:rsidRDefault="002370E9" w:rsidP="002370E9">
      <w:pPr>
        <w:spacing w:after="0" w:line="240" w:lineRule="auto"/>
        <w:rPr>
          <w:sz w:val="16"/>
          <w:szCs w:val="16"/>
        </w:rPr>
      </w:pPr>
      <w:r w:rsidRPr="00AB352C">
        <w:rPr>
          <w:sz w:val="16"/>
          <w:szCs w:val="16"/>
        </w:rPr>
        <w:t xml:space="preserve">  #print(r2)</w:t>
      </w:r>
    </w:p>
    <w:p w14:paraId="29D933C9" w14:textId="77777777" w:rsidR="002370E9" w:rsidRPr="00AB352C" w:rsidRDefault="002370E9" w:rsidP="002370E9">
      <w:pPr>
        <w:spacing w:after="0" w:line="240" w:lineRule="auto"/>
        <w:rPr>
          <w:sz w:val="16"/>
          <w:szCs w:val="16"/>
        </w:rPr>
      </w:pPr>
      <w:r w:rsidRPr="00AB352C">
        <w:rPr>
          <w:sz w:val="16"/>
          <w:szCs w:val="16"/>
        </w:rPr>
        <w:t xml:space="preserve">  #</w:t>
      </w:r>
    </w:p>
    <w:p w14:paraId="0CA4784B"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outname</w:t>
      </w:r>
      <w:proofErr w:type="spellEnd"/>
      <w:r w:rsidRPr="00AB352C">
        <w:rPr>
          <w:sz w:val="16"/>
          <w:szCs w:val="16"/>
        </w:rPr>
        <w:t>&lt;-paste(</w:t>
      </w:r>
      <w:proofErr w:type="spellStart"/>
      <w:r w:rsidRPr="00AB352C">
        <w:rPr>
          <w:sz w:val="16"/>
          <w:szCs w:val="16"/>
        </w:rPr>
        <w:t>directory,climVar</w:t>
      </w:r>
      <w:proofErr w:type="spellEnd"/>
      <w:r w:rsidRPr="00AB352C">
        <w:rPr>
          <w:sz w:val="16"/>
          <w:szCs w:val="16"/>
        </w:rPr>
        <w:t>[</w:t>
      </w:r>
      <w:proofErr w:type="spellStart"/>
      <w:r w:rsidRPr="00AB352C">
        <w:rPr>
          <w:sz w:val="16"/>
          <w:szCs w:val="16"/>
        </w:rPr>
        <w:t>i</w:t>
      </w:r>
      <w:proofErr w:type="spellEnd"/>
      <w:r w:rsidRPr="00AB352C">
        <w:rPr>
          <w:sz w:val="16"/>
          <w:szCs w:val="16"/>
        </w:rPr>
        <w:t>],".jpg",</w:t>
      </w:r>
      <w:proofErr w:type="spellStart"/>
      <w:r w:rsidRPr="00AB352C">
        <w:rPr>
          <w:sz w:val="16"/>
          <w:szCs w:val="16"/>
        </w:rPr>
        <w:t>sep</w:t>
      </w:r>
      <w:proofErr w:type="spellEnd"/>
      <w:r w:rsidRPr="00AB352C">
        <w:rPr>
          <w:sz w:val="16"/>
          <w:szCs w:val="16"/>
        </w:rPr>
        <w:t>="")</w:t>
      </w:r>
    </w:p>
    <w:p w14:paraId="1CA799A8" w14:textId="77777777" w:rsidR="002370E9" w:rsidRPr="00AB352C" w:rsidRDefault="002370E9" w:rsidP="002370E9">
      <w:pPr>
        <w:spacing w:after="0" w:line="240" w:lineRule="auto"/>
        <w:rPr>
          <w:sz w:val="16"/>
          <w:szCs w:val="16"/>
        </w:rPr>
      </w:pPr>
      <w:r w:rsidRPr="00AB352C">
        <w:rPr>
          <w:sz w:val="16"/>
          <w:szCs w:val="16"/>
        </w:rPr>
        <w:t xml:space="preserve">  </w:t>
      </w:r>
    </w:p>
    <w:p w14:paraId="64BE95A6" w14:textId="77777777" w:rsidR="002370E9" w:rsidRPr="00AB352C" w:rsidRDefault="002370E9" w:rsidP="002370E9">
      <w:pPr>
        <w:spacing w:after="0" w:line="240" w:lineRule="auto"/>
        <w:rPr>
          <w:sz w:val="16"/>
          <w:szCs w:val="16"/>
        </w:rPr>
      </w:pPr>
      <w:r w:rsidRPr="00AB352C">
        <w:rPr>
          <w:sz w:val="16"/>
          <w:szCs w:val="16"/>
        </w:rPr>
        <w:t xml:space="preserve">  jpeg(filename=</w:t>
      </w:r>
      <w:proofErr w:type="spellStart"/>
      <w:r w:rsidRPr="00AB352C">
        <w:rPr>
          <w:sz w:val="16"/>
          <w:szCs w:val="16"/>
        </w:rPr>
        <w:t>outname,width</w:t>
      </w:r>
      <w:proofErr w:type="spellEnd"/>
      <w:r w:rsidRPr="00AB352C">
        <w:rPr>
          <w:sz w:val="16"/>
          <w:szCs w:val="16"/>
        </w:rPr>
        <w:t>=675,height=675,quality=100)</w:t>
      </w:r>
    </w:p>
    <w:p w14:paraId="7E7FF66A" w14:textId="77777777" w:rsidR="002370E9" w:rsidRPr="00AB352C" w:rsidRDefault="002370E9" w:rsidP="002370E9">
      <w:pPr>
        <w:spacing w:after="0" w:line="240" w:lineRule="auto"/>
        <w:rPr>
          <w:sz w:val="16"/>
          <w:szCs w:val="16"/>
        </w:rPr>
      </w:pPr>
      <w:r w:rsidRPr="00AB352C">
        <w:rPr>
          <w:sz w:val="16"/>
          <w:szCs w:val="16"/>
        </w:rPr>
        <w:t xml:space="preserve">  #newdata&lt;-subset(wqdata, Site==</w:t>
      </w:r>
      <w:proofErr w:type="spellStart"/>
      <w:r w:rsidRPr="00AB352C">
        <w:rPr>
          <w:sz w:val="16"/>
          <w:szCs w:val="16"/>
        </w:rPr>
        <w:t>i</w:t>
      </w:r>
      <w:proofErr w:type="spellEnd"/>
      <w:r w:rsidRPr="00AB352C">
        <w:rPr>
          <w:sz w:val="16"/>
          <w:szCs w:val="16"/>
        </w:rPr>
        <w:t>)</w:t>
      </w:r>
    </w:p>
    <w:p w14:paraId="0E1D3D0B"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ylabel</w:t>
      </w:r>
      <w:proofErr w:type="spellEnd"/>
      <w:r w:rsidRPr="00AB352C">
        <w:rPr>
          <w:sz w:val="16"/>
          <w:szCs w:val="16"/>
        </w:rPr>
        <w:t xml:space="preserve"> &lt;- paste(</w:t>
      </w:r>
      <w:proofErr w:type="spellStart"/>
      <w:r w:rsidRPr="00AB352C">
        <w:rPr>
          <w:sz w:val="16"/>
          <w:szCs w:val="16"/>
        </w:rPr>
        <w:t>climVar</w:t>
      </w:r>
      <w:proofErr w:type="spellEnd"/>
      <w:r w:rsidRPr="00AB352C">
        <w:rPr>
          <w:sz w:val="16"/>
          <w:szCs w:val="16"/>
        </w:rPr>
        <w:t>[</w:t>
      </w:r>
      <w:proofErr w:type="spellStart"/>
      <w:r w:rsidRPr="00AB352C">
        <w:rPr>
          <w:sz w:val="16"/>
          <w:szCs w:val="16"/>
        </w:rPr>
        <w:t>i</w:t>
      </w:r>
      <w:proofErr w:type="spellEnd"/>
      <w:r w:rsidRPr="00AB352C">
        <w:rPr>
          <w:sz w:val="16"/>
          <w:szCs w:val="16"/>
        </w:rPr>
        <w:t xml:space="preserve">]," (mm)", </w:t>
      </w:r>
      <w:proofErr w:type="spellStart"/>
      <w:r w:rsidRPr="00AB352C">
        <w:rPr>
          <w:sz w:val="16"/>
          <w:szCs w:val="16"/>
        </w:rPr>
        <w:t>sep</w:t>
      </w:r>
      <w:proofErr w:type="spellEnd"/>
      <w:r w:rsidRPr="00AB352C">
        <w:rPr>
          <w:sz w:val="16"/>
          <w:szCs w:val="16"/>
        </w:rPr>
        <w:t>="")</w:t>
      </w:r>
    </w:p>
    <w:p w14:paraId="12BB7E47"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xlabel</w:t>
      </w:r>
      <w:proofErr w:type="spellEnd"/>
      <w:r w:rsidRPr="00AB352C">
        <w:rPr>
          <w:sz w:val="16"/>
          <w:szCs w:val="16"/>
        </w:rPr>
        <w:t>&lt;- "Elevation (m)"</w:t>
      </w:r>
    </w:p>
    <w:p w14:paraId="3DE834DF" w14:textId="77777777" w:rsidR="002370E9" w:rsidRPr="00AB352C" w:rsidRDefault="002370E9" w:rsidP="002370E9">
      <w:pPr>
        <w:spacing w:after="0" w:line="240" w:lineRule="auto"/>
        <w:rPr>
          <w:sz w:val="16"/>
          <w:szCs w:val="16"/>
        </w:rPr>
      </w:pPr>
      <w:r w:rsidRPr="00AB352C">
        <w:rPr>
          <w:sz w:val="16"/>
          <w:szCs w:val="16"/>
        </w:rPr>
        <w:t xml:space="preserve">  plot(climate[,</w:t>
      </w:r>
      <w:proofErr w:type="spellStart"/>
      <w:r w:rsidRPr="00AB352C">
        <w:rPr>
          <w:sz w:val="16"/>
          <w:szCs w:val="16"/>
        </w:rPr>
        <w:t>i</w:t>
      </w:r>
      <w:proofErr w:type="spellEnd"/>
      <w:r w:rsidRPr="00AB352C">
        <w:rPr>
          <w:sz w:val="16"/>
          <w:szCs w:val="16"/>
        </w:rPr>
        <w:t>] ~ climate[,25],</w:t>
      </w:r>
      <w:proofErr w:type="spellStart"/>
      <w:r w:rsidRPr="00AB352C">
        <w:rPr>
          <w:sz w:val="16"/>
          <w:szCs w:val="16"/>
        </w:rPr>
        <w:t>ylab</w:t>
      </w:r>
      <w:proofErr w:type="spellEnd"/>
      <w:r w:rsidRPr="00AB352C">
        <w:rPr>
          <w:sz w:val="16"/>
          <w:szCs w:val="16"/>
        </w:rPr>
        <w:t>=</w:t>
      </w:r>
      <w:proofErr w:type="spellStart"/>
      <w:r w:rsidRPr="00AB352C">
        <w:rPr>
          <w:sz w:val="16"/>
          <w:szCs w:val="16"/>
        </w:rPr>
        <w:t>ylabel,xlab</w:t>
      </w:r>
      <w:proofErr w:type="spellEnd"/>
      <w:r w:rsidRPr="00AB352C">
        <w:rPr>
          <w:sz w:val="16"/>
          <w:szCs w:val="16"/>
        </w:rPr>
        <w:t>=</w:t>
      </w:r>
      <w:proofErr w:type="spellStart"/>
      <w:r w:rsidRPr="00AB352C">
        <w:rPr>
          <w:sz w:val="16"/>
          <w:szCs w:val="16"/>
        </w:rPr>
        <w:t>xlabel</w:t>
      </w:r>
      <w:proofErr w:type="spellEnd"/>
      <w:r w:rsidRPr="00AB352C">
        <w:rPr>
          <w:sz w:val="16"/>
          <w:szCs w:val="16"/>
        </w:rPr>
        <w:t>)</w:t>
      </w:r>
    </w:p>
    <w:p w14:paraId="10412901"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abline</w:t>
      </w:r>
      <w:proofErr w:type="spellEnd"/>
      <w:r w:rsidRPr="00AB352C">
        <w:rPr>
          <w:sz w:val="16"/>
          <w:szCs w:val="16"/>
        </w:rPr>
        <w:t>(</w:t>
      </w:r>
      <w:proofErr w:type="spellStart"/>
      <w:r w:rsidRPr="00AB352C">
        <w:rPr>
          <w:sz w:val="16"/>
          <w:szCs w:val="16"/>
        </w:rPr>
        <w:t>coef</w:t>
      </w:r>
      <w:proofErr w:type="spellEnd"/>
      <w:r w:rsidRPr="00AB352C">
        <w:rPr>
          <w:sz w:val="16"/>
          <w:szCs w:val="16"/>
        </w:rPr>
        <w:t>(fit)[1:2],col="red")</w:t>
      </w:r>
    </w:p>
    <w:p w14:paraId="2ECEC49C" w14:textId="77777777" w:rsidR="002370E9" w:rsidRPr="00AB352C" w:rsidRDefault="002370E9" w:rsidP="002370E9">
      <w:pPr>
        <w:spacing w:after="0" w:line="240" w:lineRule="auto"/>
        <w:rPr>
          <w:sz w:val="16"/>
          <w:szCs w:val="16"/>
        </w:rPr>
      </w:pPr>
      <w:r w:rsidRPr="00AB352C">
        <w:rPr>
          <w:sz w:val="16"/>
          <w:szCs w:val="16"/>
        </w:rPr>
        <w:t xml:space="preserve">  </w:t>
      </w:r>
    </w:p>
    <w:p w14:paraId="4D5965D2" w14:textId="77777777" w:rsidR="002370E9" w:rsidRPr="00AB352C" w:rsidRDefault="002370E9" w:rsidP="002370E9">
      <w:pPr>
        <w:spacing w:after="0" w:line="240" w:lineRule="auto"/>
        <w:rPr>
          <w:sz w:val="16"/>
          <w:szCs w:val="16"/>
        </w:rPr>
      </w:pPr>
      <w:r w:rsidRPr="00AB352C">
        <w:rPr>
          <w:sz w:val="16"/>
          <w:szCs w:val="16"/>
        </w:rPr>
        <w:t xml:space="preserve">  ## rounded coefficients for better output</w:t>
      </w:r>
    </w:p>
    <w:p w14:paraId="79A3F843"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cf</w:t>
      </w:r>
      <w:proofErr w:type="spellEnd"/>
      <w:r w:rsidRPr="00AB352C">
        <w:rPr>
          <w:sz w:val="16"/>
          <w:szCs w:val="16"/>
        </w:rPr>
        <w:t xml:space="preserve"> &lt;- round(</w:t>
      </w:r>
      <w:proofErr w:type="spellStart"/>
      <w:r w:rsidRPr="00AB352C">
        <w:rPr>
          <w:sz w:val="16"/>
          <w:szCs w:val="16"/>
        </w:rPr>
        <w:t>coef</w:t>
      </w:r>
      <w:proofErr w:type="spellEnd"/>
      <w:r w:rsidRPr="00AB352C">
        <w:rPr>
          <w:sz w:val="16"/>
          <w:szCs w:val="16"/>
        </w:rPr>
        <w:t>(fit), 3)</w:t>
      </w:r>
    </w:p>
    <w:p w14:paraId="22780D6A" w14:textId="77777777" w:rsidR="002370E9" w:rsidRPr="00AB352C" w:rsidRDefault="002370E9" w:rsidP="002370E9">
      <w:pPr>
        <w:spacing w:after="0" w:line="240" w:lineRule="auto"/>
        <w:rPr>
          <w:sz w:val="16"/>
          <w:szCs w:val="16"/>
        </w:rPr>
      </w:pPr>
      <w:r w:rsidRPr="00AB352C">
        <w:rPr>
          <w:sz w:val="16"/>
          <w:szCs w:val="16"/>
        </w:rPr>
        <w:t xml:space="preserve"> # r2 &lt;- round(r2, 2)</w:t>
      </w:r>
    </w:p>
    <w:p w14:paraId="72A764B6" w14:textId="77777777" w:rsidR="002370E9" w:rsidRPr="00AB352C" w:rsidRDefault="002370E9" w:rsidP="002370E9">
      <w:pPr>
        <w:spacing w:after="0" w:line="240" w:lineRule="auto"/>
        <w:rPr>
          <w:sz w:val="16"/>
          <w:szCs w:val="16"/>
        </w:rPr>
      </w:pPr>
      <w:r w:rsidRPr="00AB352C">
        <w:rPr>
          <w:sz w:val="16"/>
          <w:szCs w:val="16"/>
        </w:rPr>
        <w:t xml:space="preserve">  </w:t>
      </w:r>
    </w:p>
    <w:p w14:paraId="1ACF85B8" w14:textId="77777777" w:rsidR="002370E9" w:rsidRPr="00AB352C" w:rsidRDefault="002370E9" w:rsidP="002370E9">
      <w:pPr>
        <w:spacing w:after="0" w:line="240" w:lineRule="auto"/>
        <w:rPr>
          <w:sz w:val="16"/>
          <w:szCs w:val="16"/>
        </w:rPr>
      </w:pPr>
      <w:r w:rsidRPr="00AB352C">
        <w:rPr>
          <w:sz w:val="16"/>
          <w:szCs w:val="16"/>
        </w:rPr>
        <w:t xml:space="preserve">  ## sign check to avoid having plus followed by minus for negative coefficients</w:t>
      </w:r>
    </w:p>
    <w:p w14:paraId="26499107" w14:textId="77777777" w:rsidR="002370E9" w:rsidRPr="00AB352C" w:rsidRDefault="002370E9" w:rsidP="002370E9">
      <w:pPr>
        <w:spacing w:after="0" w:line="240" w:lineRule="auto"/>
        <w:rPr>
          <w:sz w:val="16"/>
          <w:szCs w:val="16"/>
        </w:rPr>
      </w:pPr>
      <w:r w:rsidRPr="00AB352C">
        <w:rPr>
          <w:sz w:val="16"/>
          <w:szCs w:val="16"/>
        </w:rPr>
        <w:t xml:space="preserve">  eq &lt;- paste0(climate[</w:t>
      </w:r>
      <w:proofErr w:type="spellStart"/>
      <w:r w:rsidRPr="00AB352C">
        <w:rPr>
          <w:sz w:val="16"/>
          <w:szCs w:val="16"/>
        </w:rPr>
        <w:t>i</w:t>
      </w:r>
      <w:proofErr w:type="spellEnd"/>
      <w:r w:rsidRPr="00AB352C">
        <w:rPr>
          <w:sz w:val="16"/>
          <w:szCs w:val="16"/>
        </w:rPr>
        <w:t xml:space="preserve">], " = ", </w:t>
      </w:r>
      <w:proofErr w:type="spellStart"/>
      <w:r w:rsidRPr="00AB352C">
        <w:rPr>
          <w:sz w:val="16"/>
          <w:szCs w:val="16"/>
        </w:rPr>
        <w:t>cf</w:t>
      </w:r>
      <w:proofErr w:type="spellEnd"/>
      <w:r w:rsidRPr="00AB352C">
        <w:rPr>
          <w:sz w:val="16"/>
          <w:szCs w:val="16"/>
        </w:rPr>
        <w:t>[1],</w:t>
      </w:r>
    </w:p>
    <w:p w14:paraId="6F4D8152"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ifelse</w:t>
      </w:r>
      <w:proofErr w:type="spellEnd"/>
      <w:r w:rsidRPr="00AB352C">
        <w:rPr>
          <w:sz w:val="16"/>
          <w:szCs w:val="16"/>
        </w:rPr>
        <w:t>(sign(</w:t>
      </w:r>
      <w:proofErr w:type="spellStart"/>
      <w:r w:rsidRPr="00AB352C">
        <w:rPr>
          <w:sz w:val="16"/>
          <w:szCs w:val="16"/>
        </w:rPr>
        <w:t>cf</w:t>
      </w:r>
      <w:proofErr w:type="spellEnd"/>
      <w:r w:rsidRPr="00AB352C">
        <w:rPr>
          <w:sz w:val="16"/>
          <w:szCs w:val="16"/>
        </w:rPr>
        <w:t>[2])==1, " + ", " - "), abs(</w:t>
      </w:r>
      <w:proofErr w:type="spellStart"/>
      <w:r w:rsidRPr="00AB352C">
        <w:rPr>
          <w:sz w:val="16"/>
          <w:szCs w:val="16"/>
        </w:rPr>
        <w:t>cf</w:t>
      </w:r>
      <w:proofErr w:type="spellEnd"/>
      <w:r w:rsidRPr="00AB352C">
        <w:rPr>
          <w:sz w:val="16"/>
          <w:szCs w:val="16"/>
        </w:rPr>
        <w:t xml:space="preserve">[2]), " </w:t>
      </w:r>
      <w:proofErr w:type="spellStart"/>
      <w:r w:rsidRPr="00AB352C">
        <w:rPr>
          <w:sz w:val="16"/>
          <w:szCs w:val="16"/>
        </w:rPr>
        <w:t>ele</w:t>
      </w:r>
      <w:proofErr w:type="spellEnd"/>
      <w:r w:rsidRPr="00AB352C">
        <w:rPr>
          <w:sz w:val="16"/>
          <w:szCs w:val="16"/>
        </w:rPr>
        <w:t xml:space="preserve">    R^2: ", r2)</w:t>
      </w:r>
    </w:p>
    <w:p w14:paraId="0B672772" w14:textId="77777777" w:rsidR="002370E9" w:rsidRPr="00AB352C" w:rsidRDefault="002370E9" w:rsidP="002370E9">
      <w:pPr>
        <w:spacing w:after="0" w:line="240" w:lineRule="auto"/>
        <w:rPr>
          <w:sz w:val="16"/>
          <w:szCs w:val="16"/>
        </w:rPr>
      </w:pPr>
      <w:r w:rsidRPr="00AB352C">
        <w:rPr>
          <w:sz w:val="16"/>
          <w:szCs w:val="16"/>
        </w:rPr>
        <w:t xml:space="preserve">  eq</w:t>
      </w:r>
    </w:p>
    <w:p w14:paraId="0F60EF3F"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mtext</w:t>
      </w:r>
      <w:proofErr w:type="spellEnd"/>
      <w:r w:rsidRPr="00AB352C">
        <w:rPr>
          <w:sz w:val="16"/>
          <w:szCs w:val="16"/>
        </w:rPr>
        <w:t>(eq, 3, line=1)</w:t>
      </w:r>
    </w:p>
    <w:p w14:paraId="14C70B85"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dev.off</w:t>
      </w:r>
      <w:proofErr w:type="spellEnd"/>
      <w:r w:rsidRPr="00AB352C">
        <w:rPr>
          <w:sz w:val="16"/>
          <w:szCs w:val="16"/>
        </w:rPr>
        <w:t>()</w:t>
      </w:r>
    </w:p>
    <w:p w14:paraId="3311B9AB" w14:textId="77777777" w:rsidR="002370E9" w:rsidRPr="00AB352C" w:rsidRDefault="002370E9" w:rsidP="002370E9">
      <w:pPr>
        <w:spacing w:after="0" w:line="240" w:lineRule="auto"/>
        <w:rPr>
          <w:sz w:val="16"/>
          <w:szCs w:val="16"/>
        </w:rPr>
      </w:pPr>
      <w:r>
        <w:rPr>
          <w:sz w:val="16"/>
          <w:szCs w:val="16"/>
        </w:rPr>
        <w:t>}</w:t>
      </w:r>
    </w:p>
    <w:p w14:paraId="4A0CB27B" w14:textId="77777777" w:rsidR="002370E9" w:rsidRPr="00AB352C" w:rsidRDefault="002370E9" w:rsidP="002370E9">
      <w:pPr>
        <w:spacing w:after="0" w:line="240" w:lineRule="auto"/>
        <w:rPr>
          <w:sz w:val="16"/>
          <w:szCs w:val="16"/>
        </w:rPr>
      </w:pPr>
    </w:p>
    <w:p w14:paraId="6427FEF5" w14:textId="77777777" w:rsidR="002370E9" w:rsidRPr="00AB352C" w:rsidRDefault="002370E9" w:rsidP="002370E9">
      <w:pPr>
        <w:spacing w:after="0" w:line="240" w:lineRule="auto"/>
        <w:rPr>
          <w:sz w:val="16"/>
          <w:szCs w:val="16"/>
        </w:rPr>
      </w:pPr>
      <w:r w:rsidRPr="00AB352C">
        <w:rPr>
          <w:sz w:val="16"/>
          <w:szCs w:val="16"/>
        </w:rPr>
        <w:t>#outFile2&lt;-"C:/Temp/Daymet_Tolt/Daymet_Regressions_Beyond_Over_1000m/Tolt_Model_Summary_Beyond_Over_1000m.csv"</w:t>
      </w:r>
    </w:p>
    <w:p w14:paraId="6D6CFAE2" w14:textId="77777777" w:rsidR="002370E9" w:rsidRPr="00AB352C" w:rsidRDefault="002370E9" w:rsidP="002370E9">
      <w:pPr>
        <w:spacing w:after="0" w:line="240" w:lineRule="auto"/>
        <w:rPr>
          <w:sz w:val="16"/>
          <w:szCs w:val="16"/>
        </w:rPr>
      </w:pPr>
      <w:r w:rsidRPr="00AB352C">
        <w:rPr>
          <w:sz w:val="16"/>
          <w:szCs w:val="16"/>
        </w:rPr>
        <w:t>#outFile2&lt;-"C:/Temp/Daymet_Tolt/Daymet_Regressions_Beyond_Under_1000m/Tolt_Model_Summary_Beyond_Under_1000m.csv"</w:t>
      </w:r>
    </w:p>
    <w:p w14:paraId="08E18FF0" w14:textId="77777777" w:rsidR="002370E9" w:rsidRPr="00AB352C" w:rsidRDefault="002370E9" w:rsidP="002370E9">
      <w:pPr>
        <w:spacing w:after="0" w:line="240" w:lineRule="auto"/>
        <w:rPr>
          <w:sz w:val="16"/>
          <w:szCs w:val="16"/>
        </w:rPr>
      </w:pPr>
      <w:r w:rsidRPr="00AB352C">
        <w:rPr>
          <w:sz w:val="16"/>
          <w:szCs w:val="16"/>
        </w:rPr>
        <w:t>#outFile2&lt;-"C:/Temp/Daymet_Tolt/Daymet_Regressions_Elevation_Mean_Over_500m/Tolt_Model_Summary_Elevation_Mean_Over_500m.csv"</w:t>
      </w:r>
    </w:p>
    <w:p w14:paraId="505BA9F3" w14:textId="77777777" w:rsidR="002370E9" w:rsidRPr="00AB352C" w:rsidRDefault="002370E9" w:rsidP="002370E9">
      <w:pPr>
        <w:spacing w:after="0" w:line="240" w:lineRule="auto"/>
        <w:rPr>
          <w:sz w:val="16"/>
          <w:szCs w:val="16"/>
        </w:rPr>
      </w:pPr>
      <w:r w:rsidRPr="00AB352C">
        <w:rPr>
          <w:sz w:val="16"/>
          <w:szCs w:val="16"/>
        </w:rPr>
        <w:t>#outFile2&lt;-"C:/Temp/Daymet_Tolt/Daymet_Regressions_Elevation_Mean_Under_500m/Tolt_Model_Summary_Elevation_Mean_Under_500m.csv"</w:t>
      </w:r>
    </w:p>
    <w:p w14:paraId="6793BF38" w14:textId="77777777" w:rsidR="002370E9" w:rsidRPr="00AB352C" w:rsidRDefault="002370E9" w:rsidP="002370E9">
      <w:pPr>
        <w:spacing w:after="0" w:line="240" w:lineRule="auto"/>
        <w:rPr>
          <w:sz w:val="16"/>
          <w:szCs w:val="16"/>
        </w:rPr>
      </w:pPr>
    </w:p>
    <w:p w14:paraId="2A1BAF6C" w14:textId="77777777" w:rsidR="002370E9" w:rsidRPr="00AB352C" w:rsidRDefault="002370E9" w:rsidP="002370E9">
      <w:pPr>
        <w:spacing w:after="0" w:line="240" w:lineRule="auto"/>
        <w:rPr>
          <w:sz w:val="16"/>
          <w:szCs w:val="16"/>
        </w:rPr>
      </w:pPr>
    </w:p>
    <w:p w14:paraId="0325812E" w14:textId="77777777" w:rsidR="002370E9" w:rsidRPr="00AB352C" w:rsidRDefault="002370E9" w:rsidP="002370E9">
      <w:pPr>
        <w:spacing w:after="0" w:line="240" w:lineRule="auto"/>
        <w:rPr>
          <w:sz w:val="16"/>
          <w:szCs w:val="16"/>
        </w:rPr>
      </w:pPr>
      <w:r w:rsidRPr="00AB352C">
        <w:rPr>
          <w:sz w:val="16"/>
          <w:szCs w:val="16"/>
        </w:rPr>
        <w:t>outFile2&lt;-"C:/Temp/Daymet_Tolt/Daymet_Regressions_Beyond/Tolt_Model_Summary_Beyond.csv"</w:t>
      </w:r>
    </w:p>
    <w:p w14:paraId="50D96500" w14:textId="77777777" w:rsidR="002370E9" w:rsidRPr="00AB352C" w:rsidRDefault="002370E9" w:rsidP="002370E9">
      <w:pPr>
        <w:spacing w:after="0" w:line="240" w:lineRule="auto"/>
        <w:rPr>
          <w:sz w:val="16"/>
          <w:szCs w:val="16"/>
        </w:rPr>
      </w:pPr>
      <w:r w:rsidRPr="00AB352C">
        <w:rPr>
          <w:sz w:val="16"/>
          <w:szCs w:val="16"/>
        </w:rPr>
        <w:t>#outFile2&lt;-"C:/Temp/Daymet_Tolt/Daymet_Regressions_Elevation_Mean/Tolt_Model_Summary_Beyond_Elevation_Mean.csv"</w:t>
      </w:r>
    </w:p>
    <w:p w14:paraId="3F04A00C" w14:textId="77777777" w:rsidR="002370E9" w:rsidRPr="00AB352C" w:rsidRDefault="002370E9" w:rsidP="002370E9">
      <w:pPr>
        <w:spacing w:after="0" w:line="240" w:lineRule="auto"/>
        <w:rPr>
          <w:sz w:val="16"/>
          <w:szCs w:val="16"/>
        </w:rPr>
      </w:pPr>
    </w:p>
    <w:p w14:paraId="2F7CBE2F" w14:textId="77777777" w:rsidR="002370E9" w:rsidRPr="00AB352C" w:rsidRDefault="002370E9" w:rsidP="002370E9">
      <w:pPr>
        <w:spacing w:after="0" w:line="240" w:lineRule="auto"/>
        <w:rPr>
          <w:sz w:val="16"/>
          <w:szCs w:val="16"/>
        </w:rPr>
      </w:pPr>
      <w:r w:rsidRPr="00AB352C">
        <w:rPr>
          <w:sz w:val="16"/>
          <w:szCs w:val="16"/>
        </w:rPr>
        <w:t>for (</w:t>
      </w:r>
      <w:proofErr w:type="spellStart"/>
      <w:r w:rsidRPr="00AB352C">
        <w:rPr>
          <w:sz w:val="16"/>
          <w:szCs w:val="16"/>
        </w:rPr>
        <w:t>i</w:t>
      </w:r>
      <w:proofErr w:type="spellEnd"/>
      <w:r w:rsidRPr="00AB352C">
        <w:rPr>
          <w:sz w:val="16"/>
          <w:szCs w:val="16"/>
        </w:rPr>
        <w:t xml:space="preserve"> in 1:length(models)) {</w:t>
      </w:r>
    </w:p>
    <w:p w14:paraId="5F98D209"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modname</w:t>
      </w:r>
      <w:proofErr w:type="spellEnd"/>
      <w:r w:rsidRPr="00AB352C">
        <w:rPr>
          <w:sz w:val="16"/>
          <w:szCs w:val="16"/>
        </w:rPr>
        <w:t xml:space="preserve"> &lt;-names(models[</w:t>
      </w:r>
      <w:proofErr w:type="spellStart"/>
      <w:r w:rsidRPr="00AB352C">
        <w:rPr>
          <w:sz w:val="16"/>
          <w:szCs w:val="16"/>
        </w:rPr>
        <w:t>i</w:t>
      </w:r>
      <w:proofErr w:type="spellEnd"/>
      <w:r w:rsidRPr="00AB352C">
        <w:rPr>
          <w:sz w:val="16"/>
          <w:szCs w:val="16"/>
        </w:rPr>
        <w:t>])</w:t>
      </w:r>
    </w:p>
    <w:p w14:paraId="04BE8F9F"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cf</w:t>
      </w:r>
      <w:proofErr w:type="spellEnd"/>
      <w:r w:rsidRPr="00AB352C">
        <w:rPr>
          <w:sz w:val="16"/>
          <w:szCs w:val="16"/>
        </w:rPr>
        <w:t>&lt;-</w:t>
      </w:r>
      <w:proofErr w:type="spellStart"/>
      <w:r w:rsidRPr="00AB352C">
        <w:rPr>
          <w:sz w:val="16"/>
          <w:szCs w:val="16"/>
        </w:rPr>
        <w:t>coef</w:t>
      </w:r>
      <w:proofErr w:type="spellEnd"/>
      <w:r w:rsidRPr="00AB352C">
        <w:rPr>
          <w:sz w:val="16"/>
          <w:szCs w:val="16"/>
        </w:rPr>
        <w:t>(models[[</w:t>
      </w:r>
      <w:proofErr w:type="spellStart"/>
      <w:r w:rsidRPr="00AB352C">
        <w:rPr>
          <w:sz w:val="16"/>
          <w:szCs w:val="16"/>
        </w:rPr>
        <w:t>i</w:t>
      </w:r>
      <w:proofErr w:type="spellEnd"/>
      <w:r w:rsidRPr="00AB352C">
        <w:rPr>
          <w:sz w:val="16"/>
          <w:szCs w:val="16"/>
        </w:rPr>
        <w:t>]])</w:t>
      </w:r>
    </w:p>
    <w:p w14:paraId="1D986CE7"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rsq</w:t>
      </w:r>
      <w:proofErr w:type="spellEnd"/>
      <w:r w:rsidRPr="00AB352C">
        <w:rPr>
          <w:sz w:val="16"/>
          <w:szCs w:val="16"/>
        </w:rPr>
        <w:t>&lt;-summary(models[[</w:t>
      </w:r>
      <w:proofErr w:type="spellStart"/>
      <w:r w:rsidRPr="00AB352C">
        <w:rPr>
          <w:sz w:val="16"/>
          <w:szCs w:val="16"/>
        </w:rPr>
        <w:t>i</w:t>
      </w:r>
      <w:proofErr w:type="spellEnd"/>
      <w:r w:rsidRPr="00AB352C">
        <w:rPr>
          <w:sz w:val="16"/>
          <w:szCs w:val="16"/>
        </w:rPr>
        <w:t>]])$</w:t>
      </w:r>
      <w:proofErr w:type="spellStart"/>
      <w:r w:rsidRPr="00AB352C">
        <w:rPr>
          <w:sz w:val="16"/>
          <w:szCs w:val="16"/>
        </w:rPr>
        <w:t>adj.r.squared</w:t>
      </w:r>
      <w:proofErr w:type="spellEnd"/>
    </w:p>
    <w:p w14:paraId="7B969ED9" w14:textId="77777777" w:rsidR="002370E9" w:rsidRPr="00AB352C" w:rsidRDefault="002370E9" w:rsidP="002370E9">
      <w:pPr>
        <w:spacing w:after="0" w:line="240" w:lineRule="auto"/>
        <w:rPr>
          <w:sz w:val="16"/>
          <w:szCs w:val="16"/>
        </w:rPr>
      </w:pPr>
      <w:r w:rsidRPr="00AB352C">
        <w:rPr>
          <w:sz w:val="16"/>
          <w:szCs w:val="16"/>
        </w:rPr>
        <w:t xml:space="preserve">  cat(</w:t>
      </w:r>
    </w:p>
    <w:p w14:paraId="5C58EF3B" w14:textId="77777777" w:rsidR="002370E9" w:rsidRPr="00AB352C" w:rsidRDefault="002370E9" w:rsidP="002370E9">
      <w:pPr>
        <w:spacing w:after="0" w:line="240" w:lineRule="auto"/>
        <w:rPr>
          <w:sz w:val="16"/>
          <w:szCs w:val="16"/>
        </w:rPr>
      </w:pPr>
      <w:r w:rsidRPr="00AB352C">
        <w:rPr>
          <w:sz w:val="16"/>
          <w:szCs w:val="16"/>
        </w:rPr>
        <w:t xml:space="preserve">    paste(</w:t>
      </w:r>
      <w:proofErr w:type="spellStart"/>
      <w:r w:rsidRPr="00AB352C">
        <w:rPr>
          <w:sz w:val="16"/>
          <w:szCs w:val="16"/>
        </w:rPr>
        <w:t>modname,cf</w:t>
      </w:r>
      <w:proofErr w:type="spellEnd"/>
      <w:r w:rsidRPr="00AB352C">
        <w:rPr>
          <w:sz w:val="16"/>
          <w:szCs w:val="16"/>
        </w:rPr>
        <w:t>[1],</w:t>
      </w:r>
      <w:proofErr w:type="spellStart"/>
      <w:r w:rsidRPr="00AB352C">
        <w:rPr>
          <w:sz w:val="16"/>
          <w:szCs w:val="16"/>
        </w:rPr>
        <w:t>cf</w:t>
      </w:r>
      <w:proofErr w:type="spellEnd"/>
      <w:r w:rsidRPr="00AB352C">
        <w:rPr>
          <w:sz w:val="16"/>
          <w:szCs w:val="16"/>
        </w:rPr>
        <w:t>[2],</w:t>
      </w:r>
      <w:proofErr w:type="spellStart"/>
      <w:r w:rsidRPr="00AB352C">
        <w:rPr>
          <w:sz w:val="16"/>
          <w:szCs w:val="16"/>
        </w:rPr>
        <w:t>rsq,sep</w:t>
      </w:r>
      <w:proofErr w:type="spellEnd"/>
      <w:r w:rsidRPr="00AB352C">
        <w:rPr>
          <w:sz w:val="16"/>
          <w:szCs w:val="16"/>
        </w:rPr>
        <w:t>=',')</w:t>
      </w:r>
    </w:p>
    <w:p w14:paraId="5ADE82C6" w14:textId="77777777" w:rsidR="002370E9" w:rsidRPr="00AB352C" w:rsidRDefault="002370E9" w:rsidP="002370E9">
      <w:pPr>
        <w:spacing w:after="0" w:line="240" w:lineRule="auto"/>
        <w:rPr>
          <w:sz w:val="16"/>
          <w:szCs w:val="16"/>
        </w:rPr>
      </w:pPr>
      <w:r w:rsidRPr="00AB352C">
        <w:rPr>
          <w:sz w:val="16"/>
          <w:szCs w:val="16"/>
        </w:rPr>
        <w:t xml:space="preserve">    ,'\</w:t>
      </w:r>
      <w:proofErr w:type="spellStart"/>
      <w:r w:rsidRPr="00AB352C">
        <w:rPr>
          <w:sz w:val="16"/>
          <w:szCs w:val="16"/>
        </w:rPr>
        <w:t>n',file</w:t>
      </w:r>
      <w:proofErr w:type="spellEnd"/>
      <w:r w:rsidRPr="00AB352C">
        <w:rPr>
          <w:sz w:val="16"/>
          <w:szCs w:val="16"/>
        </w:rPr>
        <w:t xml:space="preserve">=outFile2,append=TRUE) </w:t>
      </w:r>
    </w:p>
    <w:p w14:paraId="254BC5B1" w14:textId="7FEE7843" w:rsidR="002370E9" w:rsidRDefault="002370E9" w:rsidP="002370E9">
      <w:pPr>
        <w:spacing w:after="0" w:line="240" w:lineRule="auto"/>
        <w:rPr>
          <w:sz w:val="16"/>
          <w:szCs w:val="16"/>
        </w:rPr>
      </w:pPr>
      <w:r w:rsidRPr="00AB352C">
        <w:rPr>
          <w:sz w:val="16"/>
          <w:szCs w:val="16"/>
        </w:rPr>
        <w:t>}</w:t>
      </w:r>
    </w:p>
    <w:p w14:paraId="7A8898E0" w14:textId="655DB100" w:rsidR="002370E9" w:rsidRDefault="002370E9" w:rsidP="002370E9">
      <w:pPr>
        <w:spacing w:after="0" w:line="240" w:lineRule="auto"/>
        <w:rPr>
          <w:sz w:val="16"/>
          <w:szCs w:val="16"/>
        </w:rPr>
      </w:pPr>
    </w:p>
    <w:p w14:paraId="5FF972DF" w14:textId="77777777" w:rsidR="002370E9" w:rsidRDefault="002370E9" w:rsidP="002370E9">
      <w:pPr>
        <w:spacing w:after="0" w:line="240" w:lineRule="auto"/>
        <w:rPr>
          <w:sz w:val="16"/>
          <w:szCs w:val="16"/>
        </w:rPr>
        <w:sectPr w:rsidR="002370E9" w:rsidSect="005F4E4E">
          <w:headerReference w:type="default" r:id="rId334"/>
          <w:headerReference w:type="first" r:id="rId335"/>
          <w:pgSz w:w="12240" w:h="15840"/>
          <w:pgMar w:top="1440" w:right="1440" w:bottom="1440" w:left="1440" w:header="720" w:footer="720" w:gutter="0"/>
          <w:cols w:space="720"/>
          <w:titlePg/>
          <w:docGrid w:linePitch="360"/>
        </w:sectPr>
      </w:pPr>
    </w:p>
    <w:p w14:paraId="4C3BA862" w14:textId="5D8848B3" w:rsidR="00161CD6" w:rsidRPr="005C0386" w:rsidRDefault="005267E6" w:rsidP="005C0386">
      <w:pPr>
        <w:pStyle w:val="Heading1"/>
        <w:rPr>
          <w:rFonts w:ascii="Times New Roman" w:hAnsi="Times New Roman" w:cs="Times New Roman"/>
          <w:color w:val="4472C4" w:themeColor="accent1"/>
          <w:sz w:val="52"/>
          <w:szCs w:val="52"/>
        </w:rPr>
      </w:pPr>
      <w:bookmarkStart w:id="46" w:name="_Toc91767258"/>
      <w:r>
        <w:rPr>
          <w:rFonts w:ascii="Times New Roman" w:hAnsi="Times New Roman" w:cs="Times New Roman"/>
          <w:color w:val="4472C4" w:themeColor="accent1"/>
          <w:sz w:val="52"/>
          <w:szCs w:val="52"/>
        </w:rPr>
        <w:lastRenderedPageBreak/>
        <w:t xml:space="preserve">D.8 | </w:t>
      </w:r>
      <w:r w:rsidR="00161CD6" w:rsidRPr="005C0386">
        <w:rPr>
          <w:rFonts w:ascii="Times New Roman" w:hAnsi="Times New Roman" w:cs="Times New Roman"/>
          <w:color w:val="4472C4" w:themeColor="accent1"/>
          <w:sz w:val="52"/>
          <w:szCs w:val="52"/>
        </w:rPr>
        <w:t>Cell Data Writer Configuration</w:t>
      </w:r>
      <w:bookmarkEnd w:id="46"/>
    </w:p>
    <w:p w14:paraId="27B79963" w14:textId="04D93FB0" w:rsidR="00161CD6" w:rsidRDefault="005267E6" w:rsidP="003A57CC">
      <w:r>
        <w:rPr>
          <w:noProof/>
        </w:rPr>
        <mc:AlternateContent>
          <mc:Choice Requires="wps">
            <w:drawing>
              <wp:anchor distT="45720" distB="45720" distL="114300" distR="114300" simplePos="0" relativeHeight="251710464" behindDoc="0" locked="0" layoutInCell="1" allowOverlap="1" wp14:anchorId="425A4999" wp14:editId="7E398266">
                <wp:simplePos x="0" y="0"/>
                <wp:positionH relativeFrom="margin">
                  <wp:align>right</wp:align>
                </wp:positionH>
                <wp:positionV relativeFrom="paragraph">
                  <wp:posOffset>274634</wp:posOffset>
                </wp:positionV>
                <wp:extent cx="5924550" cy="1316990"/>
                <wp:effectExtent l="0" t="0" r="19050" b="16510"/>
                <wp:wrapSquare wrapText="bothSides"/>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317279"/>
                        </a:xfrm>
                        <a:prstGeom prst="rect">
                          <a:avLst/>
                        </a:prstGeom>
                        <a:solidFill>
                          <a:srgbClr val="E5EBF7"/>
                        </a:solidFill>
                        <a:ln w="9525">
                          <a:solidFill>
                            <a:srgbClr val="000000"/>
                          </a:solidFill>
                          <a:miter lim="800000"/>
                          <a:headEnd/>
                          <a:tailEnd/>
                        </a:ln>
                      </wps:spPr>
                      <wps:txbx>
                        <w:txbxContent>
                          <w:p w14:paraId="1CC651D2" w14:textId="782D94DA" w:rsidR="00B425B8" w:rsidRPr="00F05696" w:rsidRDefault="00B425B8" w:rsidP="00161CD6">
                            <w:pPr>
                              <w:pStyle w:val="Heading4"/>
                              <w:spacing w:before="160"/>
                              <w:rPr>
                                <w:rFonts w:ascii="Times New Roman" w:hAnsi="Times New Roman" w:cs="Times New Roman"/>
                                <w:b/>
                                <w:i w:val="0"/>
                                <w:color w:val="auto"/>
                                <w:sz w:val="24"/>
                              </w:rPr>
                            </w:pPr>
                            <w:r w:rsidRPr="00A06352">
                              <w:rPr>
                                <w:rFonts w:ascii="Times New Roman" w:hAnsi="Times New Roman" w:cs="Times New Roman"/>
                                <w:i w:val="0"/>
                                <w:color w:val="auto"/>
                                <w:sz w:val="24"/>
                              </w:rPr>
                              <w:t>Overview</w:t>
                            </w:r>
                            <w:r>
                              <w:rPr>
                                <w:rFonts w:ascii="Times New Roman" w:hAnsi="Times New Roman" w:cs="Times New Roman"/>
                              </w:rPr>
                              <w:t xml:space="preserve">  </w:t>
                            </w:r>
                            <w:r w:rsidRPr="00F05696">
                              <w:rPr>
                                <w:rFonts w:ascii="Times New Roman" w:hAnsi="Times New Roman" w:cs="Times New Roman"/>
                                <w:color w:val="auto"/>
                              </w:rPr>
                              <w:t>(</w:t>
                            </w:r>
                            <w:r>
                              <w:rPr>
                                <w:rFonts w:ascii="Times New Roman" w:hAnsi="Times New Roman" w:cs="Times New Roman"/>
                                <w:color w:val="auto"/>
                              </w:rPr>
                              <w:t xml:space="preserve">Tutorial </w:t>
                            </w:r>
                            <w:r w:rsidRPr="00F05696">
                              <w:rPr>
                                <w:rFonts w:ascii="Times New Roman" w:hAnsi="Times New Roman" w:cs="Times New Roman"/>
                                <w:color w:val="auto"/>
                              </w:rPr>
                              <w:t>D.8</w:t>
                            </w:r>
                            <w:r>
                              <w:rPr>
                                <w:rFonts w:ascii="Times New Roman" w:hAnsi="Times New Roman" w:cs="Times New Roman"/>
                                <w:color w:val="auto"/>
                              </w:rPr>
                              <w:t xml:space="preserve"> – C</w:t>
                            </w:r>
                            <w:r w:rsidRPr="00F05696">
                              <w:rPr>
                                <w:rFonts w:ascii="Times New Roman" w:hAnsi="Times New Roman" w:cs="Times New Roman"/>
                                <w:color w:val="auto"/>
                              </w:rPr>
                              <w:t>ell Data Writer Configuration)</w:t>
                            </w:r>
                          </w:p>
                          <w:p w14:paraId="7F3D9397" w14:textId="77777777" w:rsidR="00B425B8" w:rsidRPr="00A06352" w:rsidRDefault="00B425B8" w:rsidP="00161CD6">
                            <w:pPr>
                              <w:spacing w:before="120" w:after="0"/>
                              <w:rPr>
                                <w:rFonts w:ascii="Times New Roman" w:hAnsi="Times New Roman" w:cs="Times New Roman"/>
                              </w:rPr>
                            </w:pPr>
                            <w:r w:rsidRPr="00A06352">
                              <w:rPr>
                                <w:rFonts w:ascii="Times New Roman" w:hAnsi="Times New Roman" w:cs="Times New Roman"/>
                              </w:rPr>
                              <w:t xml:space="preserve">This document explains how to add </w:t>
                            </w:r>
                            <w:r>
                              <w:rPr>
                                <w:rFonts w:ascii="Times New Roman" w:hAnsi="Times New Roman" w:cs="Times New Roman"/>
                              </w:rPr>
                              <w:t xml:space="preserve">optional Cell Data Writers </w:t>
                            </w:r>
                            <w:r w:rsidRPr="00A06352">
                              <w:rPr>
                                <w:rFonts w:ascii="Times New Roman" w:hAnsi="Times New Roman" w:cs="Times New Roman"/>
                              </w:rPr>
                              <w:t>to a VELMA simulation</w:t>
                            </w:r>
                            <w:r>
                              <w:rPr>
                                <w:rFonts w:ascii="Times New Roman" w:hAnsi="Times New Roman" w:cs="Times New Roman"/>
                              </w:rPr>
                              <w:t>. Cell Data Writers allow you to</w:t>
                            </w:r>
                            <w:r w:rsidRPr="00E629F2">
                              <w:rPr>
                                <w:rFonts w:ascii="Times New Roman" w:hAnsi="Times New Roman" w:cs="Times New Roman"/>
                              </w:rPr>
                              <w:t xml:space="preserve"> gather daily simulation results for a specific cell</w:t>
                            </w:r>
                            <w:r>
                              <w:rPr>
                                <w:rFonts w:ascii="Times New Roman" w:hAnsi="Times New Roman" w:cs="Times New Roman"/>
                              </w:rPr>
                              <w:t xml:space="preserve">. For example, this is useful if need to compare VELMA soil moisture predictions to observed data recorded by a soil moisture sensor at a particular location.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A4999" id="Text Box 130" o:spid="_x0000_s1052" type="#_x0000_t202" style="position:absolute;margin-left:415.3pt;margin-top:21.6pt;width:466.5pt;height:103.7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" fillcolor="#e5ebf7">
                <v:textbox>
                  <w:txbxContent>
                    <w:p w14:paraId="1CC651D2" w14:textId="782D94DA" w:rsidR="00B425B8" w:rsidRPr="00F05696" w:rsidRDefault="00B425B8" w:rsidP="00161CD6">
                      <w:pPr>
                        <w:pStyle w:val="Heading4"/>
                        <w:spacing w:before="160"/>
                        <w:rPr>
                          <w:rFonts w:ascii="Times New Roman" w:hAnsi="Times New Roman" w:cs="Times New Roman"/>
                          <w:b/>
                          <w:i w:val="0"/>
                          <w:color w:val="auto"/>
                          <w:sz w:val="24"/>
                        </w:rPr>
                      </w:pPr>
                      <w:r w:rsidRPr="00A06352">
                        <w:rPr>
                          <w:rFonts w:ascii="Times New Roman" w:hAnsi="Times New Roman" w:cs="Times New Roman"/>
                          <w:i w:val="0"/>
                          <w:color w:val="auto"/>
                          <w:sz w:val="24"/>
                        </w:rPr>
                        <w:t>Overview</w:t>
                      </w:r>
                      <w:r>
                        <w:rPr>
                          <w:rFonts w:ascii="Times New Roman" w:hAnsi="Times New Roman" w:cs="Times New Roman"/>
                        </w:rPr>
                        <w:t xml:space="preserve">  </w:t>
                      </w:r>
                      <w:r w:rsidRPr="00F05696">
                        <w:rPr>
                          <w:rFonts w:ascii="Times New Roman" w:hAnsi="Times New Roman" w:cs="Times New Roman"/>
                          <w:color w:val="auto"/>
                        </w:rPr>
                        <w:t>(</w:t>
                      </w:r>
                      <w:r>
                        <w:rPr>
                          <w:rFonts w:ascii="Times New Roman" w:hAnsi="Times New Roman" w:cs="Times New Roman"/>
                          <w:color w:val="auto"/>
                        </w:rPr>
                        <w:t xml:space="preserve">Tutorial </w:t>
                      </w:r>
                      <w:r w:rsidRPr="00F05696">
                        <w:rPr>
                          <w:rFonts w:ascii="Times New Roman" w:hAnsi="Times New Roman" w:cs="Times New Roman"/>
                          <w:color w:val="auto"/>
                        </w:rPr>
                        <w:t>D.8</w:t>
                      </w:r>
                      <w:r>
                        <w:rPr>
                          <w:rFonts w:ascii="Times New Roman" w:hAnsi="Times New Roman" w:cs="Times New Roman"/>
                          <w:color w:val="auto"/>
                        </w:rPr>
                        <w:t xml:space="preserve"> – C</w:t>
                      </w:r>
                      <w:r w:rsidRPr="00F05696">
                        <w:rPr>
                          <w:rFonts w:ascii="Times New Roman" w:hAnsi="Times New Roman" w:cs="Times New Roman"/>
                          <w:color w:val="auto"/>
                        </w:rPr>
                        <w:t>ell Data Writer Configuration)</w:t>
                      </w:r>
                    </w:p>
                    <w:p w14:paraId="7F3D9397" w14:textId="77777777" w:rsidR="00B425B8" w:rsidRPr="00A06352" w:rsidRDefault="00B425B8" w:rsidP="00161CD6">
                      <w:pPr>
                        <w:spacing w:before="120" w:after="0"/>
                        <w:rPr>
                          <w:rFonts w:ascii="Times New Roman" w:hAnsi="Times New Roman" w:cs="Times New Roman"/>
                        </w:rPr>
                      </w:pPr>
                      <w:r w:rsidRPr="00A06352">
                        <w:rPr>
                          <w:rFonts w:ascii="Times New Roman" w:hAnsi="Times New Roman" w:cs="Times New Roman"/>
                        </w:rPr>
                        <w:t xml:space="preserve">This document explains how to add </w:t>
                      </w:r>
                      <w:r>
                        <w:rPr>
                          <w:rFonts w:ascii="Times New Roman" w:hAnsi="Times New Roman" w:cs="Times New Roman"/>
                        </w:rPr>
                        <w:t xml:space="preserve">optional Cell Data Writers </w:t>
                      </w:r>
                      <w:r w:rsidRPr="00A06352">
                        <w:rPr>
                          <w:rFonts w:ascii="Times New Roman" w:hAnsi="Times New Roman" w:cs="Times New Roman"/>
                        </w:rPr>
                        <w:t>to a VELMA simulation</w:t>
                      </w:r>
                      <w:r>
                        <w:rPr>
                          <w:rFonts w:ascii="Times New Roman" w:hAnsi="Times New Roman" w:cs="Times New Roman"/>
                        </w:rPr>
                        <w:t>. Cell Data Writers allow you to</w:t>
                      </w:r>
                      <w:r w:rsidRPr="00E629F2">
                        <w:rPr>
                          <w:rFonts w:ascii="Times New Roman" w:hAnsi="Times New Roman" w:cs="Times New Roman"/>
                        </w:rPr>
                        <w:t xml:space="preserve"> gather daily simulation results for a specific cell</w:t>
                      </w:r>
                      <w:r>
                        <w:rPr>
                          <w:rFonts w:ascii="Times New Roman" w:hAnsi="Times New Roman" w:cs="Times New Roman"/>
                        </w:rPr>
                        <w:t xml:space="preserve">. For example, this is useful if need to compare VELMA soil moisture predictions to observed data recorded by a soil moisture sensor at a particular location. </w:t>
                      </w:r>
                    </w:p>
                  </w:txbxContent>
                </v:textbox>
                <w10:wrap type="square" anchorx="margin"/>
              </v:shape>
            </w:pict>
          </mc:Fallback>
        </mc:AlternateContent>
      </w:r>
    </w:p>
    <w:p w14:paraId="49842004" w14:textId="76B203A3" w:rsidR="00161CD6" w:rsidRPr="006D28B3" w:rsidRDefault="00161CD6" w:rsidP="003A57CC">
      <w:pPr>
        <w:spacing w:before="240"/>
        <w:rPr>
          <w:rFonts w:ascii="Times New Roman" w:hAnsi="Times New Roman" w:cs="Times New Roman"/>
          <w:color w:val="4472C4" w:themeColor="accent1"/>
          <w:sz w:val="28"/>
          <w:szCs w:val="28"/>
        </w:rPr>
      </w:pPr>
      <w:r w:rsidRPr="006D28B3">
        <w:rPr>
          <w:rFonts w:ascii="Times New Roman" w:hAnsi="Times New Roman" w:cs="Times New Roman"/>
          <w:color w:val="4472C4" w:themeColor="accent1"/>
          <w:sz w:val="28"/>
          <w:szCs w:val="28"/>
        </w:rPr>
        <w:t>Cell Data Writers Allow You to Gather and Report Simulation Results for a Specific Grid Location</w:t>
      </w:r>
    </w:p>
    <w:p w14:paraId="6CCD0401" w14:textId="77777777" w:rsidR="00161CD6" w:rsidRDefault="00161CD6" w:rsidP="00161CD6">
      <w:r>
        <w:t>The VELMA simulator automatically provides daily simulation results for various values (</w:t>
      </w:r>
      <w:proofErr w:type="gramStart"/>
      <w:r>
        <w:t>e.g.</w:t>
      </w:r>
      <w:proofErr w:type="gramEnd"/>
      <w:r>
        <w:t xml:space="preserve"> Leaf Biomass), however these daily results are values that are computed by summing individual cell values and then dividing the sum by the number of cells in the simulation’s delineated watershed.</w:t>
      </w:r>
    </w:p>
    <w:p w14:paraId="101F904E" w14:textId="77777777" w:rsidR="00161CD6" w:rsidRDefault="00161CD6" w:rsidP="00161CD6">
      <w:r>
        <w:t>To gather and report daily simulation results for a single, specific cell, you need to add a Cell Data Writer parameterization for that cell to the simulation configuration.</w:t>
      </w:r>
    </w:p>
    <w:p w14:paraId="25EFB038" w14:textId="77777777" w:rsidR="00161CD6" w:rsidRPr="003A57CC" w:rsidRDefault="00161CD6" w:rsidP="003A57CC">
      <w:pPr>
        <w:spacing w:before="240"/>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t>Adding a Cell Data Writer to a Simulation Configuration</w:t>
      </w:r>
    </w:p>
    <w:p w14:paraId="77480A70" w14:textId="77777777" w:rsidR="00161CD6" w:rsidRDefault="00161CD6" w:rsidP="00161CD6">
      <w:r>
        <w:t>Cell Data Writers are optional.  Simulation configurations contain zero instances of them by default.  When added, they do not change the simulation computations – they are only involved in reporting results.</w:t>
      </w:r>
    </w:p>
    <w:p w14:paraId="21C57070" w14:textId="77777777" w:rsidR="00161CD6" w:rsidRDefault="00161CD6" w:rsidP="00161CD6">
      <w:r>
        <w:t>To add a Cell Data Writer to your simulation configuration:</w:t>
      </w:r>
      <w:r>
        <w:br/>
        <w:t xml:space="preserve">Click the “Edit” </w:t>
      </w:r>
      <w:r>
        <w:sym w:font="Wingdings" w:char="F0E0"/>
      </w:r>
      <w:r>
        <w:t xml:space="preserve"> “Cell Data Writer” </w:t>
      </w:r>
      <w:r>
        <w:sym w:font="Wingdings" w:char="F0E0"/>
      </w:r>
      <w:r>
        <w:t xml:space="preserve"> “Add a New Cell Writer” menu item.</w:t>
      </w:r>
    </w:p>
    <w:p w14:paraId="2E773502" w14:textId="77777777" w:rsidR="00161CD6" w:rsidRDefault="00161CD6" w:rsidP="00161CD6">
      <w:r>
        <w:rPr>
          <w:noProof/>
        </w:rPr>
        <w:drawing>
          <wp:inline distT="0" distB="0" distL="0" distR="0" wp14:anchorId="7B05F9AB" wp14:editId="2F480F1B">
            <wp:extent cx="5943600" cy="182626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1826260"/>
                    </a:xfrm>
                    <a:prstGeom prst="rect">
                      <a:avLst/>
                    </a:prstGeom>
                  </pic:spPr>
                </pic:pic>
              </a:graphicData>
            </a:graphic>
          </wp:inline>
        </w:drawing>
      </w:r>
    </w:p>
    <w:p w14:paraId="2E3949AC" w14:textId="77777777" w:rsidR="00161CD6" w:rsidRDefault="00161CD6" w:rsidP="00161CD6">
      <w:r>
        <w:t>Clicking “Add a New Cell Writer” opens the Cell Writer Name dialog, which looks like this:</w:t>
      </w:r>
    </w:p>
    <w:p w14:paraId="66CC0AF2" w14:textId="77777777" w:rsidR="00161CD6" w:rsidRDefault="00161CD6" w:rsidP="00161CD6">
      <w:r>
        <w:rPr>
          <w:noProof/>
        </w:rPr>
        <w:lastRenderedPageBreak/>
        <w:drawing>
          <wp:inline distT="0" distB="0" distL="0" distR="0" wp14:anchorId="7A784D8E" wp14:editId="74443D1D">
            <wp:extent cx="3810000" cy="13049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10000" cy="1304925"/>
                    </a:xfrm>
                    <a:prstGeom prst="rect">
                      <a:avLst/>
                    </a:prstGeom>
                  </pic:spPr>
                </pic:pic>
              </a:graphicData>
            </a:graphic>
          </wp:inline>
        </w:drawing>
      </w:r>
    </w:p>
    <w:p w14:paraId="3CCCE059" w14:textId="77777777" w:rsidR="00161CD6" w:rsidRDefault="00161CD6" w:rsidP="00161CD6">
      <w:r>
        <w:t>Enter a name for your new Cell Data Writer and click “OK”.</w:t>
      </w:r>
      <w:r>
        <w:br/>
        <w:t>The name must be unique (</w:t>
      </w:r>
      <w:proofErr w:type="gramStart"/>
      <w:r>
        <w:t>i.e.</w:t>
      </w:r>
      <w:proofErr w:type="gramEnd"/>
      <w:r>
        <w:t xml:space="preserve"> no other Cell Data Writer already specified for this simulation configuration can share the name you specify) and we recommend avoiding whitespace and punctuation characters (e.g. “(“ and “)”).  An acceptable example name (assuming it’s not already in use by another Cell Data Writer might be “Probe_Point_1” or maybe “</w:t>
      </w:r>
      <w:proofErr w:type="spellStart"/>
      <w:r>
        <w:t>Outlet_Cell</w:t>
      </w:r>
      <w:proofErr w:type="spellEnd"/>
      <w:r>
        <w:t>”.</w:t>
      </w:r>
    </w:p>
    <w:p w14:paraId="1AC78888" w14:textId="77777777" w:rsidR="00161CD6" w:rsidRPr="006D28B3" w:rsidRDefault="00161CD6" w:rsidP="003A57CC">
      <w:pPr>
        <w:spacing w:before="240"/>
        <w:rPr>
          <w:rFonts w:ascii="Times New Roman" w:hAnsi="Times New Roman" w:cs="Times New Roman"/>
          <w:color w:val="4472C4" w:themeColor="accent1"/>
          <w:sz w:val="28"/>
          <w:szCs w:val="28"/>
        </w:rPr>
      </w:pPr>
      <w:r w:rsidRPr="006D28B3">
        <w:rPr>
          <w:rFonts w:ascii="Times New Roman" w:hAnsi="Times New Roman" w:cs="Times New Roman"/>
          <w:color w:val="4472C4" w:themeColor="accent1"/>
          <w:sz w:val="28"/>
          <w:szCs w:val="28"/>
        </w:rPr>
        <w:t>Configuring a Cell Data Writer’s Parameters</w:t>
      </w:r>
    </w:p>
    <w:p w14:paraId="73CD86D8" w14:textId="77777777" w:rsidR="00161CD6" w:rsidRDefault="00161CD6" w:rsidP="00161CD6">
      <w:r>
        <w:t>After you click OK in the Cell Data Writer’s naming dialog, the VELMA GUI adds the Cell Data Writer to the simulation configuration, and sets the All Parameters tab’s filters to display only the parameters of the newly-added Cell Data Writer.</w:t>
      </w:r>
      <w:r>
        <w:br/>
        <w:t>Assuming we named our new Cell Data Writer “Probe_Point_1” and clicked OK, the VELMA GUI would look like this afterwards:</w:t>
      </w:r>
    </w:p>
    <w:p w14:paraId="2EBB0A93" w14:textId="77777777" w:rsidR="00161CD6" w:rsidRDefault="00161CD6" w:rsidP="00161CD6">
      <w:r>
        <w:rPr>
          <w:noProof/>
        </w:rPr>
        <w:drawing>
          <wp:inline distT="0" distB="0" distL="0" distR="0" wp14:anchorId="78E97D8A" wp14:editId="308208A7">
            <wp:extent cx="5676405" cy="192852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07446" cy="1939068"/>
                    </a:xfrm>
                    <a:prstGeom prst="rect">
                      <a:avLst/>
                    </a:prstGeom>
                  </pic:spPr>
                </pic:pic>
              </a:graphicData>
            </a:graphic>
          </wp:inline>
        </w:drawing>
      </w:r>
    </w:p>
    <w:p w14:paraId="589177DA" w14:textId="77777777" w:rsidR="00161CD6" w:rsidRDefault="00161CD6" w:rsidP="00161CD6">
      <w:r>
        <w:t xml:space="preserve">Notice, in passing, that the configuration outline does </w:t>
      </w:r>
      <w:r>
        <w:rPr>
          <w:i/>
        </w:rPr>
        <w:t>not</w:t>
      </w:r>
      <w:r>
        <w:t xml:space="preserve"> automatically get set by the GUI.  In the example screen capture above, it displays “0.0</w:t>
      </w:r>
      <w:r>
        <w:tab/>
        <w:t>All Configuration Parameters” – which is not what is being displayed in the parameterization table.  This behavior is harmless.</w:t>
      </w:r>
    </w:p>
    <w:p w14:paraId="5FAFC6DA" w14:textId="77777777" w:rsidR="00161CD6" w:rsidRDefault="00161CD6" w:rsidP="00161CD6">
      <w:r>
        <w:t xml:space="preserve">A Cell Data Writer has only 2 parameters, but they must both be set correctly: </w:t>
      </w:r>
      <w:r w:rsidRPr="00745652">
        <w:rPr>
          <w:i/>
        </w:rPr>
        <w:t>none are optional</w:t>
      </w:r>
      <w:r>
        <w:t>.</w:t>
      </w:r>
    </w:p>
    <w:p w14:paraId="756C7F2B" w14:textId="77777777" w:rsidR="00161CD6" w:rsidRDefault="00161CD6" w:rsidP="00161CD6">
      <w:r>
        <w:t xml:space="preserve">Set the </w:t>
      </w:r>
      <w:proofErr w:type="spellStart"/>
      <w:r w:rsidRPr="00A411E1">
        <w:rPr>
          <w:rFonts w:ascii="Consolas" w:hAnsi="Consolas" w:cs="Consolas"/>
          <w:sz w:val="20"/>
        </w:rPr>
        <w:t>cellX</w:t>
      </w:r>
      <w:proofErr w:type="spellEnd"/>
      <w:r>
        <w:t xml:space="preserve"> parameter’s value to the X-coordinate (</w:t>
      </w:r>
      <w:proofErr w:type="gramStart"/>
      <w:r>
        <w:t>i.e.</w:t>
      </w:r>
      <w:proofErr w:type="gramEnd"/>
      <w:r>
        <w:t xml:space="preserve"> column value) of the cell you want data reported for.  The valid range is from 0 (the leftmost column) to (number of columns – 1).</w:t>
      </w:r>
    </w:p>
    <w:p w14:paraId="5E579CFD" w14:textId="3D5A1016" w:rsidR="00161CD6" w:rsidRDefault="00161CD6" w:rsidP="00795FD7">
      <w:pPr>
        <w:spacing w:before="240"/>
      </w:pPr>
      <w:r>
        <w:t xml:space="preserve">Set the </w:t>
      </w:r>
      <w:proofErr w:type="spellStart"/>
      <w:r w:rsidRPr="00A411E1">
        <w:rPr>
          <w:rFonts w:ascii="Consolas" w:hAnsi="Consolas" w:cs="Consolas"/>
          <w:sz w:val="20"/>
        </w:rPr>
        <w:t>cellY</w:t>
      </w:r>
      <w:proofErr w:type="spellEnd"/>
      <w:r>
        <w:t xml:space="preserve"> parameter’s value to the Y-coordinate (</w:t>
      </w:r>
      <w:proofErr w:type="gramStart"/>
      <w:r>
        <w:t>i.e.</w:t>
      </w:r>
      <w:proofErr w:type="gramEnd"/>
      <w:r>
        <w:t xml:space="preserve"> row value) of the cell you want data reported for.  The valid range is from 0 (the topmost row) to (number of rows – 1).</w:t>
      </w:r>
    </w:p>
    <w:p w14:paraId="4327E4E6" w14:textId="77777777" w:rsidR="00795FD7" w:rsidRDefault="00795FD7" w:rsidP="003A57CC">
      <w:pPr>
        <w:spacing w:before="240"/>
      </w:pPr>
    </w:p>
    <w:p w14:paraId="622E863A" w14:textId="77777777" w:rsidR="00161CD6" w:rsidRPr="003A57CC" w:rsidRDefault="00161CD6" w:rsidP="003A57CC">
      <w:pPr>
        <w:spacing w:before="240"/>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lastRenderedPageBreak/>
        <w:t>Cell Data Writers Report Cell-Specific Results for Every Simulation Step</w:t>
      </w:r>
    </w:p>
    <w:p w14:paraId="2DE043A0" w14:textId="77777777" w:rsidR="00161CD6" w:rsidRPr="00D007EC" w:rsidRDefault="00161CD6" w:rsidP="00161CD6">
      <w:r>
        <w:t>Previous versions of JVelma required each Cell Data Writer parameterization to explicitly state which Julian Days of the year the Cell Data Writer instance should report data for.  The parameter that specified this (“</w:t>
      </w:r>
      <w:proofErr w:type="spellStart"/>
      <w:r w:rsidRPr="00D007EC">
        <w:rPr>
          <w:rFonts w:ascii="Consolas" w:hAnsi="Consolas"/>
          <w:sz w:val="20"/>
          <w:szCs w:val="20"/>
        </w:rPr>
        <w:t>initializeActiveJdays</w:t>
      </w:r>
      <w:proofErr w:type="spellEnd"/>
      <w:r>
        <w:t>”) has been removed.  Each Cell Data Writer instance parameterized for a simulation now implicitly “knows” to report data for each step of the simulation.</w:t>
      </w:r>
    </w:p>
    <w:p w14:paraId="0F8F21D3" w14:textId="77777777" w:rsidR="00161CD6" w:rsidRPr="006D28B3" w:rsidRDefault="00161CD6" w:rsidP="003A57CC">
      <w:pPr>
        <w:spacing w:before="240"/>
        <w:rPr>
          <w:rFonts w:ascii="Times New Roman" w:hAnsi="Times New Roman" w:cs="Times New Roman"/>
          <w:color w:val="4472C4" w:themeColor="accent1"/>
          <w:sz w:val="28"/>
          <w:szCs w:val="28"/>
        </w:rPr>
      </w:pPr>
      <w:r w:rsidRPr="006D28B3">
        <w:rPr>
          <w:rFonts w:ascii="Times New Roman" w:hAnsi="Times New Roman" w:cs="Times New Roman"/>
          <w:color w:val="4472C4" w:themeColor="accent1"/>
          <w:sz w:val="28"/>
          <w:szCs w:val="28"/>
        </w:rPr>
        <w:t>Cell Data Writer Output is A Comma-Separated Values File</w:t>
      </w:r>
    </w:p>
    <w:p w14:paraId="0111672F" w14:textId="77777777" w:rsidR="00161CD6" w:rsidRDefault="00161CD6" w:rsidP="00161CD6">
      <w:r>
        <w:t>The VELMA simulator creates 1 .csv file for each valid Cell Data Writer parameterization in the simulation configuration .xml file.</w:t>
      </w:r>
      <w:r>
        <w:br/>
      </w:r>
      <w:r>
        <w:br/>
        <w:t>Cell Data Writer output files are written to the Results Data Location folder. Their filenames always begin with the prefix “Cell_” and contain the linear index, x-coordinate and y-coordinate of the cell they contain data for (</w:t>
      </w:r>
      <w:proofErr w:type="gramStart"/>
      <w:r>
        <w:t>e.g.</w:t>
      </w:r>
      <w:proofErr w:type="gramEnd"/>
      <w:r>
        <w:t xml:space="preserve"> </w:t>
      </w:r>
      <w:r w:rsidRPr="003B4A3D">
        <w:rPr>
          <w:rFonts w:ascii="Consolas" w:hAnsi="Consolas" w:cs="Consolas"/>
          <w:sz w:val="20"/>
        </w:rPr>
        <w:t>Cell_i2873_x35_y33.csv</w:t>
      </w:r>
      <w:r>
        <w:t>).</w:t>
      </w:r>
    </w:p>
    <w:p w14:paraId="13B02D26" w14:textId="77777777" w:rsidR="00161CD6" w:rsidRDefault="00161CD6" w:rsidP="00161CD6">
      <w:r>
        <w:t>Each row of a Cell Data Writer output file contains results data for a specific loop, year and Julian day during the simulation run.  The file’s columns contain the specific results.  The header row of the file specifies the contents of each column.  Note that some columns contain data that never varies (</w:t>
      </w:r>
      <w:proofErr w:type="gramStart"/>
      <w:r>
        <w:t>e.g.</w:t>
      </w:r>
      <w:proofErr w:type="gramEnd"/>
      <w:r>
        <w:t xml:space="preserve"> the </w:t>
      </w:r>
      <w:proofErr w:type="spellStart"/>
      <w:r w:rsidRPr="003B4A3D">
        <w:rPr>
          <w:rFonts w:ascii="Consolas" w:hAnsi="Consolas" w:cs="Consolas"/>
          <w:sz w:val="20"/>
        </w:rPr>
        <w:t>DEM_Elevation</w:t>
      </w:r>
      <w:proofErr w:type="spellEnd"/>
      <w:r w:rsidRPr="003B4A3D">
        <w:rPr>
          <w:rFonts w:ascii="Consolas" w:hAnsi="Consolas" w:cs="Consolas"/>
          <w:sz w:val="20"/>
        </w:rPr>
        <w:t>(m)</w:t>
      </w:r>
      <w:r>
        <w:t xml:space="preserve"> column reports the cell’s elevation – which is always the same value.)</w:t>
      </w:r>
    </w:p>
    <w:p w14:paraId="68C0D1B0" w14:textId="77777777" w:rsidR="00161CD6" w:rsidRPr="003A57CC" w:rsidRDefault="00161CD6" w:rsidP="003A57CC">
      <w:pPr>
        <w:spacing w:before="240"/>
        <w:rPr>
          <w:rFonts w:ascii="Times New Roman" w:hAnsi="Times New Roman" w:cs="Times New Roman"/>
          <w:color w:val="4472C4" w:themeColor="accent1"/>
          <w:sz w:val="28"/>
          <w:szCs w:val="28"/>
        </w:rPr>
      </w:pPr>
      <w:r w:rsidRPr="003A57CC">
        <w:rPr>
          <w:rFonts w:ascii="Times New Roman" w:hAnsi="Times New Roman" w:cs="Times New Roman"/>
          <w:color w:val="4472C4" w:themeColor="accent1"/>
          <w:sz w:val="28"/>
          <w:szCs w:val="28"/>
        </w:rPr>
        <w:t>Cell Data Writers and Spatial Data Writers are Different, but Complementary</w:t>
      </w:r>
    </w:p>
    <w:p w14:paraId="48392BD6" w14:textId="3D4E1259" w:rsidR="00161CD6" w:rsidRDefault="00161CD6" w:rsidP="00161CD6">
      <w:r>
        <w:t>A Cell Data Writer reports all the results data available for a specific cell on user-specified days.</w:t>
      </w:r>
      <w:r>
        <w:br/>
        <w:t>A Spatial Data Writer reports a specific result for all the cells in the simulation watershed on user-specified days.  Both are optional for simulation runs.</w:t>
      </w:r>
    </w:p>
    <w:p w14:paraId="73F06791" w14:textId="77777777" w:rsidR="00161CD6" w:rsidRDefault="00161CD6" w:rsidP="003A57CC">
      <w:pPr>
        <w:spacing w:before="240"/>
        <w:sectPr w:rsidR="00161CD6" w:rsidSect="005F4E4E">
          <w:headerReference w:type="default" r:id="rId339"/>
          <w:headerReference w:type="first" r:id="rId340"/>
          <w:pgSz w:w="12240" w:h="15840"/>
          <w:pgMar w:top="1440" w:right="1440" w:bottom="1440" w:left="1440" w:header="720" w:footer="720" w:gutter="0"/>
          <w:cols w:space="720"/>
          <w:titlePg/>
          <w:docGrid w:linePitch="360"/>
        </w:sectPr>
      </w:pPr>
    </w:p>
    <w:p w14:paraId="2BBD7B27" w14:textId="0F6ACD40" w:rsidR="00161CD6" w:rsidRPr="005267E6" w:rsidRDefault="005267E6" w:rsidP="005267E6">
      <w:pPr>
        <w:pStyle w:val="Heading1"/>
        <w:rPr>
          <w:rFonts w:ascii="Times New Roman" w:eastAsia="Times New Roman" w:hAnsi="Times New Roman" w:cs="Times New Roman"/>
          <w:color w:val="4472C4" w:themeColor="accent1"/>
          <w:sz w:val="52"/>
          <w:szCs w:val="52"/>
        </w:rPr>
      </w:pPr>
      <w:bookmarkStart w:id="47" w:name="_Toc91767259"/>
      <w:r>
        <w:rPr>
          <w:rFonts w:ascii="Times New Roman" w:eastAsia="Times New Roman" w:hAnsi="Times New Roman" w:cs="Times New Roman"/>
          <w:color w:val="4472C4" w:themeColor="accent1"/>
          <w:sz w:val="52"/>
          <w:szCs w:val="52"/>
        </w:rPr>
        <w:lastRenderedPageBreak/>
        <w:t xml:space="preserve">D.9 | </w:t>
      </w:r>
      <w:r w:rsidR="00161CD6" w:rsidRPr="005267E6">
        <w:rPr>
          <w:rFonts w:ascii="Times New Roman" w:eastAsia="Times New Roman" w:hAnsi="Times New Roman" w:cs="Times New Roman"/>
          <w:color w:val="4472C4" w:themeColor="accent1"/>
          <w:sz w:val="52"/>
          <w:szCs w:val="52"/>
        </w:rPr>
        <w:t>Set Up VELMA biomass Outputs as Inputs to Blue</w:t>
      </w:r>
      <w:r>
        <w:rPr>
          <w:rFonts w:ascii="Times New Roman" w:eastAsia="Times New Roman" w:hAnsi="Times New Roman" w:cs="Times New Roman"/>
          <w:color w:val="4472C4" w:themeColor="accent1"/>
          <w:sz w:val="52"/>
          <w:szCs w:val="52"/>
        </w:rPr>
        <w:t>S</w:t>
      </w:r>
      <w:r w:rsidR="00161CD6" w:rsidRPr="005267E6">
        <w:rPr>
          <w:rFonts w:ascii="Times New Roman" w:eastAsia="Times New Roman" w:hAnsi="Times New Roman" w:cs="Times New Roman"/>
          <w:color w:val="4472C4" w:themeColor="accent1"/>
          <w:sz w:val="52"/>
          <w:szCs w:val="52"/>
        </w:rPr>
        <w:t>ky</w:t>
      </w:r>
      <w:bookmarkEnd w:id="47"/>
    </w:p>
    <w:p w14:paraId="1F2A4882" w14:textId="77777777" w:rsidR="00161CD6" w:rsidRDefault="00161CD6" w:rsidP="00161CD6">
      <w:r>
        <w:rPr>
          <w:noProof/>
        </w:rPr>
        <mc:AlternateContent>
          <mc:Choice Requires="wps">
            <w:drawing>
              <wp:anchor distT="45720" distB="45720" distL="114300" distR="114300" simplePos="0" relativeHeight="251712512" behindDoc="0" locked="0" layoutInCell="1" allowOverlap="1" wp14:anchorId="3D37EC34" wp14:editId="256D62C1">
                <wp:simplePos x="0" y="0"/>
                <wp:positionH relativeFrom="margin">
                  <wp:align>right</wp:align>
                </wp:positionH>
                <wp:positionV relativeFrom="paragraph">
                  <wp:posOffset>266295</wp:posOffset>
                </wp:positionV>
                <wp:extent cx="5924550" cy="1849755"/>
                <wp:effectExtent l="0" t="0" r="19050" b="27305"/>
                <wp:wrapSquare wrapText="bothSides"/>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849755"/>
                        </a:xfrm>
                        <a:prstGeom prst="rect">
                          <a:avLst/>
                        </a:prstGeom>
                        <a:solidFill>
                          <a:srgbClr val="E5EBF7"/>
                        </a:solidFill>
                        <a:ln w="9525">
                          <a:solidFill>
                            <a:srgbClr val="000000"/>
                          </a:solidFill>
                          <a:miter lim="800000"/>
                          <a:headEnd/>
                          <a:tailEnd/>
                        </a:ln>
                      </wps:spPr>
                      <wps:txbx>
                        <w:txbxContent>
                          <w:p w14:paraId="79F268D0" w14:textId="20F3AF8B" w:rsidR="00B425B8" w:rsidRPr="00974133" w:rsidRDefault="00B425B8" w:rsidP="00161CD6">
                            <w:pPr>
                              <w:spacing w:before="120" w:after="0"/>
                              <w:rPr>
                                <w:rFonts w:ascii="Times New Roman" w:hAnsi="Times New Roman" w:cs="Times New Roman"/>
                                <w:i/>
                                <w:sz w:val="24"/>
                              </w:rPr>
                            </w:pPr>
                            <w:r w:rsidRPr="00974133">
                              <w:rPr>
                                <w:rFonts w:ascii="Times New Roman" w:hAnsi="Times New Roman" w:cs="Times New Roman"/>
                                <w:b/>
                                <w:sz w:val="24"/>
                              </w:rPr>
                              <w:t>Overview</w:t>
                            </w:r>
                            <w:r>
                              <w:rPr>
                                <w:rFonts w:ascii="Times New Roman" w:hAnsi="Times New Roman" w:cs="Times New Roman"/>
                                <w:sz w:val="24"/>
                              </w:rPr>
                              <w:t xml:space="preserve"> </w:t>
                            </w:r>
                            <w:r w:rsidRPr="00974133">
                              <w:rPr>
                                <w:rFonts w:ascii="Times New Roman" w:hAnsi="Times New Roman" w:cs="Times New Roman"/>
                                <w:i/>
                                <w:sz w:val="24"/>
                              </w:rPr>
                              <w:t>(</w:t>
                            </w:r>
                            <w:r>
                              <w:rPr>
                                <w:rFonts w:ascii="Times New Roman" w:hAnsi="Times New Roman" w:cs="Times New Roman"/>
                                <w:i/>
                                <w:sz w:val="24"/>
                              </w:rPr>
                              <w:t xml:space="preserve">Tutorial </w:t>
                            </w:r>
                            <w:r w:rsidRPr="00974133">
                              <w:rPr>
                                <w:rFonts w:ascii="Times New Roman" w:hAnsi="Times New Roman" w:cs="Times New Roman"/>
                                <w:i/>
                              </w:rPr>
                              <w:t>D.9</w:t>
                            </w:r>
                            <w:r>
                              <w:rPr>
                                <w:rFonts w:ascii="Times New Roman" w:hAnsi="Times New Roman" w:cs="Times New Roman"/>
                                <w:i/>
                              </w:rPr>
                              <w:t xml:space="preserve"> – </w:t>
                            </w:r>
                            <w:r w:rsidRPr="00974133">
                              <w:rPr>
                                <w:rFonts w:ascii="Times New Roman" w:hAnsi="Times New Roman" w:cs="Times New Roman"/>
                                <w:i/>
                              </w:rPr>
                              <w:t xml:space="preserve">Set Up VELMA biomass Outputs as Inputs to </w:t>
                            </w:r>
                            <w:proofErr w:type="spellStart"/>
                            <w:r w:rsidRPr="00974133">
                              <w:rPr>
                                <w:rFonts w:ascii="Times New Roman" w:hAnsi="Times New Roman" w:cs="Times New Roman"/>
                                <w:i/>
                              </w:rPr>
                              <w:t>Bluesky</w:t>
                            </w:r>
                            <w:proofErr w:type="spellEnd"/>
                            <w:r w:rsidRPr="00974133">
                              <w:rPr>
                                <w:rFonts w:ascii="Times New Roman" w:hAnsi="Times New Roman" w:cs="Times New Roman"/>
                                <w:i/>
                              </w:rPr>
                              <w:t>)</w:t>
                            </w:r>
                          </w:p>
                          <w:p w14:paraId="63ABFCFB" w14:textId="77777777" w:rsidR="00B425B8" w:rsidRDefault="00B425B8" w:rsidP="00161CD6">
                            <w:pPr>
                              <w:spacing w:before="120" w:after="0"/>
                              <w:rPr>
                                <w:rFonts w:ascii="Times New Roman" w:hAnsi="Times New Roman" w:cs="Times New Roman"/>
                              </w:rPr>
                            </w:pPr>
                            <w:proofErr w:type="spellStart"/>
                            <w:r>
                              <w:rPr>
                                <w:rFonts w:ascii="Times New Roman" w:hAnsi="Times New Roman" w:cs="Times New Roman"/>
                              </w:rPr>
                              <w:t>Bluesky</w:t>
                            </w:r>
                            <w:proofErr w:type="spellEnd"/>
                            <w:r>
                              <w:rPr>
                                <w:rFonts w:ascii="Times New Roman" w:hAnsi="Times New Roman" w:cs="Times New Roman"/>
                              </w:rPr>
                              <w:t xml:space="preserve"> is a smoke emissions simulator that is designed to predict the direction and chemistry of smoke produced by forest and rangeland fires. To do this, </w:t>
                            </w:r>
                            <w:proofErr w:type="spellStart"/>
                            <w:r>
                              <w:rPr>
                                <w:rFonts w:ascii="Times New Roman" w:hAnsi="Times New Roman" w:cs="Times New Roman"/>
                              </w:rPr>
                              <w:t>Bluesky</w:t>
                            </w:r>
                            <w:proofErr w:type="spellEnd"/>
                            <w:r>
                              <w:rPr>
                                <w:rFonts w:ascii="Times New Roman" w:hAnsi="Times New Roman" w:cs="Times New Roman"/>
                              </w:rPr>
                              <w:t xml:space="preserve"> requires spatially-explicit inputs describing the quantity and quality of fuel loads. VELMA is designed to provide this information.</w:t>
                            </w:r>
                          </w:p>
                          <w:p w14:paraId="5815081E" w14:textId="387486D1" w:rsidR="00B425B8" w:rsidRPr="00A06352" w:rsidRDefault="00B425B8" w:rsidP="00161CD6">
                            <w:pPr>
                              <w:spacing w:before="120" w:after="240"/>
                              <w:rPr>
                                <w:rFonts w:ascii="Times New Roman" w:hAnsi="Times New Roman" w:cs="Times New Roman"/>
                              </w:rPr>
                            </w:pPr>
                            <w:r>
                              <w:rPr>
                                <w:rFonts w:ascii="Times New Roman" w:hAnsi="Times New Roman" w:cs="Times New Roman"/>
                              </w:rPr>
                              <w:t>This document describes how to convert VELMA spatial fuel load output to input for BlueSky.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37EC34" id="Text Box 131" o:spid="_x0000_s1053" type="#_x0000_t202" style="position:absolute;margin-left:415.3pt;margin-top:20.95pt;width:466.5pt;height:145.65pt;z-index:2517125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" fillcolor="#e5ebf7">
                <v:textbox style="mso-fit-shape-to-text:t">
                  <w:txbxContent>
                    <w:p w14:paraId="79F268D0" w14:textId="20F3AF8B" w:rsidR="00B425B8" w:rsidRPr="00974133" w:rsidRDefault="00B425B8" w:rsidP="00161CD6">
                      <w:pPr>
                        <w:spacing w:before="120" w:after="0"/>
                        <w:rPr>
                          <w:rFonts w:ascii="Times New Roman" w:hAnsi="Times New Roman" w:cs="Times New Roman"/>
                          <w:i/>
                          <w:sz w:val="24"/>
                        </w:rPr>
                      </w:pPr>
                      <w:r w:rsidRPr="00974133">
                        <w:rPr>
                          <w:rFonts w:ascii="Times New Roman" w:hAnsi="Times New Roman" w:cs="Times New Roman"/>
                          <w:b/>
                          <w:sz w:val="24"/>
                        </w:rPr>
                        <w:t>Overview</w:t>
                      </w:r>
                      <w:r>
                        <w:rPr>
                          <w:rFonts w:ascii="Times New Roman" w:hAnsi="Times New Roman" w:cs="Times New Roman"/>
                          <w:sz w:val="24"/>
                        </w:rPr>
                        <w:t xml:space="preserve"> </w:t>
                      </w:r>
                      <w:r w:rsidRPr="00974133">
                        <w:rPr>
                          <w:rFonts w:ascii="Times New Roman" w:hAnsi="Times New Roman" w:cs="Times New Roman"/>
                          <w:i/>
                          <w:sz w:val="24"/>
                        </w:rPr>
                        <w:t>(</w:t>
                      </w:r>
                      <w:r>
                        <w:rPr>
                          <w:rFonts w:ascii="Times New Roman" w:hAnsi="Times New Roman" w:cs="Times New Roman"/>
                          <w:i/>
                          <w:sz w:val="24"/>
                        </w:rPr>
                        <w:t xml:space="preserve">Tutorial </w:t>
                      </w:r>
                      <w:r w:rsidRPr="00974133">
                        <w:rPr>
                          <w:rFonts w:ascii="Times New Roman" w:hAnsi="Times New Roman" w:cs="Times New Roman"/>
                          <w:i/>
                        </w:rPr>
                        <w:t>D.9</w:t>
                      </w:r>
                      <w:r>
                        <w:rPr>
                          <w:rFonts w:ascii="Times New Roman" w:hAnsi="Times New Roman" w:cs="Times New Roman"/>
                          <w:i/>
                        </w:rPr>
                        <w:t xml:space="preserve"> – </w:t>
                      </w:r>
                      <w:r w:rsidRPr="00974133">
                        <w:rPr>
                          <w:rFonts w:ascii="Times New Roman" w:hAnsi="Times New Roman" w:cs="Times New Roman"/>
                          <w:i/>
                        </w:rPr>
                        <w:t xml:space="preserve">Set Up VELMA biomass Outputs as Inputs to </w:t>
                      </w:r>
                      <w:proofErr w:type="spellStart"/>
                      <w:r w:rsidRPr="00974133">
                        <w:rPr>
                          <w:rFonts w:ascii="Times New Roman" w:hAnsi="Times New Roman" w:cs="Times New Roman"/>
                          <w:i/>
                        </w:rPr>
                        <w:t>Bluesky</w:t>
                      </w:r>
                      <w:proofErr w:type="spellEnd"/>
                      <w:r w:rsidRPr="00974133">
                        <w:rPr>
                          <w:rFonts w:ascii="Times New Roman" w:hAnsi="Times New Roman" w:cs="Times New Roman"/>
                          <w:i/>
                        </w:rPr>
                        <w:t>)</w:t>
                      </w:r>
                    </w:p>
                    <w:p w14:paraId="63ABFCFB" w14:textId="77777777" w:rsidR="00B425B8" w:rsidRDefault="00B425B8" w:rsidP="00161CD6">
                      <w:pPr>
                        <w:spacing w:before="120" w:after="0"/>
                        <w:rPr>
                          <w:rFonts w:ascii="Times New Roman" w:hAnsi="Times New Roman" w:cs="Times New Roman"/>
                        </w:rPr>
                      </w:pPr>
                      <w:proofErr w:type="spellStart"/>
                      <w:r>
                        <w:rPr>
                          <w:rFonts w:ascii="Times New Roman" w:hAnsi="Times New Roman" w:cs="Times New Roman"/>
                        </w:rPr>
                        <w:t>Bluesky</w:t>
                      </w:r>
                      <w:proofErr w:type="spellEnd"/>
                      <w:r>
                        <w:rPr>
                          <w:rFonts w:ascii="Times New Roman" w:hAnsi="Times New Roman" w:cs="Times New Roman"/>
                        </w:rPr>
                        <w:t xml:space="preserve"> is a smoke emissions simulator that is designed to predict the direction and chemistry of smoke produced by forest and rangeland fires. To do this, </w:t>
                      </w:r>
                      <w:proofErr w:type="spellStart"/>
                      <w:r>
                        <w:rPr>
                          <w:rFonts w:ascii="Times New Roman" w:hAnsi="Times New Roman" w:cs="Times New Roman"/>
                        </w:rPr>
                        <w:t>Bluesky</w:t>
                      </w:r>
                      <w:proofErr w:type="spellEnd"/>
                      <w:r>
                        <w:rPr>
                          <w:rFonts w:ascii="Times New Roman" w:hAnsi="Times New Roman" w:cs="Times New Roman"/>
                        </w:rPr>
                        <w:t xml:space="preserve"> requires spatially-explicit inputs describing the quantity and quality of fuel loads. VELMA is designed to provide this information.</w:t>
                      </w:r>
                    </w:p>
                    <w:p w14:paraId="5815081E" w14:textId="387486D1" w:rsidR="00B425B8" w:rsidRPr="00A06352" w:rsidRDefault="00B425B8" w:rsidP="00161CD6">
                      <w:pPr>
                        <w:spacing w:before="120" w:after="240"/>
                        <w:rPr>
                          <w:rFonts w:ascii="Times New Roman" w:hAnsi="Times New Roman" w:cs="Times New Roman"/>
                        </w:rPr>
                      </w:pPr>
                      <w:r>
                        <w:rPr>
                          <w:rFonts w:ascii="Times New Roman" w:hAnsi="Times New Roman" w:cs="Times New Roman"/>
                        </w:rPr>
                        <w:t>This document describes how to convert VELMA spatial fuel load output to input for BlueSky.</w:t>
                      </w:r>
                    </w:p>
                  </w:txbxContent>
                </v:textbox>
                <w10:wrap type="square" anchorx="margin"/>
              </v:shape>
            </w:pict>
          </mc:Fallback>
        </mc:AlternateContent>
      </w:r>
    </w:p>
    <w:p w14:paraId="342C65B0" w14:textId="77777777" w:rsidR="00161CD6" w:rsidRPr="006D28B3" w:rsidRDefault="00161CD6" w:rsidP="005267E6">
      <w:pPr>
        <w:spacing w:before="360" w:after="120" w:line="240" w:lineRule="auto"/>
        <w:rPr>
          <w:rFonts w:ascii="Times New Roman" w:hAnsi="Times New Roman" w:cs="Times New Roman"/>
          <w:color w:val="4472C4" w:themeColor="accent1"/>
          <w:sz w:val="28"/>
          <w:szCs w:val="28"/>
        </w:rPr>
      </w:pPr>
      <w:r w:rsidRPr="006D28B3">
        <w:rPr>
          <w:rFonts w:ascii="Times New Roman" w:hAnsi="Times New Roman" w:cs="Times New Roman"/>
          <w:color w:val="4472C4" w:themeColor="accent1"/>
          <w:sz w:val="28"/>
          <w:szCs w:val="28"/>
        </w:rPr>
        <w:t>Software Requirements</w:t>
      </w:r>
    </w:p>
    <w:p w14:paraId="2645EF33" w14:textId="77777777" w:rsidR="00161CD6" w:rsidRDefault="00161CD6" w:rsidP="00161CD6">
      <w:r>
        <w:t xml:space="preserve">To run the algorithm that converts VELMA output to input for the </w:t>
      </w:r>
      <w:proofErr w:type="spellStart"/>
      <w:r>
        <w:t>Bluesky</w:t>
      </w:r>
      <w:proofErr w:type="spellEnd"/>
      <w:r>
        <w:t xml:space="preserve"> smoke emissions simulator, you will need the following: </w:t>
      </w:r>
    </w:p>
    <w:p w14:paraId="63F63E55" w14:textId="77777777" w:rsidR="00161CD6" w:rsidRPr="00D36ED9" w:rsidRDefault="00161CD6" w:rsidP="00202B10">
      <w:pPr>
        <w:pStyle w:val="ListParagraph"/>
        <w:numPr>
          <w:ilvl w:val="0"/>
          <w:numId w:val="56"/>
        </w:numPr>
        <w:spacing w:after="160" w:line="259" w:lineRule="auto"/>
        <w:rPr>
          <w:b/>
        </w:rPr>
      </w:pPr>
      <w:r>
        <w:t xml:space="preserve"> </w:t>
      </w:r>
      <w:r w:rsidRPr="00D36ED9">
        <w:rPr>
          <w:b/>
        </w:rPr>
        <w:t>Python version 2.x: Current release is 2.7.11</w:t>
      </w:r>
    </w:p>
    <w:p w14:paraId="78C235AA" w14:textId="77777777" w:rsidR="00161CD6" w:rsidRPr="001A337E" w:rsidRDefault="00161CD6" w:rsidP="00202B10">
      <w:pPr>
        <w:pStyle w:val="ListParagraph"/>
        <w:numPr>
          <w:ilvl w:val="0"/>
          <w:numId w:val="56"/>
        </w:numPr>
        <w:spacing w:after="160" w:line="259" w:lineRule="auto"/>
      </w:pPr>
      <w:r w:rsidRPr="00D36ED9">
        <w:rPr>
          <w:b/>
        </w:rPr>
        <w:t>Python package ‘</w:t>
      </w:r>
      <w:proofErr w:type="spellStart"/>
      <w:r>
        <w:rPr>
          <w:b/>
        </w:rPr>
        <w:t>ArcP</w:t>
      </w:r>
      <w:r w:rsidRPr="00D36ED9">
        <w:rPr>
          <w:b/>
        </w:rPr>
        <w:t>y</w:t>
      </w:r>
      <w:proofErr w:type="spellEnd"/>
      <w:r w:rsidRPr="00D36ED9">
        <w:rPr>
          <w:b/>
        </w:rPr>
        <w:t>’</w:t>
      </w:r>
      <w:r>
        <w:rPr>
          <w:b/>
        </w:rPr>
        <w:t xml:space="preserve"> (Requires ArcGIS license)</w:t>
      </w:r>
    </w:p>
    <w:p w14:paraId="4D91C573" w14:textId="77777777" w:rsidR="00161CD6" w:rsidRDefault="00161CD6" w:rsidP="00202B10">
      <w:pPr>
        <w:pStyle w:val="ListParagraph"/>
        <w:numPr>
          <w:ilvl w:val="0"/>
          <w:numId w:val="56"/>
        </w:numPr>
        <w:spacing w:after="160" w:line="259" w:lineRule="auto"/>
      </w:pPr>
      <w:r w:rsidRPr="001A337E">
        <w:rPr>
          <w:b/>
        </w:rPr>
        <w:t>Velma2Bluesky Python Algorithm</w:t>
      </w:r>
      <w:r>
        <w:rPr>
          <w:b/>
        </w:rPr>
        <w:br/>
      </w:r>
    </w:p>
    <w:p w14:paraId="6C50AF02" w14:textId="77777777" w:rsidR="00161CD6" w:rsidRDefault="00161CD6" w:rsidP="00202B10">
      <w:pPr>
        <w:pStyle w:val="ListParagraph"/>
        <w:numPr>
          <w:ilvl w:val="0"/>
          <w:numId w:val="59"/>
        </w:numPr>
        <w:spacing w:after="160" w:line="259" w:lineRule="auto"/>
      </w:pPr>
      <w:r>
        <w:t xml:space="preserve">Python comes pre-packaged within ArcGIS, so it is likely you already have it installed on your computer. For example, mine is installed currently here: </w:t>
      </w:r>
      <w:r w:rsidRPr="002D3470">
        <w:t>C:\Python27\ArcGIS10.2\python.exe</w:t>
      </w:r>
      <w:r>
        <w:t xml:space="preserve">. Check to see if you have Python installed before installing a new version. If Python is not installed, you can obtain a copy here: </w:t>
      </w:r>
      <w:hyperlink r:id="rId341" w:history="1">
        <w:r w:rsidRPr="005B65AF">
          <w:rPr>
            <w:rStyle w:val="Hyperlink"/>
          </w:rPr>
          <w:t>https://www.python.org/download/releases/2.7/</w:t>
        </w:r>
      </w:hyperlink>
      <w:r w:rsidRPr="008E6DAF">
        <w:t xml:space="preserve"> </w:t>
      </w:r>
      <w:r>
        <w:t xml:space="preserve">Note that Python 2.7 is currently considered safe for use on U.S. EPA network and non-network computers. </w:t>
      </w:r>
    </w:p>
    <w:p w14:paraId="6E56BE95" w14:textId="77777777" w:rsidR="00161CD6" w:rsidRDefault="00161CD6" w:rsidP="00161CD6">
      <w:pPr>
        <w:pStyle w:val="ListParagraph"/>
      </w:pPr>
    </w:p>
    <w:p w14:paraId="10DA58D6" w14:textId="77777777" w:rsidR="00161CD6" w:rsidRDefault="00161CD6" w:rsidP="00202B10">
      <w:pPr>
        <w:pStyle w:val="ListParagraph"/>
        <w:numPr>
          <w:ilvl w:val="0"/>
          <w:numId w:val="59"/>
        </w:numPr>
        <w:spacing w:after="160" w:line="259" w:lineRule="auto"/>
      </w:pPr>
      <w:proofErr w:type="spellStart"/>
      <w:r>
        <w:t>ArcPy</w:t>
      </w:r>
      <w:proofErr w:type="spellEnd"/>
      <w:r>
        <w:t xml:space="preserve"> is a python package that comes pre-installed with ArcGIS. You can test that you have access to </w:t>
      </w:r>
      <w:proofErr w:type="spellStart"/>
      <w:r>
        <w:t>ArcPy</w:t>
      </w:r>
      <w:proofErr w:type="spellEnd"/>
      <w:r>
        <w:t xml:space="preserve"> by opening your Python executable and typing ‘import </w:t>
      </w:r>
      <w:proofErr w:type="spellStart"/>
      <w:r>
        <w:t>arcpy</w:t>
      </w:r>
      <w:proofErr w:type="spellEnd"/>
      <w:r>
        <w:t xml:space="preserve">’ into the command line. If you receive no error, then you have </w:t>
      </w:r>
      <w:proofErr w:type="spellStart"/>
      <w:r>
        <w:t>ArcPy</w:t>
      </w:r>
      <w:proofErr w:type="spellEnd"/>
      <w:r>
        <w:t xml:space="preserve"> installed appropriately. </w:t>
      </w:r>
    </w:p>
    <w:p w14:paraId="238EC337" w14:textId="77777777" w:rsidR="00161CD6" w:rsidRDefault="00161CD6" w:rsidP="00161CD6">
      <w:r>
        <w:rPr>
          <w:noProof/>
        </w:rPr>
        <w:lastRenderedPageBreak/>
        <w:drawing>
          <wp:inline distT="0" distB="0" distL="0" distR="0" wp14:anchorId="7072541C" wp14:editId="6D11B9BE">
            <wp:extent cx="4476750" cy="2278552"/>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491885" cy="2286256"/>
                    </a:xfrm>
                    <a:prstGeom prst="rect">
                      <a:avLst/>
                    </a:prstGeom>
                  </pic:spPr>
                </pic:pic>
              </a:graphicData>
            </a:graphic>
          </wp:inline>
        </w:drawing>
      </w:r>
    </w:p>
    <w:p w14:paraId="36E3D4AC" w14:textId="77777777" w:rsidR="00161CD6" w:rsidRDefault="00161CD6" w:rsidP="00161CD6">
      <w:pPr>
        <w:rPr>
          <w:rStyle w:val="Hyperlink"/>
        </w:rPr>
      </w:pPr>
      <w:r>
        <w:t xml:space="preserve">If you have problems importing </w:t>
      </w:r>
      <w:proofErr w:type="spellStart"/>
      <w:r>
        <w:t>ArcPy</w:t>
      </w:r>
      <w:proofErr w:type="spellEnd"/>
      <w:r>
        <w:t xml:space="preserve">, visit </w:t>
      </w:r>
      <w:hyperlink r:id="rId343" w:history="1">
        <w:r w:rsidRPr="005B65AF">
          <w:rPr>
            <w:rStyle w:val="Hyperlink"/>
          </w:rPr>
          <w:t>http://pro.arcgis.com/en/pro-app/arcpy/get-started/importing-arcpy.htm</w:t>
        </w:r>
      </w:hyperlink>
    </w:p>
    <w:p w14:paraId="5D628D18" w14:textId="77777777" w:rsidR="00161CD6" w:rsidRDefault="00161CD6" w:rsidP="00202B10">
      <w:pPr>
        <w:pStyle w:val="ListParagraph"/>
        <w:numPr>
          <w:ilvl w:val="0"/>
          <w:numId w:val="59"/>
        </w:numPr>
        <w:spacing w:after="160" w:line="259" w:lineRule="auto"/>
      </w:pPr>
      <w:r w:rsidRPr="003B77AC">
        <w:rPr>
          <w:b/>
        </w:rPr>
        <w:t xml:space="preserve">Velma2Bluesky Python Algorithm: </w:t>
      </w:r>
      <w:r>
        <w:t xml:space="preserve">This file is called VELMA2BLUESKY.py and can be run using a command line command: “python C:\Path\To\VELMA2BLUESKY.py”. It can also be edited directly with any text editor (e.g., Notepad, EMACS) </w:t>
      </w:r>
    </w:p>
    <w:p w14:paraId="28CBBDEB" w14:textId="77777777" w:rsidR="00161CD6" w:rsidRDefault="00161CD6" w:rsidP="00161CD6"/>
    <w:p w14:paraId="2B419EF0" w14:textId="77777777" w:rsidR="00161CD6" w:rsidRDefault="00161CD6" w:rsidP="00161CD6">
      <w:pPr>
        <w:rPr>
          <w:color w:val="5B9BD5" w:themeColor="accent5"/>
          <w:sz w:val="28"/>
          <w:szCs w:val="28"/>
        </w:rPr>
      </w:pPr>
    </w:p>
    <w:p w14:paraId="0F7B2A5E" w14:textId="77777777" w:rsidR="00161CD6" w:rsidRPr="006D28B3" w:rsidRDefault="00161CD6" w:rsidP="006D28B3">
      <w:pPr>
        <w:spacing w:before="240" w:after="120" w:line="240" w:lineRule="auto"/>
        <w:rPr>
          <w:rFonts w:ascii="Times New Roman" w:hAnsi="Times New Roman" w:cs="Times New Roman"/>
          <w:color w:val="4472C4" w:themeColor="accent1"/>
          <w:sz w:val="28"/>
          <w:szCs w:val="28"/>
        </w:rPr>
      </w:pPr>
      <w:r w:rsidRPr="006D28B3">
        <w:rPr>
          <w:rFonts w:ascii="Times New Roman" w:hAnsi="Times New Roman" w:cs="Times New Roman"/>
          <w:color w:val="4472C4" w:themeColor="accent1"/>
          <w:sz w:val="28"/>
          <w:szCs w:val="28"/>
        </w:rPr>
        <w:t>Steps for running the VELMA2BLUESKY.py script</w:t>
      </w:r>
    </w:p>
    <w:p w14:paraId="03150F13" w14:textId="77777777" w:rsidR="00161CD6" w:rsidRDefault="00161CD6" w:rsidP="00202B10">
      <w:pPr>
        <w:pStyle w:val="ListParagraph"/>
        <w:numPr>
          <w:ilvl w:val="0"/>
          <w:numId w:val="57"/>
        </w:numPr>
        <w:spacing w:after="160" w:line="259" w:lineRule="auto"/>
      </w:pPr>
      <w:r>
        <w:t xml:space="preserve">First, navigate to the directory that contains the </w:t>
      </w:r>
      <w:proofErr w:type="spellStart"/>
      <w:r>
        <w:t>Bluesky</w:t>
      </w:r>
      <w:proofErr w:type="spellEnd"/>
      <w:r>
        <w:t xml:space="preserve"> script. In this example, the script is called VELMA2BLUESKY_2016-10-11.py, but you can rename it if you would like. </w:t>
      </w:r>
    </w:p>
    <w:p w14:paraId="59F004D9" w14:textId="77777777" w:rsidR="00161CD6" w:rsidRDefault="00161CD6" w:rsidP="00161CD6">
      <w:r>
        <w:rPr>
          <w:noProof/>
        </w:rPr>
        <w:drawing>
          <wp:inline distT="0" distB="0" distL="0" distR="0" wp14:anchorId="5C0FACBA" wp14:editId="60623B67">
            <wp:extent cx="5826034" cy="2240160"/>
            <wp:effectExtent l="0" t="0" r="381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858246" cy="2252546"/>
                    </a:xfrm>
                    <a:prstGeom prst="rect">
                      <a:avLst/>
                    </a:prstGeom>
                  </pic:spPr>
                </pic:pic>
              </a:graphicData>
            </a:graphic>
          </wp:inline>
        </w:drawing>
      </w:r>
    </w:p>
    <w:p w14:paraId="67F6D478" w14:textId="77777777" w:rsidR="00161CD6" w:rsidRDefault="00161CD6" w:rsidP="00161CD6"/>
    <w:p w14:paraId="0341F60F" w14:textId="77777777" w:rsidR="00161CD6" w:rsidRDefault="00161CD6" w:rsidP="00202B10">
      <w:pPr>
        <w:pStyle w:val="ListParagraph"/>
        <w:numPr>
          <w:ilvl w:val="0"/>
          <w:numId w:val="57"/>
        </w:numPr>
        <w:spacing w:after="160" w:line="259" w:lineRule="auto"/>
      </w:pPr>
      <w:r>
        <w:lastRenderedPageBreak/>
        <w:t xml:space="preserve">You can open the file with any text editor, as shown here: </w:t>
      </w:r>
      <w:r>
        <w:rPr>
          <w:noProof/>
        </w:rPr>
        <w:drawing>
          <wp:inline distT="0" distB="0" distL="0" distR="0" wp14:anchorId="338DC479" wp14:editId="60B71891">
            <wp:extent cx="5290457" cy="3533755"/>
            <wp:effectExtent l="19050" t="19050" r="24765" b="101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21213" cy="3554299"/>
                    </a:xfrm>
                    <a:prstGeom prst="rect">
                      <a:avLst/>
                    </a:prstGeom>
                    <a:ln>
                      <a:solidFill>
                        <a:schemeClr val="accent1"/>
                      </a:solidFill>
                    </a:ln>
                  </pic:spPr>
                </pic:pic>
              </a:graphicData>
            </a:graphic>
          </wp:inline>
        </w:drawing>
      </w:r>
    </w:p>
    <w:p w14:paraId="14895799" w14:textId="77777777" w:rsidR="00161CD6" w:rsidRDefault="00161CD6" w:rsidP="00161CD6"/>
    <w:p w14:paraId="73F23A42" w14:textId="77777777" w:rsidR="00161CD6" w:rsidRDefault="00161CD6" w:rsidP="00161CD6"/>
    <w:p w14:paraId="2EB1F73B" w14:textId="77777777" w:rsidR="00161CD6" w:rsidRDefault="00161CD6" w:rsidP="00202B10">
      <w:pPr>
        <w:pStyle w:val="ListParagraph"/>
        <w:numPr>
          <w:ilvl w:val="0"/>
          <w:numId w:val="57"/>
        </w:numPr>
        <w:spacing w:after="160" w:line="259" w:lineRule="auto"/>
      </w:pPr>
      <w:r>
        <w:t xml:space="preserve">You will need to change the paths within the script to make it work on your system. </w:t>
      </w:r>
    </w:p>
    <w:p w14:paraId="7C6652A5" w14:textId="77777777" w:rsidR="00161CD6" w:rsidRDefault="00161CD6" w:rsidP="00202B10">
      <w:pPr>
        <w:pStyle w:val="ListParagraph"/>
        <w:numPr>
          <w:ilvl w:val="0"/>
          <w:numId w:val="58"/>
        </w:numPr>
        <w:spacing w:after="160" w:line="259" w:lineRule="auto"/>
      </w:pPr>
      <w:proofErr w:type="spellStart"/>
      <w:r>
        <w:t>dataLoc</w:t>
      </w:r>
      <w:proofErr w:type="spellEnd"/>
      <w:r>
        <w:t xml:space="preserve"> = This should be the path to your data directory that contains VELMA output files. </w:t>
      </w:r>
    </w:p>
    <w:p w14:paraId="7C7D7754" w14:textId="77777777" w:rsidR="00161CD6" w:rsidRDefault="00161CD6" w:rsidP="00202B10">
      <w:pPr>
        <w:pStyle w:val="ListParagraph"/>
        <w:numPr>
          <w:ilvl w:val="0"/>
          <w:numId w:val="58"/>
        </w:numPr>
        <w:spacing w:after="160" w:line="259" w:lineRule="auto"/>
      </w:pPr>
      <w:proofErr w:type="spellStart"/>
      <w:r>
        <w:t>asciiaoi</w:t>
      </w:r>
      <w:proofErr w:type="spellEnd"/>
      <w:r>
        <w:t xml:space="preserve"> = This path points to any single .</w:t>
      </w:r>
      <w:proofErr w:type="spellStart"/>
      <w:r>
        <w:t>asc</w:t>
      </w:r>
      <w:proofErr w:type="spellEnd"/>
      <w:r>
        <w:t xml:space="preserve"> file in the output data directory. The script uses the header of this file to geo-locate the positions of burns.  </w:t>
      </w:r>
    </w:p>
    <w:p w14:paraId="7457C73A" w14:textId="77777777" w:rsidR="00161CD6" w:rsidRDefault="00161CD6" w:rsidP="00202B10">
      <w:pPr>
        <w:pStyle w:val="ListParagraph"/>
        <w:numPr>
          <w:ilvl w:val="0"/>
          <w:numId w:val="58"/>
        </w:numPr>
        <w:spacing w:after="160" w:line="259" w:lineRule="auto"/>
      </w:pPr>
      <w:proofErr w:type="spellStart"/>
      <w:r>
        <w:t>tempFilesDir</w:t>
      </w:r>
      <w:proofErr w:type="spellEnd"/>
      <w:r>
        <w:t xml:space="preserve"> = This directory must be created to store temporary processing files. </w:t>
      </w:r>
    </w:p>
    <w:p w14:paraId="6682E3B2" w14:textId="77777777" w:rsidR="00161CD6" w:rsidRDefault="00161CD6" w:rsidP="00202B10">
      <w:pPr>
        <w:pStyle w:val="ListParagraph"/>
        <w:numPr>
          <w:ilvl w:val="0"/>
          <w:numId w:val="58"/>
        </w:numPr>
        <w:spacing w:after="160" w:line="259" w:lineRule="auto"/>
      </w:pPr>
      <w:proofErr w:type="spellStart"/>
      <w:r>
        <w:t>finalOutputDir</w:t>
      </w:r>
      <w:proofErr w:type="spellEnd"/>
      <w:r>
        <w:t xml:space="preserve"> = This directory will hold the </w:t>
      </w:r>
      <w:proofErr w:type="spellStart"/>
      <w:r>
        <w:t>Bluesky</w:t>
      </w:r>
      <w:proofErr w:type="spellEnd"/>
      <w:r>
        <w:t xml:space="preserve"> inputs after the script is run. </w:t>
      </w:r>
    </w:p>
    <w:p w14:paraId="46660598" w14:textId="77777777" w:rsidR="00161CD6" w:rsidRDefault="00161CD6" w:rsidP="00161CD6">
      <w:pPr>
        <w:rPr>
          <w:b/>
          <w:color w:val="FF0000"/>
        </w:rPr>
      </w:pPr>
      <w:r>
        <w:rPr>
          <w:b/>
          <w:color w:val="FF0000"/>
        </w:rPr>
        <w:t xml:space="preserve">NOTE: The </w:t>
      </w:r>
      <w:proofErr w:type="spellStart"/>
      <w:r>
        <w:rPr>
          <w:b/>
          <w:color w:val="FF0000"/>
        </w:rPr>
        <w:t>tempFilesDir</w:t>
      </w:r>
      <w:proofErr w:type="spellEnd"/>
      <w:r>
        <w:rPr>
          <w:b/>
          <w:color w:val="FF0000"/>
        </w:rPr>
        <w:t xml:space="preserve"> and </w:t>
      </w:r>
      <w:proofErr w:type="spellStart"/>
      <w:r>
        <w:rPr>
          <w:b/>
          <w:color w:val="FF0000"/>
        </w:rPr>
        <w:t>finalOutputDir</w:t>
      </w:r>
      <w:proofErr w:type="spellEnd"/>
      <w:r>
        <w:rPr>
          <w:b/>
          <w:color w:val="FF0000"/>
        </w:rPr>
        <w:t xml:space="preserve"> must exist and they must be empty for the script to work properly. If you receive an error, make sure that these paths are correct and that there are no files in the </w:t>
      </w:r>
      <w:proofErr w:type="spellStart"/>
      <w:r>
        <w:rPr>
          <w:b/>
          <w:color w:val="FF0000"/>
        </w:rPr>
        <w:t>tempFilesDir</w:t>
      </w:r>
      <w:proofErr w:type="spellEnd"/>
      <w:r>
        <w:rPr>
          <w:b/>
          <w:color w:val="FF0000"/>
        </w:rPr>
        <w:t xml:space="preserve"> or </w:t>
      </w:r>
      <w:proofErr w:type="spellStart"/>
      <w:r>
        <w:rPr>
          <w:b/>
          <w:color w:val="FF0000"/>
        </w:rPr>
        <w:t>finalOutputDir</w:t>
      </w:r>
      <w:proofErr w:type="spellEnd"/>
      <w:r>
        <w:rPr>
          <w:b/>
          <w:color w:val="FF0000"/>
        </w:rPr>
        <w:t xml:space="preserve">. </w:t>
      </w:r>
    </w:p>
    <w:p w14:paraId="52F18191" w14:textId="77777777" w:rsidR="00161CD6" w:rsidRDefault="00161CD6" w:rsidP="00161CD6">
      <w:r>
        <w:t>Below is an example of a proper specification of paths:</w:t>
      </w:r>
    </w:p>
    <w:p w14:paraId="1604805A" w14:textId="77777777" w:rsidR="00161CD6" w:rsidRDefault="00161CD6" w:rsidP="00161CD6">
      <w:r>
        <w:rPr>
          <w:noProof/>
        </w:rPr>
        <w:drawing>
          <wp:inline distT="0" distB="0" distL="0" distR="0" wp14:anchorId="6B365EDF" wp14:editId="1FE275F1">
            <wp:extent cx="5943600" cy="8197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819785"/>
                    </a:xfrm>
                    <a:prstGeom prst="rect">
                      <a:avLst/>
                    </a:prstGeom>
                  </pic:spPr>
                </pic:pic>
              </a:graphicData>
            </a:graphic>
          </wp:inline>
        </w:drawing>
      </w:r>
    </w:p>
    <w:p w14:paraId="45BCCD05" w14:textId="77777777" w:rsidR="00161CD6" w:rsidRDefault="00161CD6" w:rsidP="00202B10">
      <w:pPr>
        <w:pStyle w:val="ListParagraph"/>
        <w:numPr>
          <w:ilvl w:val="0"/>
          <w:numId w:val="57"/>
        </w:numPr>
        <w:spacing w:after="160" w:line="259" w:lineRule="auto"/>
      </w:pPr>
      <w:r>
        <w:lastRenderedPageBreak/>
        <w:t xml:space="preserve">You will also need to set the </w:t>
      </w:r>
      <w:proofErr w:type="spellStart"/>
      <w:r>
        <w:t>cellArea</w:t>
      </w:r>
      <w:proofErr w:type="spellEnd"/>
      <w:r>
        <w:t xml:space="preserve"> in the script. You obtain the </w:t>
      </w:r>
      <w:proofErr w:type="spellStart"/>
      <w:r>
        <w:t>cellArea</w:t>
      </w:r>
      <w:proofErr w:type="spellEnd"/>
      <w:r>
        <w:t xml:space="preserve"> variable by squaring the original size of your VELMA cell. That is, if you have a 30m grid, you will input a </w:t>
      </w:r>
      <w:proofErr w:type="spellStart"/>
      <w:r>
        <w:t>cellArea</w:t>
      </w:r>
      <w:proofErr w:type="spellEnd"/>
      <w:r>
        <w:t xml:space="preserve"> = 30x30 = 900.</w:t>
      </w:r>
    </w:p>
    <w:p w14:paraId="771207DD" w14:textId="77777777" w:rsidR="00161CD6" w:rsidRDefault="00161CD6" w:rsidP="00161CD6">
      <w:pPr>
        <w:pStyle w:val="ListParagraph"/>
      </w:pPr>
      <w:r>
        <w:rPr>
          <w:noProof/>
        </w:rPr>
        <w:t xml:space="preserve"> </w:t>
      </w:r>
      <w:r>
        <w:rPr>
          <w:noProof/>
        </w:rPr>
        <w:drawing>
          <wp:inline distT="0" distB="0" distL="0" distR="0" wp14:anchorId="4DD36BCD" wp14:editId="42DB7BBA">
            <wp:extent cx="5943600" cy="82931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829310"/>
                    </a:xfrm>
                    <a:prstGeom prst="rect">
                      <a:avLst/>
                    </a:prstGeom>
                  </pic:spPr>
                </pic:pic>
              </a:graphicData>
            </a:graphic>
          </wp:inline>
        </w:drawing>
      </w:r>
    </w:p>
    <w:p w14:paraId="09C49B54" w14:textId="77777777" w:rsidR="00161CD6" w:rsidRDefault="00161CD6" w:rsidP="00161CD6">
      <w:pPr>
        <w:pStyle w:val="ListParagraph"/>
      </w:pPr>
    </w:p>
    <w:p w14:paraId="5687AAAC" w14:textId="77777777" w:rsidR="00161CD6" w:rsidRDefault="00161CD6" w:rsidP="00202B10">
      <w:pPr>
        <w:pStyle w:val="ListParagraph"/>
        <w:numPr>
          <w:ilvl w:val="0"/>
          <w:numId w:val="57"/>
        </w:numPr>
        <w:spacing w:after="160" w:line="259" w:lineRule="auto"/>
      </w:pPr>
      <w:r>
        <w:t xml:space="preserve">To run the script, start by opening a command window. You can also open the script file in IDLE or another Python user environment if you know how to do this. </w:t>
      </w:r>
    </w:p>
    <w:p w14:paraId="2DAB7B6D" w14:textId="77777777" w:rsidR="00161CD6" w:rsidRDefault="00161CD6" w:rsidP="00161CD6">
      <w:r>
        <w:t>For the command line method, on Windows, click Start -&gt; Search for Programs or Files -&gt; type in “</w:t>
      </w:r>
      <w:proofErr w:type="spellStart"/>
      <w:r>
        <w:t>cmd</w:t>
      </w:r>
      <w:proofErr w:type="spellEnd"/>
      <w:r>
        <w:t xml:space="preserve">” and click on cmd.exe. </w:t>
      </w:r>
    </w:p>
    <w:p w14:paraId="26AAD080" w14:textId="77777777" w:rsidR="00161CD6" w:rsidRDefault="00161CD6" w:rsidP="00161CD6">
      <w:r>
        <w:t xml:space="preserve">Then, navigate to the directory where you have your VELMA files using the ‘cd’ command. </w:t>
      </w:r>
    </w:p>
    <w:p w14:paraId="020D986B" w14:textId="77777777" w:rsidR="00161CD6" w:rsidRPr="00CF361C" w:rsidRDefault="00161CD6" w:rsidP="00161CD6">
      <w:pPr>
        <w:rPr>
          <w:color w:val="5B9BD5" w:themeColor="accent5"/>
          <w:sz w:val="36"/>
          <w:szCs w:val="36"/>
        </w:rPr>
      </w:pPr>
      <w:r>
        <w:rPr>
          <w:noProof/>
        </w:rPr>
        <w:drawing>
          <wp:inline distT="0" distB="0" distL="0" distR="0" wp14:anchorId="792669C1" wp14:editId="51B4137D">
            <wp:extent cx="5295900" cy="1514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95900" cy="1514475"/>
                    </a:xfrm>
                    <a:prstGeom prst="rect">
                      <a:avLst/>
                    </a:prstGeom>
                  </pic:spPr>
                </pic:pic>
              </a:graphicData>
            </a:graphic>
          </wp:inline>
        </w:drawing>
      </w:r>
    </w:p>
    <w:p w14:paraId="5E9CF325" w14:textId="77777777" w:rsidR="00161CD6" w:rsidRDefault="00161CD6" w:rsidP="00161CD6"/>
    <w:p w14:paraId="4628CE13" w14:textId="77777777" w:rsidR="00161CD6" w:rsidRDefault="00161CD6" w:rsidP="00202B10">
      <w:pPr>
        <w:pStyle w:val="ListParagraph"/>
        <w:numPr>
          <w:ilvl w:val="0"/>
          <w:numId w:val="57"/>
        </w:numPr>
        <w:spacing w:after="160" w:line="259" w:lineRule="auto"/>
      </w:pPr>
      <w:r>
        <w:t xml:space="preserve">Finally, use your python.exe file to run the script using the following command: </w:t>
      </w:r>
    </w:p>
    <w:p w14:paraId="26769482" w14:textId="77777777" w:rsidR="00161CD6" w:rsidRDefault="00161CD6" w:rsidP="00161CD6">
      <w:pPr>
        <w:pStyle w:val="ListParagraph"/>
      </w:pPr>
      <w:r>
        <w:t>C:\path\to\python.exe D:\Path\to\VELMA2BLUESKY_2016_10-11.py</w:t>
      </w:r>
    </w:p>
    <w:p w14:paraId="2E2BFE64" w14:textId="77777777" w:rsidR="00161CD6" w:rsidRDefault="00161CD6" w:rsidP="00161CD6">
      <w:r>
        <w:t>An example is shown below. Note that my python.exe program is located at C:\Python27\ArcGIS10.2\python.exe</w:t>
      </w:r>
    </w:p>
    <w:p w14:paraId="68CB20E3" w14:textId="77777777" w:rsidR="00161CD6" w:rsidRDefault="00161CD6" w:rsidP="00161CD6">
      <w:r>
        <w:rPr>
          <w:noProof/>
        </w:rPr>
        <w:drawing>
          <wp:inline distT="0" distB="0" distL="0" distR="0" wp14:anchorId="045C7E5A" wp14:editId="6B67F14C">
            <wp:extent cx="5793377" cy="1347455"/>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824464" cy="1354685"/>
                    </a:xfrm>
                    <a:prstGeom prst="rect">
                      <a:avLst/>
                    </a:prstGeom>
                  </pic:spPr>
                </pic:pic>
              </a:graphicData>
            </a:graphic>
          </wp:inline>
        </w:drawing>
      </w:r>
    </w:p>
    <w:p w14:paraId="53B98725" w14:textId="77777777" w:rsidR="00161CD6" w:rsidRDefault="00161CD6" w:rsidP="00161CD6"/>
    <w:p w14:paraId="0F8278C0" w14:textId="77777777" w:rsidR="00161CD6" w:rsidRDefault="00161CD6" w:rsidP="00161CD6">
      <w:r>
        <w:t xml:space="preserve">The program will begin and will display the following output. If you receive an error, check the error carefully and determine </w:t>
      </w:r>
      <w:proofErr w:type="gramStart"/>
      <w:r>
        <w:t>whether or not</w:t>
      </w:r>
      <w:proofErr w:type="gramEnd"/>
      <w:r>
        <w:t xml:space="preserve"> you have properly configured your paths and made sure that you have the proper software configuration (ArcGIS with Spatial Analyst, </w:t>
      </w:r>
      <w:proofErr w:type="spellStart"/>
      <w:r>
        <w:t>ArcPy</w:t>
      </w:r>
      <w:proofErr w:type="spellEnd"/>
      <w:r>
        <w:t xml:space="preserve">, etc.) </w:t>
      </w:r>
    </w:p>
    <w:p w14:paraId="1B5F1D38" w14:textId="77777777" w:rsidR="00161CD6" w:rsidRDefault="00161CD6" w:rsidP="00161CD6">
      <w:r>
        <w:rPr>
          <w:noProof/>
        </w:rPr>
        <w:lastRenderedPageBreak/>
        <w:drawing>
          <wp:inline distT="0" distB="0" distL="0" distR="0" wp14:anchorId="0DA0F011" wp14:editId="72266E9A">
            <wp:extent cx="5831378" cy="2893884"/>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865473" cy="2910804"/>
                    </a:xfrm>
                    <a:prstGeom prst="rect">
                      <a:avLst/>
                    </a:prstGeom>
                  </pic:spPr>
                </pic:pic>
              </a:graphicData>
            </a:graphic>
          </wp:inline>
        </w:drawing>
      </w:r>
    </w:p>
    <w:p w14:paraId="2AF09B0D" w14:textId="77777777" w:rsidR="00161CD6" w:rsidRDefault="00161CD6" w:rsidP="00161CD6">
      <w:pPr>
        <w:pStyle w:val="ListParagraph"/>
      </w:pPr>
    </w:p>
    <w:p w14:paraId="6B7913EB" w14:textId="77777777" w:rsidR="00161CD6" w:rsidRDefault="00161CD6" w:rsidP="00161CD6">
      <w:pPr>
        <w:pStyle w:val="ListParagraph"/>
      </w:pPr>
    </w:p>
    <w:p w14:paraId="1EFE022E" w14:textId="77777777" w:rsidR="00161CD6" w:rsidRDefault="00161CD6" w:rsidP="00161CD6">
      <w:pPr>
        <w:pStyle w:val="ListParagraph"/>
      </w:pPr>
    </w:p>
    <w:p w14:paraId="11A65018" w14:textId="77777777" w:rsidR="00161CD6" w:rsidRDefault="00161CD6" w:rsidP="00202B10">
      <w:pPr>
        <w:pStyle w:val="ListParagraph"/>
        <w:numPr>
          <w:ilvl w:val="0"/>
          <w:numId w:val="57"/>
        </w:numPr>
        <w:spacing w:after="160" w:line="259" w:lineRule="auto"/>
      </w:pPr>
      <w:r>
        <w:t xml:space="preserve">Check your output directory for output files. </w:t>
      </w:r>
    </w:p>
    <w:p w14:paraId="345B50BB" w14:textId="77777777" w:rsidR="00161CD6" w:rsidRDefault="00161CD6" w:rsidP="00161CD6">
      <w:pPr>
        <w:pStyle w:val="ListParagraph"/>
      </w:pPr>
      <w:r>
        <w:rPr>
          <w:noProof/>
        </w:rPr>
        <w:drawing>
          <wp:inline distT="0" distB="0" distL="0" distR="0" wp14:anchorId="476DED26" wp14:editId="5F2FB786">
            <wp:extent cx="5320145" cy="1219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42784" cy="1224388"/>
                    </a:xfrm>
                    <a:prstGeom prst="rect">
                      <a:avLst/>
                    </a:prstGeom>
                  </pic:spPr>
                </pic:pic>
              </a:graphicData>
            </a:graphic>
          </wp:inline>
        </w:drawing>
      </w:r>
    </w:p>
    <w:p w14:paraId="2E34EFA0" w14:textId="77777777" w:rsidR="00161CD6" w:rsidRDefault="00161CD6" w:rsidP="00161CD6">
      <w:pPr>
        <w:pStyle w:val="ListParagraph"/>
      </w:pPr>
    </w:p>
    <w:p w14:paraId="3FD990DC" w14:textId="77777777" w:rsidR="00161CD6" w:rsidRDefault="00161CD6" w:rsidP="00202B10">
      <w:pPr>
        <w:pStyle w:val="ListParagraph"/>
        <w:numPr>
          <w:ilvl w:val="0"/>
          <w:numId w:val="57"/>
        </w:numPr>
        <w:spacing w:after="160" w:line="259" w:lineRule="auto"/>
      </w:pPr>
      <w:r>
        <w:t>You can view the output files using a text or spreadsheet editor.</w:t>
      </w:r>
    </w:p>
    <w:p w14:paraId="1897298E" w14:textId="77777777" w:rsidR="00161CD6" w:rsidRDefault="00161CD6" w:rsidP="00161CD6"/>
    <w:p w14:paraId="7A21FA0F" w14:textId="77777777" w:rsidR="00161CD6" w:rsidRPr="006D28B3" w:rsidRDefault="00161CD6" w:rsidP="006D28B3">
      <w:pPr>
        <w:spacing w:before="240" w:after="120" w:line="240" w:lineRule="auto"/>
        <w:rPr>
          <w:rFonts w:ascii="Times New Roman" w:hAnsi="Times New Roman" w:cs="Times New Roman"/>
          <w:color w:val="4472C4" w:themeColor="accent1"/>
          <w:sz w:val="28"/>
          <w:szCs w:val="28"/>
        </w:rPr>
      </w:pPr>
      <w:r w:rsidRPr="006D28B3">
        <w:rPr>
          <w:rFonts w:ascii="Times New Roman" w:hAnsi="Times New Roman" w:cs="Times New Roman"/>
          <w:color w:val="4472C4" w:themeColor="accent1"/>
          <w:sz w:val="28"/>
          <w:szCs w:val="28"/>
        </w:rPr>
        <w:t>Scripts</w:t>
      </w:r>
    </w:p>
    <w:p w14:paraId="04830A9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323AD19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velmaToBluesky.py</w:t>
      </w:r>
    </w:p>
    <w:p w14:paraId="1586B22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Author: Paul Pettus, Brad Barnhart</w:t>
      </w:r>
    </w:p>
    <w:p w14:paraId="6B6D02B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Date: 2-18-2015</w:t>
      </w:r>
    </w:p>
    <w:p w14:paraId="500D248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Description: VELMA ASCII to csv with value data and x(long) &amp; y(</w:t>
      </w:r>
      <w:proofErr w:type="spellStart"/>
      <w:r w:rsidRPr="001610B1">
        <w:rPr>
          <w:rFonts w:ascii="Courier New" w:hAnsi="Courier New" w:cs="Courier New"/>
          <w:sz w:val="16"/>
          <w:szCs w:val="16"/>
        </w:rPr>
        <w:t>lat</w:t>
      </w:r>
      <w:proofErr w:type="spellEnd"/>
      <w:r w:rsidRPr="001610B1">
        <w:rPr>
          <w:rFonts w:ascii="Courier New" w:hAnsi="Courier New" w:cs="Courier New"/>
          <w:sz w:val="16"/>
          <w:szCs w:val="16"/>
        </w:rPr>
        <w:t>)</w:t>
      </w:r>
    </w:p>
    <w:p w14:paraId="234036E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Description Cont.: Then, csv's are converted to </w:t>
      </w:r>
      <w:proofErr w:type="spellStart"/>
      <w:r w:rsidRPr="001610B1">
        <w:rPr>
          <w:rFonts w:ascii="Courier New" w:hAnsi="Courier New" w:cs="Courier New"/>
          <w:sz w:val="16"/>
          <w:szCs w:val="16"/>
        </w:rPr>
        <w:t>Bluesky</w:t>
      </w:r>
      <w:proofErr w:type="spellEnd"/>
      <w:r w:rsidRPr="001610B1">
        <w:rPr>
          <w:rFonts w:ascii="Courier New" w:hAnsi="Courier New" w:cs="Courier New"/>
          <w:sz w:val="16"/>
          <w:szCs w:val="16"/>
        </w:rPr>
        <w:t xml:space="preserve"> fire_locations.csv file format. </w:t>
      </w:r>
    </w:p>
    <w:p w14:paraId="7187E5A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Description Cont.: Remember to specify paths below and verify cell size (square meters)</w:t>
      </w:r>
    </w:p>
    <w:p w14:paraId="05833E4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16F8B2D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Note: This script uses ArcGIS 10.2 </w:t>
      </w:r>
      <w:proofErr w:type="spellStart"/>
      <w:r w:rsidRPr="001610B1">
        <w:rPr>
          <w:rFonts w:ascii="Courier New" w:hAnsi="Courier New" w:cs="Courier New"/>
          <w:sz w:val="16"/>
          <w:szCs w:val="16"/>
        </w:rPr>
        <w:t>ArcPy</w:t>
      </w:r>
      <w:proofErr w:type="spellEnd"/>
      <w:r w:rsidRPr="001610B1">
        <w:rPr>
          <w:rFonts w:ascii="Courier New" w:hAnsi="Courier New" w:cs="Courier New"/>
          <w:sz w:val="16"/>
          <w:szCs w:val="16"/>
        </w:rPr>
        <w:t xml:space="preserve"> module in Python and Spatial Analyst.</w:t>
      </w:r>
    </w:p>
    <w:p w14:paraId="5DF27AE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Some upgrades </w:t>
      </w:r>
      <w:proofErr w:type="gramStart"/>
      <w:r w:rsidRPr="001610B1">
        <w:rPr>
          <w:rFonts w:ascii="Courier New" w:hAnsi="Courier New" w:cs="Courier New"/>
          <w:sz w:val="16"/>
          <w:szCs w:val="16"/>
        </w:rPr>
        <w:t>i.e.</w:t>
      </w:r>
      <w:proofErr w:type="gramEnd"/>
      <w:r w:rsidRPr="001610B1">
        <w:rPr>
          <w:rFonts w:ascii="Courier New" w:hAnsi="Courier New" w:cs="Courier New"/>
          <w:sz w:val="16"/>
          <w:szCs w:val="16"/>
        </w:rPr>
        <w:t xml:space="preserve"> 10.+</w:t>
      </w:r>
    </w:p>
    <w:p w14:paraId="3A631AE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use different python function named calls. Example in 10.0 the function</w:t>
      </w:r>
    </w:p>
    <w:p w14:paraId="070D233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roofErr w:type="spellStart"/>
      <w:r w:rsidRPr="001610B1">
        <w:rPr>
          <w:rFonts w:ascii="Courier New" w:hAnsi="Courier New" w:cs="Courier New"/>
          <w:sz w:val="16"/>
          <w:szCs w:val="16"/>
        </w:rPr>
        <w:t>arcpy.ASCIIToRaster_conversion</w:t>
      </w:r>
      <w:proofErr w:type="spellEnd"/>
      <w:r w:rsidRPr="001610B1">
        <w:rPr>
          <w:rFonts w:ascii="Courier New" w:hAnsi="Courier New" w:cs="Courier New"/>
          <w:sz w:val="16"/>
          <w:szCs w:val="16"/>
        </w:rPr>
        <w:t>" might have a slightly different name</w:t>
      </w:r>
    </w:p>
    <w:p w14:paraId="1E0B8C2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in arc 10.2 or future versions, ArcGIS Help online will give the correct version names.</w:t>
      </w:r>
    </w:p>
    <w:p w14:paraId="3C0D8CD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6EE0DC8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Last updated: 01-31-2017</w:t>
      </w:r>
    </w:p>
    <w:p w14:paraId="437A4C9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45D9136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33CA0207" w14:textId="77777777" w:rsidR="00161CD6" w:rsidRPr="001610B1" w:rsidRDefault="00161CD6" w:rsidP="00161CD6">
      <w:pPr>
        <w:spacing w:after="0" w:line="240" w:lineRule="auto"/>
        <w:rPr>
          <w:rFonts w:ascii="Courier New" w:hAnsi="Courier New" w:cs="Courier New"/>
          <w:sz w:val="16"/>
          <w:szCs w:val="16"/>
        </w:rPr>
      </w:pPr>
    </w:p>
    <w:p w14:paraId="67BC957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Import modules</w:t>
      </w:r>
    </w:p>
    <w:p w14:paraId="48BDF42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lastRenderedPageBreak/>
        <w:t>print "Importing modules..."</w:t>
      </w:r>
    </w:p>
    <w:p w14:paraId="3A4C6FC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import </w:t>
      </w:r>
      <w:proofErr w:type="spellStart"/>
      <w:r w:rsidRPr="001610B1">
        <w:rPr>
          <w:rFonts w:ascii="Courier New" w:hAnsi="Courier New" w:cs="Courier New"/>
          <w:sz w:val="16"/>
          <w:szCs w:val="16"/>
        </w:rPr>
        <w:t>os</w:t>
      </w:r>
      <w:proofErr w:type="spellEnd"/>
      <w:r w:rsidRPr="001610B1">
        <w:rPr>
          <w:rFonts w:ascii="Courier New" w:hAnsi="Courier New" w:cs="Courier New"/>
          <w:sz w:val="16"/>
          <w:szCs w:val="16"/>
        </w:rPr>
        <w:t xml:space="preserve">, sys, datetime, csv, time, </w:t>
      </w:r>
      <w:proofErr w:type="spellStart"/>
      <w:r w:rsidRPr="001610B1">
        <w:rPr>
          <w:rFonts w:ascii="Courier New" w:hAnsi="Courier New" w:cs="Courier New"/>
          <w:sz w:val="16"/>
          <w:szCs w:val="16"/>
        </w:rPr>
        <w:t>numpy</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arcinfo</w:t>
      </w:r>
      <w:proofErr w:type="spellEnd"/>
    </w:p>
    <w:p w14:paraId="21692FEA" w14:textId="77777777" w:rsidR="00161CD6" w:rsidRPr="001610B1" w:rsidRDefault="00161CD6" w:rsidP="00161CD6">
      <w:pPr>
        <w:spacing w:after="0" w:line="240" w:lineRule="auto"/>
        <w:rPr>
          <w:rFonts w:ascii="Courier New" w:hAnsi="Courier New" w:cs="Courier New"/>
          <w:sz w:val="16"/>
          <w:szCs w:val="16"/>
        </w:rPr>
      </w:pPr>
    </w:p>
    <w:p w14:paraId="5B5FD8D5"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scriptStartClock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time.clock</w:t>
      </w:r>
      <w:proofErr w:type="spellEnd"/>
      <w:r w:rsidRPr="001610B1">
        <w:rPr>
          <w:rFonts w:ascii="Courier New" w:hAnsi="Courier New" w:cs="Courier New"/>
          <w:sz w:val="16"/>
          <w:szCs w:val="16"/>
        </w:rPr>
        <w:t>()</w:t>
      </w:r>
    </w:p>
    <w:p w14:paraId="070E3F65" w14:textId="77777777" w:rsidR="00161CD6" w:rsidRPr="001610B1" w:rsidRDefault="00161CD6" w:rsidP="00161CD6">
      <w:pPr>
        <w:spacing w:after="0" w:line="240" w:lineRule="auto"/>
        <w:rPr>
          <w:rFonts w:ascii="Courier New" w:hAnsi="Courier New" w:cs="Courier New"/>
          <w:sz w:val="16"/>
          <w:szCs w:val="16"/>
        </w:rPr>
      </w:pPr>
    </w:p>
    <w:p w14:paraId="48A2BB4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##arcpy.env.overwriteOutput = True</w:t>
      </w:r>
    </w:p>
    <w:p w14:paraId="25F6F4A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Checks for Spatial analyst extension</w:t>
      </w:r>
    </w:p>
    <w:p w14:paraId="0E154394"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arcpy.CheckExtension</w:t>
      </w:r>
      <w:proofErr w:type="spellEnd"/>
      <w:r w:rsidRPr="001610B1">
        <w:rPr>
          <w:rFonts w:ascii="Courier New" w:hAnsi="Courier New" w:cs="Courier New"/>
          <w:sz w:val="16"/>
          <w:szCs w:val="16"/>
        </w:rPr>
        <w:t xml:space="preserve">("Spatial") </w:t>
      </w:r>
    </w:p>
    <w:p w14:paraId="60CE371E"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arcpy.CheckOutExtension</w:t>
      </w:r>
      <w:proofErr w:type="spellEnd"/>
      <w:r w:rsidRPr="001610B1">
        <w:rPr>
          <w:rFonts w:ascii="Courier New" w:hAnsi="Courier New" w:cs="Courier New"/>
          <w:sz w:val="16"/>
          <w:szCs w:val="16"/>
        </w:rPr>
        <w:t>("Spatial")</w:t>
      </w:r>
    </w:p>
    <w:p w14:paraId="62255622" w14:textId="77777777" w:rsidR="00161CD6" w:rsidRPr="001610B1" w:rsidRDefault="00161CD6" w:rsidP="00161CD6">
      <w:pPr>
        <w:spacing w:after="0" w:line="240" w:lineRule="auto"/>
        <w:rPr>
          <w:rFonts w:ascii="Courier New" w:hAnsi="Courier New" w:cs="Courier New"/>
          <w:sz w:val="16"/>
          <w:szCs w:val="16"/>
        </w:rPr>
      </w:pPr>
    </w:p>
    <w:p w14:paraId="4D664731" w14:textId="77777777" w:rsidR="00161CD6" w:rsidRPr="001610B1" w:rsidRDefault="00161CD6" w:rsidP="00161CD6">
      <w:pPr>
        <w:spacing w:after="0" w:line="240" w:lineRule="auto"/>
        <w:rPr>
          <w:rFonts w:ascii="Courier New" w:hAnsi="Courier New" w:cs="Courier New"/>
          <w:sz w:val="16"/>
          <w:szCs w:val="16"/>
        </w:rPr>
      </w:pPr>
    </w:p>
    <w:p w14:paraId="67C611C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34A48CC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Edit these paths, they use a </w:t>
      </w:r>
      <w:proofErr w:type="spellStart"/>
      <w:r w:rsidRPr="001610B1">
        <w:rPr>
          <w:rFonts w:ascii="Courier New" w:hAnsi="Courier New" w:cs="Courier New"/>
          <w:sz w:val="16"/>
          <w:szCs w:val="16"/>
        </w:rPr>
        <w:t>unix</w:t>
      </w:r>
      <w:proofErr w:type="spellEnd"/>
      <w:r w:rsidRPr="001610B1">
        <w:rPr>
          <w:rFonts w:ascii="Courier New" w:hAnsi="Courier New" w:cs="Courier New"/>
          <w:sz w:val="16"/>
          <w:szCs w:val="16"/>
        </w:rPr>
        <w:t xml:space="preserve"> slash and require one at the end.</w:t>
      </w:r>
    </w:p>
    <w:p w14:paraId="27B9A2CF" w14:textId="77777777" w:rsidR="00161CD6" w:rsidRPr="001610B1" w:rsidRDefault="00161CD6" w:rsidP="00161CD6">
      <w:pPr>
        <w:spacing w:after="0" w:line="240" w:lineRule="auto"/>
        <w:rPr>
          <w:rFonts w:ascii="Courier New" w:hAnsi="Courier New" w:cs="Courier New"/>
          <w:sz w:val="16"/>
          <w:szCs w:val="16"/>
        </w:rPr>
      </w:pPr>
    </w:p>
    <w:p w14:paraId="17A7A3F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asciiaoi</w:t>
      </w:r>
      <w:proofErr w:type="spellEnd"/>
      <w:r w:rsidRPr="001610B1">
        <w:rPr>
          <w:rFonts w:ascii="Courier New" w:hAnsi="Courier New" w:cs="Courier New"/>
          <w:sz w:val="16"/>
          <w:szCs w:val="16"/>
        </w:rPr>
        <w:t xml:space="preserve"> contains header information</w:t>
      </w:r>
    </w:p>
    <w:p w14:paraId="154ACAA6"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dataLoc</w:t>
      </w:r>
      <w:proofErr w:type="spellEnd"/>
      <w:r w:rsidRPr="001610B1">
        <w:rPr>
          <w:rFonts w:ascii="Courier New" w:hAnsi="Courier New" w:cs="Courier New"/>
          <w:sz w:val="16"/>
          <w:szCs w:val="16"/>
        </w:rPr>
        <w:t xml:space="preserve"> = "L:/Priv/CORFiles/Projects/Velma/Kansas_Project/VELMA_SETUPS_WORKSHOP/Velma_Outputs/KS_Flint_Central_Small_125m_wbFixup_AST2_2017-01-30_historicBurnPlusGraze/"</w:t>
      </w:r>
    </w:p>
    <w:p w14:paraId="714CFC72"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asciiaoi</w:t>
      </w:r>
      <w:proofErr w:type="spellEnd"/>
      <w:r w:rsidRPr="001610B1">
        <w:rPr>
          <w:rFonts w:ascii="Courier New" w:hAnsi="Courier New" w:cs="Courier New"/>
          <w:sz w:val="16"/>
          <w:szCs w:val="16"/>
        </w:rPr>
        <w:t xml:space="preserve"> = "L:/Priv/CORFiles/Projects/Velma/Kansas_Project/VELMA_SETUPS_WORKSHOP/Velma_Outputs/KS_Flint_Central_Small_125m_wbFixup_AST2_2017-01-30_historicBurnPlusGraze/Spatial_BURNED_BIOMASS_AG_STEM_C_ALL_1_2000_88.asc"</w:t>
      </w:r>
    </w:p>
    <w:p w14:paraId="317D9FD2"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tempFilesDir</w:t>
      </w:r>
      <w:proofErr w:type="spellEnd"/>
      <w:r w:rsidRPr="001610B1">
        <w:rPr>
          <w:rFonts w:ascii="Courier New" w:hAnsi="Courier New" w:cs="Courier New"/>
          <w:sz w:val="16"/>
          <w:szCs w:val="16"/>
        </w:rPr>
        <w:t xml:space="preserve"> = "L:/Priv/CORFiles/Projects/Velma/Kansas_Project/VELMA_SETUPS_WORKSHOP/Velma_Outputs/temp/"</w:t>
      </w:r>
    </w:p>
    <w:p w14:paraId="3B68FF40"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finalOutputDir</w:t>
      </w:r>
      <w:proofErr w:type="spellEnd"/>
      <w:r w:rsidRPr="001610B1">
        <w:rPr>
          <w:rFonts w:ascii="Courier New" w:hAnsi="Courier New" w:cs="Courier New"/>
          <w:sz w:val="16"/>
          <w:szCs w:val="16"/>
        </w:rPr>
        <w:t xml:space="preserve"> = "L:/Priv/CORFiles/Projects/Velma/Kansas_Project/VELMA_SETUPS_WORKSHOP/Velma_Outputs/toolOutput/"</w:t>
      </w:r>
    </w:p>
    <w:p w14:paraId="46150A6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303DB8B6" w14:textId="77777777" w:rsidR="00161CD6" w:rsidRPr="001610B1" w:rsidRDefault="00161CD6" w:rsidP="00161CD6">
      <w:pPr>
        <w:spacing w:after="0" w:line="240" w:lineRule="auto"/>
        <w:rPr>
          <w:rFonts w:ascii="Courier New" w:hAnsi="Courier New" w:cs="Courier New"/>
          <w:sz w:val="16"/>
          <w:szCs w:val="16"/>
        </w:rPr>
      </w:pPr>
    </w:p>
    <w:p w14:paraId="4AE3F209" w14:textId="77777777" w:rsidR="00161CD6" w:rsidRPr="001610B1" w:rsidRDefault="00161CD6" w:rsidP="00161CD6">
      <w:pPr>
        <w:spacing w:after="0" w:line="240" w:lineRule="auto"/>
        <w:rPr>
          <w:rFonts w:ascii="Courier New" w:hAnsi="Courier New" w:cs="Courier New"/>
          <w:sz w:val="16"/>
          <w:szCs w:val="16"/>
        </w:rPr>
      </w:pPr>
    </w:p>
    <w:p w14:paraId="25C92DE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31F26FE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Edit the Cell size</w:t>
      </w:r>
    </w:p>
    <w:p w14:paraId="3CBABB5E" w14:textId="77777777" w:rsidR="00161CD6" w:rsidRPr="001610B1" w:rsidRDefault="00161CD6" w:rsidP="00161CD6">
      <w:pPr>
        <w:spacing w:after="0" w:line="240" w:lineRule="auto"/>
        <w:rPr>
          <w:rFonts w:ascii="Courier New" w:hAnsi="Courier New" w:cs="Courier New"/>
          <w:sz w:val="16"/>
          <w:szCs w:val="16"/>
        </w:rPr>
      </w:pPr>
    </w:p>
    <w:p w14:paraId="62B2DA9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##cellSize = 900 #width x length for square meters (30m x 30m)</w:t>
      </w:r>
    </w:p>
    <w:p w14:paraId="0277C937"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cellSize</w:t>
      </w:r>
      <w:proofErr w:type="spellEnd"/>
      <w:r w:rsidRPr="001610B1">
        <w:rPr>
          <w:rFonts w:ascii="Courier New" w:hAnsi="Courier New" w:cs="Courier New"/>
          <w:sz w:val="16"/>
          <w:szCs w:val="16"/>
        </w:rPr>
        <w:t xml:space="preserve"> = 15625 #width x length for square meters (125m x 125m)</w:t>
      </w:r>
    </w:p>
    <w:p w14:paraId="486F02F8" w14:textId="77777777" w:rsidR="00161CD6" w:rsidRPr="001610B1" w:rsidRDefault="00161CD6" w:rsidP="00161CD6">
      <w:pPr>
        <w:spacing w:after="0" w:line="240" w:lineRule="auto"/>
        <w:rPr>
          <w:rFonts w:ascii="Courier New" w:hAnsi="Courier New" w:cs="Courier New"/>
          <w:sz w:val="16"/>
          <w:szCs w:val="16"/>
        </w:rPr>
      </w:pPr>
    </w:p>
    <w:p w14:paraId="65D1C294" w14:textId="77777777" w:rsidR="00161CD6" w:rsidRPr="001610B1" w:rsidRDefault="00161CD6" w:rsidP="00161CD6">
      <w:pPr>
        <w:spacing w:after="0" w:line="240" w:lineRule="auto"/>
        <w:rPr>
          <w:rFonts w:ascii="Courier New" w:hAnsi="Courier New" w:cs="Courier New"/>
          <w:sz w:val="16"/>
          <w:szCs w:val="16"/>
        </w:rPr>
      </w:pPr>
    </w:p>
    <w:p w14:paraId="3B229A7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398D3E0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print "Starting data clean up..."</w:t>
      </w:r>
    </w:p>
    <w:p w14:paraId="7A921245" w14:textId="77777777" w:rsidR="00161CD6" w:rsidRPr="001610B1" w:rsidRDefault="00161CD6" w:rsidP="00161CD6">
      <w:pPr>
        <w:spacing w:after="0" w:line="240" w:lineRule="auto"/>
        <w:rPr>
          <w:rFonts w:ascii="Courier New" w:hAnsi="Courier New" w:cs="Courier New"/>
          <w:sz w:val="16"/>
          <w:szCs w:val="16"/>
        </w:rPr>
      </w:pPr>
    </w:p>
    <w:p w14:paraId="50D3DEF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outDirStep1 = </w:t>
      </w:r>
      <w:proofErr w:type="spellStart"/>
      <w:r w:rsidRPr="001610B1">
        <w:rPr>
          <w:rFonts w:ascii="Courier New" w:hAnsi="Courier New" w:cs="Courier New"/>
          <w:sz w:val="16"/>
          <w:szCs w:val="16"/>
        </w:rPr>
        <w:t>tempFilesDir</w:t>
      </w:r>
      <w:proofErr w:type="spellEnd"/>
      <w:r w:rsidRPr="001610B1">
        <w:rPr>
          <w:rFonts w:ascii="Courier New" w:hAnsi="Courier New" w:cs="Courier New"/>
          <w:sz w:val="16"/>
          <w:szCs w:val="16"/>
        </w:rPr>
        <w:t xml:space="preserve"> + "temp-</w:t>
      </w:r>
      <w:proofErr w:type="spellStart"/>
      <w:r w:rsidRPr="001610B1">
        <w:rPr>
          <w:rFonts w:ascii="Courier New" w:hAnsi="Courier New" w:cs="Courier New"/>
          <w:sz w:val="16"/>
          <w:szCs w:val="16"/>
        </w:rPr>
        <w:t>HeaderFixed</w:t>
      </w:r>
      <w:proofErr w:type="spellEnd"/>
      <w:r w:rsidRPr="001610B1">
        <w:rPr>
          <w:rFonts w:ascii="Courier New" w:hAnsi="Courier New" w:cs="Courier New"/>
          <w:sz w:val="16"/>
          <w:szCs w:val="16"/>
        </w:rPr>
        <w:t>/"</w:t>
      </w:r>
    </w:p>
    <w:p w14:paraId="6B1CC9BF" w14:textId="77777777" w:rsidR="00161CD6" w:rsidRPr="001610B1" w:rsidRDefault="00161CD6" w:rsidP="00161CD6">
      <w:pPr>
        <w:spacing w:after="0" w:line="240" w:lineRule="auto"/>
        <w:rPr>
          <w:rFonts w:ascii="Courier New" w:hAnsi="Courier New" w:cs="Courier New"/>
          <w:sz w:val="16"/>
          <w:szCs w:val="16"/>
        </w:rPr>
      </w:pPr>
    </w:p>
    <w:p w14:paraId="4A748A70" w14:textId="77777777" w:rsidR="00161CD6" w:rsidRPr="001610B1" w:rsidRDefault="00161CD6" w:rsidP="00161CD6">
      <w:pPr>
        <w:spacing w:after="0" w:line="240" w:lineRule="auto"/>
        <w:rPr>
          <w:rFonts w:ascii="Courier New" w:hAnsi="Courier New" w:cs="Courier New"/>
          <w:sz w:val="16"/>
          <w:szCs w:val="16"/>
        </w:rPr>
      </w:pPr>
    </w:p>
    <w:p w14:paraId="73EFD3C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529DA65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Read in DEM file, and pull out header</w:t>
      </w:r>
    </w:p>
    <w:p w14:paraId="0502E7B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5B803357"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readFile</w:t>
      </w:r>
      <w:proofErr w:type="spellEnd"/>
      <w:r w:rsidRPr="001610B1">
        <w:rPr>
          <w:rFonts w:ascii="Courier New" w:hAnsi="Courier New" w:cs="Courier New"/>
          <w:sz w:val="16"/>
          <w:szCs w:val="16"/>
        </w:rPr>
        <w:t xml:space="preserve"> = open(</w:t>
      </w:r>
      <w:proofErr w:type="spellStart"/>
      <w:r w:rsidRPr="001610B1">
        <w:rPr>
          <w:rFonts w:ascii="Courier New" w:hAnsi="Courier New" w:cs="Courier New"/>
          <w:sz w:val="16"/>
          <w:szCs w:val="16"/>
        </w:rPr>
        <w:t>asciiaoi</w:t>
      </w:r>
      <w:proofErr w:type="spellEnd"/>
      <w:r w:rsidRPr="001610B1">
        <w:rPr>
          <w:rFonts w:ascii="Courier New" w:hAnsi="Courier New" w:cs="Courier New"/>
          <w:sz w:val="16"/>
          <w:szCs w:val="16"/>
        </w:rPr>
        <w:t>)</w:t>
      </w:r>
    </w:p>
    <w:p w14:paraId="603E84F8" w14:textId="77777777" w:rsidR="00161CD6" w:rsidRPr="001610B1" w:rsidRDefault="00161CD6" w:rsidP="00161CD6">
      <w:pPr>
        <w:spacing w:after="0" w:line="240" w:lineRule="auto"/>
        <w:rPr>
          <w:rFonts w:ascii="Courier New" w:hAnsi="Courier New" w:cs="Courier New"/>
          <w:sz w:val="16"/>
          <w:szCs w:val="16"/>
        </w:rPr>
      </w:pPr>
    </w:p>
    <w:p w14:paraId="597FFB4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header = </w:t>
      </w:r>
      <w:proofErr w:type="spellStart"/>
      <w:r w:rsidRPr="001610B1">
        <w:rPr>
          <w:rFonts w:ascii="Courier New" w:hAnsi="Courier New" w:cs="Courier New"/>
          <w:sz w:val="16"/>
          <w:szCs w:val="16"/>
        </w:rPr>
        <w:t>readFile.readline</w:t>
      </w:r>
      <w:proofErr w:type="spellEnd"/>
      <w:r w:rsidRPr="001610B1">
        <w:rPr>
          <w:rFonts w:ascii="Courier New" w:hAnsi="Courier New" w:cs="Courier New"/>
          <w:sz w:val="16"/>
          <w:szCs w:val="16"/>
        </w:rPr>
        <w:t>() #ncols</w:t>
      </w:r>
    </w:p>
    <w:p w14:paraId="1DD8B7A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header += </w:t>
      </w:r>
      <w:proofErr w:type="spellStart"/>
      <w:r w:rsidRPr="001610B1">
        <w:rPr>
          <w:rFonts w:ascii="Courier New" w:hAnsi="Courier New" w:cs="Courier New"/>
          <w:sz w:val="16"/>
          <w:szCs w:val="16"/>
        </w:rPr>
        <w:t>readFile.readline</w:t>
      </w:r>
      <w:proofErr w:type="spellEnd"/>
      <w:r w:rsidRPr="001610B1">
        <w:rPr>
          <w:rFonts w:ascii="Courier New" w:hAnsi="Courier New" w:cs="Courier New"/>
          <w:sz w:val="16"/>
          <w:szCs w:val="16"/>
        </w:rPr>
        <w:t>() #nrows</w:t>
      </w:r>
    </w:p>
    <w:p w14:paraId="1E0B479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header += </w:t>
      </w:r>
      <w:proofErr w:type="spellStart"/>
      <w:r w:rsidRPr="001610B1">
        <w:rPr>
          <w:rFonts w:ascii="Courier New" w:hAnsi="Courier New" w:cs="Courier New"/>
          <w:sz w:val="16"/>
          <w:szCs w:val="16"/>
        </w:rPr>
        <w:t>readFile.readline</w:t>
      </w:r>
      <w:proofErr w:type="spellEnd"/>
      <w:r w:rsidRPr="001610B1">
        <w:rPr>
          <w:rFonts w:ascii="Courier New" w:hAnsi="Courier New" w:cs="Courier New"/>
          <w:sz w:val="16"/>
          <w:szCs w:val="16"/>
        </w:rPr>
        <w:t>() #xllcorner</w:t>
      </w:r>
    </w:p>
    <w:p w14:paraId="31C6E46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header += </w:t>
      </w:r>
      <w:proofErr w:type="spellStart"/>
      <w:r w:rsidRPr="001610B1">
        <w:rPr>
          <w:rFonts w:ascii="Courier New" w:hAnsi="Courier New" w:cs="Courier New"/>
          <w:sz w:val="16"/>
          <w:szCs w:val="16"/>
        </w:rPr>
        <w:t>readFile.readline</w:t>
      </w:r>
      <w:proofErr w:type="spellEnd"/>
      <w:r w:rsidRPr="001610B1">
        <w:rPr>
          <w:rFonts w:ascii="Courier New" w:hAnsi="Courier New" w:cs="Courier New"/>
          <w:sz w:val="16"/>
          <w:szCs w:val="16"/>
        </w:rPr>
        <w:t>() #yllcorner</w:t>
      </w:r>
    </w:p>
    <w:p w14:paraId="3634BD6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header += </w:t>
      </w:r>
      <w:proofErr w:type="spellStart"/>
      <w:r w:rsidRPr="001610B1">
        <w:rPr>
          <w:rFonts w:ascii="Courier New" w:hAnsi="Courier New" w:cs="Courier New"/>
          <w:sz w:val="16"/>
          <w:szCs w:val="16"/>
        </w:rPr>
        <w:t>readFile.readline</w:t>
      </w:r>
      <w:proofErr w:type="spellEnd"/>
      <w:r w:rsidRPr="001610B1">
        <w:rPr>
          <w:rFonts w:ascii="Courier New" w:hAnsi="Courier New" w:cs="Courier New"/>
          <w:sz w:val="16"/>
          <w:szCs w:val="16"/>
        </w:rPr>
        <w:t>() #cellsize</w:t>
      </w:r>
    </w:p>
    <w:p w14:paraId="2053C40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header += </w:t>
      </w:r>
      <w:proofErr w:type="spellStart"/>
      <w:r w:rsidRPr="001610B1">
        <w:rPr>
          <w:rFonts w:ascii="Courier New" w:hAnsi="Courier New" w:cs="Courier New"/>
          <w:sz w:val="16"/>
          <w:szCs w:val="16"/>
        </w:rPr>
        <w:t>readFile.readline</w:t>
      </w:r>
      <w:proofErr w:type="spellEnd"/>
      <w:r w:rsidRPr="001610B1">
        <w:rPr>
          <w:rFonts w:ascii="Courier New" w:hAnsi="Courier New" w:cs="Courier New"/>
          <w:sz w:val="16"/>
          <w:szCs w:val="16"/>
        </w:rPr>
        <w:t>() #NODATA_value</w:t>
      </w:r>
    </w:p>
    <w:p w14:paraId="48953589"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readFile.close</w:t>
      </w:r>
      <w:proofErr w:type="spellEnd"/>
      <w:r w:rsidRPr="001610B1">
        <w:rPr>
          <w:rFonts w:ascii="Courier New" w:hAnsi="Courier New" w:cs="Courier New"/>
          <w:sz w:val="16"/>
          <w:szCs w:val="16"/>
        </w:rPr>
        <w:t>()</w:t>
      </w:r>
    </w:p>
    <w:p w14:paraId="1F33AA8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1C22BEA3" w14:textId="77777777" w:rsidR="00161CD6" w:rsidRPr="001610B1" w:rsidRDefault="00161CD6" w:rsidP="00161CD6">
      <w:pPr>
        <w:spacing w:after="0" w:line="240" w:lineRule="auto"/>
        <w:rPr>
          <w:rFonts w:ascii="Courier New" w:hAnsi="Courier New" w:cs="Courier New"/>
          <w:sz w:val="16"/>
          <w:szCs w:val="16"/>
        </w:rPr>
      </w:pPr>
    </w:p>
    <w:p w14:paraId="7BF83DC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7D667E2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Create temporary directory in </w:t>
      </w:r>
      <w:proofErr w:type="spellStart"/>
      <w:r w:rsidRPr="001610B1">
        <w:rPr>
          <w:rFonts w:ascii="Courier New" w:hAnsi="Courier New" w:cs="Courier New"/>
          <w:sz w:val="16"/>
          <w:szCs w:val="16"/>
        </w:rPr>
        <w:t>tempFilesDir</w:t>
      </w:r>
      <w:proofErr w:type="spellEnd"/>
      <w:r w:rsidRPr="001610B1">
        <w:rPr>
          <w:rFonts w:ascii="Courier New" w:hAnsi="Courier New" w:cs="Courier New"/>
          <w:sz w:val="16"/>
          <w:szCs w:val="16"/>
        </w:rPr>
        <w:t xml:space="preserve"> to store fixed headers.</w:t>
      </w:r>
    </w:p>
    <w:p w14:paraId="6002015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47F98353" w14:textId="77777777" w:rsidR="00161CD6" w:rsidRPr="001610B1" w:rsidRDefault="00161CD6" w:rsidP="00161CD6">
      <w:pPr>
        <w:spacing w:after="0" w:line="240" w:lineRule="auto"/>
        <w:rPr>
          <w:rFonts w:ascii="Courier New" w:hAnsi="Courier New" w:cs="Courier New"/>
          <w:sz w:val="16"/>
          <w:szCs w:val="16"/>
        </w:rPr>
      </w:pPr>
    </w:p>
    <w:p w14:paraId="4A2FED81"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startClock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time.clock</w:t>
      </w:r>
      <w:proofErr w:type="spellEnd"/>
      <w:r w:rsidRPr="001610B1">
        <w:rPr>
          <w:rFonts w:ascii="Courier New" w:hAnsi="Courier New" w:cs="Courier New"/>
          <w:sz w:val="16"/>
          <w:szCs w:val="16"/>
        </w:rPr>
        <w:t>()</w:t>
      </w:r>
    </w:p>
    <w:p w14:paraId="2BB74C59" w14:textId="77777777" w:rsidR="00161CD6" w:rsidRPr="001610B1" w:rsidRDefault="00161CD6" w:rsidP="00161CD6">
      <w:pPr>
        <w:spacing w:after="0" w:line="240" w:lineRule="auto"/>
        <w:rPr>
          <w:rFonts w:ascii="Courier New" w:hAnsi="Courier New" w:cs="Courier New"/>
          <w:sz w:val="16"/>
          <w:szCs w:val="16"/>
        </w:rPr>
      </w:pPr>
    </w:p>
    <w:p w14:paraId="31F8CE0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Create a list of all input files</w:t>
      </w:r>
    </w:p>
    <w:p w14:paraId="3105626D"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asciiList</w:t>
      </w:r>
      <w:proofErr w:type="spellEnd"/>
      <w:r w:rsidRPr="001610B1">
        <w:rPr>
          <w:rFonts w:ascii="Courier New" w:hAnsi="Courier New" w:cs="Courier New"/>
          <w:sz w:val="16"/>
          <w:szCs w:val="16"/>
        </w:rPr>
        <w:t xml:space="preserve"> = []</w:t>
      </w:r>
    </w:p>
    <w:p w14:paraId="369DAEB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for files in </w:t>
      </w:r>
      <w:proofErr w:type="spellStart"/>
      <w:r w:rsidRPr="001610B1">
        <w:rPr>
          <w:rFonts w:ascii="Courier New" w:hAnsi="Courier New" w:cs="Courier New"/>
          <w:sz w:val="16"/>
          <w:szCs w:val="16"/>
        </w:rPr>
        <w:t>os.listdir</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dataLoc</w:t>
      </w:r>
      <w:proofErr w:type="spellEnd"/>
      <w:r w:rsidRPr="001610B1">
        <w:rPr>
          <w:rFonts w:ascii="Courier New" w:hAnsi="Courier New" w:cs="Courier New"/>
          <w:sz w:val="16"/>
          <w:szCs w:val="16"/>
        </w:rPr>
        <w:t>):</w:t>
      </w:r>
    </w:p>
    <w:p w14:paraId="5A436D8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files.endswith</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asc</w:t>
      </w:r>
      <w:proofErr w:type="spellEnd"/>
      <w:r w:rsidRPr="001610B1">
        <w:rPr>
          <w:rFonts w:ascii="Courier New" w:hAnsi="Courier New" w:cs="Courier New"/>
          <w:sz w:val="16"/>
          <w:szCs w:val="16"/>
        </w:rPr>
        <w:t>"):</w:t>
      </w:r>
    </w:p>
    <w:p w14:paraId="67CDBAD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testBit</w:t>
      </w:r>
      <w:proofErr w:type="spellEnd"/>
      <w:r w:rsidRPr="001610B1">
        <w:rPr>
          <w:rFonts w:ascii="Courier New" w:hAnsi="Courier New" w:cs="Courier New"/>
          <w:sz w:val="16"/>
          <w:szCs w:val="16"/>
        </w:rPr>
        <w:t xml:space="preserve"> = files in </w:t>
      </w:r>
      <w:proofErr w:type="spellStart"/>
      <w:r w:rsidRPr="001610B1">
        <w:rPr>
          <w:rFonts w:ascii="Courier New" w:hAnsi="Courier New" w:cs="Courier New"/>
          <w:sz w:val="16"/>
          <w:szCs w:val="16"/>
        </w:rPr>
        <w:t>asciiList</w:t>
      </w:r>
      <w:proofErr w:type="spellEnd"/>
    </w:p>
    <w:p w14:paraId="5A85D26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testBit</w:t>
      </w:r>
      <w:proofErr w:type="spellEnd"/>
      <w:r w:rsidRPr="001610B1">
        <w:rPr>
          <w:rFonts w:ascii="Courier New" w:hAnsi="Courier New" w:cs="Courier New"/>
          <w:sz w:val="16"/>
          <w:szCs w:val="16"/>
        </w:rPr>
        <w:t xml:space="preserve"> == False:</w:t>
      </w:r>
    </w:p>
    <w:p w14:paraId="5AE57C6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asciiList.append</w:t>
      </w:r>
      <w:proofErr w:type="spellEnd"/>
      <w:r w:rsidRPr="001610B1">
        <w:rPr>
          <w:rFonts w:ascii="Courier New" w:hAnsi="Courier New" w:cs="Courier New"/>
          <w:sz w:val="16"/>
          <w:szCs w:val="16"/>
        </w:rPr>
        <w:t>(files)</w:t>
      </w:r>
    </w:p>
    <w:p w14:paraId="30E26418" w14:textId="77777777" w:rsidR="00161CD6" w:rsidRPr="001610B1" w:rsidRDefault="00161CD6" w:rsidP="00161CD6">
      <w:pPr>
        <w:spacing w:after="0" w:line="240" w:lineRule="auto"/>
        <w:rPr>
          <w:rFonts w:ascii="Courier New" w:hAnsi="Courier New" w:cs="Courier New"/>
          <w:sz w:val="16"/>
          <w:szCs w:val="16"/>
        </w:rPr>
      </w:pPr>
    </w:p>
    <w:p w14:paraId="7826BD0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for files in </w:t>
      </w:r>
      <w:proofErr w:type="spellStart"/>
      <w:r w:rsidRPr="001610B1">
        <w:rPr>
          <w:rFonts w:ascii="Courier New" w:hAnsi="Courier New" w:cs="Courier New"/>
          <w:sz w:val="16"/>
          <w:szCs w:val="16"/>
        </w:rPr>
        <w:t>asciiList</w:t>
      </w:r>
      <w:proofErr w:type="spellEnd"/>
      <w:r w:rsidRPr="001610B1">
        <w:rPr>
          <w:rFonts w:ascii="Courier New" w:hAnsi="Courier New" w:cs="Courier New"/>
          <w:sz w:val="16"/>
          <w:szCs w:val="16"/>
        </w:rPr>
        <w:t>:</w:t>
      </w:r>
    </w:p>
    <w:p w14:paraId="012F1E0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lastRenderedPageBreak/>
        <w:t xml:space="preserve">    filename = </w:t>
      </w:r>
      <w:proofErr w:type="spellStart"/>
      <w:r w:rsidRPr="001610B1">
        <w:rPr>
          <w:rFonts w:ascii="Courier New" w:hAnsi="Courier New" w:cs="Courier New"/>
          <w:sz w:val="16"/>
          <w:szCs w:val="16"/>
        </w:rPr>
        <w:t>dataLoc</w:t>
      </w:r>
      <w:proofErr w:type="spellEnd"/>
      <w:r w:rsidRPr="001610B1">
        <w:rPr>
          <w:rFonts w:ascii="Courier New" w:hAnsi="Courier New" w:cs="Courier New"/>
          <w:sz w:val="16"/>
          <w:szCs w:val="16"/>
        </w:rPr>
        <w:t xml:space="preserve"> + files</w:t>
      </w:r>
    </w:p>
    <w:p w14:paraId="07A07E1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filesLower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files.lower</w:t>
      </w:r>
      <w:proofErr w:type="spellEnd"/>
      <w:r w:rsidRPr="001610B1">
        <w:rPr>
          <w:rFonts w:ascii="Courier New" w:hAnsi="Courier New" w:cs="Courier New"/>
          <w:sz w:val="16"/>
          <w:szCs w:val="16"/>
        </w:rPr>
        <w:t>()</w:t>
      </w:r>
    </w:p>
    <w:p w14:paraId="3312EA84" w14:textId="77777777" w:rsidR="00161CD6" w:rsidRPr="001610B1" w:rsidRDefault="00161CD6" w:rsidP="00161CD6">
      <w:pPr>
        <w:spacing w:after="0" w:line="240" w:lineRule="auto"/>
        <w:rPr>
          <w:rFonts w:ascii="Courier New" w:hAnsi="Courier New" w:cs="Courier New"/>
          <w:sz w:val="16"/>
          <w:szCs w:val="16"/>
        </w:rPr>
      </w:pPr>
    </w:p>
    <w:p w14:paraId="77BB8FF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Load in all four above ground biomass files</w:t>
      </w:r>
    </w:p>
    <w:p w14:paraId="718F269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biomass_ag</w:t>
      </w:r>
      <w:proofErr w:type="spellEnd"/>
      <w:r w:rsidRPr="001610B1">
        <w:rPr>
          <w:rFonts w:ascii="Courier New" w:hAnsi="Courier New" w:cs="Courier New"/>
          <w:sz w:val="16"/>
          <w:szCs w:val="16"/>
        </w:rPr>
        <w:t xml:space="preserve">" in </w:t>
      </w:r>
      <w:proofErr w:type="spellStart"/>
      <w:r w:rsidRPr="001610B1">
        <w:rPr>
          <w:rFonts w:ascii="Courier New" w:hAnsi="Courier New" w:cs="Courier New"/>
          <w:sz w:val="16"/>
          <w:szCs w:val="16"/>
        </w:rPr>
        <w:t>filesLower</w:t>
      </w:r>
      <w:proofErr w:type="spellEnd"/>
      <w:r w:rsidRPr="001610B1">
        <w:rPr>
          <w:rFonts w:ascii="Courier New" w:hAnsi="Courier New" w:cs="Courier New"/>
          <w:sz w:val="16"/>
          <w:szCs w:val="16"/>
        </w:rPr>
        <w:t>:</w:t>
      </w:r>
    </w:p>
    <w:p w14:paraId="1BC99E3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fileExtension</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os.path.splitext</w:t>
      </w:r>
      <w:proofErr w:type="spellEnd"/>
      <w:r w:rsidRPr="001610B1">
        <w:rPr>
          <w:rFonts w:ascii="Courier New" w:hAnsi="Courier New" w:cs="Courier New"/>
          <w:sz w:val="16"/>
          <w:szCs w:val="16"/>
        </w:rPr>
        <w:t>(files)</w:t>
      </w:r>
    </w:p>
    <w:p w14:paraId="20C798F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Next_poolName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Next_yearID</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fileName.rsplit</w:t>
      </w:r>
      <w:proofErr w:type="spellEnd"/>
      <w:r w:rsidRPr="001610B1">
        <w:rPr>
          <w:rFonts w:ascii="Courier New" w:hAnsi="Courier New" w:cs="Courier New"/>
          <w:sz w:val="16"/>
          <w:szCs w:val="16"/>
        </w:rPr>
        <w:t>('_',2)</w:t>
      </w:r>
    </w:p>
    <w:p w14:paraId="2443442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stemAgArray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numpy.loadtxt</w:t>
      </w:r>
      <w:proofErr w:type="spellEnd"/>
      <w:r w:rsidRPr="001610B1">
        <w:rPr>
          <w:rFonts w:ascii="Courier New" w:hAnsi="Courier New" w:cs="Courier New"/>
          <w:sz w:val="16"/>
          <w:szCs w:val="16"/>
        </w:rPr>
        <w:t xml:space="preserve">(filename, </w:t>
      </w:r>
      <w:proofErr w:type="spellStart"/>
      <w:r w:rsidRPr="001610B1">
        <w:rPr>
          <w:rFonts w:ascii="Courier New" w:hAnsi="Courier New" w:cs="Courier New"/>
          <w:sz w:val="16"/>
          <w:szCs w:val="16"/>
        </w:rPr>
        <w:t>skiprows</w:t>
      </w:r>
      <w:proofErr w:type="spellEnd"/>
      <w:r w:rsidRPr="001610B1">
        <w:rPr>
          <w:rFonts w:ascii="Courier New" w:hAnsi="Courier New" w:cs="Courier New"/>
          <w:sz w:val="16"/>
          <w:szCs w:val="16"/>
        </w:rPr>
        <w:t xml:space="preserve">=6, </w:t>
      </w:r>
      <w:proofErr w:type="spellStart"/>
      <w:r w:rsidRPr="001610B1">
        <w:rPr>
          <w:rFonts w:ascii="Courier New" w:hAnsi="Courier New" w:cs="Courier New"/>
          <w:sz w:val="16"/>
          <w:szCs w:val="16"/>
        </w:rPr>
        <w:t>dtype</w:t>
      </w:r>
      <w:proofErr w:type="spellEnd"/>
      <w:r w:rsidRPr="001610B1">
        <w:rPr>
          <w:rFonts w:ascii="Courier New" w:hAnsi="Courier New" w:cs="Courier New"/>
          <w:sz w:val="16"/>
          <w:szCs w:val="16"/>
        </w:rPr>
        <w:t xml:space="preserve">= numpy.float64)   </w:t>
      </w:r>
    </w:p>
    <w:p w14:paraId="439A1D2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leafAgName</w:t>
      </w:r>
      <w:proofErr w:type="spellEnd"/>
      <w:r w:rsidRPr="001610B1">
        <w:rPr>
          <w:rFonts w:ascii="Courier New" w:hAnsi="Courier New" w:cs="Courier New"/>
          <w:sz w:val="16"/>
          <w:szCs w:val="16"/>
        </w:rPr>
        <w:t xml:space="preserve"> = dataLoc+"Spatial_BURNED_BIOMASS_LEAF_C_ALL_1_" + </w:t>
      </w:r>
      <w:proofErr w:type="spellStart"/>
      <w:r w:rsidRPr="001610B1">
        <w:rPr>
          <w:rFonts w:ascii="Courier New" w:hAnsi="Courier New" w:cs="Courier New"/>
          <w:sz w:val="16"/>
          <w:szCs w:val="16"/>
        </w:rPr>
        <w:t>Next_yearID</w:t>
      </w:r>
      <w:proofErr w:type="spellEnd"/>
      <w:r w:rsidRPr="001610B1">
        <w:rPr>
          <w:rFonts w:ascii="Courier New" w:hAnsi="Courier New" w:cs="Courier New"/>
          <w:sz w:val="16"/>
          <w:szCs w:val="16"/>
        </w:rPr>
        <w:t xml:space="preserve"> + "_" +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w:t>
      </w:r>
      <w:proofErr w:type="spellEnd"/>
      <w:r w:rsidRPr="001610B1">
        <w:rPr>
          <w:rFonts w:ascii="Courier New" w:hAnsi="Courier New" w:cs="Courier New"/>
          <w:sz w:val="16"/>
          <w:szCs w:val="16"/>
        </w:rPr>
        <w:t>"</w:t>
      </w:r>
    </w:p>
    <w:p w14:paraId="0A5E2A1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leafAgArray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numpy.loadtxt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leafAgName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skiprows</w:t>
      </w:r>
      <w:proofErr w:type="spellEnd"/>
      <w:r w:rsidRPr="001610B1">
        <w:rPr>
          <w:rFonts w:ascii="Courier New" w:hAnsi="Courier New" w:cs="Courier New"/>
          <w:sz w:val="16"/>
          <w:szCs w:val="16"/>
        </w:rPr>
        <w:t xml:space="preserve">=6, </w:t>
      </w:r>
      <w:proofErr w:type="spellStart"/>
      <w:r w:rsidRPr="001610B1">
        <w:rPr>
          <w:rFonts w:ascii="Courier New" w:hAnsi="Courier New" w:cs="Courier New"/>
          <w:sz w:val="16"/>
          <w:szCs w:val="16"/>
        </w:rPr>
        <w:t>dtype</w:t>
      </w:r>
      <w:proofErr w:type="spellEnd"/>
      <w:r w:rsidRPr="001610B1">
        <w:rPr>
          <w:rFonts w:ascii="Courier New" w:hAnsi="Courier New" w:cs="Courier New"/>
          <w:sz w:val="16"/>
          <w:szCs w:val="16"/>
        </w:rPr>
        <w:t>= numpy.float64)</w:t>
      </w:r>
    </w:p>
    <w:p w14:paraId="598210B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stemDetName</w:t>
      </w:r>
      <w:proofErr w:type="spellEnd"/>
      <w:r w:rsidRPr="001610B1">
        <w:rPr>
          <w:rFonts w:ascii="Courier New" w:hAnsi="Courier New" w:cs="Courier New"/>
          <w:sz w:val="16"/>
          <w:szCs w:val="16"/>
        </w:rPr>
        <w:t xml:space="preserve"> = dataLoc+"Spatial_BURNED_DETRITUS_AG_STEM_C_ALL_1_" + </w:t>
      </w:r>
      <w:proofErr w:type="spellStart"/>
      <w:r w:rsidRPr="001610B1">
        <w:rPr>
          <w:rFonts w:ascii="Courier New" w:hAnsi="Courier New" w:cs="Courier New"/>
          <w:sz w:val="16"/>
          <w:szCs w:val="16"/>
        </w:rPr>
        <w:t>Next_yearID</w:t>
      </w:r>
      <w:proofErr w:type="spellEnd"/>
      <w:r w:rsidRPr="001610B1">
        <w:rPr>
          <w:rFonts w:ascii="Courier New" w:hAnsi="Courier New" w:cs="Courier New"/>
          <w:sz w:val="16"/>
          <w:szCs w:val="16"/>
        </w:rPr>
        <w:t xml:space="preserve"> + "_" +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w:t>
      </w:r>
      <w:proofErr w:type="spellEnd"/>
      <w:r w:rsidRPr="001610B1">
        <w:rPr>
          <w:rFonts w:ascii="Courier New" w:hAnsi="Courier New" w:cs="Courier New"/>
          <w:sz w:val="16"/>
          <w:szCs w:val="16"/>
        </w:rPr>
        <w:t>"</w:t>
      </w:r>
    </w:p>
    <w:p w14:paraId="6DC8448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stemDetArray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numpy.loadtxt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stemDetName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skiprows</w:t>
      </w:r>
      <w:proofErr w:type="spellEnd"/>
      <w:r w:rsidRPr="001610B1">
        <w:rPr>
          <w:rFonts w:ascii="Courier New" w:hAnsi="Courier New" w:cs="Courier New"/>
          <w:sz w:val="16"/>
          <w:szCs w:val="16"/>
        </w:rPr>
        <w:t xml:space="preserve">=6, </w:t>
      </w:r>
      <w:proofErr w:type="spellStart"/>
      <w:r w:rsidRPr="001610B1">
        <w:rPr>
          <w:rFonts w:ascii="Courier New" w:hAnsi="Courier New" w:cs="Courier New"/>
          <w:sz w:val="16"/>
          <w:szCs w:val="16"/>
        </w:rPr>
        <w:t>dtype</w:t>
      </w:r>
      <w:proofErr w:type="spellEnd"/>
      <w:r w:rsidRPr="001610B1">
        <w:rPr>
          <w:rFonts w:ascii="Courier New" w:hAnsi="Courier New" w:cs="Courier New"/>
          <w:sz w:val="16"/>
          <w:szCs w:val="16"/>
        </w:rPr>
        <w:t>= numpy.float64)</w:t>
      </w:r>
    </w:p>
    <w:p w14:paraId="36FAA9A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leafDetName</w:t>
      </w:r>
      <w:proofErr w:type="spellEnd"/>
      <w:r w:rsidRPr="001610B1">
        <w:rPr>
          <w:rFonts w:ascii="Courier New" w:hAnsi="Courier New" w:cs="Courier New"/>
          <w:sz w:val="16"/>
          <w:szCs w:val="16"/>
        </w:rPr>
        <w:t xml:space="preserve"> = dataLoc+"Spatial_BURNED_DETRITUS_LEAF_C_ALL_1_" + </w:t>
      </w:r>
      <w:proofErr w:type="spellStart"/>
      <w:r w:rsidRPr="001610B1">
        <w:rPr>
          <w:rFonts w:ascii="Courier New" w:hAnsi="Courier New" w:cs="Courier New"/>
          <w:sz w:val="16"/>
          <w:szCs w:val="16"/>
        </w:rPr>
        <w:t>Next_yearID</w:t>
      </w:r>
      <w:proofErr w:type="spellEnd"/>
      <w:r w:rsidRPr="001610B1">
        <w:rPr>
          <w:rFonts w:ascii="Courier New" w:hAnsi="Courier New" w:cs="Courier New"/>
          <w:sz w:val="16"/>
          <w:szCs w:val="16"/>
        </w:rPr>
        <w:t xml:space="preserve"> + "_" +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w:t>
      </w:r>
      <w:proofErr w:type="spellEnd"/>
      <w:r w:rsidRPr="001610B1">
        <w:rPr>
          <w:rFonts w:ascii="Courier New" w:hAnsi="Courier New" w:cs="Courier New"/>
          <w:sz w:val="16"/>
          <w:szCs w:val="16"/>
        </w:rPr>
        <w:t>"</w:t>
      </w:r>
    </w:p>
    <w:p w14:paraId="494BD3D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leafDetArray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numpy.loadtxt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leafDetName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skiprows</w:t>
      </w:r>
      <w:proofErr w:type="spellEnd"/>
      <w:r w:rsidRPr="001610B1">
        <w:rPr>
          <w:rFonts w:ascii="Courier New" w:hAnsi="Courier New" w:cs="Courier New"/>
          <w:sz w:val="16"/>
          <w:szCs w:val="16"/>
        </w:rPr>
        <w:t xml:space="preserve">=6, </w:t>
      </w:r>
      <w:proofErr w:type="spellStart"/>
      <w:r w:rsidRPr="001610B1">
        <w:rPr>
          <w:rFonts w:ascii="Courier New" w:hAnsi="Courier New" w:cs="Courier New"/>
          <w:sz w:val="16"/>
          <w:szCs w:val="16"/>
        </w:rPr>
        <w:t>dtype</w:t>
      </w:r>
      <w:proofErr w:type="spellEnd"/>
      <w:r w:rsidRPr="001610B1">
        <w:rPr>
          <w:rFonts w:ascii="Courier New" w:hAnsi="Courier New" w:cs="Courier New"/>
          <w:sz w:val="16"/>
          <w:szCs w:val="16"/>
        </w:rPr>
        <w:t>= numpy.float64)</w:t>
      </w:r>
    </w:p>
    <w:p w14:paraId="7D0BE82D" w14:textId="77777777" w:rsidR="00161CD6" w:rsidRPr="001610B1" w:rsidRDefault="00161CD6" w:rsidP="00161CD6">
      <w:pPr>
        <w:spacing w:after="0" w:line="240" w:lineRule="auto"/>
        <w:rPr>
          <w:rFonts w:ascii="Courier New" w:hAnsi="Courier New" w:cs="Courier New"/>
          <w:sz w:val="16"/>
          <w:szCs w:val="16"/>
        </w:rPr>
      </w:pPr>
    </w:p>
    <w:p w14:paraId="4CD7023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row, col = </w:t>
      </w:r>
      <w:proofErr w:type="spellStart"/>
      <w:r w:rsidRPr="001610B1">
        <w:rPr>
          <w:rFonts w:ascii="Courier New" w:hAnsi="Courier New" w:cs="Courier New"/>
          <w:sz w:val="16"/>
          <w:szCs w:val="16"/>
        </w:rPr>
        <w:t>stemAgArray.shape</w:t>
      </w:r>
      <w:proofErr w:type="spellEnd"/>
      <w:r w:rsidRPr="001610B1">
        <w:rPr>
          <w:rFonts w:ascii="Courier New" w:hAnsi="Courier New" w:cs="Courier New"/>
          <w:sz w:val="16"/>
          <w:szCs w:val="16"/>
        </w:rPr>
        <w:t xml:space="preserve"> </w:t>
      </w:r>
    </w:p>
    <w:p w14:paraId="6F7C687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numpy.zeros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row,col</w:t>
      </w:r>
      <w:proofErr w:type="spellEnd"/>
      <w:r w:rsidRPr="001610B1">
        <w:rPr>
          <w:rFonts w:ascii="Courier New" w:hAnsi="Courier New" w:cs="Courier New"/>
          <w:sz w:val="16"/>
          <w:szCs w:val="16"/>
        </w:rPr>
        <w:t>))</w:t>
      </w:r>
    </w:p>
    <w:p w14:paraId="12C0ACC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numpy.zeros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row,col</w:t>
      </w:r>
      <w:proofErr w:type="spellEnd"/>
      <w:r w:rsidRPr="001610B1">
        <w:rPr>
          <w:rFonts w:ascii="Courier New" w:hAnsi="Courier New" w:cs="Courier New"/>
          <w:sz w:val="16"/>
          <w:szCs w:val="16"/>
        </w:rPr>
        <w:t>))</w:t>
      </w:r>
    </w:p>
    <w:p w14:paraId="04B1C27D" w14:textId="77777777" w:rsidR="00161CD6" w:rsidRPr="001610B1" w:rsidRDefault="00161CD6" w:rsidP="00161CD6">
      <w:pPr>
        <w:spacing w:after="0" w:line="240" w:lineRule="auto"/>
        <w:rPr>
          <w:rFonts w:ascii="Courier New" w:hAnsi="Courier New" w:cs="Courier New"/>
          <w:sz w:val="16"/>
          <w:szCs w:val="16"/>
        </w:rPr>
      </w:pPr>
    </w:p>
    <w:p w14:paraId="327EE79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Data clean-up: This section ensures that near-zero VELMA output is</w:t>
      </w:r>
    </w:p>
    <w:p w14:paraId="4988405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properly accounted for. </w:t>
      </w:r>
    </w:p>
    <w:p w14:paraId="0B18F5F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for </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xml:space="preserve"> in </w:t>
      </w:r>
      <w:proofErr w:type="spellStart"/>
      <w:r w:rsidRPr="001610B1">
        <w:rPr>
          <w:rFonts w:ascii="Courier New" w:hAnsi="Courier New" w:cs="Courier New"/>
          <w:sz w:val="16"/>
          <w:szCs w:val="16"/>
        </w:rPr>
        <w:t>xrange</w:t>
      </w:r>
      <w:proofErr w:type="spellEnd"/>
      <w:r w:rsidRPr="001610B1">
        <w:rPr>
          <w:rFonts w:ascii="Courier New" w:hAnsi="Courier New" w:cs="Courier New"/>
          <w:sz w:val="16"/>
          <w:szCs w:val="16"/>
        </w:rPr>
        <w:t>(row):</w:t>
      </w:r>
    </w:p>
    <w:p w14:paraId="57A0CC9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for j in </w:t>
      </w:r>
      <w:proofErr w:type="spellStart"/>
      <w:r w:rsidRPr="001610B1">
        <w:rPr>
          <w:rFonts w:ascii="Courier New" w:hAnsi="Courier New" w:cs="Courier New"/>
          <w:sz w:val="16"/>
          <w:szCs w:val="16"/>
        </w:rPr>
        <w:t>xrange</w:t>
      </w:r>
      <w:proofErr w:type="spellEnd"/>
      <w:r w:rsidRPr="001610B1">
        <w:rPr>
          <w:rFonts w:ascii="Courier New" w:hAnsi="Courier New" w:cs="Courier New"/>
          <w:sz w:val="16"/>
          <w:szCs w:val="16"/>
        </w:rPr>
        <w:t>(col):</w:t>
      </w:r>
    </w:p>
    <w:p w14:paraId="4ED577C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stemAgArray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i,j</w:t>
      </w:r>
      <w:proofErr w:type="spellEnd"/>
      <w:r w:rsidRPr="001610B1">
        <w:rPr>
          <w:rFonts w:ascii="Courier New" w:hAnsi="Courier New" w:cs="Courier New"/>
          <w:sz w:val="16"/>
          <w:szCs w:val="16"/>
        </w:rPr>
        <w:t>]</w:t>
      </w:r>
    </w:p>
    <w:p w14:paraId="6E5FD1B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leafAgArray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i,j</w:t>
      </w:r>
      <w:proofErr w:type="spellEnd"/>
      <w:r w:rsidRPr="001610B1">
        <w:rPr>
          <w:rFonts w:ascii="Courier New" w:hAnsi="Courier New" w:cs="Courier New"/>
          <w:sz w:val="16"/>
          <w:szCs w:val="16"/>
        </w:rPr>
        <w:t>]</w:t>
      </w:r>
    </w:p>
    <w:p w14:paraId="6CFE73C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stemDetArray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i,j</w:t>
      </w:r>
      <w:proofErr w:type="spellEnd"/>
      <w:r w:rsidRPr="001610B1">
        <w:rPr>
          <w:rFonts w:ascii="Courier New" w:hAnsi="Courier New" w:cs="Courier New"/>
          <w:sz w:val="16"/>
          <w:szCs w:val="16"/>
        </w:rPr>
        <w:t>]</w:t>
      </w:r>
    </w:p>
    <w:p w14:paraId="78ACD95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leafDetArray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i,j</w:t>
      </w:r>
      <w:proofErr w:type="spellEnd"/>
      <w:r w:rsidRPr="001610B1">
        <w:rPr>
          <w:rFonts w:ascii="Courier New" w:hAnsi="Courier New" w:cs="Courier New"/>
          <w:sz w:val="16"/>
          <w:szCs w:val="16"/>
        </w:rPr>
        <w:t>]</w:t>
      </w:r>
    </w:p>
    <w:p w14:paraId="1A1A80B3" w14:textId="77777777" w:rsidR="00161CD6" w:rsidRPr="001610B1" w:rsidRDefault="00161CD6" w:rsidP="00161CD6">
      <w:pPr>
        <w:spacing w:after="0" w:line="240" w:lineRule="auto"/>
        <w:rPr>
          <w:rFonts w:ascii="Courier New" w:hAnsi="Courier New" w:cs="Courier New"/>
          <w:sz w:val="16"/>
          <w:szCs w:val="16"/>
        </w:rPr>
      </w:pPr>
    </w:p>
    <w:p w14:paraId="05C81F6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Check for negative values -&gt; to 0</w:t>
      </w:r>
    </w:p>
    <w:p w14:paraId="6968A99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&lt; 0 and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 -9999:  </w:t>
      </w:r>
    </w:p>
    <w:p w14:paraId="6F3F38D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 0</w:t>
      </w:r>
    </w:p>
    <w:p w14:paraId="6775277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1476D38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&lt; 0 and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 -9999:</w:t>
      </w:r>
    </w:p>
    <w:p w14:paraId="2D9D7B5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 0</w:t>
      </w:r>
    </w:p>
    <w:p w14:paraId="0D92AE2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4F2EC77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&lt; 0 and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 -9999:  </w:t>
      </w:r>
    </w:p>
    <w:p w14:paraId="50A6B86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 0</w:t>
      </w:r>
    </w:p>
    <w:p w14:paraId="26FE478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0409D6C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&lt; 0 and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 -9999:  </w:t>
      </w:r>
    </w:p>
    <w:p w14:paraId="0881BC5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 0</w:t>
      </w:r>
    </w:p>
    <w:p w14:paraId="7422BE2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73E5BDA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Check for values less than 0.001 -&gt; to 0.001</w:t>
      </w:r>
    </w:p>
    <w:p w14:paraId="4FA88CD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&lt;= 0.001 and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 0 and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 -9999:</w:t>
      </w:r>
    </w:p>
    <w:p w14:paraId="1030461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 0.001</w:t>
      </w:r>
    </w:p>
    <w:p w14:paraId="26FC9680" w14:textId="77777777" w:rsidR="00161CD6" w:rsidRPr="001610B1" w:rsidRDefault="00161CD6" w:rsidP="00161CD6">
      <w:pPr>
        <w:spacing w:after="0" w:line="240" w:lineRule="auto"/>
        <w:rPr>
          <w:rFonts w:ascii="Courier New" w:hAnsi="Courier New" w:cs="Courier New"/>
          <w:sz w:val="16"/>
          <w:szCs w:val="16"/>
        </w:rPr>
      </w:pPr>
    </w:p>
    <w:p w14:paraId="4326794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&lt;= 0.001 and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 0 and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 -9999:</w:t>
      </w:r>
    </w:p>
    <w:p w14:paraId="36085FC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 0.001</w:t>
      </w:r>
    </w:p>
    <w:p w14:paraId="7A4F493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4EB8500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&lt;= 0.001 and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 0 and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 -9999:  </w:t>
      </w:r>
    </w:p>
    <w:p w14:paraId="0FE29AA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 0.001</w:t>
      </w:r>
    </w:p>
    <w:p w14:paraId="03547D9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5B620FA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&lt;= 0.001 and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 0 and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 -9999:  </w:t>
      </w:r>
    </w:p>
    <w:p w14:paraId="5BFF235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 0.001</w:t>
      </w:r>
    </w:p>
    <w:p w14:paraId="65FB3E0E" w14:textId="77777777" w:rsidR="00161CD6" w:rsidRPr="001610B1" w:rsidRDefault="00161CD6" w:rsidP="00161CD6">
      <w:pPr>
        <w:spacing w:after="0" w:line="240" w:lineRule="auto"/>
        <w:rPr>
          <w:rFonts w:ascii="Courier New" w:hAnsi="Courier New" w:cs="Courier New"/>
          <w:sz w:val="16"/>
          <w:szCs w:val="16"/>
        </w:rPr>
      </w:pPr>
    </w:p>
    <w:p w14:paraId="7288988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Check if one cell has a value then all cells must have a value</w:t>
      </w:r>
    </w:p>
    <w:p w14:paraId="7D50F73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&gt;= 0.001 or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&gt;= 0.001 or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&gt;= 0.001 or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&gt;= 0.001:</w:t>
      </w:r>
    </w:p>
    <w:p w14:paraId="262805D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6873F5D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&lt; 0.001:</w:t>
      </w:r>
    </w:p>
    <w:p w14:paraId="43AC48C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 0.001</w:t>
      </w:r>
    </w:p>
    <w:p w14:paraId="4370A8D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540978C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&lt; 0.001:</w:t>
      </w:r>
    </w:p>
    <w:p w14:paraId="0A6B20C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 0.001</w:t>
      </w:r>
    </w:p>
    <w:p w14:paraId="4AD4DB1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62E4E92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&lt; 0.001:  </w:t>
      </w:r>
    </w:p>
    <w:p w14:paraId="02D2409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 0.001</w:t>
      </w:r>
    </w:p>
    <w:p w14:paraId="5703864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3D43A4A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&lt; 0.001:  </w:t>
      </w:r>
    </w:p>
    <w:p w14:paraId="67101DA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lastRenderedPageBreak/>
        <w:t xml:space="preserve">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 xml:space="preserve"> = 0.001</w:t>
      </w:r>
    </w:p>
    <w:p w14:paraId="704EE6C9" w14:textId="77777777" w:rsidR="00161CD6" w:rsidRPr="001610B1" w:rsidRDefault="00161CD6" w:rsidP="00161CD6">
      <w:pPr>
        <w:spacing w:after="0" w:line="240" w:lineRule="auto"/>
        <w:rPr>
          <w:rFonts w:ascii="Courier New" w:hAnsi="Courier New" w:cs="Courier New"/>
          <w:sz w:val="16"/>
          <w:szCs w:val="16"/>
        </w:rPr>
      </w:pPr>
    </w:p>
    <w:p w14:paraId="1DF899A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 -9999:</w:t>
      </w:r>
    </w:p>
    <w:p w14:paraId="652BF74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sumAgArray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i,j</w:t>
      </w:r>
      <w:proofErr w:type="spellEnd"/>
      <w:r w:rsidRPr="001610B1">
        <w:rPr>
          <w:rFonts w:ascii="Courier New" w:hAnsi="Courier New" w:cs="Courier New"/>
          <w:sz w:val="16"/>
          <w:szCs w:val="16"/>
        </w:rPr>
        <w:t>] = -9999.0</w:t>
      </w:r>
    </w:p>
    <w:p w14:paraId="62BA6DE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sumDetArray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i,j</w:t>
      </w:r>
      <w:proofErr w:type="spellEnd"/>
      <w:r w:rsidRPr="001610B1">
        <w:rPr>
          <w:rFonts w:ascii="Courier New" w:hAnsi="Courier New" w:cs="Courier New"/>
          <w:sz w:val="16"/>
          <w:szCs w:val="16"/>
        </w:rPr>
        <w:t>] = -9999.0</w:t>
      </w:r>
    </w:p>
    <w:p w14:paraId="2517349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else:</w:t>
      </w:r>
    </w:p>
    <w:p w14:paraId="0648B65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Multiply by 1000 because ArcGIS converts raster to shapefile as int not float</w:t>
      </w:r>
    </w:p>
    <w:p w14:paraId="2E87A6E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sumAgArray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i,j</w:t>
      </w:r>
      <w:proofErr w:type="spellEnd"/>
      <w:r w:rsidRPr="001610B1">
        <w:rPr>
          <w:rFonts w:ascii="Courier New" w:hAnsi="Courier New" w:cs="Courier New"/>
          <w:sz w:val="16"/>
          <w:szCs w:val="16"/>
        </w:rPr>
        <w:t>] = (1000*(</w:t>
      </w:r>
      <w:proofErr w:type="spellStart"/>
      <w:r w:rsidRPr="001610B1">
        <w:rPr>
          <w:rFonts w:ascii="Courier New" w:hAnsi="Courier New" w:cs="Courier New"/>
          <w:sz w:val="16"/>
          <w:szCs w:val="16"/>
        </w:rPr>
        <w:t>cellStem</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cellLeaf</w:t>
      </w:r>
      <w:proofErr w:type="spellEnd"/>
      <w:r w:rsidRPr="001610B1">
        <w:rPr>
          <w:rFonts w:ascii="Courier New" w:hAnsi="Courier New" w:cs="Courier New"/>
          <w:sz w:val="16"/>
          <w:szCs w:val="16"/>
        </w:rPr>
        <w:t xml:space="preserve">))  </w:t>
      </w:r>
    </w:p>
    <w:p w14:paraId="251BE05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sumDetArray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i,j</w:t>
      </w:r>
      <w:proofErr w:type="spellEnd"/>
      <w:r w:rsidRPr="001610B1">
        <w:rPr>
          <w:rFonts w:ascii="Courier New" w:hAnsi="Courier New" w:cs="Courier New"/>
          <w:sz w:val="16"/>
          <w:szCs w:val="16"/>
        </w:rPr>
        <w:t>] = (1000*(</w:t>
      </w:r>
      <w:proofErr w:type="spellStart"/>
      <w:r w:rsidRPr="001610B1">
        <w:rPr>
          <w:rFonts w:ascii="Courier New" w:hAnsi="Courier New" w:cs="Courier New"/>
          <w:sz w:val="16"/>
          <w:szCs w:val="16"/>
        </w:rPr>
        <w:t>cellDetStem</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cellDetLeaf</w:t>
      </w:r>
      <w:proofErr w:type="spellEnd"/>
      <w:r w:rsidRPr="001610B1">
        <w:rPr>
          <w:rFonts w:ascii="Courier New" w:hAnsi="Courier New" w:cs="Courier New"/>
          <w:sz w:val="16"/>
          <w:szCs w:val="16"/>
        </w:rPr>
        <w:t>))</w:t>
      </w:r>
    </w:p>
    <w:p w14:paraId="39792D7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Writes out live and dead biomass files</w:t>
      </w:r>
    </w:p>
    <w:p w14:paraId="78D1DDE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asciiOutAgfn</w:t>
      </w:r>
      <w:proofErr w:type="spellEnd"/>
      <w:r w:rsidRPr="001610B1">
        <w:rPr>
          <w:rFonts w:ascii="Courier New" w:hAnsi="Courier New" w:cs="Courier New"/>
          <w:sz w:val="16"/>
          <w:szCs w:val="16"/>
        </w:rPr>
        <w:t xml:space="preserve"> = outDirStep1 + "</w:t>
      </w:r>
      <w:proofErr w:type="spellStart"/>
      <w:r w:rsidRPr="001610B1">
        <w:rPr>
          <w:rFonts w:ascii="Courier New" w:hAnsi="Courier New" w:cs="Courier New"/>
          <w:sz w:val="16"/>
          <w:szCs w:val="16"/>
        </w:rPr>
        <w:t>Ag_C</w:t>
      </w:r>
      <w:proofErr w:type="spellEnd"/>
      <w:r w:rsidRPr="001610B1">
        <w:rPr>
          <w:rFonts w:ascii="Courier New" w:hAnsi="Courier New" w:cs="Courier New"/>
          <w:sz w:val="16"/>
          <w:szCs w:val="16"/>
        </w:rPr>
        <w:t xml:space="preserve">_" + </w:t>
      </w:r>
      <w:proofErr w:type="spellStart"/>
      <w:r w:rsidRPr="001610B1">
        <w:rPr>
          <w:rFonts w:ascii="Courier New" w:hAnsi="Courier New" w:cs="Courier New"/>
          <w:sz w:val="16"/>
          <w:szCs w:val="16"/>
        </w:rPr>
        <w:t>Next_yearID</w:t>
      </w:r>
      <w:proofErr w:type="spellEnd"/>
      <w:r w:rsidRPr="001610B1">
        <w:rPr>
          <w:rFonts w:ascii="Courier New" w:hAnsi="Courier New" w:cs="Courier New"/>
          <w:sz w:val="16"/>
          <w:szCs w:val="16"/>
        </w:rPr>
        <w:t xml:space="preserve"> + "_" +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w:t>
      </w:r>
      <w:proofErr w:type="spellEnd"/>
      <w:r w:rsidRPr="001610B1">
        <w:rPr>
          <w:rFonts w:ascii="Courier New" w:hAnsi="Courier New" w:cs="Courier New"/>
          <w:sz w:val="16"/>
          <w:szCs w:val="16"/>
        </w:rPr>
        <w:t>"</w:t>
      </w:r>
    </w:p>
    <w:p w14:paraId="263A150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asciiOutDetfn</w:t>
      </w:r>
      <w:proofErr w:type="spellEnd"/>
      <w:r w:rsidRPr="001610B1">
        <w:rPr>
          <w:rFonts w:ascii="Courier New" w:hAnsi="Courier New" w:cs="Courier New"/>
          <w:sz w:val="16"/>
          <w:szCs w:val="16"/>
        </w:rPr>
        <w:t xml:space="preserve"> = outDirStep1 + "</w:t>
      </w:r>
      <w:proofErr w:type="spellStart"/>
      <w:r w:rsidRPr="001610B1">
        <w:rPr>
          <w:rFonts w:ascii="Courier New" w:hAnsi="Courier New" w:cs="Courier New"/>
          <w:sz w:val="16"/>
          <w:szCs w:val="16"/>
        </w:rPr>
        <w:t>Det_C</w:t>
      </w:r>
      <w:proofErr w:type="spellEnd"/>
      <w:r w:rsidRPr="001610B1">
        <w:rPr>
          <w:rFonts w:ascii="Courier New" w:hAnsi="Courier New" w:cs="Courier New"/>
          <w:sz w:val="16"/>
          <w:szCs w:val="16"/>
        </w:rPr>
        <w:t xml:space="preserve">_" + </w:t>
      </w:r>
      <w:proofErr w:type="spellStart"/>
      <w:r w:rsidRPr="001610B1">
        <w:rPr>
          <w:rFonts w:ascii="Courier New" w:hAnsi="Courier New" w:cs="Courier New"/>
          <w:sz w:val="16"/>
          <w:szCs w:val="16"/>
        </w:rPr>
        <w:t>Next_yearID</w:t>
      </w:r>
      <w:proofErr w:type="spellEnd"/>
      <w:r w:rsidRPr="001610B1">
        <w:rPr>
          <w:rFonts w:ascii="Courier New" w:hAnsi="Courier New" w:cs="Courier New"/>
          <w:sz w:val="16"/>
          <w:szCs w:val="16"/>
        </w:rPr>
        <w:t xml:space="preserve"> + "_" +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w:t>
      </w:r>
      <w:proofErr w:type="spellEnd"/>
      <w:r w:rsidRPr="001610B1">
        <w:rPr>
          <w:rFonts w:ascii="Courier New" w:hAnsi="Courier New" w:cs="Courier New"/>
          <w:sz w:val="16"/>
          <w:szCs w:val="16"/>
        </w:rPr>
        <w:t>"</w:t>
      </w:r>
    </w:p>
    <w:p w14:paraId="1D454CA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not </w:t>
      </w:r>
      <w:proofErr w:type="spellStart"/>
      <w:r w:rsidRPr="001610B1">
        <w:rPr>
          <w:rFonts w:ascii="Courier New" w:hAnsi="Courier New" w:cs="Courier New"/>
          <w:sz w:val="16"/>
          <w:szCs w:val="16"/>
        </w:rPr>
        <w:t>os.path.exists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os.path.dirname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asciiOutAgfn</w:t>
      </w:r>
      <w:proofErr w:type="spellEnd"/>
      <w:r w:rsidRPr="001610B1">
        <w:rPr>
          <w:rFonts w:ascii="Courier New" w:hAnsi="Courier New" w:cs="Courier New"/>
          <w:sz w:val="16"/>
          <w:szCs w:val="16"/>
        </w:rPr>
        <w:t>)):</w:t>
      </w:r>
    </w:p>
    <w:p w14:paraId="0699F1A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os.makedirs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os.path.dirname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asciiOutAgfn</w:t>
      </w:r>
      <w:proofErr w:type="spellEnd"/>
      <w:r w:rsidRPr="001610B1">
        <w:rPr>
          <w:rFonts w:ascii="Courier New" w:hAnsi="Courier New" w:cs="Courier New"/>
          <w:sz w:val="16"/>
          <w:szCs w:val="16"/>
        </w:rPr>
        <w:t>))</w:t>
      </w:r>
    </w:p>
    <w:p w14:paraId="5AD8E88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 = open(</w:t>
      </w:r>
      <w:proofErr w:type="spellStart"/>
      <w:r w:rsidRPr="001610B1">
        <w:rPr>
          <w:rFonts w:ascii="Courier New" w:hAnsi="Courier New" w:cs="Courier New"/>
          <w:sz w:val="16"/>
          <w:szCs w:val="16"/>
        </w:rPr>
        <w:t>asciiOutAgfn</w:t>
      </w:r>
      <w:proofErr w:type="spellEnd"/>
      <w:r w:rsidRPr="001610B1">
        <w:rPr>
          <w:rFonts w:ascii="Courier New" w:hAnsi="Courier New" w:cs="Courier New"/>
          <w:sz w:val="16"/>
          <w:szCs w:val="16"/>
        </w:rPr>
        <w:t>, "w")</w:t>
      </w:r>
    </w:p>
    <w:p w14:paraId="4E5DD18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f.write</w:t>
      </w:r>
      <w:proofErr w:type="spellEnd"/>
      <w:r w:rsidRPr="001610B1">
        <w:rPr>
          <w:rFonts w:ascii="Courier New" w:hAnsi="Courier New" w:cs="Courier New"/>
          <w:sz w:val="16"/>
          <w:szCs w:val="16"/>
        </w:rPr>
        <w:t>(header)</w:t>
      </w:r>
    </w:p>
    <w:p w14:paraId="003CB26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numpy.savetxt</w:t>
      </w:r>
      <w:proofErr w:type="spellEnd"/>
      <w:r w:rsidRPr="001610B1">
        <w:rPr>
          <w:rFonts w:ascii="Courier New" w:hAnsi="Courier New" w:cs="Courier New"/>
          <w:sz w:val="16"/>
          <w:szCs w:val="16"/>
        </w:rPr>
        <w:t xml:space="preserve">(f, </w:t>
      </w:r>
      <w:proofErr w:type="spellStart"/>
      <w:r w:rsidRPr="001610B1">
        <w:rPr>
          <w:rFonts w:ascii="Courier New" w:hAnsi="Courier New" w:cs="Courier New"/>
          <w:sz w:val="16"/>
          <w:szCs w:val="16"/>
        </w:rPr>
        <w:t>sumAgArray</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fmt</w:t>
      </w:r>
      <w:proofErr w:type="spellEnd"/>
      <w:r w:rsidRPr="001610B1">
        <w:rPr>
          <w:rFonts w:ascii="Courier New" w:hAnsi="Courier New" w:cs="Courier New"/>
          <w:sz w:val="16"/>
          <w:szCs w:val="16"/>
        </w:rPr>
        <w:t>="%f")</w:t>
      </w:r>
    </w:p>
    <w:p w14:paraId="33955C1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f.close</w:t>
      </w:r>
      <w:proofErr w:type="spellEnd"/>
      <w:r w:rsidRPr="001610B1">
        <w:rPr>
          <w:rFonts w:ascii="Courier New" w:hAnsi="Courier New" w:cs="Courier New"/>
          <w:sz w:val="16"/>
          <w:szCs w:val="16"/>
        </w:rPr>
        <w:t>()</w:t>
      </w:r>
    </w:p>
    <w:p w14:paraId="03FA67B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f2 = open(</w:t>
      </w:r>
      <w:proofErr w:type="spellStart"/>
      <w:r w:rsidRPr="001610B1">
        <w:rPr>
          <w:rFonts w:ascii="Courier New" w:hAnsi="Courier New" w:cs="Courier New"/>
          <w:sz w:val="16"/>
          <w:szCs w:val="16"/>
        </w:rPr>
        <w:t>asciiOutDetfn</w:t>
      </w:r>
      <w:proofErr w:type="spellEnd"/>
      <w:r w:rsidRPr="001610B1">
        <w:rPr>
          <w:rFonts w:ascii="Courier New" w:hAnsi="Courier New" w:cs="Courier New"/>
          <w:sz w:val="16"/>
          <w:szCs w:val="16"/>
        </w:rPr>
        <w:t>, "w")</w:t>
      </w:r>
    </w:p>
    <w:p w14:paraId="386A011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f2.write(header)</w:t>
      </w:r>
    </w:p>
    <w:p w14:paraId="55B9BEB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numpy.savetxt</w:t>
      </w:r>
      <w:proofErr w:type="spellEnd"/>
      <w:r w:rsidRPr="001610B1">
        <w:rPr>
          <w:rFonts w:ascii="Courier New" w:hAnsi="Courier New" w:cs="Courier New"/>
          <w:sz w:val="16"/>
          <w:szCs w:val="16"/>
        </w:rPr>
        <w:t xml:space="preserve">(f2, </w:t>
      </w:r>
      <w:proofErr w:type="spellStart"/>
      <w:r w:rsidRPr="001610B1">
        <w:rPr>
          <w:rFonts w:ascii="Courier New" w:hAnsi="Courier New" w:cs="Courier New"/>
          <w:sz w:val="16"/>
          <w:szCs w:val="16"/>
        </w:rPr>
        <w:t>sumDetArray</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fmt</w:t>
      </w:r>
      <w:proofErr w:type="spellEnd"/>
      <w:r w:rsidRPr="001610B1">
        <w:rPr>
          <w:rFonts w:ascii="Courier New" w:hAnsi="Courier New" w:cs="Courier New"/>
          <w:sz w:val="16"/>
          <w:szCs w:val="16"/>
        </w:rPr>
        <w:t>="%f")</w:t>
      </w:r>
    </w:p>
    <w:p w14:paraId="51D6D5D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f2.close()</w:t>
      </w:r>
    </w:p>
    <w:p w14:paraId="39D56A26"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endClock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time.clock</w:t>
      </w:r>
      <w:proofErr w:type="spellEnd"/>
      <w:r w:rsidRPr="001610B1">
        <w:rPr>
          <w:rFonts w:ascii="Courier New" w:hAnsi="Courier New" w:cs="Courier New"/>
          <w:sz w:val="16"/>
          <w:szCs w:val="16"/>
        </w:rPr>
        <w:t>()</w:t>
      </w:r>
    </w:p>
    <w:p w14:paraId="4B5608A0"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totalTime</w:t>
      </w:r>
      <w:proofErr w:type="spellEnd"/>
      <w:r w:rsidRPr="001610B1">
        <w:rPr>
          <w:rFonts w:ascii="Courier New" w:hAnsi="Courier New" w:cs="Courier New"/>
          <w:sz w:val="16"/>
          <w:szCs w:val="16"/>
        </w:rPr>
        <w:t xml:space="preserve"> = round(((</w:t>
      </w:r>
      <w:proofErr w:type="spellStart"/>
      <w:r w:rsidRPr="001610B1">
        <w:rPr>
          <w:rFonts w:ascii="Courier New" w:hAnsi="Courier New" w:cs="Courier New"/>
          <w:sz w:val="16"/>
          <w:szCs w:val="16"/>
        </w:rPr>
        <w:t>endClock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startClock</w:t>
      </w:r>
      <w:proofErr w:type="spellEnd"/>
      <w:r w:rsidRPr="001610B1">
        <w:rPr>
          <w:rFonts w:ascii="Courier New" w:hAnsi="Courier New" w:cs="Courier New"/>
          <w:sz w:val="16"/>
          <w:szCs w:val="16"/>
        </w:rPr>
        <w:t>)/60),3)</w:t>
      </w:r>
    </w:p>
    <w:p w14:paraId="3E95AD4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print("Done with fixing headers and zero biomass, completed in " + str(</w:t>
      </w:r>
      <w:proofErr w:type="spellStart"/>
      <w:r w:rsidRPr="001610B1">
        <w:rPr>
          <w:rFonts w:ascii="Courier New" w:hAnsi="Courier New" w:cs="Courier New"/>
          <w:sz w:val="16"/>
          <w:szCs w:val="16"/>
        </w:rPr>
        <w:t>totalTime</w:t>
      </w:r>
      <w:proofErr w:type="spellEnd"/>
      <w:r w:rsidRPr="001610B1">
        <w:rPr>
          <w:rFonts w:ascii="Courier New" w:hAnsi="Courier New" w:cs="Courier New"/>
          <w:sz w:val="16"/>
          <w:szCs w:val="16"/>
        </w:rPr>
        <w:t>) + " minutes.")</w:t>
      </w:r>
    </w:p>
    <w:p w14:paraId="0F255DC1" w14:textId="77777777" w:rsidR="00161CD6" w:rsidRPr="001610B1" w:rsidRDefault="00161CD6" w:rsidP="00161CD6">
      <w:pPr>
        <w:spacing w:after="0" w:line="240" w:lineRule="auto"/>
        <w:rPr>
          <w:rFonts w:ascii="Courier New" w:hAnsi="Courier New" w:cs="Courier New"/>
          <w:sz w:val="16"/>
          <w:szCs w:val="16"/>
        </w:rPr>
      </w:pPr>
    </w:p>
    <w:p w14:paraId="278A6A3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041A77B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Done with fixing headers. </w:t>
      </w:r>
    </w:p>
    <w:p w14:paraId="066E400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4E9B2302" w14:textId="77777777" w:rsidR="00161CD6" w:rsidRPr="001610B1" w:rsidRDefault="00161CD6" w:rsidP="00161CD6">
      <w:pPr>
        <w:spacing w:after="0" w:line="240" w:lineRule="auto"/>
        <w:rPr>
          <w:rFonts w:ascii="Courier New" w:hAnsi="Courier New" w:cs="Courier New"/>
          <w:sz w:val="16"/>
          <w:szCs w:val="16"/>
        </w:rPr>
      </w:pPr>
    </w:p>
    <w:p w14:paraId="309AF51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43B96CB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Do not edit these paths. These are temporary directories that</w:t>
      </w:r>
    </w:p>
    <w:p w14:paraId="3B8D726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will be created within the </w:t>
      </w:r>
      <w:proofErr w:type="spellStart"/>
      <w:r w:rsidRPr="001610B1">
        <w:rPr>
          <w:rFonts w:ascii="Courier New" w:hAnsi="Courier New" w:cs="Courier New"/>
          <w:sz w:val="16"/>
          <w:szCs w:val="16"/>
        </w:rPr>
        <w:t>tempFilesDir</w:t>
      </w:r>
      <w:proofErr w:type="spellEnd"/>
      <w:r w:rsidRPr="001610B1">
        <w:rPr>
          <w:rFonts w:ascii="Courier New" w:hAnsi="Courier New" w:cs="Courier New"/>
          <w:sz w:val="16"/>
          <w:szCs w:val="16"/>
        </w:rPr>
        <w:t xml:space="preserve"> specified above. </w:t>
      </w:r>
    </w:p>
    <w:p w14:paraId="3C6A371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51D0B2F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inDirStep2 = outDirStep1</w:t>
      </w:r>
    </w:p>
    <w:p w14:paraId="4E6DA0DD"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filesDir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tempFilesDir</w:t>
      </w:r>
      <w:proofErr w:type="spellEnd"/>
      <w:r w:rsidRPr="001610B1">
        <w:rPr>
          <w:rFonts w:ascii="Courier New" w:hAnsi="Courier New" w:cs="Courier New"/>
          <w:sz w:val="16"/>
          <w:szCs w:val="16"/>
        </w:rPr>
        <w:t xml:space="preserve"> + "temp-</w:t>
      </w:r>
      <w:proofErr w:type="spellStart"/>
      <w:r w:rsidRPr="001610B1">
        <w:rPr>
          <w:rFonts w:ascii="Courier New" w:hAnsi="Courier New" w:cs="Courier New"/>
          <w:sz w:val="16"/>
          <w:szCs w:val="16"/>
        </w:rPr>
        <w:t>GisFiles</w:t>
      </w:r>
      <w:proofErr w:type="spellEnd"/>
      <w:r w:rsidRPr="001610B1">
        <w:rPr>
          <w:rFonts w:ascii="Courier New" w:hAnsi="Courier New" w:cs="Courier New"/>
          <w:sz w:val="16"/>
          <w:szCs w:val="16"/>
        </w:rPr>
        <w:t>/"</w:t>
      </w:r>
    </w:p>
    <w:p w14:paraId="5EC12BE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outDirStep2 = </w:t>
      </w:r>
      <w:proofErr w:type="spellStart"/>
      <w:r w:rsidRPr="001610B1">
        <w:rPr>
          <w:rFonts w:ascii="Courier New" w:hAnsi="Courier New" w:cs="Courier New"/>
          <w:sz w:val="16"/>
          <w:szCs w:val="16"/>
        </w:rPr>
        <w:t>tempFilesDir</w:t>
      </w:r>
      <w:proofErr w:type="spellEnd"/>
      <w:r w:rsidRPr="001610B1">
        <w:rPr>
          <w:rFonts w:ascii="Courier New" w:hAnsi="Courier New" w:cs="Courier New"/>
          <w:sz w:val="16"/>
          <w:szCs w:val="16"/>
        </w:rPr>
        <w:t xml:space="preserve"> + "temp-</w:t>
      </w:r>
      <w:proofErr w:type="spellStart"/>
      <w:r w:rsidRPr="001610B1">
        <w:rPr>
          <w:rFonts w:ascii="Courier New" w:hAnsi="Courier New" w:cs="Courier New"/>
          <w:sz w:val="16"/>
          <w:szCs w:val="16"/>
        </w:rPr>
        <w:t>Modelbuild_Out</w:t>
      </w:r>
      <w:proofErr w:type="spellEnd"/>
      <w:r w:rsidRPr="001610B1">
        <w:rPr>
          <w:rFonts w:ascii="Courier New" w:hAnsi="Courier New" w:cs="Courier New"/>
          <w:sz w:val="16"/>
          <w:szCs w:val="16"/>
        </w:rPr>
        <w:t>/"</w:t>
      </w:r>
    </w:p>
    <w:p w14:paraId="33BE332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22BD512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print "Starting ascii's to point burn conversions..."</w:t>
      </w:r>
    </w:p>
    <w:p w14:paraId="53DE69C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Process ascii's into point burn data needed for BlueSky input</w:t>
      </w:r>
    </w:p>
    <w:p w14:paraId="168BFA3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Create a list of all input files</w:t>
      </w:r>
    </w:p>
    <w:p w14:paraId="130BC9EF"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asciiList</w:t>
      </w:r>
      <w:proofErr w:type="spellEnd"/>
      <w:r w:rsidRPr="001610B1">
        <w:rPr>
          <w:rFonts w:ascii="Courier New" w:hAnsi="Courier New" w:cs="Courier New"/>
          <w:sz w:val="16"/>
          <w:szCs w:val="16"/>
        </w:rPr>
        <w:t xml:space="preserve"> = []</w:t>
      </w:r>
    </w:p>
    <w:p w14:paraId="464E8C2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for files in </w:t>
      </w:r>
      <w:proofErr w:type="spellStart"/>
      <w:r w:rsidRPr="001610B1">
        <w:rPr>
          <w:rFonts w:ascii="Courier New" w:hAnsi="Courier New" w:cs="Courier New"/>
          <w:sz w:val="16"/>
          <w:szCs w:val="16"/>
        </w:rPr>
        <w:t>os.listdir</w:t>
      </w:r>
      <w:proofErr w:type="spellEnd"/>
      <w:r w:rsidRPr="001610B1">
        <w:rPr>
          <w:rFonts w:ascii="Courier New" w:hAnsi="Courier New" w:cs="Courier New"/>
          <w:sz w:val="16"/>
          <w:szCs w:val="16"/>
        </w:rPr>
        <w:t>(inDirStep2):</w:t>
      </w:r>
    </w:p>
    <w:p w14:paraId="4E635BB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files.endswith</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asc</w:t>
      </w:r>
      <w:proofErr w:type="spellEnd"/>
      <w:r w:rsidRPr="001610B1">
        <w:rPr>
          <w:rFonts w:ascii="Courier New" w:hAnsi="Courier New" w:cs="Courier New"/>
          <w:sz w:val="16"/>
          <w:szCs w:val="16"/>
        </w:rPr>
        <w:t>"):</w:t>
      </w:r>
    </w:p>
    <w:p w14:paraId="54C2EB2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testBit</w:t>
      </w:r>
      <w:proofErr w:type="spellEnd"/>
      <w:r w:rsidRPr="001610B1">
        <w:rPr>
          <w:rFonts w:ascii="Courier New" w:hAnsi="Courier New" w:cs="Courier New"/>
          <w:sz w:val="16"/>
          <w:szCs w:val="16"/>
        </w:rPr>
        <w:t xml:space="preserve"> = files in </w:t>
      </w:r>
      <w:proofErr w:type="spellStart"/>
      <w:r w:rsidRPr="001610B1">
        <w:rPr>
          <w:rFonts w:ascii="Courier New" w:hAnsi="Courier New" w:cs="Courier New"/>
          <w:sz w:val="16"/>
          <w:szCs w:val="16"/>
        </w:rPr>
        <w:t>asciiList</w:t>
      </w:r>
      <w:proofErr w:type="spellEnd"/>
    </w:p>
    <w:p w14:paraId="54C4F9C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testBit</w:t>
      </w:r>
      <w:proofErr w:type="spellEnd"/>
      <w:r w:rsidRPr="001610B1">
        <w:rPr>
          <w:rFonts w:ascii="Courier New" w:hAnsi="Courier New" w:cs="Courier New"/>
          <w:sz w:val="16"/>
          <w:szCs w:val="16"/>
        </w:rPr>
        <w:t xml:space="preserve"> == False:</w:t>
      </w:r>
    </w:p>
    <w:p w14:paraId="23B0599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asciiList.append</w:t>
      </w:r>
      <w:proofErr w:type="spellEnd"/>
      <w:r w:rsidRPr="001610B1">
        <w:rPr>
          <w:rFonts w:ascii="Courier New" w:hAnsi="Courier New" w:cs="Courier New"/>
          <w:sz w:val="16"/>
          <w:szCs w:val="16"/>
        </w:rPr>
        <w:t>(files)</w:t>
      </w:r>
    </w:p>
    <w:p w14:paraId="3F698BBC" w14:textId="77777777" w:rsidR="00161CD6" w:rsidRPr="001610B1" w:rsidRDefault="00161CD6" w:rsidP="00161CD6">
      <w:pPr>
        <w:spacing w:after="0" w:line="240" w:lineRule="auto"/>
        <w:rPr>
          <w:rFonts w:ascii="Courier New" w:hAnsi="Courier New" w:cs="Courier New"/>
          <w:sz w:val="16"/>
          <w:szCs w:val="16"/>
        </w:rPr>
      </w:pPr>
    </w:p>
    <w:p w14:paraId="4F2286A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count = 0</w:t>
      </w:r>
    </w:p>
    <w:p w14:paraId="7A93DECC" w14:textId="77777777" w:rsidR="00161CD6" w:rsidRPr="001610B1" w:rsidRDefault="00161CD6" w:rsidP="00161CD6">
      <w:pPr>
        <w:spacing w:after="0" w:line="240" w:lineRule="auto"/>
        <w:rPr>
          <w:rFonts w:ascii="Courier New" w:hAnsi="Courier New" w:cs="Courier New"/>
          <w:sz w:val="16"/>
          <w:szCs w:val="16"/>
        </w:rPr>
      </w:pPr>
    </w:p>
    <w:p w14:paraId="15D7322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for files in </w:t>
      </w:r>
      <w:proofErr w:type="spellStart"/>
      <w:r w:rsidRPr="001610B1">
        <w:rPr>
          <w:rFonts w:ascii="Courier New" w:hAnsi="Courier New" w:cs="Courier New"/>
          <w:sz w:val="16"/>
          <w:szCs w:val="16"/>
        </w:rPr>
        <w:t>asciiList</w:t>
      </w:r>
      <w:proofErr w:type="spellEnd"/>
      <w:r w:rsidRPr="001610B1">
        <w:rPr>
          <w:rFonts w:ascii="Courier New" w:hAnsi="Courier New" w:cs="Courier New"/>
          <w:sz w:val="16"/>
          <w:szCs w:val="16"/>
        </w:rPr>
        <w:t>:</w:t>
      </w:r>
    </w:p>
    <w:p w14:paraId="7BAC716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Create output file names</w:t>
      </w:r>
    </w:p>
    <w:p w14:paraId="2187C88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startClock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time.clock</w:t>
      </w:r>
      <w:proofErr w:type="spellEnd"/>
      <w:r w:rsidRPr="001610B1">
        <w:rPr>
          <w:rFonts w:ascii="Courier New" w:hAnsi="Courier New" w:cs="Courier New"/>
          <w:sz w:val="16"/>
          <w:szCs w:val="16"/>
        </w:rPr>
        <w:t>()</w:t>
      </w:r>
    </w:p>
    <w:p w14:paraId="71248E6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fileExtension</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os.path.splitext</w:t>
      </w:r>
      <w:proofErr w:type="spellEnd"/>
      <w:r w:rsidRPr="001610B1">
        <w:rPr>
          <w:rFonts w:ascii="Courier New" w:hAnsi="Courier New" w:cs="Courier New"/>
          <w:sz w:val="16"/>
          <w:szCs w:val="16"/>
        </w:rPr>
        <w:t>(files)</w:t>
      </w:r>
    </w:p>
    <w:p w14:paraId="2278CBF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asciifn</w:t>
      </w:r>
      <w:proofErr w:type="spellEnd"/>
      <w:r w:rsidRPr="001610B1">
        <w:rPr>
          <w:rFonts w:ascii="Courier New" w:hAnsi="Courier New" w:cs="Courier New"/>
          <w:sz w:val="16"/>
          <w:szCs w:val="16"/>
        </w:rPr>
        <w:t xml:space="preserve"> = inDirStep2 + files</w:t>
      </w:r>
    </w:p>
    <w:p w14:paraId="0F35404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tiffn</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tif</w:t>
      </w:r>
      <w:proofErr w:type="spellEnd"/>
      <w:r w:rsidRPr="001610B1">
        <w:rPr>
          <w:rFonts w:ascii="Courier New" w:hAnsi="Courier New" w:cs="Courier New"/>
          <w:sz w:val="16"/>
          <w:szCs w:val="16"/>
        </w:rPr>
        <w:t>"</w:t>
      </w:r>
    </w:p>
    <w:p w14:paraId="08EEFE0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reclassfn</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 "_</w:t>
      </w:r>
      <w:proofErr w:type="spellStart"/>
      <w:r w:rsidRPr="001610B1">
        <w:rPr>
          <w:rFonts w:ascii="Courier New" w:hAnsi="Courier New" w:cs="Courier New"/>
          <w:sz w:val="16"/>
          <w:szCs w:val="16"/>
        </w:rPr>
        <w:t>reclass.tif</w:t>
      </w:r>
      <w:proofErr w:type="spellEnd"/>
      <w:r w:rsidRPr="001610B1">
        <w:rPr>
          <w:rFonts w:ascii="Courier New" w:hAnsi="Courier New" w:cs="Courier New"/>
          <w:sz w:val="16"/>
          <w:szCs w:val="16"/>
        </w:rPr>
        <w:t>"</w:t>
      </w:r>
    </w:p>
    <w:p w14:paraId="5394AC3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reclassShape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 "_</w:t>
      </w:r>
      <w:proofErr w:type="spellStart"/>
      <w:r w:rsidRPr="001610B1">
        <w:rPr>
          <w:rFonts w:ascii="Courier New" w:hAnsi="Courier New" w:cs="Courier New"/>
          <w:sz w:val="16"/>
          <w:szCs w:val="16"/>
        </w:rPr>
        <w:t>reclass.shp</w:t>
      </w:r>
      <w:proofErr w:type="spellEnd"/>
      <w:r w:rsidRPr="001610B1">
        <w:rPr>
          <w:rFonts w:ascii="Courier New" w:hAnsi="Courier New" w:cs="Courier New"/>
          <w:sz w:val="16"/>
          <w:szCs w:val="16"/>
        </w:rPr>
        <w:t>"</w:t>
      </w:r>
    </w:p>
    <w:p w14:paraId="099F60A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zonalfn</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 "_</w:t>
      </w:r>
      <w:proofErr w:type="spellStart"/>
      <w:r w:rsidRPr="001610B1">
        <w:rPr>
          <w:rFonts w:ascii="Courier New" w:hAnsi="Courier New" w:cs="Courier New"/>
          <w:sz w:val="16"/>
          <w:szCs w:val="16"/>
        </w:rPr>
        <w:t>zonal.tif</w:t>
      </w:r>
      <w:proofErr w:type="spellEnd"/>
      <w:r w:rsidRPr="001610B1">
        <w:rPr>
          <w:rFonts w:ascii="Courier New" w:hAnsi="Courier New" w:cs="Courier New"/>
          <w:sz w:val="16"/>
          <w:szCs w:val="16"/>
        </w:rPr>
        <w:t>"</w:t>
      </w:r>
    </w:p>
    <w:p w14:paraId="424B694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rastercalc</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 "_</w:t>
      </w:r>
      <w:proofErr w:type="spellStart"/>
      <w:r w:rsidRPr="001610B1">
        <w:rPr>
          <w:rFonts w:ascii="Courier New" w:hAnsi="Courier New" w:cs="Courier New"/>
          <w:sz w:val="16"/>
          <w:szCs w:val="16"/>
        </w:rPr>
        <w:t>int.tif</w:t>
      </w:r>
      <w:proofErr w:type="spellEnd"/>
      <w:r w:rsidRPr="001610B1">
        <w:rPr>
          <w:rFonts w:ascii="Courier New" w:hAnsi="Courier New" w:cs="Courier New"/>
          <w:sz w:val="16"/>
          <w:szCs w:val="16"/>
        </w:rPr>
        <w:t>"</w:t>
      </w:r>
    </w:p>
    <w:p w14:paraId="6213236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zonalShape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 "_</w:t>
      </w:r>
      <w:proofErr w:type="spellStart"/>
      <w:r w:rsidRPr="001610B1">
        <w:rPr>
          <w:rFonts w:ascii="Courier New" w:hAnsi="Courier New" w:cs="Courier New"/>
          <w:sz w:val="16"/>
          <w:szCs w:val="16"/>
        </w:rPr>
        <w:t>zonal.shp</w:t>
      </w:r>
      <w:proofErr w:type="spellEnd"/>
      <w:r w:rsidRPr="001610B1">
        <w:rPr>
          <w:rFonts w:ascii="Courier New" w:hAnsi="Courier New" w:cs="Courier New"/>
          <w:sz w:val="16"/>
          <w:szCs w:val="16"/>
        </w:rPr>
        <w:t>"</w:t>
      </w:r>
    </w:p>
    <w:p w14:paraId="1343343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pointfn</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shp</w:t>
      </w:r>
      <w:proofErr w:type="spellEnd"/>
      <w:r w:rsidRPr="001610B1">
        <w:rPr>
          <w:rFonts w:ascii="Courier New" w:hAnsi="Courier New" w:cs="Courier New"/>
          <w:sz w:val="16"/>
          <w:szCs w:val="16"/>
        </w:rPr>
        <w:t>"</w:t>
      </w:r>
    </w:p>
    <w:p w14:paraId="1436E21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pointGeofn</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 "_nad83.shp"</w:t>
      </w:r>
    </w:p>
    <w:p w14:paraId="188D855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csvfn</w:t>
      </w:r>
      <w:proofErr w:type="spellEnd"/>
      <w:r w:rsidRPr="001610B1">
        <w:rPr>
          <w:rFonts w:ascii="Courier New" w:hAnsi="Courier New" w:cs="Courier New"/>
          <w:sz w:val="16"/>
          <w:szCs w:val="16"/>
        </w:rPr>
        <w:t xml:space="preserve"> = outDirStep2 +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 ".csv"</w:t>
      </w:r>
    </w:p>
    <w:p w14:paraId="08406E43" w14:textId="77777777" w:rsidR="00161CD6" w:rsidRPr="001610B1" w:rsidRDefault="00161CD6" w:rsidP="00161CD6">
      <w:pPr>
        <w:spacing w:after="0" w:line="240" w:lineRule="auto"/>
        <w:rPr>
          <w:rFonts w:ascii="Courier New" w:hAnsi="Courier New" w:cs="Courier New"/>
          <w:sz w:val="16"/>
          <w:szCs w:val="16"/>
        </w:rPr>
      </w:pPr>
    </w:p>
    <w:p w14:paraId="2AD2C12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Create/check for output </w:t>
      </w:r>
      <w:proofErr w:type="spellStart"/>
      <w:r w:rsidRPr="001610B1">
        <w:rPr>
          <w:rFonts w:ascii="Courier New" w:hAnsi="Courier New" w:cs="Courier New"/>
          <w:sz w:val="16"/>
          <w:szCs w:val="16"/>
        </w:rPr>
        <w:t>dirs</w:t>
      </w:r>
      <w:proofErr w:type="spellEnd"/>
    </w:p>
    <w:p w14:paraId="7248D39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not </w:t>
      </w:r>
      <w:proofErr w:type="spellStart"/>
      <w:r w:rsidRPr="001610B1">
        <w:rPr>
          <w:rFonts w:ascii="Courier New" w:hAnsi="Courier New" w:cs="Courier New"/>
          <w:sz w:val="16"/>
          <w:szCs w:val="16"/>
        </w:rPr>
        <w:t>os.path.exists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os.path.dirname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tiffn</w:t>
      </w:r>
      <w:proofErr w:type="spellEnd"/>
      <w:r w:rsidRPr="001610B1">
        <w:rPr>
          <w:rFonts w:ascii="Courier New" w:hAnsi="Courier New" w:cs="Courier New"/>
          <w:sz w:val="16"/>
          <w:szCs w:val="16"/>
        </w:rPr>
        <w:t>)):</w:t>
      </w:r>
    </w:p>
    <w:p w14:paraId="6EE9A98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os.makedirs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os.path.dirname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tiffn</w:t>
      </w:r>
      <w:proofErr w:type="spellEnd"/>
      <w:r w:rsidRPr="001610B1">
        <w:rPr>
          <w:rFonts w:ascii="Courier New" w:hAnsi="Courier New" w:cs="Courier New"/>
          <w:sz w:val="16"/>
          <w:szCs w:val="16"/>
        </w:rPr>
        <w:t>))</w:t>
      </w:r>
    </w:p>
    <w:p w14:paraId="1518CAD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not </w:t>
      </w:r>
      <w:proofErr w:type="spellStart"/>
      <w:r w:rsidRPr="001610B1">
        <w:rPr>
          <w:rFonts w:ascii="Courier New" w:hAnsi="Courier New" w:cs="Courier New"/>
          <w:sz w:val="16"/>
          <w:szCs w:val="16"/>
        </w:rPr>
        <w:t>os.path.exists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os.path.dirname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csvfn</w:t>
      </w:r>
      <w:proofErr w:type="spellEnd"/>
      <w:r w:rsidRPr="001610B1">
        <w:rPr>
          <w:rFonts w:ascii="Courier New" w:hAnsi="Courier New" w:cs="Courier New"/>
          <w:sz w:val="16"/>
          <w:szCs w:val="16"/>
        </w:rPr>
        <w:t>)):</w:t>
      </w:r>
    </w:p>
    <w:p w14:paraId="732AD2F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os.makedirs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os.path.dirname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csvfn</w:t>
      </w:r>
      <w:proofErr w:type="spellEnd"/>
      <w:r w:rsidRPr="001610B1">
        <w:rPr>
          <w:rFonts w:ascii="Courier New" w:hAnsi="Courier New" w:cs="Courier New"/>
          <w:sz w:val="16"/>
          <w:szCs w:val="16"/>
        </w:rPr>
        <w:t>))</w:t>
      </w:r>
    </w:p>
    <w:p w14:paraId="4CEBB89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lastRenderedPageBreak/>
        <w:t xml:space="preserve">  </w:t>
      </w:r>
    </w:p>
    <w:p w14:paraId="0A15BD6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ASCII to Raster</w:t>
      </w:r>
    </w:p>
    <w:p w14:paraId="7F0F902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arcpy.ASCIIToRaster_conversion</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asciifn</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tiffn</w:t>
      </w:r>
      <w:proofErr w:type="spellEnd"/>
      <w:r w:rsidRPr="001610B1">
        <w:rPr>
          <w:rFonts w:ascii="Courier New" w:hAnsi="Courier New" w:cs="Courier New"/>
          <w:sz w:val="16"/>
          <w:szCs w:val="16"/>
        </w:rPr>
        <w:t>, "FLOAT")</w:t>
      </w:r>
    </w:p>
    <w:p w14:paraId="131AE8F0" w14:textId="77777777" w:rsidR="00161CD6" w:rsidRPr="001610B1" w:rsidRDefault="00161CD6" w:rsidP="00161CD6">
      <w:pPr>
        <w:spacing w:after="0" w:line="240" w:lineRule="auto"/>
        <w:rPr>
          <w:rFonts w:ascii="Courier New" w:hAnsi="Courier New" w:cs="Courier New"/>
          <w:sz w:val="16"/>
          <w:szCs w:val="16"/>
        </w:rPr>
      </w:pPr>
    </w:p>
    <w:p w14:paraId="0A6709E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Define Projection</w:t>
      </w:r>
    </w:p>
    <w:p w14:paraId="2DF34D5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arcpy.DefineProjection_management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tiffn</w:t>
      </w:r>
      <w:proofErr w:type="spellEnd"/>
      <w:r w:rsidRPr="001610B1">
        <w:rPr>
          <w:rFonts w:ascii="Courier New" w:hAnsi="Courier New" w:cs="Courier New"/>
          <w:sz w:val="16"/>
          <w:szCs w:val="16"/>
        </w:rPr>
        <w:t>, "PROJCS['NAD_1983_UTM_Zone_14N',GEOGCS['GCS_North_American_1983',DATUM['D_North_American_1983',SPHEROID['GRS_1980',6378137.0,298.257222101]],PRIMEM['Greenwich',0.0],UNIT['Degree',0.0174532925199433]],PROJECTION['Transverse_Mercator'],PARAMETER['False_Easting',500000.0],PARAMETER['False_Northing',0.0],PARAMETER['Central_Meridian',-99.0],PARAMETER['Scale_Factor',0.9996],PARAMETER['Latitude_Of_Origin',0.0],UNIT['Meter',1.0]]")</w:t>
      </w:r>
    </w:p>
    <w:p w14:paraId="69EAD074" w14:textId="77777777" w:rsidR="00161CD6" w:rsidRPr="001610B1" w:rsidRDefault="00161CD6" w:rsidP="00161CD6">
      <w:pPr>
        <w:spacing w:after="0" w:line="240" w:lineRule="auto"/>
        <w:rPr>
          <w:rFonts w:ascii="Courier New" w:hAnsi="Courier New" w:cs="Courier New"/>
          <w:sz w:val="16"/>
          <w:szCs w:val="16"/>
        </w:rPr>
      </w:pPr>
    </w:p>
    <w:p w14:paraId="704BE7C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Reclassify</w:t>
      </w:r>
    </w:p>
    <w:p w14:paraId="2B079DE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arcpy.gp.Reclassify_sa</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tiffn</w:t>
      </w:r>
      <w:proofErr w:type="spellEnd"/>
      <w:r w:rsidRPr="001610B1">
        <w:rPr>
          <w:rFonts w:ascii="Courier New" w:hAnsi="Courier New" w:cs="Courier New"/>
          <w:sz w:val="16"/>
          <w:szCs w:val="16"/>
        </w:rPr>
        <w:t xml:space="preserve">, "Value", "0 0;0 100000000 1", </w:t>
      </w:r>
      <w:proofErr w:type="spellStart"/>
      <w:r w:rsidRPr="001610B1">
        <w:rPr>
          <w:rFonts w:ascii="Courier New" w:hAnsi="Courier New" w:cs="Courier New"/>
          <w:sz w:val="16"/>
          <w:szCs w:val="16"/>
        </w:rPr>
        <w:t>reclassfn</w:t>
      </w:r>
      <w:proofErr w:type="spellEnd"/>
      <w:r w:rsidRPr="001610B1">
        <w:rPr>
          <w:rFonts w:ascii="Courier New" w:hAnsi="Courier New" w:cs="Courier New"/>
          <w:sz w:val="16"/>
          <w:szCs w:val="16"/>
        </w:rPr>
        <w:t>, "DATA")</w:t>
      </w:r>
    </w:p>
    <w:p w14:paraId="5E407975" w14:textId="77777777" w:rsidR="00161CD6" w:rsidRPr="001610B1" w:rsidRDefault="00161CD6" w:rsidP="00161CD6">
      <w:pPr>
        <w:spacing w:after="0" w:line="240" w:lineRule="auto"/>
        <w:rPr>
          <w:rFonts w:ascii="Courier New" w:hAnsi="Courier New" w:cs="Courier New"/>
          <w:sz w:val="16"/>
          <w:szCs w:val="16"/>
        </w:rPr>
      </w:pPr>
    </w:p>
    <w:p w14:paraId="6A806A9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Raster to Polygon</w:t>
      </w:r>
    </w:p>
    <w:p w14:paraId="5B865B6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arcpy.RasterToPolygon_conversion</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reclassfn</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reclassShape</w:t>
      </w:r>
      <w:proofErr w:type="spellEnd"/>
      <w:r w:rsidRPr="001610B1">
        <w:rPr>
          <w:rFonts w:ascii="Courier New" w:hAnsi="Courier New" w:cs="Courier New"/>
          <w:sz w:val="16"/>
          <w:szCs w:val="16"/>
        </w:rPr>
        <w:t>, "NO_SIMPLIFY", "VALUE")</w:t>
      </w:r>
    </w:p>
    <w:p w14:paraId="4C6D66DE" w14:textId="77777777" w:rsidR="00161CD6" w:rsidRPr="001610B1" w:rsidRDefault="00161CD6" w:rsidP="00161CD6">
      <w:pPr>
        <w:spacing w:after="0" w:line="240" w:lineRule="auto"/>
        <w:rPr>
          <w:rFonts w:ascii="Courier New" w:hAnsi="Courier New" w:cs="Courier New"/>
          <w:sz w:val="16"/>
          <w:szCs w:val="16"/>
        </w:rPr>
      </w:pPr>
    </w:p>
    <w:p w14:paraId="1C10346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Zonal Statistics</w:t>
      </w:r>
    </w:p>
    <w:p w14:paraId="34B83B6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arcpy.gp.ZonalStatistics_sa</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reclassShape</w:t>
      </w:r>
      <w:proofErr w:type="spellEnd"/>
      <w:r w:rsidRPr="001610B1">
        <w:rPr>
          <w:rFonts w:ascii="Courier New" w:hAnsi="Courier New" w:cs="Courier New"/>
          <w:sz w:val="16"/>
          <w:szCs w:val="16"/>
        </w:rPr>
        <w:t xml:space="preserve">, "ID", </w:t>
      </w:r>
      <w:proofErr w:type="spellStart"/>
      <w:r w:rsidRPr="001610B1">
        <w:rPr>
          <w:rFonts w:ascii="Courier New" w:hAnsi="Courier New" w:cs="Courier New"/>
          <w:sz w:val="16"/>
          <w:szCs w:val="16"/>
        </w:rPr>
        <w:t>tiffn</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zonalfn</w:t>
      </w:r>
      <w:proofErr w:type="spellEnd"/>
      <w:r w:rsidRPr="001610B1">
        <w:rPr>
          <w:rFonts w:ascii="Courier New" w:hAnsi="Courier New" w:cs="Courier New"/>
          <w:sz w:val="16"/>
          <w:szCs w:val="16"/>
        </w:rPr>
        <w:t>, "SUM", "DATA")</w:t>
      </w:r>
    </w:p>
    <w:p w14:paraId="1ACA9C6E" w14:textId="77777777" w:rsidR="00161CD6" w:rsidRPr="001610B1" w:rsidRDefault="00161CD6" w:rsidP="00161CD6">
      <w:pPr>
        <w:spacing w:after="0" w:line="240" w:lineRule="auto"/>
        <w:rPr>
          <w:rFonts w:ascii="Courier New" w:hAnsi="Courier New" w:cs="Courier New"/>
          <w:sz w:val="16"/>
          <w:szCs w:val="16"/>
        </w:rPr>
      </w:pPr>
    </w:p>
    <w:p w14:paraId="69DFF78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Raster math convert to int</w:t>
      </w:r>
    </w:p>
    <w:p w14:paraId="502818D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myZonalRaster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arcpy.Raster</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zonalfn</w:t>
      </w:r>
      <w:proofErr w:type="spellEnd"/>
      <w:r w:rsidRPr="001610B1">
        <w:rPr>
          <w:rFonts w:ascii="Courier New" w:hAnsi="Courier New" w:cs="Courier New"/>
          <w:sz w:val="16"/>
          <w:szCs w:val="16"/>
        </w:rPr>
        <w:t>)</w:t>
      </w:r>
    </w:p>
    <w:p w14:paraId="2D4EA4D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intRaster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arcpy.sa.Int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myZonalRaster</w:t>
      </w:r>
      <w:proofErr w:type="spellEnd"/>
      <w:r w:rsidRPr="001610B1">
        <w:rPr>
          <w:rFonts w:ascii="Courier New" w:hAnsi="Courier New" w:cs="Courier New"/>
          <w:sz w:val="16"/>
          <w:szCs w:val="16"/>
        </w:rPr>
        <w:t>*100000)  ## moved to data clean up section</w:t>
      </w:r>
    </w:p>
    <w:p w14:paraId="3D1580D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intRaster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arcpy.sa.Int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myZonalRaster</w:t>
      </w:r>
      <w:proofErr w:type="spellEnd"/>
      <w:r w:rsidRPr="001610B1">
        <w:rPr>
          <w:rFonts w:ascii="Courier New" w:hAnsi="Courier New" w:cs="Courier New"/>
          <w:sz w:val="16"/>
          <w:szCs w:val="16"/>
        </w:rPr>
        <w:t>)</w:t>
      </w:r>
    </w:p>
    <w:p w14:paraId="7CFC008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intRaster.save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rastercalc</w:t>
      </w:r>
      <w:proofErr w:type="spellEnd"/>
      <w:r w:rsidRPr="001610B1">
        <w:rPr>
          <w:rFonts w:ascii="Courier New" w:hAnsi="Courier New" w:cs="Courier New"/>
          <w:sz w:val="16"/>
          <w:szCs w:val="16"/>
        </w:rPr>
        <w:t>)</w:t>
      </w:r>
    </w:p>
    <w:p w14:paraId="6AAC5D9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718FF02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Raster to Polygon</w:t>
      </w:r>
    </w:p>
    <w:p w14:paraId="39FDEBA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arcpy.RasterToPolygon_conversion</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rastercalc</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zonalShape</w:t>
      </w:r>
      <w:proofErr w:type="spellEnd"/>
      <w:r w:rsidRPr="001610B1">
        <w:rPr>
          <w:rFonts w:ascii="Courier New" w:hAnsi="Courier New" w:cs="Courier New"/>
          <w:sz w:val="16"/>
          <w:szCs w:val="16"/>
        </w:rPr>
        <w:t>, "NO_SIMPLIFY", "VALUE")</w:t>
      </w:r>
    </w:p>
    <w:p w14:paraId="5D454DF0" w14:textId="77777777" w:rsidR="00161CD6" w:rsidRPr="001610B1" w:rsidRDefault="00161CD6" w:rsidP="00161CD6">
      <w:pPr>
        <w:spacing w:after="0" w:line="240" w:lineRule="auto"/>
        <w:rPr>
          <w:rFonts w:ascii="Courier New" w:hAnsi="Courier New" w:cs="Courier New"/>
          <w:sz w:val="16"/>
          <w:szCs w:val="16"/>
        </w:rPr>
      </w:pPr>
    </w:p>
    <w:p w14:paraId="46CBD0D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Add Geometry Attributes</w:t>
      </w:r>
    </w:p>
    <w:p w14:paraId="1417D47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arcpy.AddGeometryAttributes_management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zonalShape</w:t>
      </w:r>
      <w:proofErr w:type="spellEnd"/>
      <w:r w:rsidRPr="001610B1">
        <w:rPr>
          <w:rFonts w:ascii="Courier New" w:hAnsi="Courier New" w:cs="Courier New"/>
          <w:sz w:val="16"/>
          <w:szCs w:val="16"/>
        </w:rPr>
        <w:t>, "AREA", "", "SQUARE_METERS", "")</w:t>
      </w:r>
    </w:p>
    <w:p w14:paraId="713DFB6B" w14:textId="77777777" w:rsidR="00161CD6" w:rsidRPr="001610B1" w:rsidRDefault="00161CD6" w:rsidP="00161CD6">
      <w:pPr>
        <w:spacing w:after="0" w:line="240" w:lineRule="auto"/>
        <w:rPr>
          <w:rFonts w:ascii="Courier New" w:hAnsi="Courier New" w:cs="Courier New"/>
          <w:sz w:val="16"/>
          <w:szCs w:val="16"/>
        </w:rPr>
      </w:pPr>
    </w:p>
    <w:p w14:paraId="71E3283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Feature To Point</w:t>
      </w:r>
    </w:p>
    <w:p w14:paraId="32899E1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arcpy.FeatureToPoint_management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zonalShape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pointfn</w:t>
      </w:r>
      <w:proofErr w:type="spellEnd"/>
      <w:r w:rsidRPr="001610B1">
        <w:rPr>
          <w:rFonts w:ascii="Courier New" w:hAnsi="Courier New" w:cs="Courier New"/>
          <w:sz w:val="16"/>
          <w:szCs w:val="16"/>
        </w:rPr>
        <w:t>, "INSIDE")</w:t>
      </w:r>
    </w:p>
    <w:p w14:paraId="6481C9EA" w14:textId="77777777" w:rsidR="00161CD6" w:rsidRPr="001610B1" w:rsidRDefault="00161CD6" w:rsidP="00161CD6">
      <w:pPr>
        <w:spacing w:after="0" w:line="240" w:lineRule="auto"/>
        <w:rPr>
          <w:rFonts w:ascii="Courier New" w:hAnsi="Courier New" w:cs="Courier New"/>
          <w:sz w:val="16"/>
          <w:szCs w:val="16"/>
        </w:rPr>
      </w:pPr>
    </w:p>
    <w:p w14:paraId="622C0AB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Project</w:t>
      </w:r>
    </w:p>
    <w:p w14:paraId="4EA51B1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arcpy.Project_management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pointfn</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pointGeofn</w:t>
      </w:r>
      <w:proofErr w:type="spellEnd"/>
      <w:r w:rsidRPr="001610B1">
        <w:rPr>
          <w:rFonts w:ascii="Courier New" w:hAnsi="Courier New" w:cs="Courier New"/>
          <w:sz w:val="16"/>
          <w:szCs w:val="16"/>
        </w:rPr>
        <w:t>, "GEOGCS['GCS_North_American_1983',DATUM['D_North_American_1983',SPHEROID['GRS_1980',6378137.0,298.257222101]],PRIMEM['Greenwich',0.0],UNIT['Degree',0.0174532925199433]]", "", "")</w:t>
      </w:r>
    </w:p>
    <w:p w14:paraId="2F0C9201" w14:textId="77777777" w:rsidR="00161CD6" w:rsidRPr="001610B1" w:rsidRDefault="00161CD6" w:rsidP="00161CD6">
      <w:pPr>
        <w:spacing w:after="0" w:line="240" w:lineRule="auto"/>
        <w:rPr>
          <w:rFonts w:ascii="Courier New" w:hAnsi="Courier New" w:cs="Courier New"/>
          <w:sz w:val="16"/>
          <w:szCs w:val="16"/>
        </w:rPr>
      </w:pPr>
    </w:p>
    <w:p w14:paraId="1049EBA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Process: Export Feature Attribute to ASCII  Process: Add XY Coordinates</w:t>
      </w:r>
    </w:p>
    <w:p w14:paraId="7EE1735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arcpy.ExportXYv_stats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pointGeofn</w:t>
      </w:r>
      <w:proofErr w:type="spellEnd"/>
      <w:r w:rsidRPr="001610B1">
        <w:rPr>
          <w:rFonts w:ascii="Courier New" w:hAnsi="Courier New" w:cs="Courier New"/>
          <w:sz w:val="16"/>
          <w:szCs w:val="16"/>
        </w:rPr>
        <w:t xml:space="preserve">, "FID;ID;GRIDCODE;POLY_AREA", "COMMA", </w:t>
      </w:r>
      <w:proofErr w:type="spellStart"/>
      <w:r w:rsidRPr="001610B1">
        <w:rPr>
          <w:rFonts w:ascii="Courier New" w:hAnsi="Courier New" w:cs="Courier New"/>
          <w:sz w:val="16"/>
          <w:szCs w:val="16"/>
        </w:rPr>
        <w:t>csvfn</w:t>
      </w:r>
      <w:proofErr w:type="spellEnd"/>
      <w:r w:rsidRPr="001610B1">
        <w:rPr>
          <w:rFonts w:ascii="Courier New" w:hAnsi="Courier New" w:cs="Courier New"/>
          <w:sz w:val="16"/>
          <w:szCs w:val="16"/>
        </w:rPr>
        <w:t>, "ADD_FIELD_NAMES") # fix this?</w:t>
      </w:r>
    </w:p>
    <w:p w14:paraId="2A123050" w14:textId="77777777" w:rsidR="00161CD6" w:rsidRPr="001610B1" w:rsidRDefault="00161CD6" w:rsidP="00161CD6">
      <w:pPr>
        <w:spacing w:after="0" w:line="240" w:lineRule="auto"/>
        <w:rPr>
          <w:rFonts w:ascii="Courier New" w:hAnsi="Courier New" w:cs="Courier New"/>
          <w:sz w:val="16"/>
          <w:szCs w:val="16"/>
        </w:rPr>
      </w:pPr>
    </w:p>
    <w:p w14:paraId="16D43BF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endClock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time.clock</w:t>
      </w:r>
      <w:proofErr w:type="spellEnd"/>
      <w:r w:rsidRPr="001610B1">
        <w:rPr>
          <w:rFonts w:ascii="Courier New" w:hAnsi="Courier New" w:cs="Courier New"/>
          <w:sz w:val="16"/>
          <w:szCs w:val="16"/>
        </w:rPr>
        <w:t>()</w:t>
      </w:r>
    </w:p>
    <w:p w14:paraId="670D307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totalTime</w:t>
      </w:r>
      <w:proofErr w:type="spellEnd"/>
      <w:r w:rsidRPr="001610B1">
        <w:rPr>
          <w:rFonts w:ascii="Courier New" w:hAnsi="Courier New" w:cs="Courier New"/>
          <w:sz w:val="16"/>
          <w:szCs w:val="16"/>
        </w:rPr>
        <w:t xml:space="preserve"> = round(((</w:t>
      </w:r>
      <w:proofErr w:type="spellStart"/>
      <w:r w:rsidRPr="001610B1">
        <w:rPr>
          <w:rFonts w:ascii="Courier New" w:hAnsi="Courier New" w:cs="Courier New"/>
          <w:sz w:val="16"/>
          <w:szCs w:val="16"/>
        </w:rPr>
        <w:t>endClock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startClock</w:t>
      </w:r>
      <w:proofErr w:type="spellEnd"/>
      <w:r w:rsidRPr="001610B1">
        <w:rPr>
          <w:rFonts w:ascii="Courier New" w:hAnsi="Courier New" w:cs="Courier New"/>
          <w:sz w:val="16"/>
          <w:szCs w:val="16"/>
        </w:rPr>
        <w:t>)/60),2)</w:t>
      </w:r>
    </w:p>
    <w:p w14:paraId="00095F3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count = count + 1</w:t>
      </w:r>
    </w:p>
    <w:p w14:paraId="0296588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print("Processed VELMA Burn day layer " + str(count) + " completed in " + str(</w:t>
      </w:r>
      <w:proofErr w:type="spellStart"/>
      <w:r w:rsidRPr="001610B1">
        <w:rPr>
          <w:rFonts w:ascii="Courier New" w:hAnsi="Courier New" w:cs="Courier New"/>
          <w:sz w:val="16"/>
          <w:szCs w:val="16"/>
        </w:rPr>
        <w:t>totalTime</w:t>
      </w:r>
      <w:proofErr w:type="spellEnd"/>
      <w:r w:rsidRPr="001610B1">
        <w:rPr>
          <w:rFonts w:ascii="Courier New" w:hAnsi="Courier New" w:cs="Courier New"/>
          <w:sz w:val="16"/>
          <w:szCs w:val="16"/>
        </w:rPr>
        <w:t xml:space="preserve">) + " minutes.") </w:t>
      </w:r>
    </w:p>
    <w:p w14:paraId="5CCE4E6A" w14:textId="77777777" w:rsidR="00161CD6" w:rsidRPr="001610B1" w:rsidRDefault="00161CD6" w:rsidP="00161CD6">
      <w:pPr>
        <w:spacing w:after="0" w:line="240" w:lineRule="auto"/>
        <w:rPr>
          <w:rFonts w:ascii="Courier New" w:hAnsi="Courier New" w:cs="Courier New"/>
          <w:sz w:val="16"/>
          <w:szCs w:val="16"/>
        </w:rPr>
      </w:pPr>
    </w:p>
    <w:p w14:paraId="71A3222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print "Done with converting VELMA BURN ASCII OUTPUT TO CSV FILES!"</w:t>
      </w:r>
    </w:p>
    <w:p w14:paraId="1A62EEAB" w14:textId="77777777" w:rsidR="00161CD6" w:rsidRPr="001610B1" w:rsidRDefault="00161CD6" w:rsidP="00161CD6">
      <w:pPr>
        <w:spacing w:after="0" w:line="240" w:lineRule="auto"/>
        <w:rPr>
          <w:rFonts w:ascii="Courier New" w:hAnsi="Courier New" w:cs="Courier New"/>
          <w:sz w:val="16"/>
          <w:szCs w:val="16"/>
        </w:rPr>
      </w:pPr>
    </w:p>
    <w:p w14:paraId="606AD330" w14:textId="77777777" w:rsidR="00161CD6" w:rsidRPr="001610B1" w:rsidRDefault="00161CD6" w:rsidP="00161CD6">
      <w:pPr>
        <w:spacing w:after="0" w:line="240" w:lineRule="auto"/>
        <w:rPr>
          <w:rFonts w:ascii="Courier New" w:hAnsi="Courier New" w:cs="Courier New"/>
          <w:sz w:val="16"/>
          <w:szCs w:val="16"/>
        </w:rPr>
      </w:pPr>
    </w:p>
    <w:p w14:paraId="7D34B3B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69DEBD0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Done with making csv's. Now convert csv to BlueSky format.  </w:t>
      </w:r>
    </w:p>
    <w:p w14:paraId="2105CD9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76AE02B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inDirStep3 = outDirStep2</w:t>
      </w:r>
    </w:p>
    <w:p w14:paraId="0CAAD191"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outDir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finalOutputDir</w:t>
      </w:r>
      <w:proofErr w:type="spellEnd"/>
    </w:p>
    <w:p w14:paraId="10366C3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w:t>
      </w:r>
    </w:p>
    <w:p w14:paraId="12E31B5B" w14:textId="77777777" w:rsidR="00161CD6" w:rsidRPr="001610B1" w:rsidRDefault="00161CD6" w:rsidP="00161CD6">
      <w:pPr>
        <w:spacing w:after="0" w:line="240" w:lineRule="auto"/>
        <w:rPr>
          <w:rFonts w:ascii="Courier New" w:hAnsi="Courier New" w:cs="Courier New"/>
          <w:sz w:val="16"/>
          <w:szCs w:val="16"/>
        </w:rPr>
      </w:pPr>
    </w:p>
    <w:p w14:paraId="2D9D389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print "Starting conversion to </w:t>
      </w:r>
      <w:proofErr w:type="spellStart"/>
      <w:r w:rsidRPr="001610B1">
        <w:rPr>
          <w:rFonts w:ascii="Courier New" w:hAnsi="Courier New" w:cs="Courier New"/>
          <w:sz w:val="16"/>
          <w:szCs w:val="16"/>
        </w:rPr>
        <w:t>Bluesky</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intputs</w:t>
      </w:r>
      <w:proofErr w:type="spellEnd"/>
      <w:r w:rsidRPr="001610B1">
        <w:rPr>
          <w:rFonts w:ascii="Courier New" w:hAnsi="Courier New" w:cs="Courier New"/>
          <w:sz w:val="16"/>
          <w:szCs w:val="16"/>
        </w:rPr>
        <w:t>..."</w:t>
      </w:r>
    </w:p>
    <w:p w14:paraId="038FE999" w14:textId="77777777" w:rsidR="00161CD6" w:rsidRPr="001610B1" w:rsidRDefault="00161CD6" w:rsidP="00161CD6">
      <w:pPr>
        <w:spacing w:after="0" w:line="240" w:lineRule="auto"/>
        <w:rPr>
          <w:rFonts w:ascii="Courier New" w:hAnsi="Courier New" w:cs="Courier New"/>
          <w:sz w:val="16"/>
          <w:szCs w:val="16"/>
        </w:rPr>
      </w:pPr>
    </w:p>
    <w:p w14:paraId="43013AA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##BLB PROPOSED CHANGE TO GET CSV FILES</w:t>
      </w:r>
    </w:p>
    <w:p w14:paraId="213492C8"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asciiList</w:t>
      </w:r>
      <w:proofErr w:type="spellEnd"/>
      <w:r w:rsidRPr="001610B1">
        <w:rPr>
          <w:rFonts w:ascii="Courier New" w:hAnsi="Courier New" w:cs="Courier New"/>
          <w:sz w:val="16"/>
          <w:szCs w:val="16"/>
        </w:rPr>
        <w:t xml:space="preserve"> = []</w:t>
      </w:r>
    </w:p>
    <w:p w14:paraId="78EFC24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for files in </w:t>
      </w:r>
      <w:proofErr w:type="spellStart"/>
      <w:r w:rsidRPr="001610B1">
        <w:rPr>
          <w:rFonts w:ascii="Courier New" w:hAnsi="Courier New" w:cs="Courier New"/>
          <w:sz w:val="16"/>
          <w:szCs w:val="16"/>
        </w:rPr>
        <w:t>os.listdir</w:t>
      </w:r>
      <w:proofErr w:type="spellEnd"/>
      <w:r w:rsidRPr="001610B1">
        <w:rPr>
          <w:rFonts w:ascii="Courier New" w:hAnsi="Courier New" w:cs="Courier New"/>
          <w:sz w:val="16"/>
          <w:szCs w:val="16"/>
        </w:rPr>
        <w:t>(inDirStep3):</w:t>
      </w:r>
    </w:p>
    <w:p w14:paraId="20FCB31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print files</w:t>
      </w:r>
    </w:p>
    <w:p w14:paraId="196EA9D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files.endswith</w:t>
      </w:r>
      <w:proofErr w:type="spellEnd"/>
      <w:r w:rsidRPr="001610B1">
        <w:rPr>
          <w:rFonts w:ascii="Courier New" w:hAnsi="Courier New" w:cs="Courier New"/>
          <w:sz w:val="16"/>
          <w:szCs w:val="16"/>
        </w:rPr>
        <w:t>(".csv"):</w:t>
      </w:r>
    </w:p>
    <w:p w14:paraId="45771B1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testBit</w:t>
      </w:r>
      <w:proofErr w:type="spellEnd"/>
      <w:r w:rsidRPr="001610B1">
        <w:rPr>
          <w:rFonts w:ascii="Courier New" w:hAnsi="Courier New" w:cs="Courier New"/>
          <w:sz w:val="16"/>
          <w:szCs w:val="16"/>
        </w:rPr>
        <w:t xml:space="preserve"> = files in </w:t>
      </w:r>
      <w:proofErr w:type="spellStart"/>
      <w:r w:rsidRPr="001610B1">
        <w:rPr>
          <w:rFonts w:ascii="Courier New" w:hAnsi="Courier New" w:cs="Courier New"/>
          <w:sz w:val="16"/>
          <w:szCs w:val="16"/>
        </w:rPr>
        <w:t>asciiList</w:t>
      </w:r>
      <w:proofErr w:type="spellEnd"/>
    </w:p>
    <w:p w14:paraId="0557F83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testBit</w:t>
      </w:r>
      <w:proofErr w:type="spellEnd"/>
      <w:r w:rsidRPr="001610B1">
        <w:rPr>
          <w:rFonts w:ascii="Courier New" w:hAnsi="Courier New" w:cs="Courier New"/>
          <w:sz w:val="16"/>
          <w:szCs w:val="16"/>
        </w:rPr>
        <w:t xml:space="preserve"> == False:  </w:t>
      </w:r>
    </w:p>
    <w:p w14:paraId="1ADAE15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asciiList.append</w:t>
      </w:r>
      <w:proofErr w:type="spellEnd"/>
      <w:r w:rsidRPr="001610B1">
        <w:rPr>
          <w:rFonts w:ascii="Courier New" w:hAnsi="Courier New" w:cs="Courier New"/>
          <w:sz w:val="16"/>
          <w:szCs w:val="16"/>
        </w:rPr>
        <w:t>(files)</w:t>
      </w:r>
    </w:p>
    <w:p w14:paraId="5A030A96" w14:textId="77777777" w:rsidR="00161CD6" w:rsidRPr="001610B1" w:rsidRDefault="00161CD6" w:rsidP="00161CD6">
      <w:pPr>
        <w:spacing w:after="0" w:line="240" w:lineRule="auto"/>
        <w:rPr>
          <w:rFonts w:ascii="Courier New" w:hAnsi="Courier New" w:cs="Courier New"/>
          <w:sz w:val="16"/>
          <w:szCs w:val="16"/>
        </w:rPr>
      </w:pPr>
    </w:p>
    <w:p w14:paraId="41BA09B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#for files in </w:t>
      </w:r>
      <w:proofErr w:type="spellStart"/>
      <w:r w:rsidRPr="001610B1">
        <w:rPr>
          <w:rFonts w:ascii="Courier New" w:hAnsi="Courier New" w:cs="Courier New"/>
          <w:sz w:val="16"/>
          <w:szCs w:val="16"/>
        </w:rPr>
        <w:t>os.listdir</w:t>
      </w:r>
      <w:proofErr w:type="spellEnd"/>
      <w:r w:rsidRPr="001610B1">
        <w:rPr>
          <w:rFonts w:ascii="Courier New" w:hAnsi="Courier New" w:cs="Courier New"/>
          <w:sz w:val="16"/>
          <w:szCs w:val="16"/>
        </w:rPr>
        <w:t>(inDirStep3):</w:t>
      </w:r>
    </w:p>
    <w:p w14:paraId="19146B0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files.endswith</w:t>
      </w:r>
      <w:proofErr w:type="spellEnd"/>
      <w:r w:rsidRPr="001610B1">
        <w:rPr>
          <w:rFonts w:ascii="Courier New" w:hAnsi="Courier New" w:cs="Courier New"/>
          <w:sz w:val="16"/>
          <w:szCs w:val="16"/>
        </w:rPr>
        <w:t>(".csv"):</w:t>
      </w:r>
    </w:p>
    <w:p w14:paraId="3F5BD84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asciiList.append</w:t>
      </w:r>
      <w:proofErr w:type="spellEnd"/>
      <w:r w:rsidRPr="001610B1">
        <w:rPr>
          <w:rFonts w:ascii="Courier New" w:hAnsi="Courier New" w:cs="Courier New"/>
          <w:sz w:val="16"/>
          <w:szCs w:val="16"/>
        </w:rPr>
        <w:t>(files)</w:t>
      </w:r>
    </w:p>
    <w:p w14:paraId="418597C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##BLB proposed CHANGED TO GET CSV FILES</w:t>
      </w:r>
    </w:p>
    <w:p w14:paraId="3D1C81A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09A71E78" w14:textId="77777777" w:rsidR="00161CD6" w:rsidRPr="001610B1" w:rsidRDefault="00161CD6" w:rsidP="00161CD6">
      <w:pPr>
        <w:spacing w:after="0" w:line="240" w:lineRule="auto"/>
        <w:rPr>
          <w:rFonts w:ascii="Courier New" w:hAnsi="Courier New" w:cs="Courier New"/>
          <w:sz w:val="16"/>
          <w:szCs w:val="16"/>
        </w:rPr>
      </w:pPr>
    </w:p>
    <w:p w14:paraId="6B488E8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Bluesky</w:t>
      </w:r>
      <w:proofErr w:type="spellEnd"/>
      <w:r w:rsidRPr="001610B1">
        <w:rPr>
          <w:rFonts w:ascii="Courier New" w:hAnsi="Courier New" w:cs="Courier New"/>
          <w:sz w:val="16"/>
          <w:szCs w:val="16"/>
        </w:rPr>
        <w:t xml:space="preserve"> header format</w:t>
      </w:r>
    </w:p>
    <w:p w14:paraId="5991907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header = ["date_time","id","type","latitude","longitude","area","fuel_1hr","fuel_10hr",</w:t>
      </w:r>
    </w:p>
    <w:p w14:paraId="405FE59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"fuel_100hr","fuel_1khr","fuel_10khr","fuel_gt10khr","shrub","grass","rot",</w:t>
      </w:r>
    </w:p>
    <w:p w14:paraId="39F7D32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duff","litter","canopy</w:t>
      </w:r>
      <w:proofErr w:type="spellEnd"/>
      <w:r w:rsidRPr="001610B1">
        <w:rPr>
          <w:rFonts w:ascii="Courier New" w:hAnsi="Courier New" w:cs="Courier New"/>
          <w:sz w:val="16"/>
          <w:szCs w:val="16"/>
        </w:rPr>
        <w:t>"]</w:t>
      </w:r>
    </w:p>
    <w:p w14:paraId="736D792E" w14:textId="77777777" w:rsidR="00161CD6" w:rsidRPr="001610B1" w:rsidRDefault="00161CD6" w:rsidP="00161CD6">
      <w:pPr>
        <w:spacing w:after="0" w:line="240" w:lineRule="auto"/>
        <w:rPr>
          <w:rFonts w:ascii="Courier New" w:hAnsi="Courier New" w:cs="Courier New"/>
          <w:sz w:val="16"/>
          <w:szCs w:val="16"/>
        </w:rPr>
      </w:pPr>
    </w:p>
    <w:p w14:paraId="49CEC203"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colNumber</w:t>
      </w:r>
      <w:proofErr w:type="spellEnd"/>
      <w:r w:rsidRPr="001610B1">
        <w:rPr>
          <w:rFonts w:ascii="Courier New" w:hAnsi="Courier New" w:cs="Courier New"/>
          <w:sz w:val="16"/>
          <w:szCs w:val="16"/>
        </w:rPr>
        <w:t xml:space="preserve"> = 8</w:t>
      </w:r>
    </w:p>
    <w:p w14:paraId="1BF5C0F0" w14:textId="77777777" w:rsidR="00161CD6" w:rsidRPr="001610B1" w:rsidRDefault="00161CD6" w:rsidP="00161CD6">
      <w:pPr>
        <w:spacing w:after="0" w:line="240" w:lineRule="auto"/>
        <w:rPr>
          <w:rFonts w:ascii="Courier New" w:hAnsi="Courier New" w:cs="Courier New"/>
          <w:sz w:val="16"/>
          <w:szCs w:val="16"/>
        </w:rPr>
      </w:pPr>
    </w:p>
    <w:p w14:paraId="3DF7747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id VELMA + unique id</w:t>
      </w:r>
    </w:p>
    <w:p w14:paraId="593C5C7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File name </w:t>
      </w:r>
    </w:p>
    <w:p w14:paraId="7BB4FE06"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idNumber</w:t>
      </w:r>
      <w:proofErr w:type="spellEnd"/>
      <w:r w:rsidRPr="001610B1">
        <w:rPr>
          <w:rFonts w:ascii="Courier New" w:hAnsi="Courier New" w:cs="Courier New"/>
          <w:sz w:val="16"/>
          <w:szCs w:val="16"/>
        </w:rPr>
        <w:t xml:space="preserve"> = 0</w:t>
      </w:r>
    </w:p>
    <w:p w14:paraId="69822B7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count = 0</w:t>
      </w:r>
    </w:p>
    <w:p w14:paraId="41CAFEE7" w14:textId="77777777" w:rsidR="00161CD6" w:rsidRPr="001610B1" w:rsidRDefault="00161CD6" w:rsidP="00161CD6">
      <w:pPr>
        <w:spacing w:after="0" w:line="240" w:lineRule="auto"/>
        <w:rPr>
          <w:rFonts w:ascii="Courier New" w:hAnsi="Courier New" w:cs="Courier New"/>
          <w:sz w:val="16"/>
          <w:szCs w:val="16"/>
        </w:rPr>
      </w:pPr>
    </w:p>
    <w:p w14:paraId="23A1A901" w14:textId="77777777" w:rsidR="00161CD6" w:rsidRPr="001610B1" w:rsidRDefault="00161CD6" w:rsidP="00161CD6">
      <w:pPr>
        <w:spacing w:after="0" w:line="240" w:lineRule="auto"/>
        <w:rPr>
          <w:rFonts w:ascii="Courier New" w:hAnsi="Courier New" w:cs="Courier New"/>
          <w:sz w:val="16"/>
          <w:szCs w:val="16"/>
        </w:rPr>
      </w:pPr>
    </w:p>
    <w:p w14:paraId="0BDD50F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for files in </w:t>
      </w:r>
      <w:proofErr w:type="spellStart"/>
      <w:r w:rsidRPr="001610B1">
        <w:rPr>
          <w:rFonts w:ascii="Courier New" w:hAnsi="Courier New" w:cs="Courier New"/>
          <w:sz w:val="16"/>
          <w:szCs w:val="16"/>
        </w:rPr>
        <w:t>asciiList</w:t>
      </w:r>
      <w:proofErr w:type="spellEnd"/>
      <w:r w:rsidRPr="001610B1">
        <w:rPr>
          <w:rFonts w:ascii="Courier New" w:hAnsi="Courier New" w:cs="Courier New"/>
          <w:sz w:val="16"/>
          <w:szCs w:val="16"/>
        </w:rPr>
        <w:t>:</w:t>
      </w:r>
    </w:p>
    <w:p w14:paraId="4478307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startClock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time.clock</w:t>
      </w:r>
      <w:proofErr w:type="spellEnd"/>
      <w:r w:rsidRPr="001610B1">
        <w:rPr>
          <w:rFonts w:ascii="Courier New" w:hAnsi="Courier New" w:cs="Courier New"/>
          <w:sz w:val="16"/>
          <w:szCs w:val="16"/>
        </w:rPr>
        <w:t>()</w:t>
      </w:r>
    </w:p>
    <w:p w14:paraId="51E8B83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filesLower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files.lower</w:t>
      </w:r>
      <w:proofErr w:type="spellEnd"/>
      <w:r w:rsidRPr="001610B1">
        <w:rPr>
          <w:rFonts w:ascii="Courier New" w:hAnsi="Courier New" w:cs="Courier New"/>
          <w:sz w:val="16"/>
          <w:szCs w:val="16"/>
        </w:rPr>
        <w:t>()</w:t>
      </w:r>
    </w:p>
    <w:p w14:paraId="67F03ED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fileName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fileExtension</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os.path.splitext</w:t>
      </w:r>
      <w:proofErr w:type="spellEnd"/>
      <w:r w:rsidRPr="001610B1">
        <w:rPr>
          <w:rFonts w:ascii="Courier New" w:hAnsi="Courier New" w:cs="Courier New"/>
          <w:sz w:val="16"/>
          <w:szCs w:val="16"/>
        </w:rPr>
        <w:t>(files)</w:t>
      </w:r>
    </w:p>
    <w:p w14:paraId="06A8B48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Next_poolName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Next_yearID</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fileName.rsplit</w:t>
      </w:r>
      <w:proofErr w:type="spellEnd"/>
      <w:r w:rsidRPr="001610B1">
        <w:rPr>
          <w:rFonts w:ascii="Courier New" w:hAnsi="Courier New" w:cs="Courier New"/>
          <w:sz w:val="16"/>
          <w:szCs w:val="16"/>
        </w:rPr>
        <w:t>('_',2)</w:t>
      </w:r>
    </w:p>
    <w:p w14:paraId="1122456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date  = </w:t>
      </w:r>
      <w:proofErr w:type="spellStart"/>
      <w:r w:rsidRPr="001610B1">
        <w:rPr>
          <w:rFonts w:ascii="Courier New" w:hAnsi="Courier New" w:cs="Courier New"/>
          <w:sz w:val="16"/>
          <w:szCs w:val="16"/>
        </w:rPr>
        <w:t>datetime.datetime</w:t>
      </w:r>
      <w:proofErr w:type="spellEnd"/>
      <w:r w:rsidRPr="001610B1">
        <w:rPr>
          <w:rFonts w:ascii="Courier New" w:hAnsi="Courier New" w:cs="Courier New"/>
          <w:sz w:val="16"/>
          <w:szCs w:val="16"/>
        </w:rPr>
        <w:t>(int(</w:t>
      </w:r>
      <w:proofErr w:type="spellStart"/>
      <w:r w:rsidRPr="001610B1">
        <w:rPr>
          <w:rFonts w:ascii="Courier New" w:hAnsi="Courier New" w:cs="Courier New"/>
          <w:sz w:val="16"/>
          <w:szCs w:val="16"/>
        </w:rPr>
        <w:t>Next_yearID</w:t>
      </w:r>
      <w:proofErr w:type="spellEnd"/>
      <w:r w:rsidRPr="001610B1">
        <w:rPr>
          <w:rFonts w:ascii="Courier New" w:hAnsi="Courier New" w:cs="Courier New"/>
          <w:sz w:val="16"/>
          <w:szCs w:val="16"/>
        </w:rPr>
        <w:t xml:space="preserve">),1,1) + </w:t>
      </w:r>
      <w:proofErr w:type="spellStart"/>
      <w:r w:rsidRPr="001610B1">
        <w:rPr>
          <w:rFonts w:ascii="Courier New" w:hAnsi="Courier New" w:cs="Courier New"/>
          <w:sz w:val="16"/>
          <w:szCs w:val="16"/>
        </w:rPr>
        <w:t>datetime.timedelta</w:t>
      </w:r>
      <w:proofErr w:type="spellEnd"/>
      <w:r w:rsidRPr="001610B1">
        <w:rPr>
          <w:rFonts w:ascii="Courier New" w:hAnsi="Courier New" w:cs="Courier New"/>
          <w:sz w:val="16"/>
          <w:szCs w:val="16"/>
        </w:rPr>
        <w:t>((int(</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)-1))</w:t>
      </w:r>
    </w:p>
    <w:p w14:paraId="6ACD809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outDate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date.strftime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Y%m%d</w:t>
      </w:r>
      <w:proofErr w:type="spellEnd"/>
      <w:r w:rsidRPr="001610B1">
        <w:rPr>
          <w:rFonts w:ascii="Courier New" w:hAnsi="Courier New" w:cs="Courier New"/>
          <w:sz w:val="16"/>
          <w:szCs w:val="16"/>
        </w:rPr>
        <w:t>') + "0000Z"</w:t>
      </w:r>
    </w:p>
    <w:p w14:paraId="68CC256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w:t>
      </w:r>
      <w:proofErr w:type="spellEnd"/>
      <w:r w:rsidRPr="001610B1">
        <w:rPr>
          <w:rFonts w:ascii="Courier New" w:hAnsi="Courier New" w:cs="Courier New"/>
          <w:sz w:val="16"/>
          <w:szCs w:val="16"/>
        </w:rPr>
        <w:t xml:space="preserve"> = []</w:t>
      </w:r>
    </w:p>
    <w:p w14:paraId="7AC4ECD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6FBFB67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ag_c</w:t>
      </w:r>
      <w:proofErr w:type="spellEnd"/>
      <w:r w:rsidRPr="001610B1">
        <w:rPr>
          <w:rFonts w:ascii="Courier New" w:hAnsi="Courier New" w:cs="Courier New"/>
          <w:sz w:val="16"/>
          <w:szCs w:val="16"/>
        </w:rPr>
        <w:t xml:space="preserve">_" in </w:t>
      </w:r>
      <w:proofErr w:type="spellStart"/>
      <w:r w:rsidRPr="001610B1">
        <w:rPr>
          <w:rFonts w:ascii="Courier New" w:hAnsi="Courier New" w:cs="Courier New"/>
          <w:sz w:val="16"/>
          <w:szCs w:val="16"/>
        </w:rPr>
        <w:t>filesLower</w:t>
      </w:r>
      <w:proofErr w:type="spellEnd"/>
      <w:r w:rsidRPr="001610B1">
        <w:rPr>
          <w:rFonts w:ascii="Courier New" w:hAnsi="Courier New" w:cs="Courier New"/>
          <w:sz w:val="16"/>
          <w:szCs w:val="16"/>
        </w:rPr>
        <w:t>:</w:t>
      </w:r>
    </w:p>
    <w:p w14:paraId="28C71D7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dateList</w:t>
      </w:r>
      <w:proofErr w:type="spellEnd"/>
      <w:r w:rsidRPr="001610B1">
        <w:rPr>
          <w:rFonts w:ascii="Courier New" w:hAnsi="Courier New" w:cs="Courier New"/>
          <w:sz w:val="16"/>
          <w:szCs w:val="16"/>
        </w:rPr>
        <w:t xml:space="preserve"> = []</w:t>
      </w:r>
    </w:p>
    <w:p w14:paraId="79C12C6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idList</w:t>
      </w:r>
      <w:proofErr w:type="spellEnd"/>
      <w:r w:rsidRPr="001610B1">
        <w:rPr>
          <w:rFonts w:ascii="Courier New" w:hAnsi="Courier New" w:cs="Courier New"/>
          <w:sz w:val="16"/>
          <w:szCs w:val="16"/>
        </w:rPr>
        <w:t xml:space="preserve"> = []</w:t>
      </w:r>
    </w:p>
    <w:p w14:paraId="02D22A2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typeList</w:t>
      </w:r>
      <w:proofErr w:type="spellEnd"/>
      <w:r w:rsidRPr="001610B1">
        <w:rPr>
          <w:rFonts w:ascii="Courier New" w:hAnsi="Courier New" w:cs="Courier New"/>
          <w:sz w:val="16"/>
          <w:szCs w:val="16"/>
        </w:rPr>
        <w:t xml:space="preserve"> = []</w:t>
      </w:r>
    </w:p>
    <w:p w14:paraId="53A85BB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areaList</w:t>
      </w:r>
      <w:proofErr w:type="spellEnd"/>
      <w:r w:rsidRPr="001610B1">
        <w:rPr>
          <w:rFonts w:ascii="Courier New" w:hAnsi="Courier New" w:cs="Courier New"/>
          <w:sz w:val="16"/>
          <w:szCs w:val="16"/>
        </w:rPr>
        <w:t xml:space="preserve"> = []</w:t>
      </w:r>
    </w:p>
    <w:p w14:paraId="7CD30F6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fuel_1hrList = []</w:t>
      </w:r>
    </w:p>
    <w:p w14:paraId="48032C2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fuel_10hrList = []</w:t>
      </w:r>
    </w:p>
    <w:p w14:paraId="3CC0A09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fuel_100hrList = []</w:t>
      </w:r>
    </w:p>
    <w:p w14:paraId="44DCA57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fuel_1khrList = []</w:t>
      </w:r>
    </w:p>
    <w:p w14:paraId="5FC4379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fuel_10khrList = []</w:t>
      </w:r>
    </w:p>
    <w:p w14:paraId="0596987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fuel_gt10khrList = []</w:t>
      </w:r>
    </w:p>
    <w:p w14:paraId="7D64E96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shrubList</w:t>
      </w:r>
      <w:proofErr w:type="spellEnd"/>
      <w:r w:rsidRPr="001610B1">
        <w:rPr>
          <w:rFonts w:ascii="Courier New" w:hAnsi="Courier New" w:cs="Courier New"/>
          <w:sz w:val="16"/>
          <w:szCs w:val="16"/>
        </w:rPr>
        <w:t xml:space="preserve"> = []</w:t>
      </w:r>
    </w:p>
    <w:p w14:paraId="235BB14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rotList</w:t>
      </w:r>
      <w:proofErr w:type="spellEnd"/>
      <w:r w:rsidRPr="001610B1">
        <w:rPr>
          <w:rFonts w:ascii="Courier New" w:hAnsi="Courier New" w:cs="Courier New"/>
          <w:sz w:val="16"/>
          <w:szCs w:val="16"/>
        </w:rPr>
        <w:t xml:space="preserve"> = []</w:t>
      </w:r>
    </w:p>
    <w:p w14:paraId="0FAD7B2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litterList</w:t>
      </w:r>
      <w:proofErr w:type="spellEnd"/>
      <w:r w:rsidRPr="001610B1">
        <w:rPr>
          <w:rFonts w:ascii="Courier New" w:hAnsi="Courier New" w:cs="Courier New"/>
          <w:sz w:val="16"/>
          <w:szCs w:val="16"/>
        </w:rPr>
        <w:t xml:space="preserve"> = []</w:t>
      </w:r>
    </w:p>
    <w:p w14:paraId="0D5AC9D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canopyList</w:t>
      </w:r>
      <w:proofErr w:type="spellEnd"/>
      <w:r w:rsidRPr="001610B1">
        <w:rPr>
          <w:rFonts w:ascii="Courier New" w:hAnsi="Courier New" w:cs="Courier New"/>
          <w:sz w:val="16"/>
          <w:szCs w:val="16"/>
        </w:rPr>
        <w:t xml:space="preserve"> = []</w:t>
      </w:r>
    </w:p>
    <w:p w14:paraId="6EFDC67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18B3DE7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typeBurn</w:t>
      </w:r>
      <w:proofErr w:type="spellEnd"/>
      <w:r w:rsidRPr="001610B1">
        <w:rPr>
          <w:rFonts w:ascii="Courier New" w:hAnsi="Courier New" w:cs="Courier New"/>
          <w:sz w:val="16"/>
          <w:szCs w:val="16"/>
        </w:rPr>
        <w:t xml:space="preserve"> = "RX"</w:t>
      </w:r>
    </w:p>
    <w:p w14:paraId="476AFC4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idNumber</w:t>
      </w:r>
      <w:proofErr w:type="spellEnd"/>
      <w:r w:rsidRPr="001610B1">
        <w:rPr>
          <w:rFonts w:ascii="Courier New" w:hAnsi="Courier New" w:cs="Courier New"/>
          <w:sz w:val="16"/>
          <w:szCs w:val="16"/>
        </w:rPr>
        <w:t xml:space="preserve"> = 0</w:t>
      </w:r>
    </w:p>
    <w:p w14:paraId="6E5E448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fuel_1hr = 0</w:t>
      </w:r>
    </w:p>
    <w:p w14:paraId="3178DDF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fuel_10hr = 0</w:t>
      </w:r>
    </w:p>
    <w:p w14:paraId="04E8399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fuel_100hr = 0</w:t>
      </w:r>
    </w:p>
    <w:p w14:paraId="5BF69FD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fuel_1khr = 0</w:t>
      </w:r>
    </w:p>
    <w:p w14:paraId="1F5FAFB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fuel_10khr = 0</w:t>
      </w:r>
    </w:p>
    <w:p w14:paraId="34E59FF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fuel_gt10khr = 0</w:t>
      </w:r>
    </w:p>
    <w:p w14:paraId="6836399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shrub = 0</w:t>
      </w:r>
    </w:p>
    <w:p w14:paraId="034D446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rot = 0</w:t>
      </w:r>
    </w:p>
    <w:p w14:paraId="464613B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litter = 0</w:t>
      </w:r>
    </w:p>
    <w:p w14:paraId="096FF7D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canopy = 0</w:t>
      </w:r>
    </w:p>
    <w:p w14:paraId="27844DE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19AD330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numpy.loadtxt</w:t>
      </w:r>
      <w:proofErr w:type="spellEnd"/>
      <w:r w:rsidRPr="001610B1">
        <w:rPr>
          <w:rFonts w:ascii="Courier New" w:hAnsi="Courier New" w:cs="Courier New"/>
          <w:sz w:val="16"/>
          <w:szCs w:val="16"/>
        </w:rPr>
        <w:t xml:space="preserve">(inDirStep3+files, </w:t>
      </w:r>
      <w:proofErr w:type="spellStart"/>
      <w:r w:rsidRPr="001610B1">
        <w:rPr>
          <w:rFonts w:ascii="Courier New" w:hAnsi="Courier New" w:cs="Courier New"/>
          <w:sz w:val="16"/>
          <w:szCs w:val="16"/>
        </w:rPr>
        <w:t>dtype</w:t>
      </w:r>
      <w:proofErr w:type="spellEnd"/>
      <w:r w:rsidRPr="001610B1">
        <w:rPr>
          <w:rFonts w:ascii="Courier New" w:hAnsi="Courier New" w:cs="Courier New"/>
          <w:sz w:val="16"/>
          <w:szCs w:val="16"/>
        </w:rPr>
        <w:t xml:space="preserve">='float', </w:t>
      </w:r>
      <w:proofErr w:type="spellStart"/>
      <w:r w:rsidRPr="001610B1">
        <w:rPr>
          <w:rFonts w:ascii="Courier New" w:hAnsi="Courier New" w:cs="Courier New"/>
          <w:sz w:val="16"/>
          <w:szCs w:val="16"/>
        </w:rPr>
        <w:t>skiprows</w:t>
      </w:r>
      <w:proofErr w:type="spellEnd"/>
      <w:r w:rsidRPr="001610B1">
        <w:rPr>
          <w:rFonts w:ascii="Courier New" w:hAnsi="Courier New" w:cs="Courier New"/>
          <w:sz w:val="16"/>
          <w:szCs w:val="16"/>
        </w:rPr>
        <w:t>=1,delimiter=',')</w:t>
      </w:r>
    </w:p>
    <w:p w14:paraId="248AFEB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agFilePathName</w:t>
      </w:r>
      <w:proofErr w:type="spellEnd"/>
      <w:r w:rsidRPr="001610B1">
        <w:rPr>
          <w:rFonts w:ascii="Courier New" w:hAnsi="Courier New" w:cs="Courier New"/>
          <w:sz w:val="16"/>
          <w:szCs w:val="16"/>
        </w:rPr>
        <w:t xml:space="preserve"> = inDirStep3+files</w:t>
      </w:r>
    </w:p>
    <w:p w14:paraId="035A794B" w14:textId="77777777" w:rsidR="00161CD6" w:rsidRPr="001610B1" w:rsidRDefault="00161CD6" w:rsidP="00161CD6">
      <w:pPr>
        <w:spacing w:after="0" w:line="240" w:lineRule="auto"/>
        <w:rPr>
          <w:rFonts w:ascii="Courier New" w:hAnsi="Courier New" w:cs="Courier New"/>
          <w:sz w:val="16"/>
          <w:szCs w:val="16"/>
        </w:rPr>
      </w:pPr>
    </w:p>
    <w:p w14:paraId="40EBD84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detFilePathName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agFilePathName.replace</w:t>
      </w:r>
      <w:proofErr w:type="spellEnd"/>
      <w:r w:rsidRPr="001610B1">
        <w:rPr>
          <w:rFonts w:ascii="Courier New" w:hAnsi="Courier New" w:cs="Courier New"/>
          <w:sz w:val="16"/>
          <w:szCs w:val="16"/>
        </w:rPr>
        <w:t>("Ag_C","</w:t>
      </w:r>
      <w:proofErr w:type="spellStart"/>
      <w:r w:rsidRPr="001610B1">
        <w:rPr>
          <w:rFonts w:ascii="Courier New" w:hAnsi="Courier New" w:cs="Courier New"/>
          <w:sz w:val="16"/>
          <w:szCs w:val="16"/>
        </w:rPr>
        <w:t>Det_C</w:t>
      </w:r>
      <w:proofErr w:type="spellEnd"/>
      <w:r w:rsidRPr="001610B1">
        <w:rPr>
          <w:rFonts w:ascii="Courier New" w:hAnsi="Courier New" w:cs="Courier New"/>
          <w:sz w:val="16"/>
          <w:szCs w:val="16"/>
        </w:rPr>
        <w:t>")</w:t>
      </w:r>
    </w:p>
    <w:p w14:paraId="32D6330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numpy.loadtxt</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detFilePathName</w:t>
      </w:r>
      <w:proofErr w:type="spellEnd"/>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dtype</w:t>
      </w:r>
      <w:proofErr w:type="spellEnd"/>
      <w:r w:rsidRPr="001610B1">
        <w:rPr>
          <w:rFonts w:ascii="Courier New" w:hAnsi="Courier New" w:cs="Courier New"/>
          <w:sz w:val="16"/>
          <w:szCs w:val="16"/>
        </w:rPr>
        <w:t xml:space="preserve">='float', </w:t>
      </w:r>
      <w:proofErr w:type="spellStart"/>
      <w:r w:rsidRPr="001610B1">
        <w:rPr>
          <w:rFonts w:ascii="Courier New" w:hAnsi="Courier New" w:cs="Courier New"/>
          <w:sz w:val="16"/>
          <w:szCs w:val="16"/>
        </w:rPr>
        <w:t>skiprows</w:t>
      </w:r>
      <w:proofErr w:type="spellEnd"/>
      <w:r w:rsidRPr="001610B1">
        <w:rPr>
          <w:rFonts w:ascii="Courier New" w:hAnsi="Courier New" w:cs="Courier New"/>
          <w:sz w:val="16"/>
          <w:szCs w:val="16"/>
        </w:rPr>
        <w:t>=1,delimiter=',')</w:t>
      </w:r>
    </w:p>
    <w:p w14:paraId="5E7075B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1B602BE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selectAgArray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agArray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agArray</w:t>
      </w:r>
      <w:proofErr w:type="spellEnd"/>
      <w:proofErr w:type="gramStart"/>
      <w:r w:rsidRPr="001610B1">
        <w:rPr>
          <w:rFonts w:ascii="Courier New" w:hAnsi="Courier New" w:cs="Courier New"/>
          <w:sz w:val="16"/>
          <w:szCs w:val="16"/>
        </w:rPr>
        <w:t>[:,</w:t>
      </w:r>
      <w:proofErr w:type="gramEnd"/>
      <w:r w:rsidRPr="001610B1">
        <w:rPr>
          <w:rFonts w:ascii="Courier New" w:hAnsi="Courier New" w:cs="Courier New"/>
          <w:sz w:val="16"/>
          <w:szCs w:val="16"/>
        </w:rPr>
        <w:t>4] &gt; 0]</w:t>
      </w:r>
    </w:p>
    <w:p w14:paraId="5381B2A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numpy.multiply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selectAgArray</w:t>
      </w:r>
      <w:proofErr w:type="spellEnd"/>
      <w:proofErr w:type="gramStart"/>
      <w:r w:rsidRPr="001610B1">
        <w:rPr>
          <w:rFonts w:ascii="Courier New" w:hAnsi="Courier New" w:cs="Courier New"/>
          <w:sz w:val="16"/>
          <w:szCs w:val="16"/>
        </w:rPr>
        <w:t>[:,</w:t>
      </w:r>
      <w:proofErr w:type="gramEnd"/>
      <w:r w:rsidRPr="001610B1">
        <w:rPr>
          <w:rFonts w:ascii="Courier New" w:hAnsi="Courier New" w:cs="Courier New"/>
          <w:sz w:val="16"/>
          <w:szCs w:val="16"/>
        </w:rPr>
        <w:t>4],1)</w:t>
      </w:r>
    </w:p>
    <w:p w14:paraId="31B0B50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divAgArray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numpy.divide</w:t>
      </w:r>
      <w:proofErr w:type="spellEnd"/>
      <w:r w:rsidRPr="001610B1">
        <w:rPr>
          <w:rFonts w:ascii="Courier New" w:hAnsi="Courier New" w:cs="Courier New"/>
          <w:sz w:val="16"/>
          <w:szCs w:val="16"/>
        </w:rPr>
        <w:t>(outAgArray,1000)  # Adjustment from int(ArcGIS) back to float</w:t>
      </w:r>
    </w:p>
    <w:p w14:paraId="631D6BA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row = </w:t>
      </w:r>
      <w:proofErr w:type="spellStart"/>
      <w:r w:rsidRPr="001610B1">
        <w:rPr>
          <w:rFonts w:ascii="Courier New" w:hAnsi="Courier New" w:cs="Courier New"/>
          <w:sz w:val="16"/>
          <w:szCs w:val="16"/>
        </w:rPr>
        <w:t>divAgArray.shape</w:t>
      </w:r>
      <w:proofErr w:type="spellEnd"/>
    </w:p>
    <w:p w14:paraId="7AB8335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for </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xml:space="preserve"> in </w:t>
      </w:r>
      <w:proofErr w:type="spellStart"/>
      <w:r w:rsidRPr="001610B1">
        <w:rPr>
          <w:rFonts w:ascii="Courier New" w:hAnsi="Courier New" w:cs="Courier New"/>
          <w:sz w:val="16"/>
          <w:szCs w:val="16"/>
        </w:rPr>
        <w:t>xrange</w:t>
      </w:r>
      <w:proofErr w:type="spellEnd"/>
      <w:r w:rsidRPr="001610B1">
        <w:rPr>
          <w:rFonts w:ascii="Courier New" w:hAnsi="Courier New" w:cs="Courier New"/>
          <w:sz w:val="16"/>
          <w:szCs w:val="16"/>
        </w:rPr>
        <w:t>(row[0]):        # Values below 1g/m^2 are returned to zero from pre-process VELMA-ascii</w:t>
      </w:r>
    </w:p>
    <w:p w14:paraId="0796A7F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cellValue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divAgArray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w:t>
      </w:r>
    </w:p>
    <w:p w14:paraId="39B65EE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lastRenderedPageBreak/>
        <w:t xml:space="preserve">            if </w:t>
      </w:r>
      <w:proofErr w:type="spellStart"/>
      <w:r w:rsidRPr="001610B1">
        <w:rPr>
          <w:rFonts w:ascii="Courier New" w:hAnsi="Courier New" w:cs="Courier New"/>
          <w:sz w:val="16"/>
          <w:szCs w:val="16"/>
        </w:rPr>
        <w:t>cellValue</w:t>
      </w:r>
      <w:proofErr w:type="spellEnd"/>
      <w:r w:rsidRPr="001610B1">
        <w:rPr>
          <w:rFonts w:ascii="Courier New" w:hAnsi="Courier New" w:cs="Courier New"/>
          <w:sz w:val="16"/>
          <w:szCs w:val="16"/>
        </w:rPr>
        <w:t xml:space="preserve"> &lt; 1:</w:t>
      </w:r>
    </w:p>
    <w:p w14:paraId="2463E29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divAgArray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 0</w:t>
      </w:r>
    </w:p>
    <w:p w14:paraId="26F9964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5007C5B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numpy.multiply</w:t>
      </w:r>
      <w:proofErr w:type="spellEnd"/>
      <w:r w:rsidRPr="001610B1">
        <w:rPr>
          <w:rFonts w:ascii="Courier New" w:hAnsi="Courier New" w:cs="Courier New"/>
          <w:sz w:val="16"/>
          <w:szCs w:val="16"/>
        </w:rPr>
        <w:t>(2,divAgArray)</w:t>
      </w:r>
    </w:p>
    <w:p w14:paraId="5538CAB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numpy.multiply</w:t>
      </w:r>
      <w:proofErr w:type="spellEnd"/>
      <w:r w:rsidRPr="001610B1">
        <w:rPr>
          <w:rFonts w:ascii="Courier New" w:hAnsi="Courier New" w:cs="Courier New"/>
          <w:sz w:val="16"/>
          <w:szCs w:val="16"/>
        </w:rPr>
        <w:t>(0.00446089,sumAgArray)</w:t>
      </w:r>
    </w:p>
    <w:p w14:paraId="7EC64C2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cellCount</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numpy.divide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selectAgArray</w:t>
      </w:r>
      <w:proofErr w:type="spellEnd"/>
      <w:proofErr w:type="gramStart"/>
      <w:r w:rsidRPr="001610B1">
        <w:rPr>
          <w:rFonts w:ascii="Courier New" w:hAnsi="Courier New" w:cs="Courier New"/>
          <w:sz w:val="16"/>
          <w:szCs w:val="16"/>
        </w:rPr>
        <w:t>[:,</w:t>
      </w:r>
      <w:proofErr w:type="gramEnd"/>
      <w:r w:rsidRPr="001610B1">
        <w:rPr>
          <w:rFonts w:ascii="Courier New" w:hAnsi="Courier New" w:cs="Courier New"/>
          <w:sz w:val="16"/>
          <w:szCs w:val="16"/>
        </w:rPr>
        <w:t>5],</w:t>
      </w:r>
      <w:proofErr w:type="spellStart"/>
      <w:r w:rsidRPr="001610B1">
        <w:rPr>
          <w:rFonts w:ascii="Courier New" w:hAnsi="Courier New" w:cs="Courier New"/>
          <w:sz w:val="16"/>
          <w:szCs w:val="16"/>
        </w:rPr>
        <w:t>cellSize</w:t>
      </w:r>
      <w:proofErr w:type="spellEnd"/>
      <w:r w:rsidRPr="001610B1">
        <w:rPr>
          <w:rFonts w:ascii="Courier New" w:hAnsi="Courier New" w:cs="Courier New"/>
          <w:sz w:val="16"/>
          <w:szCs w:val="16"/>
        </w:rPr>
        <w:t>)</w:t>
      </w:r>
    </w:p>
    <w:p w14:paraId="1865A8A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sumAgArray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numpy.divide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sumAgArray,cellCount</w:t>
      </w:r>
      <w:proofErr w:type="spellEnd"/>
      <w:r w:rsidRPr="001610B1">
        <w:rPr>
          <w:rFonts w:ascii="Courier New" w:hAnsi="Courier New" w:cs="Courier New"/>
          <w:sz w:val="16"/>
          <w:szCs w:val="16"/>
        </w:rPr>
        <w:t>)</w:t>
      </w:r>
    </w:p>
    <w:p w14:paraId="0F02DE3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dataAgList</w:t>
      </w:r>
      <w:proofErr w:type="spellEnd"/>
      <w:r w:rsidRPr="001610B1">
        <w:rPr>
          <w:rFonts w:ascii="Courier New" w:hAnsi="Courier New" w:cs="Courier New"/>
          <w:sz w:val="16"/>
          <w:szCs w:val="16"/>
        </w:rPr>
        <w:t xml:space="preserve"> = list(</w:t>
      </w:r>
      <w:proofErr w:type="spellStart"/>
      <w:r w:rsidRPr="001610B1">
        <w:rPr>
          <w:rFonts w:ascii="Courier New" w:hAnsi="Courier New" w:cs="Courier New"/>
          <w:sz w:val="16"/>
          <w:szCs w:val="16"/>
        </w:rPr>
        <w:t>sumAgArray</w:t>
      </w:r>
      <w:proofErr w:type="spellEnd"/>
      <w:r w:rsidRPr="001610B1">
        <w:rPr>
          <w:rFonts w:ascii="Courier New" w:hAnsi="Courier New" w:cs="Courier New"/>
          <w:sz w:val="16"/>
          <w:szCs w:val="16"/>
        </w:rPr>
        <w:t>)</w:t>
      </w:r>
    </w:p>
    <w:p w14:paraId="7C13A08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#Notes on conversions. Multiply by 2 to go from Carbon to Biomass </w:t>
      </w:r>
    </w:p>
    <w:p w14:paraId="1802058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#Then, divide by m2 area in a single cell.</w:t>
      </w:r>
    </w:p>
    <w:p w14:paraId="209AE59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#Then, convert g/m2 to tons/acre</w:t>
      </w:r>
    </w:p>
    <w:p w14:paraId="7166614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7FAF3DC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selectDetArray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detArray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detArray</w:t>
      </w:r>
      <w:proofErr w:type="spellEnd"/>
      <w:proofErr w:type="gramStart"/>
      <w:r w:rsidRPr="001610B1">
        <w:rPr>
          <w:rFonts w:ascii="Courier New" w:hAnsi="Courier New" w:cs="Courier New"/>
          <w:sz w:val="16"/>
          <w:szCs w:val="16"/>
        </w:rPr>
        <w:t>[:,</w:t>
      </w:r>
      <w:proofErr w:type="gramEnd"/>
      <w:r w:rsidRPr="001610B1">
        <w:rPr>
          <w:rFonts w:ascii="Courier New" w:hAnsi="Courier New" w:cs="Courier New"/>
          <w:sz w:val="16"/>
          <w:szCs w:val="16"/>
        </w:rPr>
        <w:t xml:space="preserve">4] &gt; 0]     </w:t>
      </w:r>
    </w:p>
    <w:p w14:paraId="00E1084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numpy.multiply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selectDetArray</w:t>
      </w:r>
      <w:proofErr w:type="spellEnd"/>
      <w:proofErr w:type="gramStart"/>
      <w:r w:rsidRPr="001610B1">
        <w:rPr>
          <w:rFonts w:ascii="Courier New" w:hAnsi="Courier New" w:cs="Courier New"/>
          <w:sz w:val="16"/>
          <w:szCs w:val="16"/>
        </w:rPr>
        <w:t>[:,</w:t>
      </w:r>
      <w:proofErr w:type="gramEnd"/>
      <w:r w:rsidRPr="001610B1">
        <w:rPr>
          <w:rFonts w:ascii="Courier New" w:hAnsi="Courier New" w:cs="Courier New"/>
          <w:sz w:val="16"/>
          <w:szCs w:val="16"/>
        </w:rPr>
        <w:t>4],1)</w:t>
      </w:r>
    </w:p>
    <w:p w14:paraId="54076CA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divDetArray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numpy.divide</w:t>
      </w:r>
      <w:proofErr w:type="spellEnd"/>
      <w:r w:rsidRPr="001610B1">
        <w:rPr>
          <w:rFonts w:ascii="Courier New" w:hAnsi="Courier New" w:cs="Courier New"/>
          <w:sz w:val="16"/>
          <w:szCs w:val="16"/>
        </w:rPr>
        <w:t>(outDetArray,1000)  # Adjustment from int(ArcGIS) back to float</w:t>
      </w:r>
    </w:p>
    <w:p w14:paraId="3BE0FD5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row = </w:t>
      </w:r>
      <w:proofErr w:type="spellStart"/>
      <w:r w:rsidRPr="001610B1">
        <w:rPr>
          <w:rFonts w:ascii="Courier New" w:hAnsi="Courier New" w:cs="Courier New"/>
          <w:sz w:val="16"/>
          <w:szCs w:val="16"/>
        </w:rPr>
        <w:t>divDetArray.shape</w:t>
      </w:r>
      <w:proofErr w:type="spellEnd"/>
    </w:p>
    <w:p w14:paraId="4164E04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for </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xml:space="preserve"> in </w:t>
      </w:r>
      <w:proofErr w:type="spellStart"/>
      <w:r w:rsidRPr="001610B1">
        <w:rPr>
          <w:rFonts w:ascii="Courier New" w:hAnsi="Courier New" w:cs="Courier New"/>
          <w:sz w:val="16"/>
          <w:szCs w:val="16"/>
        </w:rPr>
        <w:t>xrange</w:t>
      </w:r>
      <w:proofErr w:type="spellEnd"/>
      <w:r w:rsidRPr="001610B1">
        <w:rPr>
          <w:rFonts w:ascii="Courier New" w:hAnsi="Courier New" w:cs="Courier New"/>
          <w:sz w:val="16"/>
          <w:szCs w:val="16"/>
        </w:rPr>
        <w:t>(row[0]):        # Values below 1g/m^2 are returned to zero from pre-process VELMA-ascii</w:t>
      </w:r>
    </w:p>
    <w:p w14:paraId="55FC070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cellValue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divDetArray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w:t>
      </w:r>
    </w:p>
    <w:p w14:paraId="40A6D3E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cellValue</w:t>
      </w:r>
      <w:proofErr w:type="spellEnd"/>
      <w:r w:rsidRPr="001610B1">
        <w:rPr>
          <w:rFonts w:ascii="Courier New" w:hAnsi="Courier New" w:cs="Courier New"/>
          <w:sz w:val="16"/>
          <w:szCs w:val="16"/>
        </w:rPr>
        <w:t xml:space="preserve"> &lt; 1:</w:t>
      </w:r>
    </w:p>
    <w:p w14:paraId="5B1C843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divDetArray</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 0</w:t>
      </w:r>
    </w:p>
    <w:p w14:paraId="7008DB0A" w14:textId="77777777" w:rsidR="00161CD6" w:rsidRPr="001610B1" w:rsidRDefault="00161CD6" w:rsidP="00161CD6">
      <w:pPr>
        <w:spacing w:after="0" w:line="240" w:lineRule="auto"/>
        <w:rPr>
          <w:rFonts w:ascii="Courier New" w:hAnsi="Courier New" w:cs="Courier New"/>
          <w:sz w:val="16"/>
          <w:szCs w:val="16"/>
        </w:rPr>
      </w:pPr>
    </w:p>
    <w:p w14:paraId="1EC7FD2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numpy.multiply</w:t>
      </w:r>
      <w:proofErr w:type="spellEnd"/>
      <w:r w:rsidRPr="001610B1">
        <w:rPr>
          <w:rFonts w:ascii="Courier New" w:hAnsi="Courier New" w:cs="Courier New"/>
          <w:sz w:val="16"/>
          <w:szCs w:val="16"/>
        </w:rPr>
        <w:t>(2,divDetArray)</w:t>
      </w:r>
    </w:p>
    <w:p w14:paraId="7947980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numpy.multiply</w:t>
      </w:r>
      <w:proofErr w:type="spellEnd"/>
      <w:r w:rsidRPr="001610B1">
        <w:rPr>
          <w:rFonts w:ascii="Courier New" w:hAnsi="Courier New" w:cs="Courier New"/>
          <w:sz w:val="16"/>
          <w:szCs w:val="16"/>
        </w:rPr>
        <w:t>(0.00446089,sumDetArray)</w:t>
      </w:r>
    </w:p>
    <w:p w14:paraId="4A9F729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cellCount</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numpy.divide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selectAgArray</w:t>
      </w:r>
      <w:proofErr w:type="spellEnd"/>
      <w:proofErr w:type="gramStart"/>
      <w:r w:rsidRPr="001610B1">
        <w:rPr>
          <w:rFonts w:ascii="Courier New" w:hAnsi="Courier New" w:cs="Courier New"/>
          <w:sz w:val="16"/>
          <w:szCs w:val="16"/>
        </w:rPr>
        <w:t>[:,</w:t>
      </w:r>
      <w:proofErr w:type="gramEnd"/>
      <w:r w:rsidRPr="001610B1">
        <w:rPr>
          <w:rFonts w:ascii="Courier New" w:hAnsi="Courier New" w:cs="Courier New"/>
          <w:sz w:val="16"/>
          <w:szCs w:val="16"/>
        </w:rPr>
        <w:t>5],</w:t>
      </w:r>
      <w:proofErr w:type="spellStart"/>
      <w:r w:rsidRPr="001610B1">
        <w:rPr>
          <w:rFonts w:ascii="Courier New" w:hAnsi="Courier New" w:cs="Courier New"/>
          <w:sz w:val="16"/>
          <w:szCs w:val="16"/>
        </w:rPr>
        <w:t>cellSize</w:t>
      </w:r>
      <w:proofErr w:type="spellEnd"/>
      <w:r w:rsidRPr="001610B1">
        <w:rPr>
          <w:rFonts w:ascii="Courier New" w:hAnsi="Courier New" w:cs="Courier New"/>
          <w:sz w:val="16"/>
          <w:szCs w:val="16"/>
        </w:rPr>
        <w:t>)</w:t>
      </w:r>
    </w:p>
    <w:p w14:paraId="61FB2FF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sumDetArray</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numpy.divide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sumDetArray,cellCount</w:t>
      </w:r>
      <w:proofErr w:type="spellEnd"/>
      <w:r w:rsidRPr="001610B1">
        <w:rPr>
          <w:rFonts w:ascii="Courier New" w:hAnsi="Courier New" w:cs="Courier New"/>
          <w:sz w:val="16"/>
          <w:szCs w:val="16"/>
        </w:rPr>
        <w:t xml:space="preserve">)  </w:t>
      </w:r>
    </w:p>
    <w:p w14:paraId="7C6C0A4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dataDetList</w:t>
      </w:r>
      <w:proofErr w:type="spellEnd"/>
      <w:r w:rsidRPr="001610B1">
        <w:rPr>
          <w:rFonts w:ascii="Courier New" w:hAnsi="Courier New" w:cs="Courier New"/>
          <w:sz w:val="16"/>
          <w:szCs w:val="16"/>
        </w:rPr>
        <w:t xml:space="preserve"> = list(</w:t>
      </w:r>
      <w:proofErr w:type="spellStart"/>
      <w:r w:rsidRPr="001610B1">
        <w:rPr>
          <w:rFonts w:ascii="Courier New" w:hAnsi="Courier New" w:cs="Courier New"/>
          <w:sz w:val="16"/>
          <w:szCs w:val="16"/>
        </w:rPr>
        <w:t>sumDetArray</w:t>
      </w:r>
      <w:proofErr w:type="spellEnd"/>
      <w:r w:rsidRPr="001610B1">
        <w:rPr>
          <w:rFonts w:ascii="Courier New" w:hAnsi="Courier New" w:cs="Courier New"/>
          <w:sz w:val="16"/>
          <w:szCs w:val="16"/>
        </w:rPr>
        <w:t>)</w:t>
      </w:r>
    </w:p>
    <w:p w14:paraId="57D2D65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#Notes on conversions. Multiply by 2 to go from Carbon to Biomass </w:t>
      </w:r>
    </w:p>
    <w:p w14:paraId="4E761A1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#Then, divide by m2 area in a single cell.</w:t>
      </w:r>
    </w:p>
    <w:p w14:paraId="23D353E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#Then, convert g/m2 to tons/acre</w:t>
      </w:r>
    </w:p>
    <w:p w14:paraId="7D456D59" w14:textId="77777777" w:rsidR="00161CD6" w:rsidRPr="001610B1" w:rsidRDefault="00161CD6" w:rsidP="00161CD6">
      <w:pPr>
        <w:spacing w:after="0" w:line="240" w:lineRule="auto"/>
        <w:rPr>
          <w:rFonts w:ascii="Courier New" w:hAnsi="Courier New" w:cs="Courier New"/>
          <w:sz w:val="16"/>
          <w:szCs w:val="16"/>
        </w:rPr>
      </w:pPr>
    </w:p>
    <w:p w14:paraId="6B80D94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inRow2,inCol = </w:t>
      </w:r>
      <w:proofErr w:type="spellStart"/>
      <w:r w:rsidRPr="001610B1">
        <w:rPr>
          <w:rFonts w:ascii="Courier New" w:hAnsi="Courier New" w:cs="Courier New"/>
          <w:sz w:val="16"/>
          <w:szCs w:val="16"/>
        </w:rPr>
        <w:t>selectAgArray.shape</w:t>
      </w:r>
      <w:proofErr w:type="spellEnd"/>
    </w:p>
    <w:p w14:paraId="491C7300" w14:textId="77777777" w:rsidR="00161CD6" w:rsidRPr="001610B1" w:rsidRDefault="00161CD6" w:rsidP="00161CD6">
      <w:pPr>
        <w:spacing w:after="0" w:line="240" w:lineRule="auto"/>
        <w:rPr>
          <w:rFonts w:ascii="Courier New" w:hAnsi="Courier New" w:cs="Courier New"/>
          <w:sz w:val="16"/>
          <w:szCs w:val="16"/>
        </w:rPr>
      </w:pPr>
    </w:p>
    <w:p w14:paraId="6374AAB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for </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xml:space="preserve"> in range(inRow2):</w:t>
      </w:r>
    </w:p>
    <w:p w14:paraId="0DC698B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idName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VELMA_"+str</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idNumber</w:t>
      </w:r>
      <w:proofErr w:type="spellEnd"/>
      <w:r w:rsidRPr="001610B1">
        <w:rPr>
          <w:rFonts w:ascii="Courier New" w:hAnsi="Courier New" w:cs="Courier New"/>
          <w:sz w:val="16"/>
          <w:szCs w:val="16"/>
        </w:rPr>
        <w:t>)+"_"+</w:t>
      </w:r>
      <w:proofErr w:type="spellStart"/>
      <w:r w:rsidRPr="001610B1">
        <w:rPr>
          <w:rFonts w:ascii="Courier New" w:hAnsi="Courier New" w:cs="Courier New"/>
          <w:sz w:val="16"/>
          <w:szCs w:val="16"/>
        </w:rPr>
        <w:t>outDate</w:t>
      </w:r>
      <w:proofErr w:type="spellEnd"/>
    </w:p>
    <w:p w14:paraId="16DD2A4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idList.append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idName</w:t>
      </w:r>
      <w:proofErr w:type="spellEnd"/>
      <w:r w:rsidRPr="001610B1">
        <w:rPr>
          <w:rFonts w:ascii="Courier New" w:hAnsi="Courier New" w:cs="Courier New"/>
          <w:sz w:val="16"/>
          <w:szCs w:val="16"/>
        </w:rPr>
        <w:t>)</w:t>
      </w:r>
    </w:p>
    <w:p w14:paraId="3DAAB29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dateList.append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outDate</w:t>
      </w:r>
      <w:proofErr w:type="spellEnd"/>
      <w:r w:rsidRPr="001610B1">
        <w:rPr>
          <w:rFonts w:ascii="Courier New" w:hAnsi="Courier New" w:cs="Courier New"/>
          <w:sz w:val="16"/>
          <w:szCs w:val="16"/>
        </w:rPr>
        <w:t>)</w:t>
      </w:r>
    </w:p>
    <w:p w14:paraId="58912BE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typeList.append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typeBurn</w:t>
      </w:r>
      <w:proofErr w:type="spellEnd"/>
      <w:r w:rsidRPr="001610B1">
        <w:rPr>
          <w:rFonts w:ascii="Courier New" w:hAnsi="Courier New" w:cs="Courier New"/>
          <w:sz w:val="16"/>
          <w:szCs w:val="16"/>
        </w:rPr>
        <w:t>)</w:t>
      </w:r>
    </w:p>
    <w:p w14:paraId="544F3FB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areaList.append</w:t>
      </w:r>
      <w:proofErr w:type="spellEnd"/>
      <w:r w:rsidRPr="001610B1">
        <w:rPr>
          <w:rFonts w:ascii="Courier New" w:hAnsi="Courier New" w:cs="Courier New"/>
          <w:sz w:val="16"/>
          <w:szCs w:val="16"/>
        </w:rPr>
        <w:t>(area)</w:t>
      </w:r>
    </w:p>
    <w:p w14:paraId="7F4B81A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fuel_1hrList.append(fuel_1hr)</w:t>
      </w:r>
    </w:p>
    <w:p w14:paraId="0EB8E1E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fuel_10hrList.append(fuel_10hr)</w:t>
      </w:r>
    </w:p>
    <w:p w14:paraId="65BED0F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fuel_100hrList.append(fuel_100hr)</w:t>
      </w:r>
    </w:p>
    <w:p w14:paraId="6462F46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fuel_1khrList.append(fuel_1khr)</w:t>
      </w:r>
    </w:p>
    <w:p w14:paraId="43473CD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fuel_10khrList.append(fuel_10khr)</w:t>
      </w:r>
    </w:p>
    <w:p w14:paraId="1EF5854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fuel_gt10khrList.append(fuel_gt10khr)</w:t>
      </w:r>
    </w:p>
    <w:p w14:paraId="4C07D79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shrubList.append</w:t>
      </w:r>
      <w:proofErr w:type="spellEnd"/>
      <w:r w:rsidRPr="001610B1">
        <w:rPr>
          <w:rFonts w:ascii="Courier New" w:hAnsi="Courier New" w:cs="Courier New"/>
          <w:sz w:val="16"/>
          <w:szCs w:val="16"/>
        </w:rPr>
        <w:t>(shrub)</w:t>
      </w:r>
    </w:p>
    <w:p w14:paraId="63E6253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rotList.append</w:t>
      </w:r>
      <w:proofErr w:type="spellEnd"/>
      <w:r w:rsidRPr="001610B1">
        <w:rPr>
          <w:rFonts w:ascii="Courier New" w:hAnsi="Courier New" w:cs="Courier New"/>
          <w:sz w:val="16"/>
          <w:szCs w:val="16"/>
        </w:rPr>
        <w:t>(rot)</w:t>
      </w:r>
    </w:p>
    <w:p w14:paraId="0F2F017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litterList.append</w:t>
      </w:r>
      <w:proofErr w:type="spellEnd"/>
      <w:r w:rsidRPr="001610B1">
        <w:rPr>
          <w:rFonts w:ascii="Courier New" w:hAnsi="Courier New" w:cs="Courier New"/>
          <w:sz w:val="16"/>
          <w:szCs w:val="16"/>
        </w:rPr>
        <w:t>(litter)</w:t>
      </w:r>
    </w:p>
    <w:p w14:paraId="1957A1C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canopyList.append</w:t>
      </w:r>
      <w:proofErr w:type="spellEnd"/>
      <w:r w:rsidRPr="001610B1">
        <w:rPr>
          <w:rFonts w:ascii="Courier New" w:hAnsi="Courier New" w:cs="Courier New"/>
          <w:sz w:val="16"/>
          <w:szCs w:val="16"/>
        </w:rPr>
        <w:t>(canopy)</w:t>
      </w:r>
    </w:p>
    <w:p w14:paraId="51E4F7B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idNumber</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idNumber</w:t>
      </w:r>
      <w:proofErr w:type="spellEnd"/>
      <w:r w:rsidRPr="001610B1">
        <w:rPr>
          <w:rFonts w:ascii="Courier New" w:hAnsi="Courier New" w:cs="Courier New"/>
          <w:sz w:val="16"/>
          <w:szCs w:val="16"/>
        </w:rPr>
        <w:t xml:space="preserve"> + 1</w:t>
      </w:r>
    </w:p>
    <w:p w14:paraId="58005E28" w14:textId="77777777" w:rsidR="00161CD6" w:rsidRPr="001610B1" w:rsidRDefault="00161CD6" w:rsidP="00161CD6">
      <w:pPr>
        <w:spacing w:after="0" w:line="240" w:lineRule="auto"/>
        <w:rPr>
          <w:rFonts w:ascii="Courier New" w:hAnsi="Courier New" w:cs="Courier New"/>
          <w:sz w:val="16"/>
          <w:szCs w:val="16"/>
        </w:rPr>
      </w:pPr>
    </w:p>
    <w:p w14:paraId="2128F83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##date_time,id,type,latitude,longitude,area,fuel_1hr,fuel_10hr,fuel_100hr,fuel_1khr,fuel_10khr,fuel_gt10khr,shrub,grass,rot,duff,litter,canopy</w:t>
      </w:r>
    </w:p>
    <w:p w14:paraId="3BC79ECA" w14:textId="77777777" w:rsidR="00161CD6" w:rsidRPr="001610B1" w:rsidRDefault="00161CD6" w:rsidP="00161CD6">
      <w:pPr>
        <w:spacing w:after="0" w:line="240" w:lineRule="auto"/>
        <w:rPr>
          <w:rFonts w:ascii="Courier New" w:hAnsi="Courier New" w:cs="Courier New"/>
          <w:sz w:val="16"/>
          <w:szCs w:val="16"/>
        </w:rPr>
      </w:pPr>
    </w:p>
    <w:p w14:paraId="74237D6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dateList</w:t>
      </w:r>
      <w:proofErr w:type="spellEnd"/>
      <w:r w:rsidRPr="001610B1">
        <w:rPr>
          <w:rFonts w:ascii="Courier New" w:hAnsi="Courier New" w:cs="Courier New"/>
          <w:sz w:val="16"/>
          <w:szCs w:val="16"/>
        </w:rPr>
        <w:t>)</w:t>
      </w:r>
    </w:p>
    <w:p w14:paraId="108FBAD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idList</w:t>
      </w:r>
      <w:proofErr w:type="spellEnd"/>
      <w:r w:rsidRPr="001610B1">
        <w:rPr>
          <w:rFonts w:ascii="Courier New" w:hAnsi="Courier New" w:cs="Courier New"/>
          <w:sz w:val="16"/>
          <w:szCs w:val="16"/>
        </w:rPr>
        <w:t>)</w:t>
      </w:r>
    </w:p>
    <w:p w14:paraId="74FF372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typeList</w:t>
      </w:r>
      <w:proofErr w:type="spellEnd"/>
      <w:r w:rsidRPr="001610B1">
        <w:rPr>
          <w:rFonts w:ascii="Courier New" w:hAnsi="Courier New" w:cs="Courier New"/>
          <w:sz w:val="16"/>
          <w:szCs w:val="16"/>
        </w:rPr>
        <w:t>)</w:t>
      </w:r>
    </w:p>
    <w:p w14:paraId="7DF3885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(list(</w:t>
      </w:r>
      <w:proofErr w:type="spellStart"/>
      <w:r w:rsidRPr="001610B1">
        <w:rPr>
          <w:rFonts w:ascii="Courier New" w:hAnsi="Courier New" w:cs="Courier New"/>
          <w:sz w:val="16"/>
          <w:szCs w:val="16"/>
        </w:rPr>
        <w:t>selectDetArray</w:t>
      </w:r>
      <w:proofErr w:type="spellEnd"/>
      <w:proofErr w:type="gramStart"/>
      <w:r w:rsidRPr="001610B1">
        <w:rPr>
          <w:rFonts w:ascii="Courier New" w:hAnsi="Courier New" w:cs="Courier New"/>
          <w:sz w:val="16"/>
          <w:szCs w:val="16"/>
        </w:rPr>
        <w:t>[:,</w:t>
      </w:r>
      <w:proofErr w:type="gramEnd"/>
      <w:r w:rsidRPr="001610B1">
        <w:rPr>
          <w:rFonts w:ascii="Courier New" w:hAnsi="Courier New" w:cs="Courier New"/>
          <w:sz w:val="16"/>
          <w:szCs w:val="16"/>
        </w:rPr>
        <w:t>1]))</w:t>
      </w:r>
    </w:p>
    <w:p w14:paraId="02C356C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(list(</w:t>
      </w:r>
      <w:proofErr w:type="spellStart"/>
      <w:r w:rsidRPr="001610B1">
        <w:rPr>
          <w:rFonts w:ascii="Courier New" w:hAnsi="Courier New" w:cs="Courier New"/>
          <w:sz w:val="16"/>
          <w:szCs w:val="16"/>
        </w:rPr>
        <w:t>selectDetArray</w:t>
      </w:r>
      <w:proofErr w:type="spellEnd"/>
      <w:proofErr w:type="gramStart"/>
      <w:r w:rsidRPr="001610B1">
        <w:rPr>
          <w:rFonts w:ascii="Courier New" w:hAnsi="Courier New" w:cs="Courier New"/>
          <w:sz w:val="16"/>
          <w:szCs w:val="16"/>
        </w:rPr>
        <w:t>[:,</w:t>
      </w:r>
      <w:proofErr w:type="gramEnd"/>
      <w:r w:rsidRPr="001610B1">
        <w:rPr>
          <w:rFonts w:ascii="Courier New" w:hAnsi="Courier New" w:cs="Courier New"/>
          <w:sz w:val="16"/>
          <w:szCs w:val="16"/>
        </w:rPr>
        <w:t>0]))</w:t>
      </w:r>
    </w:p>
    <w:p w14:paraId="1AE558B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areaList</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numpy.divide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selectDetArray</w:t>
      </w:r>
      <w:proofErr w:type="spellEnd"/>
      <w:proofErr w:type="gramStart"/>
      <w:r w:rsidRPr="001610B1">
        <w:rPr>
          <w:rFonts w:ascii="Courier New" w:hAnsi="Courier New" w:cs="Courier New"/>
          <w:sz w:val="16"/>
          <w:szCs w:val="16"/>
        </w:rPr>
        <w:t>[:,</w:t>
      </w:r>
      <w:proofErr w:type="gramEnd"/>
      <w:r w:rsidRPr="001610B1">
        <w:rPr>
          <w:rFonts w:ascii="Courier New" w:hAnsi="Courier New" w:cs="Courier New"/>
          <w:sz w:val="16"/>
          <w:szCs w:val="16"/>
        </w:rPr>
        <w:t>5],4046.863) # Converts Square meters to acre</w:t>
      </w:r>
    </w:p>
    <w:p w14:paraId="6B89AD2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(list(</w:t>
      </w:r>
      <w:proofErr w:type="spellStart"/>
      <w:r w:rsidRPr="001610B1">
        <w:rPr>
          <w:rFonts w:ascii="Courier New" w:hAnsi="Courier New" w:cs="Courier New"/>
          <w:sz w:val="16"/>
          <w:szCs w:val="16"/>
        </w:rPr>
        <w:t>areaList</w:t>
      </w:r>
      <w:proofErr w:type="spellEnd"/>
      <w:r w:rsidRPr="001610B1">
        <w:rPr>
          <w:rFonts w:ascii="Courier New" w:hAnsi="Courier New" w:cs="Courier New"/>
          <w:sz w:val="16"/>
          <w:szCs w:val="16"/>
        </w:rPr>
        <w:t>))</w:t>
      </w:r>
    </w:p>
    <w:p w14:paraId="1BC4193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(fuel_1hrList)</w:t>
      </w:r>
    </w:p>
    <w:p w14:paraId="4D0741D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(fuel_10hrList)</w:t>
      </w:r>
    </w:p>
    <w:p w14:paraId="2A75DB8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(fuel_100hrList)</w:t>
      </w:r>
    </w:p>
    <w:p w14:paraId="06739EA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(fuel_1khrList)</w:t>
      </w:r>
    </w:p>
    <w:p w14:paraId="1C99AFD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(fuel_10khrList)</w:t>
      </w:r>
    </w:p>
    <w:p w14:paraId="4EFB1EF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(fuel_gt10khrList)</w:t>
      </w:r>
    </w:p>
    <w:p w14:paraId="12E010D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shrubList</w:t>
      </w:r>
      <w:proofErr w:type="spellEnd"/>
      <w:r w:rsidRPr="001610B1">
        <w:rPr>
          <w:rFonts w:ascii="Courier New" w:hAnsi="Courier New" w:cs="Courier New"/>
          <w:sz w:val="16"/>
          <w:szCs w:val="16"/>
        </w:rPr>
        <w:t>)</w:t>
      </w:r>
    </w:p>
    <w:p w14:paraId="38F2246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dataAgList</w:t>
      </w:r>
      <w:proofErr w:type="spellEnd"/>
      <w:r w:rsidRPr="001610B1">
        <w:rPr>
          <w:rFonts w:ascii="Courier New" w:hAnsi="Courier New" w:cs="Courier New"/>
          <w:sz w:val="16"/>
          <w:szCs w:val="16"/>
        </w:rPr>
        <w:t>)</w:t>
      </w:r>
    </w:p>
    <w:p w14:paraId="3C6A59C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rotList</w:t>
      </w:r>
      <w:proofErr w:type="spellEnd"/>
      <w:r w:rsidRPr="001610B1">
        <w:rPr>
          <w:rFonts w:ascii="Courier New" w:hAnsi="Courier New" w:cs="Courier New"/>
          <w:sz w:val="16"/>
          <w:szCs w:val="16"/>
        </w:rPr>
        <w:t>)</w:t>
      </w:r>
    </w:p>
    <w:p w14:paraId="57031E8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dataDetList</w:t>
      </w:r>
      <w:proofErr w:type="spellEnd"/>
      <w:r w:rsidRPr="001610B1">
        <w:rPr>
          <w:rFonts w:ascii="Courier New" w:hAnsi="Courier New" w:cs="Courier New"/>
          <w:sz w:val="16"/>
          <w:szCs w:val="16"/>
        </w:rPr>
        <w:t>)</w:t>
      </w:r>
    </w:p>
    <w:p w14:paraId="2DB6145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lastRenderedPageBreak/>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litterList</w:t>
      </w:r>
      <w:proofErr w:type="spellEnd"/>
      <w:r w:rsidRPr="001610B1">
        <w:rPr>
          <w:rFonts w:ascii="Courier New" w:hAnsi="Courier New" w:cs="Courier New"/>
          <w:sz w:val="16"/>
          <w:szCs w:val="16"/>
        </w:rPr>
        <w:t>)</w:t>
      </w:r>
    </w:p>
    <w:p w14:paraId="3D36AFB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fileList.append</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canopyList</w:t>
      </w:r>
      <w:proofErr w:type="spellEnd"/>
      <w:r w:rsidRPr="001610B1">
        <w:rPr>
          <w:rFonts w:ascii="Courier New" w:hAnsi="Courier New" w:cs="Courier New"/>
          <w:sz w:val="16"/>
          <w:szCs w:val="16"/>
        </w:rPr>
        <w:t>)</w:t>
      </w:r>
    </w:p>
    <w:p w14:paraId="75FFA0B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6AC6B21A"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flippedList</w:t>
      </w:r>
      <w:proofErr w:type="spellEnd"/>
      <w:r w:rsidRPr="001610B1">
        <w:rPr>
          <w:rFonts w:ascii="Courier New" w:hAnsi="Courier New" w:cs="Courier New"/>
          <w:sz w:val="16"/>
          <w:szCs w:val="16"/>
        </w:rPr>
        <w:t xml:space="preserve"> = zip(*</w:t>
      </w:r>
      <w:proofErr w:type="spellStart"/>
      <w:r w:rsidRPr="001610B1">
        <w:rPr>
          <w:rFonts w:ascii="Courier New" w:hAnsi="Courier New" w:cs="Courier New"/>
          <w:sz w:val="16"/>
          <w:szCs w:val="16"/>
        </w:rPr>
        <w:t>fileList</w:t>
      </w:r>
      <w:proofErr w:type="spellEnd"/>
      <w:r w:rsidRPr="001610B1">
        <w:rPr>
          <w:rFonts w:ascii="Courier New" w:hAnsi="Courier New" w:cs="Courier New"/>
          <w:sz w:val="16"/>
          <w:szCs w:val="16"/>
        </w:rPr>
        <w:t>)</w:t>
      </w:r>
    </w:p>
    <w:p w14:paraId="63AB6CE1" w14:textId="77777777" w:rsidR="00161CD6" w:rsidRPr="001610B1" w:rsidRDefault="00161CD6" w:rsidP="00161CD6">
      <w:pPr>
        <w:spacing w:after="0" w:line="240" w:lineRule="auto"/>
        <w:rPr>
          <w:rFonts w:ascii="Courier New" w:hAnsi="Courier New" w:cs="Courier New"/>
          <w:sz w:val="16"/>
          <w:szCs w:val="16"/>
        </w:rPr>
      </w:pPr>
    </w:p>
    <w:p w14:paraId="427CE10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4BD2D6D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7287C5A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Add two leading zero("00") digits to julian days 1-9</w:t>
      </w:r>
    </w:p>
    <w:p w14:paraId="5DB6543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Add one leading zero("0") digits to julian days 10-99</w:t>
      </w:r>
    </w:p>
    <w:p w14:paraId="36C96C7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len</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 1:</w:t>
      </w:r>
    </w:p>
    <w:p w14:paraId="6852EAB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 "00" + </w:t>
      </w:r>
      <w:proofErr w:type="spellStart"/>
      <w:r w:rsidRPr="001610B1">
        <w:rPr>
          <w:rFonts w:ascii="Courier New" w:hAnsi="Courier New" w:cs="Courier New"/>
          <w:sz w:val="16"/>
          <w:szCs w:val="16"/>
        </w:rPr>
        <w:t>Next_julianID</w:t>
      </w:r>
      <w:proofErr w:type="spellEnd"/>
    </w:p>
    <w:p w14:paraId="500283DB" w14:textId="77777777" w:rsidR="00161CD6" w:rsidRPr="001610B1" w:rsidRDefault="00161CD6" w:rsidP="00161CD6">
      <w:pPr>
        <w:spacing w:after="0" w:line="240" w:lineRule="auto"/>
        <w:rPr>
          <w:rFonts w:ascii="Courier New" w:hAnsi="Courier New" w:cs="Courier New"/>
          <w:sz w:val="16"/>
          <w:szCs w:val="16"/>
        </w:rPr>
      </w:pPr>
    </w:p>
    <w:p w14:paraId="0B89568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w:t>
      </w:r>
      <w:proofErr w:type="spellStart"/>
      <w:r w:rsidRPr="001610B1">
        <w:rPr>
          <w:rFonts w:ascii="Courier New" w:hAnsi="Courier New" w:cs="Courier New"/>
          <w:sz w:val="16"/>
          <w:szCs w:val="16"/>
        </w:rPr>
        <w:t>len</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 2:</w:t>
      </w:r>
    </w:p>
    <w:p w14:paraId="2ECA51F0"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 "0" + </w:t>
      </w:r>
      <w:proofErr w:type="spellStart"/>
      <w:r w:rsidRPr="001610B1">
        <w:rPr>
          <w:rFonts w:ascii="Courier New" w:hAnsi="Courier New" w:cs="Courier New"/>
          <w:sz w:val="16"/>
          <w:szCs w:val="16"/>
        </w:rPr>
        <w:t>Next_julianID</w:t>
      </w:r>
      <w:proofErr w:type="spellEnd"/>
    </w:p>
    <w:p w14:paraId="22B6418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44FD7E2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
    <w:p w14:paraId="4BDCDC3B"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outfn</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outDir</w:t>
      </w:r>
      <w:proofErr w:type="spellEnd"/>
      <w:r w:rsidRPr="001610B1">
        <w:rPr>
          <w:rFonts w:ascii="Courier New" w:hAnsi="Courier New" w:cs="Courier New"/>
          <w:sz w:val="16"/>
          <w:szCs w:val="16"/>
        </w:rPr>
        <w:t xml:space="preserve"> + "Burned_" + </w:t>
      </w:r>
      <w:proofErr w:type="spellStart"/>
      <w:r w:rsidRPr="001610B1">
        <w:rPr>
          <w:rFonts w:ascii="Courier New" w:hAnsi="Courier New" w:cs="Courier New"/>
          <w:sz w:val="16"/>
          <w:szCs w:val="16"/>
        </w:rPr>
        <w:t>Next_yearID</w:t>
      </w:r>
      <w:proofErr w:type="spellEnd"/>
      <w:r w:rsidRPr="001610B1">
        <w:rPr>
          <w:rFonts w:ascii="Courier New" w:hAnsi="Courier New" w:cs="Courier New"/>
          <w:sz w:val="16"/>
          <w:szCs w:val="16"/>
        </w:rPr>
        <w:t xml:space="preserve"> + "_" + </w:t>
      </w:r>
      <w:proofErr w:type="spellStart"/>
      <w:r w:rsidRPr="001610B1">
        <w:rPr>
          <w:rFonts w:ascii="Courier New" w:hAnsi="Courier New" w:cs="Courier New"/>
          <w:sz w:val="16"/>
          <w:szCs w:val="16"/>
        </w:rPr>
        <w:t>Next_julianID</w:t>
      </w:r>
      <w:proofErr w:type="spellEnd"/>
      <w:r w:rsidRPr="001610B1">
        <w:rPr>
          <w:rFonts w:ascii="Courier New" w:hAnsi="Courier New" w:cs="Courier New"/>
          <w:sz w:val="16"/>
          <w:szCs w:val="16"/>
        </w:rPr>
        <w:t xml:space="preserve"> + ".csv"    </w:t>
      </w:r>
    </w:p>
    <w:p w14:paraId="72F9A344" w14:textId="77777777" w:rsidR="00161CD6" w:rsidRPr="001610B1" w:rsidRDefault="00161CD6" w:rsidP="00161CD6">
      <w:pPr>
        <w:spacing w:after="0" w:line="240" w:lineRule="auto"/>
        <w:rPr>
          <w:rFonts w:ascii="Courier New" w:hAnsi="Courier New" w:cs="Courier New"/>
          <w:sz w:val="16"/>
          <w:szCs w:val="16"/>
        </w:rPr>
      </w:pPr>
    </w:p>
    <w:p w14:paraId="6DF94DC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not </w:t>
      </w:r>
      <w:proofErr w:type="spellStart"/>
      <w:r w:rsidRPr="001610B1">
        <w:rPr>
          <w:rFonts w:ascii="Courier New" w:hAnsi="Courier New" w:cs="Courier New"/>
          <w:sz w:val="16"/>
          <w:szCs w:val="16"/>
        </w:rPr>
        <w:t>os.path.exists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os.path.dirname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outfn</w:t>
      </w:r>
      <w:proofErr w:type="spellEnd"/>
      <w:r w:rsidRPr="001610B1">
        <w:rPr>
          <w:rFonts w:ascii="Courier New" w:hAnsi="Courier New" w:cs="Courier New"/>
          <w:sz w:val="16"/>
          <w:szCs w:val="16"/>
        </w:rPr>
        <w:t>)):</w:t>
      </w:r>
    </w:p>
    <w:p w14:paraId="1028CE3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os.makedirs</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os.path.dirname</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outfn</w:t>
      </w:r>
      <w:proofErr w:type="spellEnd"/>
      <w:r w:rsidRPr="001610B1">
        <w:rPr>
          <w:rFonts w:ascii="Courier New" w:hAnsi="Courier New" w:cs="Courier New"/>
          <w:sz w:val="16"/>
          <w:szCs w:val="16"/>
        </w:rPr>
        <w:t>))</w:t>
      </w:r>
    </w:p>
    <w:p w14:paraId="087CCE02" w14:textId="77777777" w:rsidR="00161CD6" w:rsidRPr="001610B1" w:rsidRDefault="00161CD6" w:rsidP="00161CD6">
      <w:pPr>
        <w:spacing w:after="0" w:line="240" w:lineRule="auto"/>
        <w:rPr>
          <w:rFonts w:ascii="Courier New" w:hAnsi="Courier New" w:cs="Courier New"/>
          <w:sz w:val="16"/>
          <w:szCs w:val="16"/>
        </w:rPr>
      </w:pPr>
    </w:p>
    <w:p w14:paraId="36F7E00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 Write out </w:t>
      </w:r>
      <w:proofErr w:type="spellStart"/>
      <w:r w:rsidRPr="001610B1">
        <w:rPr>
          <w:rFonts w:ascii="Courier New" w:hAnsi="Courier New" w:cs="Courier New"/>
          <w:sz w:val="16"/>
          <w:szCs w:val="16"/>
        </w:rPr>
        <w:t>Bluesky</w:t>
      </w:r>
      <w:proofErr w:type="spellEnd"/>
      <w:r w:rsidRPr="001610B1">
        <w:rPr>
          <w:rFonts w:ascii="Courier New" w:hAnsi="Courier New" w:cs="Courier New"/>
          <w:sz w:val="16"/>
          <w:szCs w:val="16"/>
        </w:rPr>
        <w:t xml:space="preserve"> input file for burn day</w:t>
      </w:r>
    </w:p>
    <w:p w14:paraId="5E59E99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outfile</w:t>
      </w:r>
      <w:proofErr w:type="spellEnd"/>
      <w:r w:rsidRPr="001610B1">
        <w:rPr>
          <w:rFonts w:ascii="Courier New" w:hAnsi="Courier New" w:cs="Courier New"/>
          <w:sz w:val="16"/>
          <w:szCs w:val="16"/>
        </w:rPr>
        <w:t xml:space="preserve"> = open(</w:t>
      </w:r>
      <w:proofErr w:type="spellStart"/>
      <w:r w:rsidRPr="001610B1">
        <w:rPr>
          <w:rFonts w:ascii="Courier New" w:hAnsi="Courier New" w:cs="Courier New"/>
          <w:sz w:val="16"/>
          <w:szCs w:val="16"/>
        </w:rPr>
        <w:t>outfn</w:t>
      </w:r>
      <w:proofErr w:type="spellEnd"/>
      <w:r w:rsidRPr="001610B1">
        <w:rPr>
          <w:rFonts w:ascii="Courier New" w:hAnsi="Courier New" w:cs="Courier New"/>
          <w:sz w:val="16"/>
          <w:szCs w:val="16"/>
        </w:rPr>
        <w:t>,'w')</w:t>
      </w:r>
    </w:p>
    <w:p w14:paraId="3A644F6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out = </w:t>
      </w:r>
      <w:proofErr w:type="spellStart"/>
      <w:r w:rsidRPr="001610B1">
        <w:rPr>
          <w:rFonts w:ascii="Courier New" w:hAnsi="Courier New" w:cs="Courier New"/>
          <w:sz w:val="16"/>
          <w:szCs w:val="16"/>
        </w:rPr>
        <w:t>csv.writer</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outfile</w:t>
      </w:r>
      <w:proofErr w:type="spellEnd"/>
      <w:r w:rsidRPr="001610B1">
        <w:rPr>
          <w:rFonts w:ascii="Courier New" w:hAnsi="Courier New" w:cs="Courier New"/>
          <w:sz w:val="16"/>
          <w:szCs w:val="16"/>
        </w:rPr>
        <w:t xml:space="preserve">, delimiter=',', </w:t>
      </w:r>
      <w:proofErr w:type="spellStart"/>
      <w:r w:rsidRPr="001610B1">
        <w:rPr>
          <w:rFonts w:ascii="Courier New" w:hAnsi="Courier New" w:cs="Courier New"/>
          <w:sz w:val="16"/>
          <w:szCs w:val="16"/>
        </w:rPr>
        <w:t>lineterminator</w:t>
      </w:r>
      <w:proofErr w:type="spellEnd"/>
      <w:r w:rsidRPr="001610B1">
        <w:rPr>
          <w:rFonts w:ascii="Courier New" w:hAnsi="Courier New" w:cs="Courier New"/>
          <w:sz w:val="16"/>
          <w:szCs w:val="16"/>
        </w:rPr>
        <w:t>='\n')</w:t>
      </w:r>
    </w:p>
    <w:p w14:paraId="3546152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out.writerow</w:t>
      </w:r>
      <w:proofErr w:type="spellEnd"/>
      <w:r w:rsidRPr="001610B1">
        <w:rPr>
          <w:rFonts w:ascii="Courier New" w:hAnsi="Courier New" w:cs="Courier New"/>
          <w:sz w:val="16"/>
          <w:szCs w:val="16"/>
        </w:rPr>
        <w:t>(header)</w:t>
      </w:r>
    </w:p>
    <w:p w14:paraId="5CA7507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for </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xml:space="preserve"> in </w:t>
      </w:r>
      <w:proofErr w:type="spellStart"/>
      <w:r w:rsidRPr="001610B1">
        <w:rPr>
          <w:rFonts w:ascii="Courier New" w:hAnsi="Courier New" w:cs="Courier New"/>
          <w:sz w:val="16"/>
          <w:szCs w:val="16"/>
        </w:rPr>
        <w:t>flippedList</w:t>
      </w:r>
      <w:proofErr w:type="spellEnd"/>
      <w:r w:rsidRPr="001610B1">
        <w:rPr>
          <w:rFonts w:ascii="Courier New" w:hAnsi="Courier New" w:cs="Courier New"/>
          <w:sz w:val="16"/>
          <w:szCs w:val="16"/>
        </w:rPr>
        <w:t>:</w:t>
      </w:r>
    </w:p>
    <w:p w14:paraId="19C7AFE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out.writerow</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w:t>
      </w:r>
    </w:p>
    <w:p w14:paraId="1CB3878F"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outfile.close</w:t>
      </w:r>
      <w:proofErr w:type="spellEnd"/>
      <w:r w:rsidRPr="001610B1">
        <w:rPr>
          <w:rFonts w:ascii="Courier New" w:hAnsi="Courier New" w:cs="Courier New"/>
          <w:sz w:val="16"/>
          <w:szCs w:val="16"/>
        </w:rPr>
        <w:t>()</w:t>
      </w:r>
    </w:p>
    <w:p w14:paraId="2E64489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endClock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time.clock</w:t>
      </w:r>
      <w:proofErr w:type="spellEnd"/>
      <w:r w:rsidRPr="001610B1">
        <w:rPr>
          <w:rFonts w:ascii="Courier New" w:hAnsi="Courier New" w:cs="Courier New"/>
          <w:sz w:val="16"/>
          <w:szCs w:val="16"/>
        </w:rPr>
        <w:t>()</w:t>
      </w:r>
    </w:p>
    <w:p w14:paraId="5841F2A4"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totalTime</w:t>
      </w:r>
      <w:proofErr w:type="spellEnd"/>
      <w:r w:rsidRPr="001610B1">
        <w:rPr>
          <w:rFonts w:ascii="Courier New" w:hAnsi="Courier New" w:cs="Courier New"/>
          <w:sz w:val="16"/>
          <w:szCs w:val="16"/>
        </w:rPr>
        <w:t xml:space="preserve"> = round(((</w:t>
      </w:r>
      <w:proofErr w:type="spellStart"/>
      <w:r w:rsidRPr="001610B1">
        <w:rPr>
          <w:rFonts w:ascii="Courier New" w:hAnsi="Courier New" w:cs="Courier New"/>
          <w:sz w:val="16"/>
          <w:szCs w:val="16"/>
        </w:rPr>
        <w:t>endClock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startClock</w:t>
      </w:r>
      <w:proofErr w:type="spellEnd"/>
      <w:r w:rsidRPr="001610B1">
        <w:rPr>
          <w:rFonts w:ascii="Courier New" w:hAnsi="Courier New" w:cs="Courier New"/>
          <w:sz w:val="16"/>
          <w:szCs w:val="16"/>
        </w:rPr>
        <w:t>)/60),3)</w:t>
      </w:r>
    </w:p>
    <w:p w14:paraId="75066E5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print("ASCII BlueSky Burn day" + str(count) + " completed in " + str(</w:t>
      </w:r>
      <w:proofErr w:type="spellStart"/>
      <w:r w:rsidRPr="001610B1">
        <w:rPr>
          <w:rFonts w:ascii="Courier New" w:hAnsi="Courier New" w:cs="Courier New"/>
          <w:sz w:val="16"/>
          <w:szCs w:val="16"/>
        </w:rPr>
        <w:t>totalTime</w:t>
      </w:r>
      <w:proofErr w:type="spellEnd"/>
      <w:r w:rsidRPr="001610B1">
        <w:rPr>
          <w:rFonts w:ascii="Courier New" w:hAnsi="Courier New" w:cs="Courier New"/>
          <w:sz w:val="16"/>
          <w:szCs w:val="16"/>
        </w:rPr>
        <w:t>) + " minutes.")</w:t>
      </w:r>
    </w:p>
    <w:p w14:paraId="12C40DF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count = count + 1</w:t>
      </w:r>
    </w:p>
    <w:p w14:paraId="0658C16F" w14:textId="77777777" w:rsidR="00161CD6" w:rsidRPr="001610B1" w:rsidRDefault="00161CD6" w:rsidP="00161CD6">
      <w:pPr>
        <w:spacing w:after="0" w:line="240" w:lineRule="auto"/>
        <w:rPr>
          <w:rFonts w:ascii="Courier New" w:hAnsi="Courier New" w:cs="Courier New"/>
          <w:sz w:val="16"/>
          <w:szCs w:val="16"/>
        </w:rPr>
      </w:pPr>
    </w:p>
    <w:p w14:paraId="160166B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4ECF28F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Create a master list merged burn csv</w:t>
      </w:r>
    </w:p>
    <w:p w14:paraId="7C63706E"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if count == 1:</w:t>
      </w:r>
    </w:p>
    <w:p w14:paraId="0DDD30F6"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outfnMerge</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outDir</w:t>
      </w:r>
      <w:proofErr w:type="spellEnd"/>
      <w:r w:rsidRPr="001610B1">
        <w:rPr>
          <w:rFonts w:ascii="Courier New" w:hAnsi="Courier New" w:cs="Courier New"/>
          <w:sz w:val="16"/>
          <w:szCs w:val="16"/>
        </w:rPr>
        <w:t xml:space="preserve"> + "Burned_Merge_Complete.csv"</w:t>
      </w:r>
    </w:p>
    <w:p w14:paraId="79AC10B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outfileMerge</w:t>
      </w:r>
      <w:proofErr w:type="spellEnd"/>
      <w:r w:rsidRPr="001610B1">
        <w:rPr>
          <w:rFonts w:ascii="Courier New" w:hAnsi="Courier New" w:cs="Courier New"/>
          <w:sz w:val="16"/>
          <w:szCs w:val="16"/>
        </w:rPr>
        <w:t xml:space="preserve"> = open(</w:t>
      </w:r>
      <w:proofErr w:type="spellStart"/>
      <w:r w:rsidRPr="001610B1">
        <w:rPr>
          <w:rFonts w:ascii="Courier New" w:hAnsi="Courier New" w:cs="Courier New"/>
          <w:sz w:val="16"/>
          <w:szCs w:val="16"/>
        </w:rPr>
        <w:t>outfnMerge</w:t>
      </w:r>
      <w:proofErr w:type="spellEnd"/>
      <w:r w:rsidRPr="001610B1">
        <w:rPr>
          <w:rFonts w:ascii="Courier New" w:hAnsi="Courier New" w:cs="Courier New"/>
          <w:sz w:val="16"/>
          <w:szCs w:val="16"/>
        </w:rPr>
        <w:t>,'w')</w:t>
      </w:r>
    </w:p>
    <w:p w14:paraId="590A94B9"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out2 = </w:t>
      </w:r>
      <w:proofErr w:type="spellStart"/>
      <w:r w:rsidRPr="001610B1">
        <w:rPr>
          <w:rFonts w:ascii="Courier New" w:hAnsi="Courier New" w:cs="Courier New"/>
          <w:sz w:val="16"/>
          <w:szCs w:val="16"/>
        </w:rPr>
        <w:t>csv.writer</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outfileMerge</w:t>
      </w:r>
      <w:proofErr w:type="spellEnd"/>
      <w:r w:rsidRPr="001610B1">
        <w:rPr>
          <w:rFonts w:ascii="Courier New" w:hAnsi="Courier New" w:cs="Courier New"/>
          <w:sz w:val="16"/>
          <w:szCs w:val="16"/>
        </w:rPr>
        <w:t xml:space="preserve">, delimiter=',', </w:t>
      </w:r>
      <w:proofErr w:type="spellStart"/>
      <w:r w:rsidRPr="001610B1">
        <w:rPr>
          <w:rFonts w:ascii="Courier New" w:hAnsi="Courier New" w:cs="Courier New"/>
          <w:sz w:val="16"/>
          <w:szCs w:val="16"/>
        </w:rPr>
        <w:t>lineterminator</w:t>
      </w:r>
      <w:proofErr w:type="spellEnd"/>
      <w:r w:rsidRPr="001610B1">
        <w:rPr>
          <w:rFonts w:ascii="Courier New" w:hAnsi="Courier New" w:cs="Courier New"/>
          <w:sz w:val="16"/>
          <w:szCs w:val="16"/>
        </w:rPr>
        <w:t>='\n')</w:t>
      </w:r>
    </w:p>
    <w:p w14:paraId="05F85F71"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out2.writerow(header)</w:t>
      </w:r>
    </w:p>
    <w:p w14:paraId="24722A8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for </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xml:space="preserve"> in </w:t>
      </w:r>
      <w:proofErr w:type="spellStart"/>
      <w:r w:rsidRPr="001610B1">
        <w:rPr>
          <w:rFonts w:ascii="Courier New" w:hAnsi="Courier New" w:cs="Courier New"/>
          <w:sz w:val="16"/>
          <w:szCs w:val="16"/>
        </w:rPr>
        <w:t>flippedList</w:t>
      </w:r>
      <w:proofErr w:type="spellEnd"/>
      <w:r w:rsidRPr="001610B1">
        <w:rPr>
          <w:rFonts w:ascii="Courier New" w:hAnsi="Courier New" w:cs="Courier New"/>
          <w:sz w:val="16"/>
          <w:szCs w:val="16"/>
        </w:rPr>
        <w:t>:</w:t>
      </w:r>
    </w:p>
    <w:p w14:paraId="4AD7150D"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out2.writerow(</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w:t>
      </w:r>
    </w:p>
    <w:p w14:paraId="384F658C"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elif</w:t>
      </w:r>
      <w:proofErr w:type="spellEnd"/>
      <w:r w:rsidRPr="001610B1">
        <w:rPr>
          <w:rFonts w:ascii="Courier New" w:hAnsi="Courier New" w:cs="Courier New"/>
          <w:sz w:val="16"/>
          <w:szCs w:val="16"/>
        </w:rPr>
        <w:t xml:space="preserve"> count &gt; 1 and count &lt; (</w:t>
      </w:r>
      <w:proofErr w:type="spellStart"/>
      <w:r w:rsidRPr="001610B1">
        <w:rPr>
          <w:rFonts w:ascii="Courier New" w:hAnsi="Courier New" w:cs="Courier New"/>
          <w:sz w:val="16"/>
          <w:szCs w:val="16"/>
        </w:rPr>
        <w:t>len</w:t>
      </w:r>
      <w:proofErr w:type="spellEnd"/>
      <w:r w:rsidRPr="001610B1">
        <w:rPr>
          <w:rFonts w:ascii="Courier New" w:hAnsi="Courier New" w:cs="Courier New"/>
          <w:sz w:val="16"/>
          <w:szCs w:val="16"/>
        </w:rPr>
        <w:t>(</w:t>
      </w:r>
      <w:proofErr w:type="spellStart"/>
      <w:r w:rsidRPr="001610B1">
        <w:rPr>
          <w:rFonts w:ascii="Courier New" w:hAnsi="Courier New" w:cs="Courier New"/>
          <w:sz w:val="16"/>
          <w:szCs w:val="16"/>
        </w:rPr>
        <w:t>asciiList</w:t>
      </w:r>
      <w:proofErr w:type="spellEnd"/>
      <w:r w:rsidRPr="001610B1">
        <w:rPr>
          <w:rFonts w:ascii="Courier New" w:hAnsi="Courier New" w:cs="Courier New"/>
          <w:sz w:val="16"/>
          <w:szCs w:val="16"/>
        </w:rPr>
        <w:t>)/2):</w:t>
      </w:r>
    </w:p>
    <w:p w14:paraId="58F76CD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for </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xml:space="preserve"> in </w:t>
      </w:r>
      <w:proofErr w:type="spellStart"/>
      <w:r w:rsidRPr="001610B1">
        <w:rPr>
          <w:rFonts w:ascii="Courier New" w:hAnsi="Courier New" w:cs="Courier New"/>
          <w:sz w:val="16"/>
          <w:szCs w:val="16"/>
        </w:rPr>
        <w:t>flippedList</w:t>
      </w:r>
      <w:proofErr w:type="spellEnd"/>
      <w:r w:rsidRPr="001610B1">
        <w:rPr>
          <w:rFonts w:ascii="Courier New" w:hAnsi="Courier New" w:cs="Courier New"/>
          <w:sz w:val="16"/>
          <w:szCs w:val="16"/>
        </w:rPr>
        <w:t>:</w:t>
      </w:r>
    </w:p>
    <w:p w14:paraId="2716A0A3"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out2.writerow(</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w:t>
      </w:r>
    </w:p>
    <w:p w14:paraId="2A1D59B8"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else:</w:t>
      </w:r>
    </w:p>
    <w:p w14:paraId="4307ACC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for </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 xml:space="preserve"> in </w:t>
      </w:r>
      <w:proofErr w:type="spellStart"/>
      <w:r w:rsidRPr="001610B1">
        <w:rPr>
          <w:rFonts w:ascii="Courier New" w:hAnsi="Courier New" w:cs="Courier New"/>
          <w:sz w:val="16"/>
          <w:szCs w:val="16"/>
        </w:rPr>
        <w:t>flippedList</w:t>
      </w:r>
      <w:proofErr w:type="spellEnd"/>
      <w:r w:rsidRPr="001610B1">
        <w:rPr>
          <w:rFonts w:ascii="Courier New" w:hAnsi="Courier New" w:cs="Courier New"/>
          <w:sz w:val="16"/>
          <w:szCs w:val="16"/>
        </w:rPr>
        <w:t>:</w:t>
      </w:r>
    </w:p>
    <w:p w14:paraId="187C2C55"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out2.writerow(</w:t>
      </w:r>
      <w:proofErr w:type="spellStart"/>
      <w:r w:rsidRPr="001610B1">
        <w:rPr>
          <w:rFonts w:ascii="Courier New" w:hAnsi="Courier New" w:cs="Courier New"/>
          <w:sz w:val="16"/>
          <w:szCs w:val="16"/>
        </w:rPr>
        <w:t>i</w:t>
      </w:r>
      <w:proofErr w:type="spellEnd"/>
      <w:r w:rsidRPr="001610B1">
        <w:rPr>
          <w:rFonts w:ascii="Courier New" w:hAnsi="Courier New" w:cs="Courier New"/>
          <w:sz w:val="16"/>
          <w:szCs w:val="16"/>
        </w:rPr>
        <w:t>)</w:t>
      </w:r>
    </w:p>
    <w:p w14:paraId="6EBD6AC7"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 xml:space="preserve">            </w:t>
      </w:r>
      <w:proofErr w:type="spellStart"/>
      <w:r w:rsidRPr="001610B1">
        <w:rPr>
          <w:rFonts w:ascii="Courier New" w:hAnsi="Courier New" w:cs="Courier New"/>
          <w:sz w:val="16"/>
          <w:szCs w:val="16"/>
        </w:rPr>
        <w:t>outfileMerge.close</w:t>
      </w:r>
      <w:proofErr w:type="spellEnd"/>
      <w:r w:rsidRPr="001610B1">
        <w:rPr>
          <w:rFonts w:ascii="Courier New" w:hAnsi="Courier New" w:cs="Courier New"/>
          <w:sz w:val="16"/>
          <w:szCs w:val="16"/>
        </w:rPr>
        <w:t>()</w:t>
      </w:r>
    </w:p>
    <w:p w14:paraId="73B65372" w14:textId="77777777" w:rsidR="00161CD6" w:rsidRPr="001610B1" w:rsidRDefault="00161CD6" w:rsidP="00161CD6">
      <w:pPr>
        <w:spacing w:after="0" w:line="240" w:lineRule="auto"/>
        <w:rPr>
          <w:rFonts w:ascii="Courier New" w:hAnsi="Courier New" w:cs="Courier New"/>
          <w:sz w:val="16"/>
          <w:szCs w:val="16"/>
        </w:rPr>
      </w:pPr>
    </w:p>
    <w:p w14:paraId="34AC1FB2" w14:textId="77777777" w:rsidR="00161CD6" w:rsidRPr="001610B1"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w:t>
      </w:r>
    </w:p>
    <w:p w14:paraId="4A48BD11" w14:textId="77777777" w:rsidR="00161CD6" w:rsidRPr="001610B1" w:rsidRDefault="00161CD6" w:rsidP="00161CD6">
      <w:pPr>
        <w:spacing w:after="0" w:line="240" w:lineRule="auto"/>
        <w:rPr>
          <w:rFonts w:ascii="Courier New" w:hAnsi="Courier New" w:cs="Courier New"/>
          <w:sz w:val="16"/>
          <w:szCs w:val="16"/>
        </w:rPr>
      </w:pPr>
    </w:p>
    <w:p w14:paraId="638A0100"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sciptEndClock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time.clock</w:t>
      </w:r>
      <w:proofErr w:type="spellEnd"/>
      <w:r w:rsidRPr="001610B1">
        <w:rPr>
          <w:rFonts w:ascii="Courier New" w:hAnsi="Courier New" w:cs="Courier New"/>
          <w:sz w:val="16"/>
          <w:szCs w:val="16"/>
        </w:rPr>
        <w:t>()</w:t>
      </w:r>
    </w:p>
    <w:p w14:paraId="4055564F" w14:textId="77777777" w:rsidR="00161CD6" w:rsidRPr="001610B1" w:rsidRDefault="00161CD6" w:rsidP="00161CD6">
      <w:pPr>
        <w:spacing w:after="0" w:line="240" w:lineRule="auto"/>
        <w:rPr>
          <w:rFonts w:ascii="Courier New" w:hAnsi="Courier New" w:cs="Courier New"/>
          <w:sz w:val="16"/>
          <w:szCs w:val="16"/>
        </w:rPr>
      </w:pPr>
      <w:proofErr w:type="spellStart"/>
      <w:r w:rsidRPr="001610B1">
        <w:rPr>
          <w:rFonts w:ascii="Courier New" w:hAnsi="Courier New" w:cs="Courier New"/>
          <w:sz w:val="16"/>
          <w:szCs w:val="16"/>
        </w:rPr>
        <w:t>totalTime</w:t>
      </w:r>
      <w:proofErr w:type="spellEnd"/>
      <w:r w:rsidRPr="001610B1">
        <w:rPr>
          <w:rFonts w:ascii="Courier New" w:hAnsi="Courier New" w:cs="Courier New"/>
          <w:sz w:val="16"/>
          <w:szCs w:val="16"/>
        </w:rPr>
        <w:t xml:space="preserve"> = round(((</w:t>
      </w:r>
      <w:proofErr w:type="spellStart"/>
      <w:r w:rsidRPr="001610B1">
        <w:rPr>
          <w:rFonts w:ascii="Courier New" w:hAnsi="Courier New" w:cs="Courier New"/>
          <w:sz w:val="16"/>
          <w:szCs w:val="16"/>
        </w:rPr>
        <w:t>sciptEndClock</w:t>
      </w:r>
      <w:proofErr w:type="spellEnd"/>
      <w:r w:rsidRPr="001610B1">
        <w:rPr>
          <w:rFonts w:ascii="Courier New" w:hAnsi="Courier New" w:cs="Courier New"/>
          <w:sz w:val="16"/>
          <w:szCs w:val="16"/>
        </w:rPr>
        <w:t xml:space="preserve"> - </w:t>
      </w:r>
      <w:proofErr w:type="spellStart"/>
      <w:r w:rsidRPr="001610B1">
        <w:rPr>
          <w:rFonts w:ascii="Courier New" w:hAnsi="Courier New" w:cs="Courier New"/>
          <w:sz w:val="16"/>
          <w:szCs w:val="16"/>
        </w:rPr>
        <w:t>scriptStartClock</w:t>
      </w:r>
      <w:proofErr w:type="spellEnd"/>
      <w:r w:rsidRPr="001610B1">
        <w:rPr>
          <w:rFonts w:ascii="Courier New" w:hAnsi="Courier New" w:cs="Courier New"/>
          <w:sz w:val="16"/>
          <w:szCs w:val="16"/>
        </w:rPr>
        <w:t>)/60),2)</w:t>
      </w:r>
    </w:p>
    <w:p w14:paraId="21670B80" w14:textId="22DD5AA4" w:rsidR="00161CD6" w:rsidRDefault="00161CD6" w:rsidP="00161CD6">
      <w:pPr>
        <w:spacing w:after="0" w:line="240" w:lineRule="auto"/>
        <w:rPr>
          <w:rFonts w:ascii="Courier New" w:hAnsi="Courier New" w:cs="Courier New"/>
          <w:sz w:val="16"/>
          <w:szCs w:val="16"/>
        </w:rPr>
      </w:pPr>
      <w:r w:rsidRPr="001610B1">
        <w:rPr>
          <w:rFonts w:ascii="Courier New" w:hAnsi="Courier New" w:cs="Courier New"/>
          <w:sz w:val="16"/>
          <w:szCs w:val="16"/>
        </w:rPr>
        <w:t>print("Total script completed in " + str(</w:t>
      </w:r>
      <w:proofErr w:type="spellStart"/>
      <w:r w:rsidRPr="001610B1">
        <w:rPr>
          <w:rFonts w:ascii="Courier New" w:hAnsi="Courier New" w:cs="Courier New"/>
          <w:sz w:val="16"/>
          <w:szCs w:val="16"/>
        </w:rPr>
        <w:t>totalTime</w:t>
      </w:r>
      <w:proofErr w:type="spellEnd"/>
      <w:r w:rsidRPr="001610B1">
        <w:rPr>
          <w:rFonts w:ascii="Courier New" w:hAnsi="Courier New" w:cs="Courier New"/>
          <w:sz w:val="16"/>
          <w:szCs w:val="16"/>
        </w:rPr>
        <w:t>) + " minutes. Total burn days: " + str(count))</w:t>
      </w:r>
    </w:p>
    <w:p w14:paraId="20EB0D23" w14:textId="7463BD18" w:rsidR="00161CD6" w:rsidRDefault="00161CD6" w:rsidP="00161CD6">
      <w:pPr>
        <w:spacing w:after="0" w:line="240" w:lineRule="auto"/>
        <w:rPr>
          <w:rFonts w:ascii="Courier New" w:hAnsi="Courier New" w:cs="Courier New"/>
          <w:sz w:val="16"/>
          <w:szCs w:val="16"/>
        </w:rPr>
      </w:pPr>
    </w:p>
    <w:p w14:paraId="315A4991" w14:textId="6FC4FF4A" w:rsidR="00161CD6" w:rsidRDefault="00161CD6" w:rsidP="00161CD6">
      <w:pPr>
        <w:spacing w:after="0" w:line="240" w:lineRule="auto"/>
        <w:rPr>
          <w:rFonts w:ascii="Courier New" w:hAnsi="Courier New" w:cs="Courier New"/>
          <w:sz w:val="16"/>
          <w:szCs w:val="16"/>
        </w:rPr>
      </w:pPr>
    </w:p>
    <w:p w14:paraId="366C3449" w14:textId="77777777" w:rsidR="00161CD6" w:rsidRDefault="00161CD6" w:rsidP="00161CD6">
      <w:pPr>
        <w:spacing w:after="0" w:line="240" w:lineRule="auto"/>
        <w:rPr>
          <w:rFonts w:ascii="Courier New" w:hAnsi="Courier New" w:cs="Courier New"/>
          <w:sz w:val="16"/>
          <w:szCs w:val="16"/>
        </w:rPr>
        <w:sectPr w:rsidR="00161CD6" w:rsidSect="005F4E4E">
          <w:headerReference w:type="default" r:id="rId352"/>
          <w:headerReference w:type="first" r:id="rId353"/>
          <w:pgSz w:w="12240" w:h="15840"/>
          <w:pgMar w:top="1440" w:right="1440" w:bottom="1440" w:left="1440" w:header="720" w:footer="720" w:gutter="0"/>
          <w:cols w:space="720"/>
          <w:titlePg/>
          <w:docGrid w:linePitch="360"/>
        </w:sectPr>
      </w:pPr>
    </w:p>
    <w:p w14:paraId="675258AB" w14:textId="2CB296B9" w:rsidR="00161CD6" w:rsidRPr="00926C5D" w:rsidRDefault="00926C5D" w:rsidP="00926C5D">
      <w:pPr>
        <w:pStyle w:val="Heading1"/>
        <w:rPr>
          <w:rFonts w:ascii="Times New Roman" w:hAnsi="Times New Roman" w:cs="Times New Roman"/>
          <w:color w:val="4472C4" w:themeColor="accent1"/>
          <w:sz w:val="52"/>
          <w:szCs w:val="52"/>
        </w:rPr>
      </w:pPr>
      <w:bookmarkStart w:id="48" w:name="_Toc91767260"/>
      <w:r w:rsidRPr="00926C5D">
        <w:rPr>
          <w:rStyle w:val="Heading1Char"/>
          <w:noProof/>
        </w:rPr>
        <w:lastRenderedPageBreak/>
        <mc:AlternateContent>
          <mc:Choice Requires="wps">
            <w:drawing>
              <wp:anchor distT="45720" distB="45720" distL="114300" distR="114300" simplePos="0" relativeHeight="251714560" behindDoc="0" locked="0" layoutInCell="1" allowOverlap="1" wp14:anchorId="4B356AB9" wp14:editId="40EB1B9F">
                <wp:simplePos x="0" y="0"/>
                <wp:positionH relativeFrom="margin">
                  <wp:align>right</wp:align>
                </wp:positionH>
                <wp:positionV relativeFrom="paragraph">
                  <wp:posOffset>1148080</wp:posOffset>
                </wp:positionV>
                <wp:extent cx="5924550" cy="1849755"/>
                <wp:effectExtent l="0" t="0" r="19050" b="10160"/>
                <wp:wrapSquare wrapText="bothSides"/>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849755"/>
                        </a:xfrm>
                        <a:prstGeom prst="rect">
                          <a:avLst/>
                        </a:prstGeom>
                        <a:solidFill>
                          <a:srgbClr val="E5EBF7"/>
                        </a:solidFill>
                        <a:ln w="9525">
                          <a:solidFill>
                            <a:srgbClr val="000000"/>
                          </a:solidFill>
                          <a:miter lim="800000"/>
                          <a:headEnd/>
                          <a:tailEnd/>
                        </a:ln>
                      </wps:spPr>
                      <wps:txbx>
                        <w:txbxContent>
                          <w:p w14:paraId="43D5EDBC" w14:textId="4A691102" w:rsidR="00B425B8" w:rsidRPr="005D2A45" w:rsidRDefault="00B425B8" w:rsidP="00161CD6">
                            <w:pPr>
                              <w:pStyle w:val="Heading4"/>
                              <w:spacing w:before="160" w:after="120"/>
                              <w:rPr>
                                <w:rFonts w:ascii="Times New Roman" w:hAnsi="Times New Roman" w:cs="Times New Roman"/>
                                <w:i w:val="0"/>
                                <w:color w:val="auto"/>
                                <w:sz w:val="24"/>
                              </w:rPr>
                            </w:pPr>
                            <w:r w:rsidRPr="00A06352">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5D2A45">
                              <w:rPr>
                                <w:rFonts w:ascii="Times New Roman" w:hAnsi="Times New Roman" w:cs="Times New Roman"/>
                                <w:color w:val="auto"/>
                              </w:rPr>
                              <w:t>(</w:t>
                            </w:r>
                            <w:r>
                              <w:rPr>
                                <w:rFonts w:ascii="Times New Roman" w:hAnsi="Times New Roman" w:cs="Times New Roman"/>
                                <w:color w:val="auto"/>
                              </w:rPr>
                              <w:t xml:space="preserve">Tutorial </w:t>
                            </w:r>
                            <w:r w:rsidRPr="005D2A45">
                              <w:rPr>
                                <w:rFonts w:ascii="Times New Roman" w:hAnsi="Times New Roman" w:cs="Times New Roman"/>
                                <w:color w:val="auto"/>
                              </w:rPr>
                              <w:t>D.10</w:t>
                            </w:r>
                            <w:r>
                              <w:rPr>
                                <w:rFonts w:ascii="Times New Roman" w:hAnsi="Times New Roman" w:cs="Times New Roman"/>
                                <w:color w:val="auto"/>
                              </w:rPr>
                              <w:t xml:space="preserve"> – </w:t>
                            </w:r>
                            <w:r w:rsidRPr="005D2A45">
                              <w:rPr>
                                <w:rFonts w:ascii="Times New Roman" w:hAnsi="Times New Roman" w:cs="Times New Roman"/>
                                <w:color w:val="auto"/>
                              </w:rPr>
                              <w:t>Default Tidewater Model Configuration)</w:t>
                            </w:r>
                          </w:p>
                          <w:p w14:paraId="010E2309" w14:textId="77777777" w:rsidR="00B425B8" w:rsidRPr="00563BCA" w:rsidRDefault="00B425B8" w:rsidP="00161CD6">
                            <w:pPr>
                              <w:spacing w:after="120"/>
                              <w:rPr>
                                <w:rFonts w:ascii="Times New Roman" w:hAnsi="Times New Roman" w:cs="Times New Roman"/>
                              </w:rPr>
                            </w:pPr>
                            <w:r w:rsidRPr="00563BCA">
                              <w:rPr>
                                <w:rFonts w:ascii="Times New Roman" w:hAnsi="Times New Roman" w:cs="Times New Roman"/>
                              </w:rPr>
                              <w:t>Th</w:t>
                            </w:r>
                            <w:r>
                              <w:rPr>
                                <w:rFonts w:ascii="Times New Roman" w:hAnsi="Times New Roman" w:cs="Times New Roman"/>
                              </w:rPr>
                              <w:t xml:space="preserve">is document describes how to configure VELMA’s Tidewater model for simulating the per cell daily amount of tidewater </w:t>
                            </w:r>
                            <w:r w:rsidRPr="00D47AEC">
                              <w:rPr>
                                <w:rFonts w:ascii="Times New Roman" w:hAnsi="Times New Roman" w:cs="Times New Roman"/>
                              </w:rPr>
                              <w:t>(millimeters of water)</w:t>
                            </w:r>
                            <w:r>
                              <w:rPr>
                                <w:rFonts w:ascii="Times New Roman" w:hAnsi="Times New Roman" w:cs="Times New Roman"/>
                              </w:rPr>
                              <w:t xml:space="preserve"> </w:t>
                            </w:r>
                            <w:r w:rsidRPr="00563BCA">
                              <w:rPr>
                                <w:rFonts w:ascii="Times New Roman" w:hAnsi="Times New Roman" w:cs="Times New Roman"/>
                              </w:rPr>
                              <w:t xml:space="preserve">and </w:t>
                            </w:r>
                            <w:r>
                              <w:rPr>
                                <w:rFonts w:ascii="Times New Roman" w:hAnsi="Times New Roman" w:cs="Times New Roman"/>
                              </w:rPr>
                              <w:t xml:space="preserve">marine </w:t>
                            </w:r>
                            <w:r w:rsidRPr="00563BCA">
                              <w:rPr>
                                <w:rFonts w:ascii="Times New Roman" w:hAnsi="Times New Roman" w:cs="Times New Roman"/>
                              </w:rPr>
                              <w:t>nitrogen</w:t>
                            </w:r>
                            <w:r>
                              <w:rPr>
                                <w:rFonts w:ascii="Times New Roman" w:hAnsi="Times New Roman" w:cs="Times New Roman"/>
                              </w:rPr>
                              <w:t xml:space="preserve"> infiltration </w:t>
                            </w:r>
                            <w:r w:rsidRPr="00D47AEC">
                              <w:rPr>
                                <w:rFonts w:ascii="Times New Roman" w:hAnsi="Times New Roman" w:cs="Times New Roman"/>
                              </w:rPr>
                              <w:t>(grams nitrogen / meter</w:t>
                            </w:r>
                            <w:r w:rsidRPr="00D47AEC">
                              <w:rPr>
                                <w:rFonts w:ascii="Times New Roman" w:hAnsi="Times New Roman" w:cs="Times New Roman"/>
                                <w:vertAlign w:val="superscript"/>
                              </w:rPr>
                              <w:t>2</w:t>
                            </w:r>
                            <w:r>
                              <w:rPr>
                                <w:rFonts w:ascii="Times New Roman" w:hAnsi="Times New Roman" w:cs="Times New Roman"/>
                              </w:rPr>
                              <w:t xml:space="preserve">) for </w:t>
                            </w:r>
                            <w:r w:rsidRPr="00563BCA">
                              <w:rPr>
                                <w:rFonts w:ascii="Times New Roman" w:hAnsi="Times New Roman" w:cs="Times New Roman"/>
                              </w:rPr>
                              <w:t>coastal watershed</w:t>
                            </w:r>
                            <w:r>
                              <w:rPr>
                                <w:rFonts w:ascii="Times New Roman" w:hAnsi="Times New Roman" w:cs="Times New Roman"/>
                              </w:rPr>
                              <w:t xml:space="preserve"> applications.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356AB9" id="Text Box 141" o:spid="_x0000_s1054" type="#_x0000_t202" style="position:absolute;margin-left:415.3pt;margin-top:90.4pt;width:466.5pt;height:145.65pt;z-index:2517145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" fillcolor="#e5ebf7">
                <v:textbox style="mso-fit-shape-to-text:t">
                  <w:txbxContent>
                    <w:p w14:paraId="43D5EDBC" w14:textId="4A691102" w:rsidR="00B425B8" w:rsidRPr="005D2A45" w:rsidRDefault="00B425B8" w:rsidP="00161CD6">
                      <w:pPr>
                        <w:pStyle w:val="Heading4"/>
                        <w:spacing w:before="160" w:after="120"/>
                        <w:rPr>
                          <w:rFonts w:ascii="Times New Roman" w:hAnsi="Times New Roman" w:cs="Times New Roman"/>
                          <w:i w:val="0"/>
                          <w:color w:val="auto"/>
                          <w:sz w:val="24"/>
                        </w:rPr>
                      </w:pPr>
                      <w:r w:rsidRPr="00A06352">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5D2A45">
                        <w:rPr>
                          <w:rFonts w:ascii="Times New Roman" w:hAnsi="Times New Roman" w:cs="Times New Roman"/>
                          <w:color w:val="auto"/>
                        </w:rPr>
                        <w:t>(</w:t>
                      </w:r>
                      <w:r>
                        <w:rPr>
                          <w:rFonts w:ascii="Times New Roman" w:hAnsi="Times New Roman" w:cs="Times New Roman"/>
                          <w:color w:val="auto"/>
                        </w:rPr>
                        <w:t xml:space="preserve">Tutorial </w:t>
                      </w:r>
                      <w:r w:rsidRPr="005D2A45">
                        <w:rPr>
                          <w:rFonts w:ascii="Times New Roman" w:hAnsi="Times New Roman" w:cs="Times New Roman"/>
                          <w:color w:val="auto"/>
                        </w:rPr>
                        <w:t>D.10</w:t>
                      </w:r>
                      <w:r>
                        <w:rPr>
                          <w:rFonts w:ascii="Times New Roman" w:hAnsi="Times New Roman" w:cs="Times New Roman"/>
                          <w:color w:val="auto"/>
                        </w:rPr>
                        <w:t xml:space="preserve"> – </w:t>
                      </w:r>
                      <w:r w:rsidRPr="005D2A45">
                        <w:rPr>
                          <w:rFonts w:ascii="Times New Roman" w:hAnsi="Times New Roman" w:cs="Times New Roman"/>
                          <w:color w:val="auto"/>
                        </w:rPr>
                        <w:t>Default Tidewater Model Configuration)</w:t>
                      </w:r>
                    </w:p>
                    <w:p w14:paraId="010E2309" w14:textId="77777777" w:rsidR="00B425B8" w:rsidRPr="00563BCA" w:rsidRDefault="00B425B8" w:rsidP="00161CD6">
                      <w:pPr>
                        <w:spacing w:after="120"/>
                        <w:rPr>
                          <w:rFonts w:ascii="Times New Roman" w:hAnsi="Times New Roman" w:cs="Times New Roman"/>
                        </w:rPr>
                      </w:pPr>
                      <w:r w:rsidRPr="00563BCA">
                        <w:rPr>
                          <w:rFonts w:ascii="Times New Roman" w:hAnsi="Times New Roman" w:cs="Times New Roman"/>
                        </w:rPr>
                        <w:t>Th</w:t>
                      </w:r>
                      <w:r>
                        <w:rPr>
                          <w:rFonts w:ascii="Times New Roman" w:hAnsi="Times New Roman" w:cs="Times New Roman"/>
                        </w:rPr>
                        <w:t xml:space="preserve">is document describes how to configure VELMA’s Tidewater model for simulating the per cell daily amount of tidewater </w:t>
                      </w:r>
                      <w:r w:rsidRPr="00D47AEC">
                        <w:rPr>
                          <w:rFonts w:ascii="Times New Roman" w:hAnsi="Times New Roman" w:cs="Times New Roman"/>
                        </w:rPr>
                        <w:t>(millimeters of water)</w:t>
                      </w:r>
                      <w:r>
                        <w:rPr>
                          <w:rFonts w:ascii="Times New Roman" w:hAnsi="Times New Roman" w:cs="Times New Roman"/>
                        </w:rPr>
                        <w:t xml:space="preserve"> </w:t>
                      </w:r>
                      <w:r w:rsidRPr="00563BCA">
                        <w:rPr>
                          <w:rFonts w:ascii="Times New Roman" w:hAnsi="Times New Roman" w:cs="Times New Roman"/>
                        </w:rPr>
                        <w:t xml:space="preserve">and </w:t>
                      </w:r>
                      <w:r>
                        <w:rPr>
                          <w:rFonts w:ascii="Times New Roman" w:hAnsi="Times New Roman" w:cs="Times New Roman"/>
                        </w:rPr>
                        <w:t xml:space="preserve">marine </w:t>
                      </w:r>
                      <w:r w:rsidRPr="00563BCA">
                        <w:rPr>
                          <w:rFonts w:ascii="Times New Roman" w:hAnsi="Times New Roman" w:cs="Times New Roman"/>
                        </w:rPr>
                        <w:t>nitrogen</w:t>
                      </w:r>
                      <w:r>
                        <w:rPr>
                          <w:rFonts w:ascii="Times New Roman" w:hAnsi="Times New Roman" w:cs="Times New Roman"/>
                        </w:rPr>
                        <w:t xml:space="preserve"> infiltration </w:t>
                      </w:r>
                      <w:r w:rsidRPr="00D47AEC">
                        <w:rPr>
                          <w:rFonts w:ascii="Times New Roman" w:hAnsi="Times New Roman" w:cs="Times New Roman"/>
                        </w:rPr>
                        <w:t>(grams nitrogen / meter</w:t>
                      </w:r>
                      <w:r w:rsidRPr="00D47AEC">
                        <w:rPr>
                          <w:rFonts w:ascii="Times New Roman" w:hAnsi="Times New Roman" w:cs="Times New Roman"/>
                          <w:vertAlign w:val="superscript"/>
                        </w:rPr>
                        <w:t>2</w:t>
                      </w:r>
                      <w:r>
                        <w:rPr>
                          <w:rFonts w:ascii="Times New Roman" w:hAnsi="Times New Roman" w:cs="Times New Roman"/>
                        </w:rPr>
                        <w:t xml:space="preserve">) for </w:t>
                      </w:r>
                      <w:r w:rsidRPr="00563BCA">
                        <w:rPr>
                          <w:rFonts w:ascii="Times New Roman" w:hAnsi="Times New Roman" w:cs="Times New Roman"/>
                        </w:rPr>
                        <w:t>coastal watershed</w:t>
                      </w:r>
                      <w:r>
                        <w:rPr>
                          <w:rFonts w:ascii="Times New Roman" w:hAnsi="Times New Roman" w:cs="Times New Roman"/>
                        </w:rPr>
                        <w:t xml:space="preserve"> applications.</w:t>
                      </w:r>
                    </w:p>
                  </w:txbxContent>
                </v:textbox>
                <w10:wrap type="square" anchorx="margin"/>
              </v:shape>
            </w:pict>
          </mc:Fallback>
        </mc:AlternateContent>
      </w:r>
      <w:r w:rsidRPr="00926C5D">
        <w:rPr>
          <w:rStyle w:val="Heading1Char"/>
          <w:rFonts w:ascii="Times New Roman" w:hAnsi="Times New Roman" w:cs="Times New Roman"/>
          <w:color w:val="4472C4" w:themeColor="accent1"/>
          <w:sz w:val="52"/>
          <w:szCs w:val="52"/>
        </w:rPr>
        <w:t xml:space="preserve">D.10 | </w:t>
      </w:r>
      <w:r w:rsidR="00161CD6" w:rsidRPr="00926C5D">
        <w:rPr>
          <w:rStyle w:val="Heading1Char"/>
          <w:rFonts w:ascii="Times New Roman" w:hAnsi="Times New Roman" w:cs="Times New Roman"/>
          <w:color w:val="4472C4" w:themeColor="accent1"/>
          <w:sz w:val="52"/>
          <w:szCs w:val="52"/>
        </w:rPr>
        <w:t>Default Tidewater Model</w:t>
      </w:r>
      <w:r w:rsidR="00161CD6" w:rsidRPr="00926C5D">
        <w:rPr>
          <w:rFonts w:ascii="Times New Roman" w:hAnsi="Times New Roman" w:cs="Times New Roman"/>
          <w:color w:val="4472C4" w:themeColor="accent1"/>
          <w:sz w:val="52"/>
          <w:szCs w:val="52"/>
        </w:rPr>
        <w:t xml:space="preserve"> Configuration</w:t>
      </w:r>
      <w:bookmarkEnd w:id="48"/>
    </w:p>
    <w:p w14:paraId="5D208554" w14:textId="168F68BF" w:rsidR="00161CD6" w:rsidRDefault="00161CD6" w:rsidP="00926C5D">
      <w:pPr>
        <w:spacing w:before="240"/>
      </w:pPr>
      <w:r w:rsidRPr="00981382">
        <w:rPr>
          <w:highlight w:val="yellow"/>
        </w:rPr>
        <w:t>Warning:  This model is still under early development.</w:t>
      </w:r>
      <w:r w:rsidRPr="00981382">
        <w:rPr>
          <w:highlight w:val="yellow"/>
        </w:rPr>
        <w:br/>
        <w:t>The functionality described here is likely to change or at least be modified in the future.</w:t>
      </w:r>
    </w:p>
    <w:p w14:paraId="43A7CA92" w14:textId="77777777" w:rsidR="00161CD6" w:rsidRDefault="00161CD6" w:rsidP="00161CD6">
      <w:r>
        <w:t>The Default Tidewater Model provides a way to mimic water and nitrogen deposition due to tidal overtopping of cells within a VELMA simulation’s delineated watershed.  The model is currently very simple, and subject to development changes.</w:t>
      </w:r>
    </w:p>
    <w:p w14:paraId="171321D4" w14:textId="77777777" w:rsidR="00161CD6" w:rsidRPr="006D28B3" w:rsidRDefault="00161CD6" w:rsidP="006D28B3">
      <w:pPr>
        <w:spacing w:before="240" w:after="120" w:line="240" w:lineRule="auto"/>
        <w:rPr>
          <w:rFonts w:ascii="Times New Roman" w:hAnsi="Times New Roman" w:cs="Times New Roman"/>
          <w:color w:val="4472C4" w:themeColor="accent1"/>
          <w:sz w:val="24"/>
          <w:szCs w:val="24"/>
        </w:rPr>
      </w:pPr>
      <w:r w:rsidRPr="006D28B3">
        <w:rPr>
          <w:rFonts w:ascii="Times New Roman" w:hAnsi="Times New Roman" w:cs="Times New Roman"/>
          <w:color w:val="4472C4" w:themeColor="accent1"/>
          <w:sz w:val="24"/>
          <w:szCs w:val="24"/>
        </w:rPr>
        <w:t>You Must Explicitly Set the Tidewater Model for use by a simulation configuration.</w:t>
      </w:r>
    </w:p>
    <w:p w14:paraId="54056CE0" w14:textId="77777777" w:rsidR="00161CD6" w:rsidRDefault="00161CD6" w:rsidP="00161CD6">
      <w:r>
        <w:t xml:space="preserve">In the VELMA GUI click Edit </w:t>
      </w:r>
      <w:r>
        <w:sym w:font="Wingdings" w:char="F0E0"/>
      </w:r>
      <w:r>
        <w:t xml:space="preserve"> “Set Tidewater Model” </w:t>
      </w:r>
      <w:r>
        <w:sym w:font="Wingdings" w:char="F0E0"/>
      </w:r>
      <w:r>
        <w:t xml:space="preserve"> “Default Tidewater Model”) as shown below:</w:t>
      </w:r>
    </w:p>
    <w:p w14:paraId="6F2EA351" w14:textId="77777777" w:rsidR="00161CD6" w:rsidRDefault="00161CD6" w:rsidP="00161CD6">
      <w:r>
        <w:rPr>
          <w:noProof/>
        </w:rPr>
        <w:drawing>
          <wp:inline distT="0" distB="0" distL="0" distR="0" wp14:anchorId="1037E5E4" wp14:editId="4B7B0317">
            <wp:extent cx="5818909" cy="2016103"/>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32525" cy="2020820"/>
                    </a:xfrm>
                    <a:prstGeom prst="rect">
                      <a:avLst/>
                    </a:prstGeom>
                  </pic:spPr>
                </pic:pic>
              </a:graphicData>
            </a:graphic>
          </wp:inline>
        </w:drawing>
      </w:r>
    </w:p>
    <w:p w14:paraId="6B3C4160" w14:textId="77777777" w:rsidR="00161CD6" w:rsidRDefault="00161CD6" w:rsidP="00161CD6">
      <w:r>
        <w:t>Note the “NO Tidewater Model” menu option – clicking it removes the Default Tidewater Model from your simulation configuration.</w:t>
      </w:r>
    </w:p>
    <w:p w14:paraId="01A4EFE6" w14:textId="77777777" w:rsidR="00161CD6" w:rsidRDefault="00161CD6" w:rsidP="00161CD6">
      <w:r>
        <w:t>After click-setting the Default Tidewater Model, the VELMA GUI should shift your view to the model’s parameters in the “All Parameters” tab:</w:t>
      </w:r>
    </w:p>
    <w:p w14:paraId="2F93ECF3" w14:textId="77777777" w:rsidR="00161CD6" w:rsidRDefault="00161CD6" w:rsidP="00161CD6">
      <w:r>
        <w:rPr>
          <w:noProof/>
        </w:rPr>
        <w:lastRenderedPageBreak/>
        <w:drawing>
          <wp:inline distT="0" distB="0" distL="0" distR="0" wp14:anchorId="49326A16" wp14:editId="2E1CBAF0">
            <wp:extent cx="5818505" cy="15298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22126" cy="1530796"/>
                    </a:xfrm>
                    <a:prstGeom prst="rect">
                      <a:avLst/>
                    </a:prstGeom>
                  </pic:spPr>
                </pic:pic>
              </a:graphicData>
            </a:graphic>
          </wp:inline>
        </w:drawing>
      </w:r>
    </w:p>
    <w:p w14:paraId="58F5E810" w14:textId="77777777" w:rsidR="00161CD6" w:rsidRDefault="00161CD6" w:rsidP="00161CD6">
      <w:r>
        <w:t>Notice that the Group selector has “tidewater” selected; you can always return the parameters table to display only tidewater parameters by clicking “Clear Filters” and then selecting “tidewater” in the drop-down list of the Group selector.</w:t>
      </w:r>
    </w:p>
    <w:p w14:paraId="6CD4A595" w14:textId="77777777" w:rsidR="00161CD6" w:rsidRPr="006D28B3" w:rsidRDefault="00161CD6" w:rsidP="006D28B3">
      <w:pPr>
        <w:spacing w:before="240" w:after="120" w:line="240" w:lineRule="auto"/>
        <w:rPr>
          <w:rFonts w:ascii="Times New Roman" w:hAnsi="Times New Roman" w:cs="Times New Roman"/>
          <w:color w:val="4472C4" w:themeColor="accent1"/>
          <w:sz w:val="24"/>
          <w:szCs w:val="24"/>
        </w:rPr>
      </w:pPr>
      <w:r w:rsidRPr="006D28B3">
        <w:rPr>
          <w:rFonts w:ascii="Times New Roman" w:hAnsi="Times New Roman" w:cs="Times New Roman"/>
          <w:color w:val="4472C4" w:themeColor="accent1"/>
          <w:sz w:val="24"/>
          <w:szCs w:val="24"/>
        </w:rPr>
        <w:t>You Must Provide the Default Tidewater Model with a Driver Data File</w:t>
      </w:r>
    </w:p>
    <w:p w14:paraId="34E13FB6" w14:textId="77777777" w:rsidR="00161CD6" w:rsidRDefault="00161CD6" w:rsidP="00161CD6">
      <w:r>
        <w:t>The Default Tidewater Model needs daily values for the following data:</w:t>
      </w:r>
    </w:p>
    <w:p w14:paraId="40560940" w14:textId="77777777" w:rsidR="00161CD6" w:rsidRDefault="00161CD6" w:rsidP="00202B10">
      <w:pPr>
        <w:pStyle w:val="ListParagraph"/>
        <w:numPr>
          <w:ilvl w:val="0"/>
          <w:numId w:val="60"/>
        </w:numPr>
        <w:spacing w:after="200" w:line="276" w:lineRule="auto"/>
      </w:pPr>
      <w:r>
        <w:t>Highest High Tide Elevation (for the 24-hour period of the day, in meters)</w:t>
      </w:r>
    </w:p>
    <w:p w14:paraId="3FADB7D0" w14:textId="77777777" w:rsidR="00161CD6" w:rsidRDefault="00161CD6" w:rsidP="00202B10">
      <w:pPr>
        <w:pStyle w:val="ListParagraph"/>
        <w:numPr>
          <w:ilvl w:val="0"/>
          <w:numId w:val="60"/>
        </w:numPr>
        <w:spacing w:after="200" w:line="276" w:lineRule="auto"/>
      </w:pPr>
      <w:r>
        <w:t>Lowest Low Tide elevation (for the 24-hour period of the day, in meters)</w:t>
      </w:r>
    </w:p>
    <w:p w14:paraId="06717F0F" w14:textId="77777777" w:rsidR="00161CD6" w:rsidRDefault="00161CD6" w:rsidP="00202B10">
      <w:pPr>
        <w:pStyle w:val="ListParagraph"/>
        <w:numPr>
          <w:ilvl w:val="0"/>
          <w:numId w:val="60"/>
        </w:numPr>
        <w:spacing w:after="200" w:line="276" w:lineRule="auto"/>
      </w:pPr>
      <w:r>
        <w:t>Seawater NO</w:t>
      </w:r>
      <w:r w:rsidRPr="007105A6">
        <w:rPr>
          <w:vertAlign w:val="subscript"/>
        </w:rPr>
        <w:t>3</w:t>
      </w:r>
      <w:r>
        <w:t xml:space="preserve"> Concentration Coefficient (in micro-mols N / liter)</w:t>
      </w:r>
    </w:p>
    <w:p w14:paraId="4B24036B" w14:textId="77777777" w:rsidR="00161CD6" w:rsidRDefault="00161CD6" w:rsidP="00202B10">
      <w:pPr>
        <w:pStyle w:val="ListParagraph"/>
        <w:numPr>
          <w:ilvl w:val="0"/>
          <w:numId w:val="60"/>
        </w:numPr>
        <w:spacing w:after="200" w:line="276" w:lineRule="auto"/>
      </w:pPr>
      <w:r>
        <w:t>Seawater NH</w:t>
      </w:r>
      <w:r w:rsidRPr="007105A6">
        <w:rPr>
          <w:vertAlign w:val="subscript"/>
        </w:rPr>
        <w:t>4</w:t>
      </w:r>
      <w:r>
        <w:t xml:space="preserve"> Concentration Coefficient (in micro-mols N / liter)</w:t>
      </w:r>
    </w:p>
    <w:p w14:paraId="3FA3F6B7" w14:textId="77777777" w:rsidR="00161CD6" w:rsidRDefault="00161CD6" w:rsidP="00202B10">
      <w:pPr>
        <w:pStyle w:val="ListParagraph"/>
        <w:numPr>
          <w:ilvl w:val="0"/>
          <w:numId w:val="60"/>
        </w:numPr>
        <w:spacing w:after="200" w:line="276" w:lineRule="auto"/>
      </w:pPr>
      <w:r>
        <w:t>Seawater DON Concentration Coefficient (in micro-mols N / liter)</w:t>
      </w:r>
    </w:p>
    <w:p w14:paraId="103C91F7" w14:textId="77777777" w:rsidR="00161CD6" w:rsidRDefault="00161CD6" w:rsidP="00161CD6">
      <w:r>
        <w:t xml:space="preserve">Set the name of the </w:t>
      </w:r>
      <w:proofErr w:type="spellStart"/>
      <w:r w:rsidRPr="008626AB">
        <w:rPr>
          <w:rFonts w:ascii="Consolas" w:hAnsi="Consolas" w:cs="Consolas"/>
          <w:sz w:val="20"/>
        </w:rPr>
        <w:t>tidalDriverDataFileName</w:t>
      </w:r>
      <w:proofErr w:type="spellEnd"/>
      <w:r>
        <w:t xml:space="preserve"> to the name of a file that provides the above values.  </w:t>
      </w:r>
    </w:p>
    <w:p w14:paraId="7EB86F24" w14:textId="77777777" w:rsidR="00161CD6" w:rsidRDefault="00161CD6" w:rsidP="00161CD6">
      <w:r>
        <w:t xml:space="preserve">The name (or fully-qualified path + name) you provide must be a file of comma-separated values (.csv).  when presented with a file name without a path, the VELMA simulation engine’s initialization code will assume the file </w:t>
      </w:r>
      <w:proofErr w:type="gramStart"/>
      <w:r>
        <w:t>is located in</w:t>
      </w:r>
      <w:proofErr w:type="gramEnd"/>
      <w:r>
        <w:t xml:space="preserve"> the directory specified by the </w:t>
      </w:r>
      <w:proofErr w:type="spellStart"/>
      <w:r w:rsidRPr="00F8717A">
        <w:rPr>
          <w:rFonts w:ascii="Consolas" w:hAnsi="Consolas" w:cs="Consolas"/>
          <w:sz w:val="20"/>
        </w:rPr>
        <w:t>inputDataLocationRootName</w:t>
      </w:r>
      <w:proofErr w:type="spellEnd"/>
      <w:r w:rsidRPr="00F8717A">
        <w:rPr>
          <w:rFonts w:ascii="Consolas" w:hAnsi="Consolas" w:cs="Consolas"/>
          <w:sz w:val="20"/>
        </w:rPr>
        <w:t>/</w:t>
      </w:r>
      <w:proofErr w:type="spellStart"/>
      <w:r w:rsidRPr="00F8717A">
        <w:rPr>
          <w:rFonts w:ascii="Consolas" w:hAnsi="Consolas" w:cs="Consolas"/>
          <w:sz w:val="20"/>
        </w:rPr>
        <w:t>inputDataLocationDirName</w:t>
      </w:r>
      <w:proofErr w:type="spellEnd"/>
      <w:r w:rsidRPr="00F8717A">
        <w:rPr>
          <w:sz w:val="20"/>
        </w:rPr>
        <w:t xml:space="preserve"> </w:t>
      </w:r>
      <w:r>
        <w:t>path.</w:t>
      </w:r>
    </w:p>
    <w:p w14:paraId="048CC40C" w14:textId="77777777" w:rsidR="00161CD6" w:rsidRDefault="00161CD6" w:rsidP="00161CD6">
      <w:r>
        <w:t>Each row of the .csv file specifies one day’s worth of tidewater driver data in the following field layout:</w:t>
      </w:r>
    </w:p>
    <w:p w14:paraId="2749BF87" w14:textId="77777777" w:rsidR="00161CD6" w:rsidRPr="00F8717A" w:rsidRDefault="00161CD6" w:rsidP="00161CD6">
      <w:pPr>
        <w:rPr>
          <w:rFonts w:ascii="Consolas" w:hAnsi="Consolas" w:cs="Consolas"/>
          <w:sz w:val="20"/>
          <w:szCs w:val="20"/>
        </w:rPr>
      </w:pPr>
      <w:r>
        <w:rPr>
          <w:rFonts w:ascii="Consolas" w:hAnsi="Consolas" w:cs="Consolas"/>
          <w:sz w:val="20"/>
          <w:szCs w:val="20"/>
        </w:rPr>
        <w:t>YEAR, JDAY, HIGH_TIDE, LOW_TIDE, NO3_K, NH4_K, DON_K</w:t>
      </w:r>
    </w:p>
    <w:p w14:paraId="5345563D" w14:textId="77777777" w:rsidR="00161CD6" w:rsidRDefault="00161CD6" w:rsidP="00161CD6">
      <w:r>
        <w:t xml:space="preserve">The year and </w:t>
      </w:r>
      <w:proofErr w:type="spellStart"/>
      <w:r>
        <w:t>jday</w:t>
      </w:r>
      <w:proofErr w:type="spellEnd"/>
      <w:r>
        <w:t xml:space="preserve"> fields must be integers, and the year field must be a full four-digit year.</w:t>
      </w:r>
      <w:r>
        <w:br/>
        <w:t xml:space="preserve">VELMA assumes that first row in the file will have </w:t>
      </w:r>
      <w:r w:rsidRPr="008626AB">
        <w:rPr>
          <w:rFonts w:ascii="Consolas" w:hAnsi="Consolas" w:cs="Consolas"/>
          <w:sz w:val="20"/>
        </w:rPr>
        <w:t xml:space="preserve">YEAR </w:t>
      </w:r>
      <w:r>
        <w:t xml:space="preserve">= </w:t>
      </w:r>
      <w:proofErr w:type="spellStart"/>
      <w:r>
        <w:t>forcing_start</w:t>
      </w:r>
      <w:proofErr w:type="spellEnd"/>
      <w:r>
        <w:t xml:space="preserve"> and </w:t>
      </w:r>
      <w:r w:rsidRPr="008626AB">
        <w:rPr>
          <w:rFonts w:ascii="Consolas" w:hAnsi="Consolas" w:cs="Consolas"/>
          <w:sz w:val="20"/>
        </w:rPr>
        <w:t xml:space="preserve">JDAY </w:t>
      </w:r>
      <w:r>
        <w:t xml:space="preserve">= 1, and that the last row in the file will have </w:t>
      </w:r>
      <w:r w:rsidRPr="008626AB">
        <w:rPr>
          <w:rFonts w:ascii="Consolas" w:hAnsi="Consolas" w:cs="Consolas"/>
          <w:sz w:val="20"/>
        </w:rPr>
        <w:t xml:space="preserve">YEAR </w:t>
      </w:r>
      <w:r>
        <w:t xml:space="preserve">= </w:t>
      </w:r>
      <w:proofErr w:type="spellStart"/>
      <w:r>
        <w:t>forcing_end</w:t>
      </w:r>
      <w:proofErr w:type="spellEnd"/>
      <w:r>
        <w:t xml:space="preserve"> and </w:t>
      </w:r>
      <w:r w:rsidRPr="008626AB">
        <w:rPr>
          <w:rFonts w:ascii="Consolas" w:hAnsi="Consolas" w:cs="Consolas"/>
          <w:sz w:val="20"/>
        </w:rPr>
        <w:t xml:space="preserve">JDAY </w:t>
      </w:r>
      <w:r>
        <w:t xml:space="preserve">= 365 (or 366 if </w:t>
      </w:r>
      <w:proofErr w:type="spellStart"/>
      <w:r>
        <w:t>forcing_end</w:t>
      </w:r>
      <w:proofErr w:type="spellEnd"/>
      <w:r>
        <w:t xml:space="preserve"> is a leap year).</w:t>
      </w:r>
      <w:r>
        <w:br/>
        <w:t>VELMA further assumes that there will be rows of data for every YEAR, JDAY combination in-between.  That is, there can be no missing days in the driver data file.</w:t>
      </w:r>
    </w:p>
    <w:p w14:paraId="260A44D8" w14:textId="77777777" w:rsidR="00161CD6" w:rsidRDefault="00161CD6" w:rsidP="00161CD6">
      <w:r>
        <w:t xml:space="preserve">The </w:t>
      </w:r>
      <w:r w:rsidRPr="008626AB">
        <w:rPr>
          <w:rFonts w:ascii="Consolas" w:hAnsi="Consolas" w:cs="Consolas"/>
          <w:sz w:val="20"/>
        </w:rPr>
        <w:t>YEAR, JDAY, HIGH_TIDE</w:t>
      </w:r>
      <w:r>
        <w:t xml:space="preserve"> and </w:t>
      </w:r>
      <w:r w:rsidRPr="008626AB">
        <w:rPr>
          <w:rFonts w:ascii="Consolas" w:hAnsi="Consolas" w:cs="Consolas"/>
          <w:sz w:val="20"/>
        </w:rPr>
        <w:t>LOW_TIDE</w:t>
      </w:r>
      <w:r>
        <w:t xml:space="preserve"> values are all </w:t>
      </w:r>
      <w:r w:rsidRPr="008626AB">
        <w:rPr>
          <w:b/>
        </w:rPr>
        <w:t>required</w:t>
      </w:r>
      <w:r>
        <w:t xml:space="preserve">, but any or </w:t>
      </w:r>
      <w:proofErr w:type="gramStart"/>
      <w:r>
        <w:t>all of</w:t>
      </w:r>
      <w:proofErr w:type="gramEnd"/>
      <w:r>
        <w:t xml:space="preserve"> the nitrogen concentration coefficients are optional and may be left blank.  Any nitrogen concentration coefficient value left blank defaults to a value of zero.</w:t>
      </w:r>
    </w:p>
    <w:p w14:paraId="72FFCE69" w14:textId="77777777" w:rsidR="00161CD6" w:rsidRDefault="00161CD6" w:rsidP="00161CD6"/>
    <w:p w14:paraId="5A9E77F9" w14:textId="77777777" w:rsidR="00161CD6" w:rsidRDefault="00161CD6" w:rsidP="00161CD6">
      <w:pPr>
        <w:pBdr>
          <w:top w:val="single" w:sz="4" w:space="1" w:color="auto"/>
          <w:left w:val="single" w:sz="4" w:space="4" w:color="auto"/>
          <w:bottom w:val="single" w:sz="4" w:space="1" w:color="auto"/>
          <w:right w:val="single" w:sz="4" w:space="4" w:color="auto"/>
          <w:between w:val="single" w:sz="4" w:space="1" w:color="auto"/>
          <w:bar w:val="single" w:sz="4" w:color="auto"/>
        </w:pBdr>
        <w:rPr>
          <w:b/>
        </w:rPr>
      </w:pPr>
      <w:r>
        <w:rPr>
          <w:b/>
        </w:rPr>
        <w:t xml:space="preserve">Here are the first four rows of a </w:t>
      </w:r>
      <w:proofErr w:type="spellStart"/>
      <w:r w:rsidRPr="00863FE1">
        <w:rPr>
          <w:rFonts w:ascii="Consolas" w:hAnsi="Consolas" w:cs="Consolas"/>
          <w:b/>
          <w:sz w:val="20"/>
        </w:rPr>
        <w:t>tidalDriverDataFileName</w:t>
      </w:r>
      <w:proofErr w:type="spellEnd"/>
      <w:r w:rsidRPr="00863FE1">
        <w:rPr>
          <w:b/>
          <w:sz w:val="20"/>
        </w:rPr>
        <w:t xml:space="preserve"> </w:t>
      </w:r>
      <w:r>
        <w:rPr>
          <w:b/>
        </w:rPr>
        <w:t>.csv  driver file as an example:</w:t>
      </w:r>
    </w:p>
    <w:p w14:paraId="0C6D5F9B" w14:textId="77777777" w:rsidR="00161CD6" w:rsidRDefault="00161CD6" w:rsidP="00161CD6">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nsolas" w:hAnsi="Consolas" w:cs="Consolas"/>
          <w:sz w:val="20"/>
        </w:rPr>
      </w:pPr>
      <w:r w:rsidRPr="008626AB">
        <w:rPr>
          <w:rFonts w:ascii="Consolas" w:hAnsi="Consolas" w:cs="Consolas"/>
          <w:sz w:val="20"/>
        </w:rPr>
        <w:lastRenderedPageBreak/>
        <w:t>YEAR,</w:t>
      </w:r>
      <w:r>
        <w:rPr>
          <w:rFonts w:ascii="Consolas" w:hAnsi="Consolas" w:cs="Consolas"/>
          <w:sz w:val="20"/>
        </w:rPr>
        <w:t xml:space="preserve">  </w:t>
      </w:r>
      <w:r w:rsidRPr="008626AB">
        <w:rPr>
          <w:rFonts w:ascii="Consolas" w:hAnsi="Consolas" w:cs="Consolas"/>
          <w:sz w:val="20"/>
        </w:rPr>
        <w:t>JDAY,</w:t>
      </w:r>
      <w:r>
        <w:rPr>
          <w:rFonts w:ascii="Consolas" w:hAnsi="Consolas" w:cs="Consolas"/>
          <w:sz w:val="20"/>
        </w:rPr>
        <w:t xml:space="preserve">  </w:t>
      </w:r>
      <w:r w:rsidRPr="008626AB">
        <w:rPr>
          <w:rFonts w:ascii="Consolas" w:hAnsi="Consolas" w:cs="Consolas"/>
          <w:sz w:val="20"/>
        </w:rPr>
        <w:t>HIGH_TIDE,</w:t>
      </w:r>
      <w:r>
        <w:rPr>
          <w:rFonts w:ascii="Consolas" w:hAnsi="Consolas" w:cs="Consolas"/>
          <w:sz w:val="20"/>
        </w:rPr>
        <w:t xml:space="preserve">  </w:t>
      </w:r>
      <w:r w:rsidRPr="008626AB">
        <w:rPr>
          <w:rFonts w:ascii="Consolas" w:hAnsi="Consolas" w:cs="Consolas"/>
          <w:sz w:val="20"/>
        </w:rPr>
        <w:t>LOW_TIDE,</w:t>
      </w:r>
      <w:r>
        <w:rPr>
          <w:rFonts w:ascii="Consolas" w:hAnsi="Consolas" w:cs="Consolas"/>
          <w:sz w:val="20"/>
        </w:rPr>
        <w:t xml:space="preserve">   </w:t>
      </w:r>
      <w:r w:rsidRPr="008626AB">
        <w:rPr>
          <w:rFonts w:ascii="Consolas" w:hAnsi="Consolas" w:cs="Consolas"/>
          <w:sz w:val="20"/>
        </w:rPr>
        <w:t>NO3_K,</w:t>
      </w:r>
      <w:r>
        <w:rPr>
          <w:rFonts w:ascii="Consolas" w:hAnsi="Consolas" w:cs="Consolas"/>
          <w:sz w:val="20"/>
        </w:rPr>
        <w:t xml:space="preserve"> </w:t>
      </w:r>
      <w:r w:rsidRPr="008626AB">
        <w:rPr>
          <w:rFonts w:ascii="Consolas" w:hAnsi="Consolas" w:cs="Consolas"/>
          <w:sz w:val="20"/>
        </w:rPr>
        <w:t>NH4_K,</w:t>
      </w:r>
      <w:r>
        <w:rPr>
          <w:rFonts w:ascii="Consolas" w:hAnsi="Consolas" w:cs="Consolas"/>
          <w:sz w:val="20"/>
        </w:rPr>
        <w:t xml:space="preserve"> </w:t>
      </w:r>
      <w:r w:rsidRPr="008626AB">
        <w:rPr>
          <w:rFonts w:ascii="Consolas" w:hAnsi="Consolas" w:cs="Consolas"/>
          <w:sz w:val="20"/>
        </w:rPr>
        <w:t>DON_K</w:t>
      </w:r>
      <w:r>
        <w:rPr>
          <w:rFonts w:ascii="Consolas" w:hAnsi="Consolas" w:cs="Consolas"/>
          <w:sz w:val="20"/>
        </w:rPr>
        <w:br/>
      </w:r>
      <w:r w:rsidRPr="008626AB">
        <w:rPr>
          <w:rFonts w:ascii="Consolas" w:hAnsi="Consolas" w:cs="Consolas"/>
          <w:sz w:val="20"/>
        </w:rPr>
        <w:t>2008,</w:t>
      </w:r>
      <w:r>
        <w:rPr>
          <w:rFonts w:ascii="Consolas" w:hAnsi="Consolas" w:cs="Consolas"/>
          <w:sz w:val="20"/>
        </w:rPr>
        <w:t xml:space="preserve">     </w:t>
      </w:r>
      <w:r w:rsidRPr="008626AB">
        <w:rPr>
          <w:rFonts w:ascii="Consolas" w:hAnsi="Consolas" w:cs="Consolas"/>
          <w:sz w:val="20"/>
        </w:rPr>
        <w:t>1,</w:t>
      </w:r>
      <w:r>
        <w:rPr>
          <w:rFonts w:ascii="Consolas" w:hAnsi="Consolas" w:cs="Consolas"/>
          <w:sz w:val="20"/>
        </w:rPr>
        <w:t xml:space="preserve">  </w:t>
      </w:r>
      <w:r w:rsidRPr="008626AB">
        <w:rPr>
          <w:rFonts w:ascii="Consolas" w:hAnsi="Consolas" w:cs="Consolas"/>
          <w:sz w:val="20"/>
        </w:rPr>
        <w:t>2.185850</w:t>
      </w:r>
      <w:r>
        <w:rPr>
          <w:rFonts w:ascii="Consolas" w:hAnsi="Consolas" w:cs="Consolas"/>
          <w:sz w:val="20"/>
        </w:rPr>
        <w:t>4</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0.38152240,</w:t>
      </w:r>
      <w:r>
        <w:rPr>
          <w:rFonts w:ascii="Consolas" w:hAnsi="Consolas" w:cs="Consolas"/>
          <w:sz w:val="20"/>
        </w:rPr>
        <w:t xml:space="preserve">   </w:t>
      </w:r>
      <w:r w:rsidRPr="008626AB">
        <w:rPr>
          <w:rFonts w:ascii="Consolas" w:hAnsi="Consolas" w:cs="Consolas"/>
          <w:sz w:val="20"/>
        </w:rPr>
        <w:t>7</w:t>
      </w:r>
      <w:r>
        <w:rPr>
          <w:rFonts w:ascii="Consolas" w:hAnsi="Consolas" w:cs="Consolas"/>
          <w:sz w:val="20"/>
        </w:rPr>
        <w:t>.0</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5</w:t>
      </w:r>
      <w:r>
        <w:rPr>
          <w:rFonts w:ascii="Consolas" w:hAnsi="Consolas" w:cs="Consolas"/>
          <w:sz w:val="20"/>
        </w:rPr>
        <w:t>.0</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3</w:t>
      </w:r>
      <w:r>
        <w:rPr>
          <w:rFonts w:ascii="Consolas" w:hAnsi="Consolas" w:cs="Consolas"/>
          <w:sz w:val="20"/>
        </w:rPr>
        <w:t>.0</w:t>
      </w:r>
      <w:r>
        <w:rPr>
          <w:rFonts w:ascii="Consolas" w:hAnsi="Consolas" w:cs="Consolas"/>
          <w:sz w:val="20"/>
        </w:rPr>
        <w:br/>
      </w:r>
      <w:r w:rsidRPr="008626AB">
        <w:rPr>
          <w:rFonts w:ascii="Consolas" w:hAnsi="Consolas" w:cs="Consolas"/>
          <w:sz w:val="20"/>
        </w:rPr>
        <w:t>2008,</w:t>
      </w:r>
      <w:r>
        <w:rPr>
          <w:rFonts w:ascii="Consolas" w:hAnsi="Consolas" w:cs="Consolas"/>
          <w:sz w:val="20"/>
        </w:rPr>
        <w:t xml:space="preserve">     </w:t>
      </w:r>
      <w:r w:rsidRPr="008626AB">
        <w:rPr>
          <w:rFonts w:ascii="Consolas" w:hAnsi="Consolas" w:cs="Consolas"/>
          <w:sz w:val="20"/>
        </w:rPr>
        <w:t>2,</w:t>
      </w:r>
      <w:r>
        <w:rPr>
          <w:rFonts w:ascii="Consolas" w:hAnsi="Consolas" w:cs="Consolas"/>
          <w:sz w:val="20"/>
        </w:rPr>
        <w:t xml:space="preserve">  </w:t>
      </w:r>
      <w:r w:rsidRPr="008626AB">
        <w:rPr>
          <w:rFonts w:ascii="Consolas" w:hAnsi="Consolas" w:cs="Consolas"/>
          <w:sz w:val="20"/>
        </w:rPr>
        <w:t>2.319955</w:t>
      </w:r>
      <w:r>
        <w:rPr>
          <w:rFonts w:ascii="Consolas" w:hAnsi="Consolas" w:cs="Consolas"/>
          <w:sz w:val="20"/>
        </w:rPr>
        <w:t>8</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0.36018744,</w:t>
      </w:r>
      <w:r>
        <w:rPr>
          <w:rFonts w:ascii="Consolas" w:hAnsi="Consolas" w:cs="Consolas"/>
          <w:sz w:val="20"/>
        </w:rPr>
        <w:t xml:space="preserve">   </w:t>
      </w:r>
      <w:r w:rsidRPr="008626AB">
        <w:rPr>
          <w:rFonts w:ascii="Consolas" w:hAnsi="Consolas" w:cs="Consolas"/>
          <w:sz w:val="20"/>
        </w:rPr>
        <w:t>7</w:t>
      </w:r>
      <w:r>
        <w:rPr>
          <w:rFonts w:ascii="Consolas" w:hAnsi="Consolas" w:cs="Consolas"/>
          <w:sz w:val="20"/>
        </w:rPr>
        <w:t>.0</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5</w:t>
      </w:r>
      <w:r>
        <w:rPr>
          <w:rFonts w:ascii="Consolas" w:hAnsi="Consolas" w:cs="Consolas"/>
          <w:sz w:val="20"/>
        </w:rPr>
        <w:t>.0</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3</w:t>
      </w:r>
      <w:r>
        <w:rPr>
          <w:rFonts w:ascii="Consolas" w:hAnsi="Consolas" w:cs="Consolas"/>
          <w:sz w:val="20"/>
        </w:rPr>
        <w:t>.0</w:t>
      </w:r>
      <w:r>
        <w:rPr>
          <w:rFonts w:ascii="Consolas" w:hAnsi="Consolas" w:cs="Consolas"/>
          <w:sz w:val="20"/>
        </w:rPr>
        <w:br/>
      </w:r>
      <w:r w:rsidRPr="008626AB">
        <w:rPr>
          <w:rFonts w:ascii="Consolas" w:hAnsi="Consolas" w:cs="Consolas"/>
          <w:sz w:val="20"/>
        </w:rPr>
        <w:t>2008,</w:t>
      </w:r>
      <w:r>
        <w:rPr>
          <w:rFonts w:ascii="Consolas" w:hAnsi="Consolas" w:cs="Consolas"/>
          <w:sz w:val="20"/>
        </w:rPr>
        <w:t xml:space="preserve">     </w:t>
      </w:r>
      <w:r w:rsidRPr="008626AB">
        <w:rPr>
          <w:rFonts w:ascii="Consolas" w:hAnsi="Consolas" w:cs="Consolas"/>
          <w:sz w:val="20"/>
        </w:rPr>
        <w:t>3,</w:t>
      </w:r>
      <w:r>
        <w:rPr>
          <w:rFonts w:ascii="Consolas" w:hAnsi="Consolas" w:cs="Consolas"/>
          <w:sz w:val="20"/>
        </w:rPr>
        <w:t xml:space="preserve">  </w:t>
      </w:r>
      <w:r w:rsidRPr="008626AB">
        <w:rPr>
          <w:rFonts w:ascii="Consolas" w:hAnsi="Consolas" w:cs="Consolas"/>
          <w:sz w:val="20"/>
        </w:rPr>
        <w:t>2.594262</w:t>
      </w:r>
      <w:r>
        <w:rPr>
          <w:rFonts w:ascii="Consolas" w:hAnsi="Consolas" w:cs="Consolas"/>
          <w:sz w:val="20"/>
        </w:rPr>
        <w:t>4</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0.40285736,</w:t>
      </w:r>
      <w:r>
        <w:rPr>
          <w:rFonts w:ascii="Consolas" w:hAnsi="Consolas" w:cs="Consolas"/>
          <w:sz w:val="20"/>
        </w:rPr>
        <w:t xml:space="preserve">   </w:t>
      </w:r>
      <w:r w:rsidRPr="008626AB">
        <w:rPr>
          <w:rFonts w:ascii="Consolas" w:hAnsi="Consolas" w:cs="Consolas"/>
          <w:sz w:val="20"/>
        </w:rPr>
        <w:t>7</w:t>
      </w:r>
      <w:r>
        <w:rPr>
          <w:rFonts w:ascii="Consolas" w:hAnsi="Consolas" w:cs="Consolas"/>
          <w:sz w:val="20"/>
        </w:rPr>
        <w:t>.0</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5</w:t>
      </w:r>
      <w:r>
        <w:rPr>
          <w:rFonts w:ascii="Consolas" w:hAnsi="Consolas" w:cs="Consolas"/>
          <w:sz w:val="20"/>
        </w:rPr>
        <w:t>.0</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3</w:t>
      </w:r>
      <w:r>
        <w:rPr>
          <w:rFonts w:ascii="Consolas" w:hAnsi="Consolas" w:cs="Consolas"/>
          <w:sz w:val="20"/>
        </w:rPr>
        <w:t>.0</w:t>
      </w:r>
      <w:r>
        <w:rPr>
          <w:rFonts w:ascii="Consolas" w:hAnsi="Consolas" w:cs="Consolas"/>
          <w:sz w:val="20"/>
        </w:rPr>
        <w:br/>
      </w:r>
      <w:r w:rsidRPr="008626AB">
        <w:rPr>
          <w:rFonts w:ascii="Consolas" w:hAnsi="Consolas" w:cs="Consolas"/>
          <w:sz w:val="20"/>
        </w:rPr>
        <w:t>2008,</w:t>
      </w:r>
      <w:r>
        <w:rPr>
          <w:rFonts w:ascii="Consolas" w:hAnsi="Consolas" w:cs="Consolas"/>
          <w:sz w:val="20"/>
        </w:rPr>
        <w:t xml:space="preserve">     </w:t>
      </w:r>
      <w:r w:rsidRPr="008626AB">
        <w:rPr>
          <w:rFonts w:ascii="Consolas" w:hAnsi="Consolas" w:cs="Consolas"/>
          <w:sz w:val="20"/>
        </w:rPr>
        <w:t>4,</w:t>
      </w:r>
      <w:r>
        <w:rPr>
          <w:rFonts w:ascii="Consolas" w:hAnsi="Consolas" w:cs="Consolas"/>
          <w:sz w:val="20"/>
        </w:rPr>
        <w:t xml:space="preserve">  </w:t>
      </w:r>
      <w:r w:rsidRPr="008626AB">
        <w:rPr>
          <w:rFonts w:ascii="Consolas" w:hAnsi="Consolas" w:cs="Consolas"/>
          <w:sz w:val="20"/>
        </w:rPr>
        <w:t>2.899047</w:t>
      </w:r>
      <w:r>
        <w:rPr>
          <w:rFonts w:ascii="Consolas" w:hAnsi="Consolas" w:cs="Consolas"/>
          <w:sz w:val="20"/>
        </w:rPr>
        <w:t>5</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0.60096769,</w:t>
      </w:r>
      <w:r>
        <w:rPr>
          <w:rFonts w:ascii="Consolas" w:hAnsi="Consolas" w:cs="Consolas"/>
          <w:sz w:val="20"/>
        </w:rPr>
        <w:t xml:space="preserve">   </w:t>
      </w:r>
      <w:r w:rsidRPr="008626AB">
        <w:rPr>
          <w:rFonts w:ascii="Consolas" w:hAnsi="Consolas" w:cs="Consolas"/>
          <w:sz w:val="20"/>
        </w:rPr>
        <w:t>7</w:t>
      </w:r>
      <w:r>
        <w:rPr>
          <w:rFonts w:ascii="Consolas" w:hAnsi="Consolas" w:cs="Consolas"/>
          <w:sz w:val="20"/>
        </w:rPr>
        <w:t>.0</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5</w:t>
      </w:r>
      <w:r>
        <w:rPr>
          <w:rFonts w:ascii="Consolas" w:hAnsi="Consolas" w:cs="Consolas"/>
          <w:sz w:val="20"/>
        </w:rPr>
        <w:t>.0</w:t>
      </w:r>
      <w:r w:rsidRPr="008626AB">
        <w:rPr>
          <w:rFonts w:ascii="Consolas" w:hAnsi="Consolas" w:cs="Consolas"/>
          <w:sz w:val="20"/>
        </w:rPr>
        <w:t>,</w:t>
      </w:r>
      <w:r>
        <w:rPr>
          <w:rFonts w:ascii="Consolas" w:hAnsi="Consolas" w:cs="Consolas"/>
          <w:sz w:val="20"/>
        </w:rPr>
        <w:t xml:space="preserve">   </w:t>
      </w:r>
      <w:r w:rsidRPr="008626AB">
        <w:rPr>
          <w:rFonts w:ascii="Consolas" w:hAnsi="Consolas" w:cs="Consolas"/>
          <w:sz w:val="20"/>
        </w:rPr>
        <w:t>3</w:t>
      </w:r>
      <w:r>
        <w:rPr>
          <w:rFonts w:ascii="Consolas" w:hAnsi="Consolas" w:cs="Consolas"/>
          <w:sz w:val="20"/>
        </w:rPr>
        <w:t>.0</w:t>
      </w:r>
      <w:r>
        <w:rPr>
          <w:rFonts w:ascii="Consolas" w:hAnsi="Consolas" w:cs="Consolas"/>
          <w:sz w:val="20"/>
        </w:rPr>
        <w:br/>
        <w:t>[ . . .]</w:t>
      </w:r>
    </w:p>
    <w:p w14:paraId="5AF9701C" w14:textId="77777777" w:rsidR="00161CD6" w:rsidRDefault="00161CD6" w:rsidP="00161CD6">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Note that in the above example, whitespace has been introduced after the comma-separators to make the fields easier to identify.  In practice, such whitespace is </w:t>
      </w:r>
      <w:r w:rsidRPr="00514434">
        <w:rPr>
          <w:i/>
        </w:rPr>
        <w:t>not</w:t>
      </w:r>
      <w:r>
        <w:t xml:space="preserve"> required and </w:t>
      </w:r>
      <w:r w:rsidRPr="00514434">
        <w:rPr>
          <w:i/>
        </w:rPr>
        <w:t>not</w:t>
      </w:r>
      <w:r>
        <w:t xml:space="preserve"> encouraged.</w:t>
      </w:r>
    </w:p>
    <w:p w14:paraId="2E4EC1DB" w14:textId="77777777" w:rsidR="00161CD6" w:rsidRDefault="00161CD6" w:rsidP="00161CD6">
      <w:r>
        <w:t>The example above contains a header row, which is acceptable but not required.  However, if the header row is present, it must start with an alphabet character, not a numeral.</w:t>
      </w:r>
      <w:r>
        <w:br/>
      </w:r>
    </w:p>
    <w:p w14:paraId="1E6FC6AD" w14:textId="77777777" w:rsidR="00161CD6" w:rsidRPr="006D28B3" w:rsidRDefault="00161CD6" w:rsidP="006D28B3">
      <w:pPr>
        <w:spacing w:before="240" w:after="120" w:line="240" w:lineRule="auto"/>
        <w:rPr>
          <w:rFonts w:ascii="Times New Roman" w:hAnsi="Times New Roman" w:cs="Times New Roman"/>
          <w:color w:val="4472C4" w:themeColor="accent1"/>
          <w:sz w:val="24"/>
          <w:szCs w:val="24"/>
        </w:rPr>
      </w:pPr>
      <w:r w:rsidRPr="006D28B3">
        <w:rPr>
          <w:rFonts w:ascii="Times New Roman" w:hAnsi="Times New Roman" w:cs="Times New Roman"/>
          <w:color w:val="4472C4" w:themeColor="accent1"/>
          <w:sz w:val="24"/>
          <w:szCs w:val="24"/>
        </w:rPr>
        <w:t>The Default Tidewater Model’s Tidewater and Nitrogen Infiltration Amounts are Reported by Cell and Spatial Data Writers</w:t>
      </w:r>
    </w:p>
    <w:p w14:paraId="4125A5B4" w14:textId="77777777" w:rsidR="00161CD6" w:rsidRDefault="00161CD6" w:rsidP="00161CD6">
      <w:r>
        <w:t xml:space="preserve">When a </w:t>
      </w:r>
      <w:proofErr w:type="spellStart"/>
      <w:r>
        <w:t>DefaultTidewaterModel</w:t>
      </w:r>
      <w:proofErr w:type="spellEnd"/>
      <w:r>
        <w:t xml:space="preserve"> is part of a simulation configuration, any cell data writers specified automatically include columns reporting the following daily amounts for its specified cell location:</w:t>
      </w:r>
    </w:p>
    <w:p w14:paraId="5C52AF79" w14:textId="77777777" w:rsidR="00161CD6" w:rsidRDefault="00161CD6" w:rsidP="00202B10">
      <w:pPr>
        <w:pStyle w:val="ListParagraph"/>
        <w:numPr>
          <w:ilvl w:val="0"/>
          <w:numId w:val="62"/>
        </w:numPr>
        <w:spacing w:after="200" w:line="276" w:lineRule="auto"/>
      </w:pPr>
      <w:r>
        <w:t>Tidewater Added (in millimeters of water)</w:t>
      </w:r>
    </w:p>
    <w:p w14:paraId="6B22A0ED" w14:textId="77777777" w:rsidR="00161CD6" w:rsidRDefault="00161CD6" w:rsidP="00202B10">
      <w:pPr>
        <w:pStyle w:val="ListParagraph"/>
        <w:numPr>
          <w:ilvl w:val="0"/>
          <w:numId w:val="62"/>
        </w:numPr>
        <w:spacing w:after="200" w:line="276" w:lineRule="auto"/>
      </w:pPr>
      <w:r>
        <w:t>NO</w:t>
      </w:r>
      <w:r w:rsidRPr="00CB45CF">
        <w:rPr>
          <w:vertAlign w:val="subscript"/>
        </w:rPr>
        <w:t>3</w:t>
      </w:r>
      <w:r>
        <w:t>-infiltration (in grams nitrogen / meter</w:t>
      </w:r>
      <w:r w:rsidRPr="00CB45CF">
        <w:rPr>
          <w:vertAlign w:val="superscript"/>
        </w:rPr>
        <w:t>2</w:t>
      </w:r>
      <w:r>
        <w:t>)</w:t>
      </w:r>
    </w:p>
    <w:p w14:paraId="2A849A7C" w14:textId="77777777" w:rsidR="00161CD6" w:rsidRDefault="00161CD6" w:rsidP="00202B10">
      <w:pPr>
        <w:pStyle w:val="ListParagraph"/>
        <w:numPr>
          <w:ilvl w:val="0"/>
          <w:numId w:val="62"/>
        </w:numPr>
        <w:spacing w:after="200" w:line="276" w:lineRule="auto"/>
      </w:pPr>
      <w:r>
        <w:t>NH</w:t>
      </w:r>
      <w:r w:rsidRPr="00CB45CF">
        <w:rPr>
          <w:vertAlign w:val="subscript"/>
        </w:rPr>
        <w:t>4</w:t>
      </w:r>
      <w:r>
        <w:t>-infiltration (in grams nitrogen / meter</w:t>
      </w:r>
      <w:r w:rsidRPr="00CB45CF">
        <w:rPr>
          <w:vertAlign w:val="superscript"/>
        </w:rPr>
        <w:t>2</w:t>
      </w:r>
      <w:r>
        <w:t>)</w:t>
      </w:r>
    </w:p>
    <w:p w14:paraId="3C276096" w14:textId="77777777" w:rsidR="00161CD6" w:rsidRDefault="00161CD6" w:rsidP="00202B10">
      <w:pPr>
        <w:pStyle w:val="ListParagraph"/>
        <w:numPr>
          <w:ilvl w:val="0"/>
          <w:numId w:val="62"/>
        </w:numPr>
        <w:spacing w:after="200" w:line="276" w:lineRule="auto"/>
      </w:pPr>
      <w:r>
        <w:t>DON-infiltration (in grams nitrogen / meter</w:t>
      </w:r>
      <w:r w:rsidRPr="00CB45CF">
        <w:rPr>
          <w:vertAlign w:val="superscript"/>
        </w:rPr>
        <w:t>2</w:t>
      </w:r>
      <w:r>
        <w:t>)</w:t>
      </w:r>
    </w:p>
    <w:p w14:paraId="4DB136A7" w14:textId="77777777" w:rsidR="00161CD6" w:rsidRDefault="00161CD6" w:rsidP="00161CD6">
      <w:r>
        <w:t>Spatial Data Writers may be configured for the following Spatial Data keywords:</w:t>
      </w:r>
    </w:p>
    <w:p w14:paraId="228A8E8B" w14:textId="77777777" w:rsidR="00161CD6" w:rsidRPr="00981382" w:rsidRDefault="00161CD6" w:rsidP="00202B10">
      <w:pPr>
        <w:pStyle w:val="ListParagraph"/>
        <w:numPr>
          <w:ilvl w:val="0"/>
          <w:numId w:val="63"/>
        </w:numPr>
        <w:spacing w:after="200" w:line="276" w:lineRule="auto"/>
        <w:rPr>
          <w:rFonts w:ascii="Consolas" w:hAnsi="Consolas" w:cs="Consolas"/>
        </w:rPr>
      </w:pPr>
      <w:r w:rsidRPr="00981382">
        <w:rPr>
          <w:rFonts w:ascii="Consolas" w:hAnsi="Consolas" w:cs="Consolas"/>
        </w:rPr>
        <w:t>Tidewater</w:t>
      </w:r>
    </w:p>
    <w:p w14:paraId="388B3739" w14:textId="77777777" w:rsidR="00161CD6" w:rsidRPr="00981382" w:rsidRDefault="00161CD6" w:rsidP="00202B10">
      <w:pPr>
        <w:pStyle w:val="ListParagraph"/>
        <w:numPr>
          <w:ilvl w:val="0"/>
          <w:numId w:val="63"/>
        </w:numPr>
        <w:spacing w:after="200" w:line="276" w:lineRule="auto"/>
        <w:rPr>
          <w:rFonts w:ascii="Consolas" w:hAnsi="Consolas" w:cs="Consolas"/>
        </w:rPr>
      </w:pPr>
      <w:r w:rsidRPr="00981382">
        <w:rPr>
          <w:rFonts w:ascii="Consolas" w:hAnsi="Consolas" w:cs="Consolas"/>
        </w:rPr>
        <w:t>TidalNo3Infiltration</w:t>
      </w:r>
    </w:p>
    <w:p w14:paraId="4FD25F8C" w14:textId="77777777" w:rsidR="00161CD6" w:rsidRPr="00981382" w:rsidRDefault="00161CD6" w:rsidP="00202B10">
      <w:pPr>
        <w:pStyle w:val="ListParagraph"/>
        <w:numPr>
          <w:ilvl w:val="0"/>
          <w:numId w:val="63"/>
        </w:numPr>
        <w:spacing w:after="200" w:line="276" w:lineRule="auto"/>
        <w:rPr>
          <w:rFonts w:ascii="Consolas" w:hAnsi="Consolas" w:cs="Consolas"/>
        </w:rPr>
      </w:pPr>
      <w:proofErr w:type="spellStart"/>
      <w:r w:rsidRPr="00981382">
        <w:rPr>
          <w:rFonts w:ascii="Consolas" w:hAnsi="Consolas" w:cs="Consolas"/>
        </w:rPr>
        <w:t>TidalDonInfiltration</w:t>
      </w:r>
      <w:proofErr w:type="spellEnd"/>
    </w:p>
    <w:p w14:paraId="54A84F88" w14:textId="77777777" w:rsidR="00161CD6" w:rsidRPr="00981382" w:rsidRDefault="00161CD6" w:rsidP="00202B10">
      <w:pPr>
        <w:pStyle w:val="ListParagraph"/>
        <w:numPr>
          <w:ilvl w:val="0"/>
          <w:numId w:val="63"/>
        </w:numPr>
        <w:spacing w:after="200" w:line="276" w:lineRule="auto"/>
        <w:rPr>
          <w:rFonts w:ascii="Consolas" w:hAnsi="Consolas" w:cs="Consolas"/>
        </w:rPr>
      </w:pPr>
      <w:r w:rsidRPr="00981382">
        <w:rPr>
          <w:rFonts w:ascii="Consolas" w:hAnsi="Consolas" w:cs="Consolas"/>
        </w:rPr>
        <w:t>TidalNh4Infiltration</w:t>
      </w:r>
    </w:p>
    <w:p w14:paraId="57FFEDCB" w14:textId="77777777" w:rsidR="00161CD6" w:rsidRPr="00981382" w:rsidRDefault="00161CD6" w:rsidP="00202B10">
      <w:pPr>
        <w:pStyle w:val="ListParagraph"/>
        <w:numPr>
          <w:ilvl w:val="0"/>
          <w:numId w:val="63"/>
        </w:numPr>
        <w:spacing w:after="200" w:line="276" w:lineRule="auto"/>
        <w:rPr>
          <w:rFonts w:ascii="Consolas" w:hAnsi="Consolas" w:cs="Consolas"/>
        </w:rPr>
      </w:pPr>
      <w:proofErr w:type="spellStart"/>
      <w:r w:rsidRPr="00981382">
        <w:rPr>
          <w:rFonts w:ascii="Consolas" w:hAnsi="Consolas" w:cs="Consolas"/>
        </w:rPr>
        <w:t>TotalTidalNInfiltration</w:t>
      </w:r>
      <w:proofErr w:type="spellEnd"/>
    </w:p>
    <w:p w14:paraId="10527956" w14:textId="77777777" w:rsidR="00161CD6" w:rsidRDefault="00161CD6" w:rsidP="00161CD6">
      <w:r>
        <w:t>Configure Spatial Data Writers with the keywords exactly as shown above (the mixed case must also be exact).</w:t>
      </w:r>
    </w:p>
    <w:p w14:paraId="4705A3FF" w14:textId="77777777" w:rsidR="00161CD6" w:rsidRDefault="00161CD6" w:rsidP="00161CD6">
      <w:r>
        <w:t>The Tidewater values reported in spatial data represent amounts of water (in millimeters) added “as if” they were part of the cell’s rainfall on the given day.</w:t>
      </w:r>
    </w:p>
    <w:p w14:paraId="3E71399D" w14:textId="77777777" w:rsidR="00161CD6" w:rsidRDefault="00161CD6" w:rsidP="00161CD6">
      <w:r>
        <w:t>All the nitrogen infiltration values reported in Spatial Data output files specified by the above keywords are in units of grams nitrogen / meter</w:t>
      </w:r>
      <w:r w:rsidRPr="00CB45CF">
        <w:rPr>
          <w:vertAlign w:val="superscript"/>
        </w:rPr>
        <w:t>2</w:t>
      </w:r>
      <w:r>
        <w:t xml:space="preserve"> and represent amounts added at each cell in the map by the specific nitrogen infiltration type. The </w:t>
      </w:r>
      <w:proofErr w:type="spellStart"/>
      <w:r>
        <w:t>TotalTidalNInfiltration</w:t>
      </w:r>
      <w:proofErr w:type="spellEnd"/>
      <w:r>
        <w:t xml:space="preserve"> values are the sum (NO</w:t>
      </w:r>
      <w:r w:rsidRPr="00CB45CF">
        <w:rPr>
          <w:vertAlign w:val="subscript"/>
        </w:rPr>
        <w:t>3</w:t>
      </w:r>
      <w:r>
        <w:t xml:space="preserve"> + NH</w:t>
      </w:r>
      <w:r w:rsidRPr="00CB45CF">
        <w:rPr>
          <w:vertAlign w:val="subscript"/>
        </w:rPr>
        <w:t>4</w:t>
      </w:r>
      <w:r>
        <w:t xml:space="preserve"> + DON) of the </w:t>
      </w:r>
      <w:proofErr w:type="gramStart"/>
      <w:r>
        <w:t>cells</w:t>
      </w:r>
      <w:proofErr w:type="gramEnd"/>
      <w:r>
        <w:t xml:space="preserve"> nitrogen infiltration addition for the day.</w:t>
      </w:r>
    </w:p>
    <w:p w14:paraId="18BC1CEC" w14:textId="77777777" w:rsidR="00161CD6" w:rsidRDefault="00161CD6" w:rsidP="00161CD6">
      <w:r>
        <w:t xml:space="preserve">A simulation configuration that includes Spatial Data Writer parameterizations for any of the above, but does not include the </w:t>
      </w:r>
      <w:proofErr w:type="spellStart"/>
      <w:r>
        <w:t>DefaultTidewaterModel</w:t>
      </w:r>
      <w:proofErr w:type="spellEnd"/>
      <w:r>
        <w:t xml:space="preserve"> parameterization should not crash, but all any spatial data based on the </w:t>
      </w:r>
      <w:proofErr w:type="spellStart"/>
      <w:r>
        <w:t>DefaultTidewaterModel</w:t>
      </w:r>
      <w:proofErr w:type="spellEnd"/>
      <w:r>
        <w:t xml:space="preserve"> will be all zeros.</w:t>
      </w:r>
    </w:p>
    <w:p w14:paraId="03AE37E5" w14:textId="77777777" w:rsidR="00161CD6" w:rsidRPr="0017131E" w:rsidRDefault="00161CD6" w:rsidP="00161CD6"/>
    <w:p w14:paraId="4DA2FB78" w14:textId="77777777" w:rsidR="00161CD6" w:rsidRPr="006D28B3" w:rsidRDefault="00161CD6" w:rsidP="006D28B3">
      <w:pPr>
        <w:spacing w:before="240" w:after="120" w:line="240" w:lineRule="auto"/>
        <w:rPr>
          <w:rFonts w:ascii="Times New Roman" w:hAnsi="Times New Roman" w:cs="Times New Roman"/>
          <w:color w:val="4472C4" w:themeColor="accent1"/>
          <w:sz w:val="24"/>
          <w:szCs w:val="24"/>
        </w:rPr>
      </w:pPr>
      <w:r w:rsidRPr="006D28B3">
        <w:rPr>
          <w:rFonts w:ascii="Times New Roman" w:hAnsi="Times New Roman" w:cs="Times New Roman"/>
          <w:color w:val="4472C4" w:themeColor="accent1"/>
          <w:sz w:val="24"/>
          <w:szCs w:val="24"/>
        </w:rPr>
        <w:lastRenderedPageBreak/>
        <w:t>A Summary Description of the Default Tidewater Model’s Behavior and Effects</w:t>
      </w:r>
    </w:p>
    <w:p w14:paraId="00961C0A" w14:textId="77777777" w:rsidR="00161CD6" w:rsidRDefault="00161CD6" w:rsidP="00161CD6">
      <w:r>
        <w:t xml:space="preserve">When a </w:t>
      </w:r>
      <w:proofErr w:type="spellStart"/>
      <w:r>
        <w:t>DefaultTidewaterModel</w:t>
      </w:r>
      <w:proofErr w:type="spellEnd"/>
      <w:r>
        <w:t xml:space="preserve"> is set for a simulation configuration, and provided with valid parameters from the tidal driver data file, the daily water balance code asks the tidewater model instance for a tidewater amount for each cell whose elevation falls below the HIGH_TIDE value for that day, and adds the (zero or more millimeters) resulting tidewater amount to the cell’s total rain amount for that day. The tidewater amount added is simply:</w:t>
      </w:r>
    </w:p>
    <w:p w14:paraId="19BE5F43" w14:textId="77777777" w:rsidR="00161CD6" w:rsidRDefault="00161CD6" w:rsidP="00161CD6">
      <w:pPr>
        <w:ind w:firstLine="720"/>
      </w:pPr>
      <w:r>
        <w:rPr>
          <w:rFonts w:ascii="Consolas" w:hAnsi="Consolas" w:cs="Consolas"/>
        </w:rPr>
        <w:t>Tidewater amount = (</w:t>
      </w:r>
      <w:r w:rsidRPr="005B6C19">
        <w:rPr>
          <w:rFonts w:ascii="Consolas" w:hAnsi="Consolas" w:cs="Consolas"/>
        </w:rPr>
        <w:t>HIGH_TIDE * 1000) – (cell elevation * 1000)</w:t>
      </w:r>
    </w:p>
    <w:p w14:paraId="37594696" w14:textId="77777777" w:rsidR="00161CD6" w:rsidRDefault="00161CD6" w:rsidP="00161CD6">
      <w:r>
        <w:t>The multiplication by 1000 converts meters to millimeters.</w:t>
      </w:r>
    </w:p>
    <w:p w14:paraId="76F5C523" w14:textId="77777777" w:rsidR="00161CD6" w:rsidRDefault="00161CD6" w:rsidP="00161CD6">
      <w:r>
        <w:t>After water balance computes tidewater amounts, the plant soil model (Psm4dLsr) code asks the tidewater model for the NO</w:t>
      </w:r>
      <w:r w:rsidRPr="009C2567">
        <w:rPr>
          <w:vertAlign w:val="subscript"/>
        </w:rPr>
        <w:t>3</w:t>
      </w:r>
      <w:r>
        <w:t>, NH</w:t>
      </w:r>
      <w:r w:rsidRPr="009C2567">
        <w:rPr>
          <w:vertAlign w:val="subscript"/>
        </w:rPr>
        <w:t>4</w:t>
      </w:r>
      <w:r>
        <w:t xml:space="preserve"> and DON infiltration amounts of every cell.  Cells with zero tidewater addition automatically receive zero infiltration amounts, and all cells will receive zero infiltration (regardless of their day’s tidewater amount) for any concentration coefficient that was zero (either explicitly or through omission of the concentration constant from the file) in the driver data for that day.</w:t>
      </w:r>
    </w:p>
    <w:p w14:paraId="4D98D3BD" w14:textId="77777777" w:rsidR="00161CD6" w:rsidRDefault="00161CD6" w:rsidP="00161CD6">
      <w:r>
        <w:t>Cells with tidewater amounts &gt; zero, and with non-zero infiltration have their nitrogen infiltration computed as:</w:t>
      </w:r>
    </w:p>
    <w:p w14:paraId="7AFFD598" w14:textId="77777777" w:rsidR="00161CD6" w:rsidRPr="005B6C19" w:rsidRDefault="00161CD6" w:rsidP="00161CD6">
      <w:pPr>
        <w:ind w:left="720"/>
        <w:rPr>
          <w:rFonts w:ascii="Consolas" w:hAnsi="Consolas" w:cs="Consolas"/>
        </w:rPr>
      </w:pPr>
      <w:r>
        <w:rPr>
          <w:rFonts w:ascii="Consolas" w:hAnsi="Consolas" w:cs="Consolas"/>
        </w:rPr>
        <w:t>n-infiltration amount</w:t>
      </w:r>
      <w:r>
        <w:rPr>
          <w:rFonts w:ascii="Consolas" w:hAnsi="Consolas" w:cs="Consolas"/>
        </w:rPr>
        <w:br/>
        <w:t xml:space="preserve">    </w:t>
      </w:r>
      <w:r w:rsidRPr="005B6C19">
        <w:rPr>
          <w:rFonts w:ascii="Consolas" w:hAnsi="Consolas" w:cs="Consolas"/>
        </w:rPr>
        <w:t>= (concentration coefficient * 0.000014) * tidewater amount</w:t>
      </w:r>
    </w:p>
    <w:p w14:paraId="43B2238D" w14:textId="77777777" w:rsidR="00161CD6" w:rsidRDefault="00161CD6" w:rsidP="00161CD6">
      <w:r>
        <w:t xml:space="preserve">The conversion factor of </w:t>
      </w:r>
      <w:r w:rsidRPr="005B6C19">
        <w:t>0.000014</w:t>
      </w:r>
      <w:r>
        <w:t xml:space="preserve"> converts from the coefficient’s units of micro-mols/liter to grams/meter</w:t>
      </w:r>
      <w:r w:rsidRPr="009C2567">
        <w:rPr>
          <w:vertAlign w:val="superscript"/>
        </w:rPr>
        <w:t>2</w:t>
      </w:r>
      <w:r>
        <w:t>.</w:t>
      </w:r>
    </w:p>
    <w:p w14:paraId="240AB177" w14:textId="77777777" w:rsidR="00161CD6" w:rsidRDefault="00161CD6" w:rsidP="00161CD6">
      <w:r>
        <w:t>Each of the three tidal infiltration amounts is computed by the equation above, but the amounts are assigned to different pools within VELMA.</w:t>
      </w:r>
    </w:p>
    <w:p w14:paraId="4946E285" w14:textId="77777777" w:rsidR="00161CD6" w:rsidRDefault="00161CD6" w:rsidP="00202B10">
      <w:pPr>
        <w:pStyle w:val="ListParagraph"/>
        <w:numPr>
          <w:ilvl w:val="0"/>
          <w:numId w:val="61"/>
        </w:numPr>
        <w:spacing w:after="200" w:line="276" w:lineRule="auto"/>
      </w:pPr>
      <w:r>
        <w:t>The NO</w:t>
      </w:r>
      <w:r w:rsidRPr="009C2567">
        <w:rPr>
          <w:vertAlign w:val="subscript"/>
        </w:rPr>
        <w:t>3</w:t>
      </w:r>
      <w:r>
        <w:t xml:space="preserve"> infiltration amount is added to the NO3 pool’s layer 1 amount.</w:t>
      </w:r>
    </w:p>
    <w:p w14:paraId="3F6CDC50" w14:textId="77777777" w:rsidR="00161CD6" w:rsidRDefault="00161CD6" w:rsidP="00202B10">
      <w:pPr>
        <w:pStyle w:val="ListParagraph"/>
        <w:numPr>
          <w:ilvl w:val="0"/>
          <w:numId w:val="61"/>
        </w:numPr>
        <w:spacing w:after="200" w:line="276" w:lineRule="auto"/>
      </w:pPr>
      <w:r>
        <w:t>The NH</w:t>
      </w:r>
      <w:r w:rsidRPr="009C2567">
        <w:rPr>
          <w:vertAlign w:val="subscript"/>
        </w:rPr>
        <w:t>4</w:t>
      </w:r>
      <w:r>
        <w:t xml:space="preserve"> infiltration amount is added to the NH4 pool’s layer 1 amount.</w:t>
      </w:r>
    </w:p>
    <w:p w14:paraId="4E4CB44A" w14:textId="77777777" w:rsidR="00161CD6" w:rsidRDefault="00161CD6" w:rsidP="00202B10">
      <w:pPr>
        <w:pStyle w:val="ListParagraph"/>
        <w:numPr>
          <w:ilvl w:val="0"/>
          <w:numId w:val="61"/>
        </w:numPr>
        <w:spacing w:after="200" w:line="276" w:lineRule="auto"/>
      </w:pPr>
      <w:r>
        <w:t>The DON infiltration amount is added to the DON pool’s layer 1 amount.</w:t>
      </w:r>
    </w:p>
    <w:p w14:paraId="6FAD62CE" w14:textId="77777777" w:rsidR="00161CD6" w:rsidRDefault="00161CD6" w:rsidP="00161CD6">
      <w:r>
        <w:t>The amounts are added to their respective data pools prior to any daily nitrification and denitrification calculations. For example, the NO</w:t>
      </w:r>
      <w:r w:rsidRPr="009C2567">
        <w:rPr>
          <w:vertAlign w:val="subscript"/>
        </w:rPr>
        <w:t>3</w:t>
      </w:r>
      <w:r>
        <w:t xml:space="preserve"> amount is added to the pool prior to denitrification, so the cell’s layer 1 denitrification amount for the day will be computed from the NO3 pool’s original amount + its tidal infiltration amount.</w:t>
      </w:r>
    </w:p>
    <w:p w14:paraId="69B47690" w14:textId="77777777" w:rsidR="00161CD6" w:rsidRDefault="00161CD6" w:rsidP="00161CD6"/>
    <w:p w14:paraId="06435D58" w14:textId="77777777" w:rsidR="00161CD6" w:rsidRDefault="00161CD6" w:rsidP="00161CD6">
      <w:pPr>
        <w:spacing w:after="0" w:line="240" w:lineRule="auto"/>
        <w:rPr>
          <w:rFonts w:ascii="Courier New" w:hAnsi="Courier New" w:cs="Courier New"/>
          <w:sz w:val="16"/>
          <w:szCs w:val="16"/>
        </w:rPr>
        <w:sectPr w:rsidR="00161CD6" w:rsidSect="005F4E4E">
          <w:headerReference w:type="default" r:id="rId356"/>
          <w:headerReference w:type="first" r:id="rId357"/>
          <w:pgSz w:w="12240" w:h="15840"/>
          <w:pgMar w:top="1440" w:right="1440" w:bottom="1440" w:left="1440" w:header="720" w:footer="720" w:gutter="0"/>
          <w:cols w:space="720"/>
          <w:titlePg/>
          <w:docGrid w:linePitch="360"/>
        </w:sectPr>
      </w:pPr>
    </w:p>
    <w:p w14:paraId="114B83DD" w14:textId="4C54110A" w:rsidR="00161CD6" w:rsidRPr="00926C5D" w:rsidRDefault="00926C5D" w:rsidP="00926C5D">
      <w:pPr>
        <w:pStyle w:val="Heading1"/>
        <w:rPr>
          <w:rFonts w:ascii="Times New Roman" w:hAnsi="Times New Roman" w:cs="Times New Roman"/>
          <w:color w:val="4472C4" w:themeColor="accent1"/>
          <w:sz w:val="52"/>
          <w:szCs w:val="52"/>
        </w:rPr>
      </w:pPr>
      <w:bookmarkStart w:id="49" w:name="_Toc91767261"/>
      <w:r w:rsidRPr="00926C5D">
        <w:rPr>
          <w:rFonts w:ascii="Times New Roman" w:hAnsi="Times New Roman" w:cs="Times New Roman"/>
          <w:color w:val="4472C4" w:themeColor="accent1"/>
          <w:sz w:val="52"/>
          <w:szCs w:val="52"/>
        </w:rPr>
        <w:lastRenderedPageBreak/>
        <w:t xml:space="preserve">E.1 | </w:t>
      </w:r>
      <w:r w:rsidR="00161CD6" w:rsidRPr="00926C5D">
        <w:rPr>
          <w:rFonts w:ascii="Times New Roman" w:hAnsi="Times New Roman" w:cs="Times New Roman"/>
          <w:color w:val="4472C4" w:themeColor="accent1"/>
          <w:sz w:val="52"/>
          <w:szCs w:val="52"/>
        </w:rPr>
        <w:t>Mapping Surface Layer Permeabilities</w:t>
      </w:r>
      <w:bookmarkEnd w:id="49"/>
    </w:p>
    <w:p w14:paraId="190E7953" w14:textId="2134C7A9" w:rsidR="00161CD6" w:rsidRPr="000B2771" w:rsidRDefault="00926C5D" w:rsidP="00161CD6">
      <w:pPr>
        <w:spacing w:before="240" w:after="120"/>
        <w:rPr>
          <w:rFonts w:ascii="Consolas" w:hAnsi="Consolas" w:cs="Consolas"/>
          <w:sz w:val="2"/>
          <w:highlight w:val="yellow"/>
        </w:rPr>
      </w:pPr>
      <w:r>
        <w:rPr>
          <w:rFonts w:ascii="Consolas" w:hAnsi="Consolas" w:cs="Consolas"/>
          <w:noProof/>
        </w:rPr>
        <mc:AlternateContent>
          <mc:Choice Requires="wps">
            <w:drawing>
              <wp:anchor distT="45720" distB="45720" distL="114300" distR="114300" simplePos="0" relativeHeight="251716608" behindDoc="0" locked="0" layoutInCell="1" allowOverlap="1" wp14:anchorId="650CD7A2" wp14:editId="3C93A762">
                <wp:simplePos x="0" y="0"/>
                <wp:positionH relativeFrom="margin">
                  <wp:align>right</wp:align>
                </wp:positionH>
                <wp:positionV relativeFrom="paragraph">
                  <wp:posOffset>216190</wp:posOffset>
                </wp:positionV>
                <wp:extent cx="5916295" cy="1447800"/>
                <wp:effectExtent l="0" t="0" r="27305" b="17145"/>
                <wp:wrapSquare wrapText="bothSides"/>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295" cy="1447800"/>
                        </a:xfrm>
                        <a:prstGeom prst="rect">
                          <a:avLst/>
                        </a:prstGeom>
                        <a:solidFill>
                          <a:srgbClr val="E5EBF7"/>
                        </a:solidFill>
                        <a:ln w="9525">
                          <a:solidFill>
                            <a:srgbClr val="000000"/>
                          </a:solidFill>
                          <a:miter lim="800000"/>
                          <a:headEnd/>
                          <a:tailEnd/>
                        </a:ln>
                      </wps:spPr>
                      <wps:txbx>
                        <w:txbxContent>
                          <w:p w14:paraId="357DA658" w14:textId="76B628F5" w:rsidR="00B425B8" w:rsidRPr="00BF49BE" w:rsidRDefault="00B425B8" w:rsidP="00161CD6">
                            <w:pPr>
                              <w:pStyle w:val="Heading4"/>
                              <w:spacing w:before="120" w:after="120"/>
                              <w:rPr>
                                <w:rFonts w:ascii="Times New Roman" w:hAnsi="Times New Roman" w:cs="Times New Roman"/>
                                <w:b/>
                                <w:color w:val="auto"/>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BF49BE">
                              <w:rPr>
                                <w:rFonts w:ascii="Times New Roman" w:hAnsi="Times New Roman" w:cs="Times New Roman"/>
                                <w:color w:val="auto"/>
                              </w:rPr>
                              <w:t>(</w:t>
                            </w:r>
                            <w:r>
                              <w:rPr>
                                <w:rFonts w:ascii="Times New Roman" w:hAnsi="Times New Roman" w:cs="Times New Roman"/>
                                <w:color w:val="auto"/>
                              </w:rPr>
                              <w:t xml:space="preserve">Tutorial </w:t>
                            </w:r>
                            <w:r w:rsidRPr="00BF49BE">
                              <w:rPr>
                                <w:rFonts w:ascii="Times New Roman" w:hAnsi="Times New Roman" w:cs="Times New Roman"/>
                                <w:color w:val="auto"/>
                              </w:rPr>
                              <w:t>E.1</w:t>
                            </w:r>
                            <w:r>
                              <w:rPr>
                                <w:rFonts w:ascii="Times New Roman" w:hAnsi="Times New Roman" w:cs="Times New Roman"/>
                                <w:color w:val="auto"/>
                              </w:rPr>
                              <w:t xml:space="preserve"> – Mapping Surface Layer Permea</w:t>
                            </w:r>
                            <w:r w:rsidRPr="00BF49BE">
                              <w:rPr>
                                <w:rFonts w:ascii="Times New Roman" w:hAnsi="Times New Roman" w:cs="Times New Roman"/>
                                <w:color w:val="auto"/>
                              </w:rPr>
                              <w:t>bilit</w:t>
                            </w:r>
                            <w:r>
                              <w:rPr>
                                <w:rFonts w:ascii="Times New Roman" w:hAnsi="Times New Roman" w:cs="Times New Roman"/>
                                <w:color w:val="auto"/>
                              </w:rPr>
                              <w:t>ies</w:t>
                            </w:r>
                            <w:r w:rsidRPr="00BF49BE">
                              <w:rPr>
                                <w:rFonts w:ascii="Times New Roman" w:hAnsi="Times New Roman" w:cs="Times New Roman"/>
                                <w:color w:val="auto"/>
                              </w:rPr>
                              <w:t>)</w:t>
                            </w:r>
                          </w:p>
                          <w:p w14:paraId="3063611A" w14:textId="2C5D9332" w:rsidR="00B425B8" w:rsidRDefault="00B425B8" w:rsidP="00161CD6">
                            <w:pPr>
                              <w:spacing w:after="120"/>
                              <w:rPr>
                                <w:rFonts w:ascii="Times New Roman" w:hAnsi="Times New Roman" w:cs="Times New Roman"/>
                              </w:rPr>
                            </w:pPr>
                            <w:r>
                              <w:rPr>
                                <w:rFonts w:ascii="Times New Roman" w:hAnsi="Times New Roman" w:cs="Times New Roman"/>
                              </w:rPr>
                              <w:t>Permeability of surface layers is an important property affecting infiltration of rainfall and surface runoff and accompanying dissolved contaminants and nutrients.</w:t>
                            </w:r>
                          </w:p>
                          <w:p w14:paraId="6F90E1D5" w14:textId="76C16E91" w:rsidR="00B425B8" w:rsidRPr="00A06352" w:rsidRDefault="00B425B8" w:rsidP="00161CD6">
                            <w:pPr>
                              <w:spacing w:after="120"/>
                              <w:rPr>
                                <w:rFonts w:ascii="Times New Roman" w:hAnsi="Times New Roman" w:cs="Times New Roman"/>
                              </w:rPr>
                            </w:pPr>
                            <w:r>
                              <w:rPr>
                                <w:rFonts w:ascii="Times New Roman" w:hAnsi="Times New Roman" w:cs="Times New Roman"/>
                              </w:rPr>
                              <w:t>This document describes how to parameterize VELMA’s non-soil surface layer to represent the degree of permeability of overlying human structures (roads, roofs, compacted soils, etc.) and natural features (surficial bedrock, etc.) to water and dissolved chemicals.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0CD7A2" id="Text Box 144" o:spid="_x0000_s1055" type="#_x0000_t202" style="position:absolute;margin-left:414.65pt;margin-top:17pt;width:465.85pt;height:114pt;z-index:251716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" fillcolor="#e5ebf7">
                <v:textbox style="mso-fit-shape-to-text:t">
                  <w:txbxContent>
                    <w:p w14:paraId="357DA658" w14:textId="76B628F5" w:rsidR="00B425B8" w:rsidRPr="00BF49BE" w:rsidRDefault="00B425B8" w:rsidP="00161CD6">
                      <w:pPr>
                        <w:pStyle w:val="Heading4"/>
                        <w:spacing w:before="120" w:after="120"/>
                        <w:rPr>
                          <w:rFonts w:ascii="Times New Roman" w:hAnsi="Times New Roman" w:cs="Times New Roman"/>
                          <w:b/>
                          <w:color w:val="auto"/>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BF49BE">
                        <w:rPr>
                          <w:rFonts w:ascii="Times New Roman" w:hAnsi="Times New Roman" w:cs="Times New Roman"/>
                          <w:color w:val="auto"/>
                        </w:rPr>
                        <w:t>(</w:t>
                      </w:r>
                      <w:r>
                        <w:rPr>
                          <w:rFonts w:ascii="Times New Roman" w:hAnsi="Times New Roman" w:cs="Times New Roman"/>
                          <w:color w:val="auto"/>
                        </w:rPr>
                        <w:t xml:space="preserve">Tutorial </w:t>
                      </w:r>
                      <w:r w:rsidRPr="00BF49BE">
                        <w:rPr>
                          <w:rFonts w:ascii="Times New Roman" w:hAnsi="Times New Roman" w:cs="Times New Roman"/>
                          <w:color w:val="auto"/>
                        </w:rPr>
                        <w:t>E.1</w:t>
                      </w:r>
                      <w:r>
                        <w:rPr>
                          <w:rFonts w:ascii="Times New Roman" w:hAnsi="Times New Roman" w:cs="Times New Roman"/>
                          <w:color w:val="auto"/>
                        </w:rPr>
                        <w:t xml:space="preserve"> – Mapping Surface Layer Permea</w:t>
                      </w:r>
                      <w:r w:rsidRPr="00BF49BE">
                        <w:rPr>
                          <w:rFonts w:ascii="Times New Roman" w:hAnsi="Times New Roman" w:cs="Times New Roman"/>
                          <w:color w:val="auto"/>
                        </w:rPr>
                        <w:t>bilit</w:t>
                      </w:r>
                      <w:r>
                        <w:rPr>
                          <w:rFonts w:ascii="Times New Roman" w:hAnsi="Times New Roman" w:cs="Times New Roman"/>
                          <w:color w:val="auto"/>
                        </w:rPr>
                        <w:t>ies</w:t>
                      </w:r>
                      <w:r w:rsidRPr="00BF49BE">
                        <w:rPr>
                          <w:rFonts w:ascii="Times New Roman" w:hAnsi="Times New Roman" w:cs="Times New Roman"/>
                          <w:color w:val="auto"/>
                        </w:rPr>
                        <w:t>)</w:t>
                      </w:r>
                    </w:p>
                    <w:p w14:paraId="3063611A" w14:textId="2C5D9332" w:rsidR="00B425B8" w:rsidRDefault="00B425B8" w:rsidP="00161CD6">
                      <w:pPr>
                        <w:spacing w:after="120"/>
                        <w:rPr>
                          <w:rFonts w:ascii="Times New Roman" w:hAnsi="Times New Roman" w:cs="Times New Roman"/>
                        </w:rPr>
                      </w:pPr>
                      <w:r>
                        <w:rPr>
                          <w:rFonts w:ascii="Times New Roman" w:hAnsi="Times New Roman" w:cs="Times New Roman"/>
                        </w:rPr>
                        <w:t>Permeability of surface layers is an important property affecting infiltration of rainfall and surface runoff and accompanying dissolved contaminants and nutrients.</w:t>
                      </w:r>
                    </w:p>
                    <w:p w14:paraId="6F90E1D5" w14:textId="76C16E91" w:rsidR="00B425B8" w:rsidRPr="00A06352" w:rsidRDefault="00B425B8" w:rsidP="00161CD6">
                      <w:pPr>
                        <w:spacing w:after="120"/>
                        <w:rPr>
                          <w:rFonts w:ascii="Times New Roman" w:hAnsi="Times New Roman" w:cs="Times New Roman"/>
                        </w:rPr>
                      </w:pPr>
                      <w:r>
                        <w:rPr>
                          <w:rFonts w:ascii="Times New Roman" w:hAnsi="Times New Roman" w:cs="Times New Roman"/>
                        </w:rPr>
                        <w:t>This document describes how to parameterize VELMA’s non-soil surface layer to represent the degree of permeability of overlying human structures (roads, roofs, compacted soils, etc.) and natural features (surficial bedrock, etc.) to water and dissolved chemicals.</w:t>
                      </w:r>
                    </w:p>
                  </w:txbxContent>
                </v:textbox>
                <w10:wrap type="square" anchorx="margin"/>
              </v:shape>
            </w:pict>
          </mc:Fallback>
        </mc:AlternateContent>
      </w:r>
    </w:p>
    <w:p w14:paraId="5B5115EE" w14:textId="034C4D0E" w:rsidR="00161CD6" w:rsidRPr="006D28B3" w:rsidRDefault="00161CD6" w:rsidP="006D28B3">
      <w:pPr>
        <w:spacing w:before="240" w:after="120" w:line="240" w:lineRule="auto"/>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t xml:space="preserve">1.0. Permeability Basics </w:t>
      </w:r>
    </w:p>
    <w:p w14:paraId="50C32ED1" w14:textId="77777777" w:rsidR="00161CD6" w:rsidRDefault="00161CD6" w:rsidP="00161CD6">
      <w:r>
        <w:t xml:space="preserve">The VELMA simulator engine allows specification of a spatial data map (grid) with permeability fractions as its cell values.  When specified, the grid’s permeability fractions are included in determining how much of a cell’s total water inflow (from rain, snow melt, lateral surface movement, etc.) </w:t>
      </w:r>
      <w:proofErr w:type="gramStart"/>
      <w:r>
        <w:t>penetrates into</w:t>
      </w:r>
      <w:proofErr w:type="gramEnd"/>
      <w:r>
        <w:t xml:space="preserve"> the first layer of its layered soil column.</w:t>
      </w:r>
    </w:p>
    <w:p w14:paraId="6AE7DC38" w14:textId="77777777" w:rsidR="00161CD6" w:rsidRDefault="00161CD6" w:rsidP="00161CD6">
      <w:r>
        <w:t>Permeability fraction values must be in the range [0.0, 1.0], where 0.0 is completely impermeable (no water penetrates from surface to soil layer 1) and 1.0 is completely permeable (all water penetrates from surface to soil layer 1).</w:t>
      </w:r>
    </w:p>
    <w:p w14:paraId="5BF83772" w14:textId="77777777" w:rsidR="00161CD6" w:rsidRPr="006D28B3" w:rsidRDefault="00161CD6" w:rsidP="006D28B3">
      <w:pPr>
        <w:spacing w:before="240" w:after="120" w:line="240" w:lineRule="auto"/>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t>1.1. Permeability Values Are Not Required by the VELMA Simulator</w:t>
      </w:r>
    </w:p>
    <w:p w14:paraId="5C73E7DB" w14:textId="77777777" w:rsidR="00161CD6" w:rsidRDefault="00161CD6" w:rsidP="00161CD6">
      <w:r>
        <w:t xml:space="preserve">Permeability is </w:t>
      </w:r>
      <w:r>
        <w:rPr>
          <w:i/>
        </w:rPr>
        <w:t>not</w:t>
      </w:r>
      <w:r>
        <w:t xml:space="preserve"> the sole factor determining how much water penetrates from surface into the first soil layer.  The soil layer’s saturation, porosity and other parameters determine the primary amount of water transferred from surface to the layer.  A cells permeability fraction is a secondary factor that may further reduce the primary amount.  </w:t>
      </w:r>
      <w:r>
        <w:br/>
        <w:t xml:space="preserve">When a VELMA simulation configuration does not specify a permeability grid, the VELMA simulator engine behaves as if every cell has a permeability of 1.0 – </w:t>
      </w:r>
      <w:proofErr w:type="gramStart"/>
      <w:r>
        <w:t>i.e.</w:t>
      </w:r>
      <w:proofErr w:type="gramEnd"/>
      <w:r>
        <w:t xml:space="preserve"> no secondary reduction of the penetration water amount occurs. </w:t>
      </w:r>
    </w:p>
    <w:p w14:paraId="6592956C" w14:textId="77777777" w:rsidR="00161CD6" w:rsidRPr="006D28B3" w:rsidRDefault="00161CD6" w:rsidP="006D28B3">
      <w:pPr>
        <w:spacing w:before="240" w:after="120" w:line="240" w:lineRule="auto"/>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t>1.2.  Specify Permeability Values for Each Simulation Grid Cell in a Permeability Map File</w:t>
      </w:r>
    </w:p>
    <w:p w14:paraId="437B3A68" w14:textId="77777777" w:rsidR="00161CD6" w:rsidRDefault="00161CD6" w:rsidP="00161CD6">
      <w:r>
        <w:t>The permeability grid map must be a Grid ASCII (.</w:t>
      </w:r>
      <w:proofErr w:type="spellStart"/>
      <w:r>
        <w:t>asc</w:t>
      </w:r>
      <w:proofErr w:type="spellEnd"/>
      <w:r>
        <w:t>) file with the same header data as the DEM .</w:t>
      </w:r>
      <w:proofErr w:type="spellStart"/>
      <w:r>
        <w:t>asc</w:t>
      </w:r>
      <w:proofErr w:type="spellEnd"/>
      <w:r>
        <w:t xml:space="preserve"> file specified for the simulation configuration.  The permeability grid file’s data values must be floating point numbers, each one within the range [0.0, 1.0].</w:t>
      </w:r>
    </w:p>
    <w:p w14:paraId="697C9061" w14:textId="77777777" w:rsidR="00161CD6" w:rsidRPr="006D28B3" w:rsidRDefault="00161CD6" w:rsidP="006D28B3">
      <w:pPr>
        <w:spacing w:before="240" w:after="120" w:line="240" w:lineRule="auto"/>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t>1.3.  Specify the Simulation’s Permeability Map File via a Configuration Parameter</w:t>
      </w:r>
    </w:p>
    <w:p w14:paraId="6ABBC8F4" w14:textId="77777777" w:rsidR="00161CD6" w:rsidRPr="00404438" w:rsidRDefault="00161CD6" w:rsidP="00161CD6">
      <w:pPr>
        <w:rPr>
          <w:rFonts w:ascii="Cambria" w:eastAsia="Times New Roman" w:hAnsi="Cambria" w:cs="Times New Roman"/>
          <w:color w:val="17365D"/>
          <w:spacing w:val="5"/>
          <w:kern w:val="28"/>
          <w:sz w:val="28"/>
          <w:szCs w:val="52"/>
        </w:rPr>
      </w:pPr>
      <w:r>
        <w:t>S</w:t>
      </w:r>
      <w:r w:rsidRPr="00F23F41">
        <w:t xml:space="preserve">et the permeability fractions for the cells of the grid by providing the name of </w:t>
      </w:r>
      <w:r>
        <w:t xml:space="preserve">the permeability </w:t>
      </w:r>
      <w:r w:rsidRPr="00F23F41">
        <w:t>.</w:t>
      </w:r>
      <w:proofErr w:type="spellStart"/>
      <w:r w:rsidRPr="00F23F41">
        <w:t>asc</w:t>
      </w:r>
      <w:proofErr w:type="spellEnd"/>
      <w:r w:rsidRPr="00F23F41">
        <w:t xml:space="preserve"> map file as the value of the </w:t>
      </w:r>
      <w:proofErr w:type="spellStart"/>
      <w:r w:rsidRPr="00F23F41">
        <w:rPr>
          <w:rFonts w:ascii="Consolas" w:hAnsi="Consolas" w:cs="Consolas"/>
        </w:rPr>
        <w:t>permeabilityFractionsFileName</w:t>
      </w:r>
      <w:proofErr w:type="spellEnd"/>
      <w:r w:rsidRPr="00F23F41">
        <w:t xml:space="preserve"> </w:t>
      </w:r>
      <w:r>
        <w:t>C</w:t>
      </w:r>
      <w:r w:rsidRPr="00F23F41">
        <w:t>alibration parameter.</w:t>
      </w:r>
    </w:p>
    <w:p w14:paraId="4119322D" w14:textId="77777777" w:rsidR="00161CD6" w:rsidRDefault="00161CD6" w:rsidP="00161CD6">
      <w:r>
        <w:lastRenderedPageBreak/>
        <w:t xml:space="preserve">You can find this parameter by entering “^perm” (without the double-quote marks) into the middle filter text box on </w:t>
      </w:r>
      <w:proofErr w:type="spellStart"/>
      <w:r>
        <w:t>JVelma’s</w:t>
      </w:r>
      <w:proofErr w:type="spellEnd"/>
      <w:r>
        <w:t xml:space="preserve"> “All Parameters” panel, like so:</w:t>
      </w:r>
    </w:p>
    <w:p w14:paraId="7EA6B3A6" w14:textId="77777777" w:rsidR="00161CD6" w:rsidRDefault="00161CD6" w:rsidP="00161CD6">
      <w:r>
        <w:rPr>
          <w:noProof/>
        </w:rPr>
        <w:drawing>
          <wp:inline distT="0" distB="0" distL="0" distR="0" wp14:anchorId="3A91C928" wp14:editId="05DECF96">
            <wp:extent cx="5943600" cy="129984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299845"/>
                    </a:xfrm>
                    <a:prstGeom prst="rect">
                      <a:avLst/>
                    </a:prstGeom>
                  </pic:spPr>
                </pic:pic>
              </a:graphicData>
            </a:graphic>
          </wp:inline>
        </w:drawing>
      </w:r>
    </w:p>
    <w:p w14:paraId="5C46D632" w14:textId="77777777" w:rsidR="00161CD6" w:rsidRDefault="00161CD6" w:rsidP="00161CD6">
      <w:r>
        <w:t xml:space="preserve">The Value for the </w:t>
      </w:r>
      <w:proofErr w:type="spellStart"/>
      <w:r w:rsidRPr="00F23F41">
        <w:rPr>
          <w:rFonts w:ascii="Consolas" w:hAnsi="Consolas" w:cs="Consolas"/>
        </w:rPr>
        <w:t>permeabilityFractionsFileName</w:t>
      </w:r>
      <w:proofErr w:type="spellEnd"/>
      <w:r>
        <w:t xml:space="preserve"> parameter must be the name of an existing, accessible, valid Grid ASCII (.</w:t>
      </w:r>
      <w:proofErr w:type="spellStart"/>
      <w:r>
        <w:t>asc</w:t>
      </w:r>
      <w:proofErr w:type="spellEnd"/>
      <w:r>
        <w:t>) file containing permeability fractions.  If the Value provided is a fully-qualified path, the simulator will look for the .</w:t>
      </w:r>
      <w:proofErr w:type="spellStart"/>
      <w:r>
        <w:t>asc</w:t>
      </w:r>
      <w:proofErr w:type="spellEnd"/>
      <w:r>
        <w:t xml:space="preserve"> file at that location, with that filename.  If the Value provided is a partial path or only a file name, the simulator will look for a file with specified name relative to the location specified by the </w:t>
      </w:r>
      <w:proofErr w:type="spellStart"/>
      <w:r>
        <w:t>i</w:t>
      </w:r>
      <w:r w:rsidRPr="003A2566">
        <w:rPr>
          <w:rFonts w:ascii="Consolas" w:hAnsi="Consolas" w:cs="Consolas"/>
          <w:sz w:val="20"/>
          <w:szCs w:val="20"/>
        </w:rPr>
        <w:t>nputDataLocationRootName</w:t>
      </w:r>
      <w:proofErr w:type="spellEnd"/>
      <w:r w:rsidRPr="003A2566">
        <w:rPr>
          <w:rFonts w:ascii="Consolas" w:hAnsi="Consolas" w:cs="Consolas"/>
          <w:sz w:val="20"/>
          <w:szCs w:val="20"/>
        </w:rPr>
        <w:t>/</w:t>
      </w:r>
      <w:proofErr w:type="spellStart"/>
      <w:r w:rsidRPr="003A2566">
        <w:rPr>
          <w:rFonts w:ascii="Consolas" w:hAnsi="Consolas" w:cs="Consolas"/>
          <w:sz w:val="20"/>
          <w:szCs w:val="20"/>
        </w:rPr>
        <w:t>inputDataLocationDirName</w:t>
      </w:r>
      <w:proofErr w:type="spellEnd"/>
      <w:r>
        <w:t xml:space="preserve"> parameters.</w:t>
      </w:r>
    </w:p>
    <w:p w14:paraId="249435C6" w14:textId="77777777" w:rsidR="00161CD6" w:rsidRPr="006D28B3" w:rsidRDefault="00161CD6" w:rsidP="006D28B3">
      <w:pPr>
        <w:spacing w:before="240" w:after="120" w:line="240" w:lineRule="auto"/>
        <w:rPr>
          <w:rFonts w:ascii="Times New Roman" w:hAnsi="Times New Roman" w:cs="Times New Roman"/>
          <w:color w:val="4472C4" w:themeColor="accent1"/>
          <w:sz w:val="32"/>
          <w:szCs w:val="32"/>
        </w:rPr>
      </w:pPr>
      <w:r w:rsidRPr="006D28B3">
        <w:rPr>
          <w:rFonts w:ascii="Times New Roman" w:hAnsi="Times New Roman" w:cs="Times New Roman"/>
          <w:color w:val="4472C4" w:themeColor="accent1"/>
          <w:sz w:val="32"/>
          <w:szCs w:val="32"/>
        </w:rPr>
        <w:t xml:space="preserve">2.0.  How to Establish Pervious Surfaces for a VELMA Application </w:t>
      </w:r>
    </w:p>
    <w:p w14:paraId="64DFBF33" w14:textId="77777777" w:rsidR="00161CD6" w:rsidRPr="006D28B3" w:rsidRDefault="00161CD6" w:rsidP="006D28B3">
      <w:pPr>
        <w:spacing w:before="240" w:after="120" w:line="240" w:lineRule="auto"/>
        <w:rPr>
          <w:rFonts w:ascii="Times New Roman" w:hAnsi="Times New Roman" w:cs="Times New Roman"/>
          <w:color w:val="4472C4" w:themeColor="accent1"/>
          <w:sz w:val="28"/>
          <w:szCs w:val="28"/>
        </w:rPr>
      </w:pPr>
      <w:r w:rsidRPr="006D28B3">
        <w:rPr>
          <w:rFonts w:ascii="Times New Roman" w:hAnsi="Times New Roman" w:cs="Times New Roman"/>
          <w:color w:val="4472C4" w:themeColor="accent1"/>
          <w:sz w:val="28"/>
          <w:szCs w:val="28"/>
        </w:rPr>
        <w:t>2.1. Data Sources</w:t>
      </w:r>
    </w:p>
    <w:p w14:paraId="76B6F24C" w14:textId="77777777" w:rsidR="00161CD6" w:rsidRDefault="00161CD6" w:rsidP="00202B10">
      <w:pPr>
        <w:pStyle w:val="ListParagraph"/>
        <w:numPr>
          <w:ilvl w:val="0"/>
          <w:numId w:val="64"/>
        </w:numPr>
        <w:rPr>
          <w:color w:val="000000" w:themeColor="text1"/>
        </w:rPr>
      </w:pPr>
      <w:r>
        <w:rPr>
          <w:color w:val="000000" w:themeColor="text1"/>
        </w:rPr>
        <w:t xml:space="preserve">Washington </w:t>
      </w:r>
      <w:r w:rsidRPr="00E62330">
        <w:rPr>
          <w:color w:val="000000" w:themeColor="text1"/>
        </w:rPr>
        <w:t xml:space="preserve">Transportation, Proprietary Roads (Statewide) - </w:t>
      </w:r>
      <w:hyperlink r:id="rId359" w:history="1">
        <w:r w:rsidRPr="001341E1">
          <w:rPr>
            <w:rStyle w:val="Hyperlink"/>
          </w:rPr>
          <w:t>http://geography.wa.gov/data-products-services/data/data-catalog</w:t>
        </w:r>
      </w:hyperlink>
    </w:p>
    <w:p w14:paraId="637A4797" w14:textId="77777777" w:rsidR="00161CD6" w:rsidRDefault="00161CD6" w:rsidP="00202B10">
      <w:pPr>
        <w:pStyle w:val="ListParagraph"/>
        <w:numPr>
          <w:ilvl w:val="1"/>
          <w:numId w:val="64"/>
        </w:numPr>
        <w:rPr>
          <w:color w:val="000000" w:themeColor="text1"/>
        </w:rPr>
      </w:pPr>
      <w:r w:rsidRPr="00E62330">
        <w:rPr>
          <w:color w:val="000000" w:themeColor="text1"/>
        </w:rPr>
        <w:t>Washington State Department of Natural Resources (WA DNR)</w:t>
      </w:r>
    </w:p>
    <w:p w14:paraId="651960F7" w14:textId="77777777" w:rsidR="00161CD6" w:rsidRDefault="00161CD6" w:rsidP="00202B10">
      <w:pPr>
        <w:pStyle w:val="ListParagraph"/>
        <w:numPr>
          <w:ilvl w:val="0"/>
          <w:numId w:val="64"/>
        </w:numPr>
        <w:spacing w:after="160" w:line="259" w:lineRule="auto"/>
        <w:rPr>
          <w:color w:val="000000" w:themeColor="text1"/>
        </w:rPr>
      </w:pPr>
      <w:r>
        <w:rPr>
          <w:color w:val="000000" w:themeColor="text1"/>
        </w:rPr>
        <w:t>National Elevation Dataset (30m) (DEM) – Flat processed by JPDEM</w:t>
      </w:r>
    </w:p>
    <w:p w14:paraId="19A9E044" w14:textId="77777777" w:rsidR="00161CD6" w:rsidRPr="00E62330" w:rsidRDefault="00161CD6" w:rsidP="00202B10">
      <w:pPr>
        <w:pStyle w:val="ListParagraph"/>
        <w:numPr>
          <w:ilvl w:val="1"/>
          <w:numId w:val="64"/>
        </w:numPr>
        <w:spacing w:after="160" w:line="259" w:lineRule="auto"/>
        <w:rPr>
          <w:color w:val="000000" w:themeColor="text1"/>
        </w:rPr>
      </w:pPr>
      <w:r w:rsidRPr="00365DF2">
        <w:rPr>
          <w:color w:val="000000" w:themeColor="text1"/>
        </w:rPr>
        <w:t>U.S. Geological Survey, The National Map, 2015, 3DEP products and services</w:t>
      </w:r>
    </w:p>
    <w:p w14:paraId="250D3FD6" w14:textId="77777777" w:rsidR="00161CD6" w:rsidRPr="006D28B3" w:rsidRDefault="00161CD6" w:rsidP="006D28B3">
      <w:pPr>
        <w:spacing w:before="240" w:after="120" w:line="240" w:lineRule="auto"/>
        <w:rPr>
          <w:rFonts w:ascii="Times New Roman" w:hAnsi="Times New Roman" w:cs="Times New Roman"/>
          <w:color w:val="4472C4" w:themeColor="accent1"/>
          <w:sz w:val="28"/>
          <w:szCs w:val="28"/>
        </w:rPr>
      </w:pPr>
      <w:r w:rsidRPr="006D28B3">
        <w:rPr>
          <w:rFonts w:ascii="Times New Roman" w:hAnsi="Times New Roman" w:cs="Times New Roman"/>
          <w:color w:val="4472C4" w:themeColor="accent1"/>
          <w:sz w:val="28"/>
          <w:szCs w:val="28"/>
        </w:rPr>
        <w:t>2.2. Data Processing</w:t>
      </w:r>
    </w:p>
    <w:p w14:paraId="0856B1E3" w14:textId="77777777" w:rsidR="00161CD6" w:rsidRDefault="00161CD6" w:rsidP="00161CD6">
      <w:pPr>
        <w:spacing w:after="0" w:line="240" w:lineRule="auto"/>
      </w:pPr>
      <w:r>
        <w:t xml:space="preserve">A fractional pervious surface map is created by using a combination of impervious layer map(s) and an area of interest (AOI) DEM.  The pervious surface maps permeability percent values will range from 0 to 1, where 0 completely impervious and 1 being completely pervious.  Layers such as road polylines or raster green infrastructures are converted to a user resolution that is finer or equal to the resolution of </w:t>
      </w:r>
      <w:r w:rsidRPr="00035B73">
        <w:t>the AOI raster</w:t>
      </w:r>
      <w:r>
        <w:t>, and must have the exact same extent of the AOI raster</w:t>
      </w:r>
      <w:r>
        <w:rPr>
          <w:b/>
        </w:rPr>
        <w:t>.</w:t>
      </w:r>
      <w:r>
        <w:t xml:space="preserve">  For instance, a user would determine the appropriate road or impervious surface width (10m, 5m, 3m, 2.5m, or 1m etc.), all of which would evenly divide into a 30m processed DEM / AOI ASCII.  The AOI raster may be of any resolution, </w:t>
      </w:r>
      <w:proofErr w:type="gramStart"/>
      <w:r>
        <w:t>as long as</w:t>
      </w:r>
      <w:proofErr w:type="gramEnd"/>
      <w:r>
        <w:t xml:space="preserve"> the impervious surface raster evenly divides into it.  To illustrate, a 30m AOI that is 50 rows by 100 columns could be evenly divided by a 10m impervious surface ASCII that was 150 rows by 300 columns.  When converting polylines, polygons, or rasters, as with all VELMA layers, they must be locked (snap) to the AOI to ensure proper overlap and alignment of higher resolution cells with the AOI.  </w:t>
      </w:r>
    </w:p>
    <w:p w14:paraId="00F30D56" w14:textId="77777777" w:rsidR="00161CD6" w:rsidRDefault="00161CD6" w:rsidP="00161CD6">
      <w:pPr>
        <w:spacing w:after="0" w:line="240" w:lineRule="auto"/>
      </w:pPr>
    </w:p>
    <w:p w14:paraId="075354BE" w14:textId="77777777" w:rsidR="00161CD6" w:rsidRDefault="00161CD6" w:rsidP="00161CD6">
      <w:pPr>
        <w:spacing w:after="0" w:line="240" w:lineRule="auto"/>
      </w:pPr>
      <w:r>
        <w:t xml:space="preserve">The perviousness of finer resolution maps will be weighted by their cell size ratio to the AOI DEM when data is aggregated to the AOI map resolution.  For example, to derive a 30m cell’s fraction perviousness, the number of higher resolution cells that are analyzed as road are summed together and then divided by the total number of cells. That percentage is then subtracted from 1.  1 being completely pervious and 0 entirely impervious. With the scenario drawn in Figure 1, this single 30m cell would evaluate to 1 – </w:t>
      </w:r>
      <w:r>
        <w:lastRenderedPageBreak/>
        <w:t xml:space="preserve">(15 / 36) = 58% or 1 – (8/9) = 11 % perviousness depending on whether a 10m or 5m road grid were used.  An example of a processed permeability fraction map can be seen in Figure 2. </w:t>
      </w:r>
    </w:p>
    <w:p w14:paraId="22E6AEDB" w14:textId="77777777" w:rsidR="00161CD6" w:rsidRDefault="00161CD6" w:rsidP="00161CD6">
      <w:pPr>
        <w:spacing w:after="0" w:line="240" w:lineRule="auto"/>
      </w:pPr>
    </w:p>
    <w:p w14:paraId="06CEBE86" w14:textId="77777777" w:rsidR="00161CD6" w:rsidRDefault="00161CD6" w:rsidP="00161CD6">
      <w:pPr>
        <w:spacing w:after="0" w:line="240" w:lineRule="auto"/>
      </w:pPr>
      <w:r>
        <w:t>Multiple impervious map layers can be aggregated and weighted together to create the permeability map (Figure 3). When calculating the permeability value for a particular cell with multiple overlapping impervious cell values, the layers must be ordered or ranked by precedence of the layer’s influence.  In figure 3 the “Roads” layer is ranked first and the “Green I.” layer ranked last.  The “Roads” layer’s imperviousness value is 100% and the “Green I.” layer’s impervious cells values are 50%, and if any cells overlap each other the 100% value from the “Roads” layer will be used to calculate the partial influence of the 10m area that it represents in the permeability map’s 30m cell (Figure 3).</w:t>
      </w:r>
    </w:p>
    <w:p w14:paraId="446FC3EE" w14:textId="77777777" w:rsidR="00161CD6" w:rsidRDefault="00161CD6" w:rsidP="00161CD6">
      <w:pPr>
        <w:spacing w:after="0" w:line="240" w:lineRule="auto"/>
      </w:pPr>
    </w:p>
    <w:p w14:paraId="0EBC47DC" w14:textId="77777777" w:rsidR="00161CD6" w:rsidRDefault="00161CD6" w:rsidP="00161CD6">
      <w:pPr>
        <w:spacing w:after="0" w:line="240" w:lineRule="auto"/>
      </w:pPr>
    </w:p>
    <w:p w14:paraId="681D7C2A" w14:textId="77777777" w:rsidR="00161CD6" w:rsidRDefault="00161CD6" w:rsidP="00161CD6">
      <w:pPr>
        <w:keepNext/>
        <w:spacing w:after="0" w:line="240" w:lineRule="auto"/>
      </w:pPr>
      <w:r>
        <w:rPr>
          <w:noProof/>
        </w:rPr>
        <w:drawing>
          <wp:inline distT="0" distB="0" distL="0" distR="0" wp14:anchorId="4FCE6EFB" wp14:editId="3D846395">
            <wp:extent cx="5763447" cy="271393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840123" cy="2750045"/>
                    </a:xfrm>
                    <a:prstGeom prst="rect">
                      <a:avLst/>
                    </a:prstGeom>
                    <a:noFill/>
                  </pic:spPr>
                </pic:pic>
              </a:graphicData>
            </a:graphic>
          </wp:inline>
        </w:drawing>
      </w:r>
    </w:p>
    <w:p w14:paraId="4E314EC5" w14:textId="77777777" w:rsidR="00161CD6" w:rsidRDefault="00161CD6" w:rsidP="00161CD6">
      <w:pPr>
        <w:pStyle w:val="Caption"/>
        <w:rPr>
          <w:i w:val="0"/>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30m cell overlap of 10m and 5m road grid.</w:t>
      </w:r>
    </w:p>
    <w:p w14:paraId="54A7AA8A" w14:textId="77777777" w:rsidR="00161CD6" w:rsidRPr="00FC5A27" w:rsidRDefault="00161CD6" w:rsidP="00161CD6"/>
    <w:p w14:paraId="3F465B35" w14:textId="77777777" w:rsidR="00161CD6" w:rsidRDefault="00161CD6" w:rsidP="00161CD6">
      <w:pPr>
        <w:keepNext/>
        <w:spacing w:after="0" w:line="240" w:lineRule="auto"/>
      </w:pPr>
      <w:r>
        <w:rPr>
          <w:noProof/>
          <w:color w:val="4472C4" w:themeColor="accent1"/>
          <w:sz w:val="28"/>
          <w:szCs w:val="28"/>
          <w:u w:val="single"/>
        </w:rPr>
        <w:lastRenderedPageBreak/>
        <w:drawing>
          <wp:inline distT="0" distB="0" distL="0" distR="0" wp14:anchorId="1AED2126" wp14:editId="161D765D">
            <wp:extent cx="5888247" cy="434602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shel_Roads_2016-10-12.jpg"/>
                    <pic:cNvPicPr/>
                  </pic:nvPicPr>
                  <pic:blipFill rotWithShape="1">
                    <a:blip r:embed="rId361" cstate="print">
                      <a:extLst>
                        <a:ext uri="{28A0092B-C50C-407E-A947-70E740481C1C}">
                          <a14:useLocalDpi xmlns:a14="http://schemas.microsoft.com/office/drawing/2010/main" val="0"/>
                        </a:ext>
                      </a:extLst>
                    </a:blip>
                    <a:srcRect l="3994" t="5552" r="3994" b="5044"/>
                    <a:stretch/>
                  </pic:blipFill>
                  <pic:spPr bwMode="auto">
                    <a:xfrm>
                      <a:off x="0" y="0"/>
                      <a:ext cx="5962686" cy="4400970"/>
                    </a:xfrm>
                    <a:prstGeom prst="rect">
                      <a:avLst/>
                    </a:prstGeom>
                    <a:ln>
                      <a:noFill/>
                    </a:ln>
                    <a:extLst>
                      <a:ext uri="{53640926-AAD7-44D8-BBD7-CCE9431645EC}">
                        <a14:shadowObscured xmlns:a14="http://schemas.microsoft.com/office/drawing/2010/main"/>
                      </a:ext>
                    </a:extLst>
                  </pic:spPr>
                </pic:pic>
              </a:graphicData>
            </a:graphic>
          </wp:inline>
        </w:drawing>
      </w:r>
    </w:p>
    <w:p w14:paraId="0925C963" w14:textId="77777777" w:rsidR="00161CD6" w:rsidRDefault="00161CD6" w:rsidP="00161CD6">
      <w:pPr>
        <w:pStyle w:val="Caption"/>
        <w:rPr>
          <w:color w:val="1F3864" w:themeColor="accent1" w:themeShade="80"/>
          <w:sz w:val="28"/>
          <w:szCs w:val="28"/>
          <w:u w:val="single"/>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Processed permeability fraction map.</w:t>
      </w:r>
    </w:p>
    <w:p w14:paraId="09AB993C" w14:textId="77777777" w:rsidR="00161CD6" w:rsidRDefault="00161CD6" w:rsidP="00161CD6">
      <w:pPr>
        <w:spacing w:after="0" w:line="240" w:lineRule="auto"/>
        <w:rPr>
          <w:color w:val="1F3864" w:themeColor="accent1" w:themeShade="80"/>
        </w:rPr>
      </w:pPr>
    </w:p>
    <w:p w14:paraId="1722441A" w14:textId="77777777" w:rsidR="00161CD6" w:rsidRDefault="00161CD6" w:rsidP="00161CD6">
      <w:pPr>
        <w:spacing w:after="0" w:line="240" w:lineRule="auto"/>
        <w:rPr>
          <w:color w:val="1F3864" w:themeColor="accent1" w:themeShade="80"/>
        </w:rPr>
      </w:pPr>
    </w:p>
    <w:p w14:paraId="189B60DB" w14:textId="77777777" w:rsidR="00161CD6" w:rsidRDefault="00161CD6" w:rsidP="00161CD6">
      <w:pPr>
        <w:keepNext/>
        <w:spacing w:after="0" w:line="240" w:lineRule="auto"/>
      </w:pPr>
      <w:r>
        <w:rPr>
          <w:noProof/>
        </w:rPr>
        <w:lastRenderedPageBreak/>
        <w:drawing>
          <wp:inline distT="0" distB="0" distL="0" distR="0" wp14:anchorId="0352932C" wp14:editId="11E4BA1B">
            <wp:extent cx="5337165" cy="4160520"/>
            <wp:effectExtent l="19050" t="19050" r="16510" b="1143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359923" cy="4178260"/>
                    </a:xfrm>
                    <a:prstGeom prst="rect">
                      <a:avLst/>
                    </a:prstGeom>
                    <a:noFill/>
                    <a:ln w="6350">
                      <a:solidFill>
                        <a:schemeClr val="tx1">
                          <a:lumMod val="50000"/>
                          <a:lumOff val="50000"/>
                        </a:schemeClr>
                      </a:solidFill>
                    </a:ln>
                  </pic:spPr>
                </pic:pic>
              </a:graphicData>
            </a:graphic>
          </wp:inline>
        </w:drawing>
      </w:r>
    </w:p>
    <w:p w14:paraId="1BDF6902" w14:textId="77777777" w:rsidR="00161CD6" w:rsidRDefault="00161CD6" w:rsidP="00161CD6">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Aggregating multiple impervious surface maps into the permeability layers.</w:t>
      </w:r>
    </w:p>
    <w:p w14:paraId="64CC3516" w14:textId="77777777" w:rsidR="00161CD6" w:rsidRPr="003A57CC" w:rsidRDefault="00161CD6" w:rsidP="003A57CC">
      <w:pPr>
        <w:spacing w:before="240" w:after="120" w:line="240" w:lineRule="auto"/>
        <w:rPr>
          <w:rFonts w:ascii="Times New Roman" w:hAnsi="Times New Roman" w:cs="Times New Roman"/>
          <w:color w:val="4472C4" w:themeColor="accent1"/>
          <w:sz w:val="28"/>
          <w:szCs w:val="28"/>
        </w:rPr>
      </w:pPr>
    </w:p>
    <w:p w14:paraId="091D7226" w14:textId="77777777" w:rsidR="00161CD6" w:rsidRPr="006D28B3" w:rsidRDefault="00161CD6" w:rsidP="006D28B3">
      <w:pPr>
        <w:spacing w:before="240" w:after="120" w:line="240" w:lineRule="auto"/>
        <w:rPr>
          <w:rFonts w:ascii="Times New Roman" w:hAnsi="Times New Roman" w:cs="Times New Roman"/>
          <w:color w:val="4472C4" w:themeColor="accent1"/>
          <w:sz w:val="28"/>
          <w:szCs w:val="28"/>
        </w:rPr>
      </w:pPr>
      <w:r w:rsidRPr="006D28B3">
        <w:rPr>
          <w:rFonts w:ascii="Times New Roman" w:hAnsi="Times New Roman" w:cs="Times New Roman"/>
          <w:color w:val="4472C4" w:themeColor="accent1"/>
          <w:sz w:val="28"/>
          <w:szCs w:val="28"/>
        </w:rPr>
        <w:t>2.3. Software Requirements and Processing</w:t>
      </w:r>
    </w:p>
    <w:p w14:paraId="49B0D786" w14:textId="77777777" w:rsidR="00161CD6" w:rsidRDefault="00161CD6" w:rsidP="00161CD6">
      <w:r>
        <w:t xml:space="preserve">To run and produce the processed permeability fraction map (ASCII) from the “roads” or impervious surface layer (ASCII), you will need the following: </w:t>
      </w:r>
    </w:p>
    <w:p w14:paraId="2049009B" w14:textId="77777777" w:rsidR="00161CD6" w:rsidRPr="00694BC1" w:rsidRDefault="00161CD6" w:rsidP="00202B10">
      <w:pPr>
        <w:pStyle w:val="ListParagraph"/>
        <w:numPr>
          <w:ilvl w:val="0"/>
          <w:numId w:val="50"/>
        </w:numPr>
        <w:spacing w:after="160" w:line="259" w:lineRule="auto"/>
      </w:pPr>
      <w:r w:rsidRPr="00694BC1">
        <w:t>Python version</w:t>
      </w:r>
      <w:r>
        <w:t xml:space="preserve"> 2.x: Current release is 2.7.11</w:t>
      </w:r>
    </w:p>
    <w:p w14:paraId="2BA8F461" w14:textId="77777777" w:rsidR="00161CD6" w:rsidRDefault="00161CD6" w:rsidP="00202B10">
      <w:pPr>
        <w:pStyle w:val="ListParagraph"/>
        <w:numPr>
          <w:ilvl w:val="1"/>
          <w:numId w:val="50"/>
        </w:numPr>
        <w:spacing w:after="160" w:line="259" w:lineRule="auto"/>
      </w:pPr>
      <w:r>
        <w:t xml:space="preserve">Python comes pre-packaged within ArcGIS, so it is likely you already have it installed on your computer. For example, a default install is currently here: </w:t>
      </w:r>
      <w:r w:rsidRPr="002D3470">
        <w:t>C:\Python27\ArcGIS10.2\python.exe</w:t>
      </w:r>
      <w:r>
        <w:t xml:space="preserve">. Check to see if you have Python installed before installing a new version. If Python is not installed, you can obtain a copy here: </w:t>
      </w:r>
      <w:hyperlink r:id="rId363" w:history="1">
        <w:r w:rsidRPr="005B65AF">
          <w:rPr>
            <w:rStyle w:val="Hyperlink"/>
          </w:rPr>
          <w:t>https://www.python.org/download/releases/2.7/</w:t>
        </w:r>
      </w:hyperlink>
      <w:r w:rsidRPr="008E6DAF">
        <w:t xml:space="preserve"> </w:t>
      </w:r>
      <w:r w:rsidRPr="00694BC1">
        <w:rPr>
          <w:i/>
        </w:rPr>
        <w:t>Note that Python 2.7 is currently considered safe for use on U.S. EPA network and non-network computers.</w:t>
      </w:r>
      <w:r>
        <w:t xml:space="preserve"> </w:t>
      </w:r>
    </w:p>
    <w:p w14:paraId="0BB3FE50" w14:textId="77777777" w:rsidR="00161CD6" w:rsidRDefault="00161CD6" w:rsidP="00202B10">
      <w:pPr>
        <w:pStyle w:val="ListParagraph"/>
        <w:numPr>
          <w:ilvl w:val="0"/>
          <w:numId w:val="50"/>
        </w:numPr>
        <w:spacing w:after="160" w:line="259" w:lineRule="auto"/>
      </w:pPr>
      <w:r>
        <w:t>ASCII Map requirements:</w:t>
      </w:r>
    </w:p>
    <w:p w14:paraId="13300B12" w14:textId="77777777" w:rsidR="00161CD6" w:rsidRDefault="00161CD6" w:rsidP="00202B10">
      <w:pPr>
        <w:pStyle w:val="ListParagraph"/>
        <w:numPr>
          <w:ilvl w:val="1"/>
          <w:numId w:val="50"/>
        </w:numPr>
        <w:spacing w:after="120" w:line="259" w:lineRule="auto"/>
        <w:contextualSpacing w:val="0"/>
      </w:pPr>
      <w:r>
        <w:t>AOI or processed DEM ASCII raster that matches the VELMA modeling resolution.</w:t>
      </w:r>
    </w:p>
    <w:p w14:paraId="35257A5F" w14:textId="77777777" w:rsidR="00161CD6" w:rsidRDefault="00161CD6" w:rsidP="00202B10">
      <w:pPr>
        <w:pStyle w:val="ListParagraph"/>
        <w:numPr>
          <w:ilvl w:val="1"/>
          <w:numId w:val="50"/>
        </w:numPr>
        <w:spacing w:after="120" w:line="259" w:lineRule="auto"/>
        <w:contextualSpacing w:val="0"/>
      </w:pPr>
      <w:r>
        <w:t>Pervious/impervious surface rasters in ASCII format (.</w:t>
      </w:r>
      <w:proofErr w:type="spellStart"/>
      <w:r>
        <w:t>asc</w:t>
      </w:r>
      <w:proofErr w:type="spellEnd"/>
      <w:r>
        <w:t xml:space="preserve">). </w:t>
      </w:r>
    </w:p>
    <w:p w14:paraId="79D45744" w14:textId="77777777" w:rsidR="00161CD6" w:rsidRDefault="00161CD6" w:rsidP="00202B10">
      <w:pPr>
        <w:pStyle w:val="ListParagraph"/>
        <w:numPr>
          <w:ilvl w:val="2"/>
          <w:numId w:val="50"/>
        </w:numPr>
        <w:spacing w:after="120" w:line="259" w:lineRule="auto"/>
        <w:contextualSpacing w:val="0"/>
      </w:pPr>
      <w:r>
        <w:t>Impervious surface cell values set equal to 1 or greater, all other non-pervious and no-data cells values set to -9999, which is the default ERSI ASCII nodata value.</w:t>
      </w:r>
    </w:p>
    <w:p w14:paraId="6224B3DA" w14:textId="77777777" w:rsidR="00161CD6" w:rsidRDefault="00161CD6" w:rsidP="00202B10">
      <w:pPr>
        <w:pStyle w:val="ListParagraph"/>
        <w:numPr>
          <w:ilvl w:val="2"/>
          <w:numId w:val="50"/>
        </w:numPr>
        <w:spacing w:after="120" w:line="259" w:lineRule="auto"/>
        <w:contextualSpacing w:val="0"/>
      </w:pPr>
      <w:r>
        <w:lastRenderedPageBreak/>
        <w:t xml:space="preserve">These map(s) should match the exact extent of the AOI / DEM ASCII regardless if they are higher resolution.  </w:t>
      </w:r>
    </w:p>
    <w:p w14:paraId="35149E9E" w14:textId="77777777" w:rsidR="00161CD6" w:rsidRPr="001E19AC" w:rsidRDefault="00161CD6" w:rsidP="00202B10">
      <w:pPr>
        <w:pStyle w:val="ListParagraph"/>
        <w:numPr>
          <w:ilvl w:val="1"/>
          <w:numId w:val="50"/>
        </w:numPr>
        <w:spacing w:after="120" w:line="259" w:lineRule="auto"/>
        <w:contextualSpacing w:val="0"/>
        <w:rPr>
          <w:u w:val="single"/>
        </w:rPr>
      </w:pPr>
      <w:r>
        <w:t xml:space="preserve">For each impervious surface map, the user will have to determine how permeable that surface is.  </w:t>
      </w:r>
      <w:r w:rsidRPr="00854C49">
        <w:t>Permeability fraction values must be in the range [0.0, 1.0], where 0.0 is completely impermeable (no water penetrates from surface to soil layer 1) and 1.0 is completely permeable (all water penetrates from surface to soil layer 1).</w:t>
      </w:r>
    </w:p>
    <w:p w14:paraId="7315E6DE" w14:textId="77777777" w:rsidR="00161CD6" w:rsidRPr="00AF51C6" w:rsidRDefault="00161CD6" w:rsidP="00202B10">
      <w:pPr>
        <w:pStyle w:val="ListParagraph"/>
        <w:numPr>
          <w:ilvl w:val="1"/>
          <w:numId w:val="50"/>
        </w:numPr>
        <w:spacing w:after="120"/>
        <w:contextualSpacing w:val="0"/>
        <w:rPr>
          <w:u w:val="single"/>
        </w:rPr>
      </w:pPr>
      <w:r>
        <w:t>Output filename to be determined by the user.</w:t>
      </w:r>
    </w:p>
    <w:p w14:paraId="2A46B9D4" w14:textId="77777777" w:rsidR="00161CD6" w:rsidRPr="00AF51C6" w:rsidRDefault="00161CD6" w:rsidP="00161CD6">
      <w:pPr>
        <w:spacing w:after="0" w:line="240" w:lineRule="auto"/>
        <w:rPr>
          <w:u w:val="single"/>
        </w:rPr>
      </w:pPr>
    </w:p>
    <w:p w14:paraId="7653B222" w14:textId="77777777" w:rsidR="00161CD6" w:rsidRPr="00ED39BE" w:rsidRDefault="00161CD6" w:rsidP="00202B10">
      <w:pPr>
        <w:pStyle w:val="ListParagraph"/>
        <w:numPr>
          <w:ilvl w:val="0"/>
          <w:numId w:val="50"/>
        </w:numPr>
        <w:spacing w:after="160" w:line="259" w:lineRule="auto"/>
        <w:rPr>
          <w:i/>
          <w:u w:val="single"/>
        </w:rPr>
      </w:pPr>
      <w:r>
        <w:t>The permeability fraction algorithm: “</w:t>
      </w:r>
      <w:r w:rsidRPr="00ED39BE">
        <w:rPr>
          <w:rFonts w:ascii="Courier New" w:hAnsi="Courier New" w:cs="Courier New"/>
          <w:b/>
          <w:sz w:val="18"/>
          <w:szCs w:val="18"/>
        </w:rPr>
        <w:t>Permeability_algorithm.py</w:t>
      </w:r>
      <w:r>
        <w:t>”</w:t>
      </w:r>
      <w:r w:rsidRPr="009E65EC">
        <w:t xml:space="preserve"> and can be run</w:t>
      </w:r>
      <w:r>
        <w:t xml:space="preserve"> on the</w:t>
      </w:r>
      <w:r w:rsidRPr="009E65EC">
        <w:t xml:space="preserve"> </w:t>
      </w:r>
      <w:r>
        <w:t>Command Prompt</w:t>
      </w:r>
      <w:r w:rsidRPr="009E65EC">
        <w:t xml:space="preserve"> line</w:t>
      </w:r>
      <w:r>
        <w:t xml:space="preserve"> with Python.  This script requires, at minimum, one impervious surface map with a corresponding percent permeability, one AOI map, and one output file name.  The script is designed to allow the user to input multiple impervious surface maps and their corresponding percent permeability.  </w:t>
      </w:r>
      <w:r>
        <w:br/>
      </w:r>
      <w:r>
        <w:br/>
      </w:r>
      <w:r w:rsidRPr="00ED39BE">
        <w:rPr>
          <w:i/>
          <w:u w:val="single"/>
        </w:rPr>
        <w:t xml:space="preserve">NOTE – </w:t>
      </w:r>
      <w:r>
        <w:rPr>
          <w:i/>
          <w:u w:val="single"/>
        </w:rPr>
        <w:t>The order of the input impervious maps determines their cell value assignment rank when creating the pervious surface output map.</w:t>
      </w:r>
      <w:r>
        <w:t xml:space="preserve"> The fist map argument takes precedence over the following maps, and so on for the next map listed.  In the example below, if the “</w:t>
      </w:r>
      <w:r w:rsidRPr="00EB4F04">
        <w:rPr>
          <w:rFonts w:ascii="Courier New" w:hAnsi="Courier New" w:cs="Courier New"/>
          <w:sz w:val="18"/>
          <w:szCs w:val="18"/>
        </w:rPr>
        <w:t>roads_5m.asc</w:t>
      </w:r>
      <w:r w:rsidRPr="00ED39BE">
        <w:rPr>
          <w:rFonts w:cs="Courier New"/>
        </w:rPr>
        <w:t xml:space="preserve">” </w:t>
      </w:r>
      <w:r>
        <w:rPr>
          <w:rFonts w:cs="Courier New"/>
        </w:rPr>
        <w:t>has cell values that overlap “</w:t>
      </w:r>
      <w:r w:rsidRPr="00EB4F04">
        <w:rPr>
          <w:rFonts w:ascii="Courier New" w:hAnsi="Courier New" w:cs="Courier New"/>
          <w:sz w:val="18"/>
          <w:szCs w:val="18"/>
        </w:rPr>
        <w:t>green_infrastructure_10m.asc</w:t>
      </w:r>
      <w:r>
        <w:rPr>
          <w:rFonts w:cs="Courier New"/>
        </w:rPr>
        <w:t xml:space="preserve">” values, the </w:t>
      </w:r>
      <w:r>
        <w:t>“</w:t>
      </w:r>
      <w:r w:rsidRPr="00EB4F04">
        <w:rPr>
          <w:rFonts w:ascii="Courier New" w:hAnsi="Courier New" w:cs="Courier New"/>
          <w:sz w:val="18"/>
          <w:szCs w:val="18"/>
        </w:rPr>
        <w:t>roads_5m.asc</w:t>
      </w:r>
      <w:r w:rsidRPr="00ED39BE">
        <w:rPr>
          <w:rFonts w:cs="Courier New"/>
        </w:rPr>
        <w:t>”</w:t>
      </w:r>
      <w:r>
        <w:rPr>
          <w:rFonts w:cs="Courier New"/>
        </w:rPr>
        <w:t xml:space="preserve"> pervious percentage will therefor </w:t>
      </w:r>
      <w:r w:rsidRPr="00035B73">
        <w:rPr>
          <w:rFonts w:cs="Courier New"/>
        </w:rPr>
        <w:t>win over</w:t>
      </w:r>
      <w:r>
        <w:rPr>
          <w:rFonts w:cs="Courier New"/>
        </w:rPr>
        <w:t xml:space="preserve"> the “</w:t>
      </w:r>
      <w:r w:rsidRPr="00EB4F04">
        <w:rPr>
          <w:rFonts w:ascii="Courier New" w:hAnsi="Courier New" w:cs="Courier New"/>
          <w:sz w:val="18"/>
          <w:szCs w:val="18"/>
        </w:rPr>
        <w:t>green_infrastructure_10m.asc</w:t>
      </w:r>
      <w:r>
        <w:rPr>
          <w:rFonts w:cs="Courier New"/>
        </w:rPr>
        <w:t>” values.</w:t>
      </w:r>
      <w:r>
        <w:rPr>
          <w:rFonts w:cs="Courier New"/>
        </w:rPr>
        <w:br/>
      </w:r>
    </w:p>
    <w:p w14:paraId="03E5C46E" w14:textId="77777777" w:rsidR="00161CD6" w:rsidRPr="00EB4F04" w:rsidRDefault="00161CD6" w:rsidP="00161CD6">
      <w:pPr>
        <w:pStyle w:val="ListParagraph"/>
        <w:ind w:left="360"/>
        <w:rPr>
          <w:rFonts w:ascii="Courier New" w:hAnsi="Courier New" w:cs="Courier New"/>
          <w:sz w:val="18"/>
          <w:szCs w:val="18"/>
        </w:rPr>
      </w:pPr>
      <w:r>
        <w:t>C</w:t>
      </w:r>
      <w:r w:rsidRPr="009E65EC">
        <w:t>ommand</w:t>
      </w:r>
      <w:r>
        <w:t xml:space="preserve"> prompt input example</w:t>
      </w:r>
      <w:r w:rsidRPr="009E65EC">
        <w:t xml:space="preserve">: </w:t>
      </w:r>
      <w:r>
        <w:br/>
      </w:r>
      <w:r w:rsidRPr="009E65EC">
        <w:t>“</w:t>
      </w:r>
      <w:r w:rsidRPr="00EB4F04">
        <w:rPr>
          <w:rFonts w:ascii="Courier New" w:hAnsi="Courier New" w:cs="Courier New"/>
          <w:sz w:val="18"/>
          <w:szCs w:val="18"/>
        </w:rPr>
        <w:t>python .\Permeability_algorithm.py -IMP C:\Temp\roads_5m.asc -PERC 0 -IMP C:\Temp\green_roof_3m.asc -PE</w:t>
      </w:r>
      <w:r>
        <w:rPr>
          <w:rFonts w:ascii="Courier New" w:hAnsi="Courier New" w:cs="Courier New"/>
          <w:sz w:val="18"/>
          <w:szCs w:val="18"/>
        </w:rPr>
        <w:t>RC .5</w:t>
      </w:r>
    </w:p>
    <w:p w14:paraId="20AD7007" w14:textId="77777777" w:rsidR="00161CD6" w:rsidRDefault="00161CD6" w:rsidP="00161CD6">
      <w:pPr>
        <w:pStyle w:val="ListParagraph"/>
        <w:ind w:left="360"/>
        <w:rPr>
          <w:rFonts w:ascii="Courier New" w:hAnsi="Courier New" w:cs="Courier New"/>
          <w:sz w:val="18"/>
          <w:szCs w:val="18"/>
        </w:rPr>
      </w:pPr>
      <w:r w:rsidRPr="00EB4F04">
        <w:rPr>
          <w:rFonts w:ascii="Courier New" w:hAnsi="Courier New" w:cs="Courier New"/>
          <w:sz w:val="18"/>
          <w:szCs w:val="18"/>
        </w:rPr>
        <w:t xml:space="preserve"> -IMP C:\Temp\green_infrastructure_10m.asc -PERC .25 </w:t>
      </w:r>
    </w:p>
    <w:p w14:paraId="38AF7BA2" w14:textId="77777777" w:rsidR="00161CD6" w:rsidRDefault="00161CD6" w:rsidP="00161CD6">
      <w:pPr>
        <w:pStyle w:val="ListParagraph"/>
        <w:ind w:left="360"/>
      </w:pPr>
      <w:r w:rsidRPr="00EB4F04">
        <w:rPr>
          <w:rFonts w:ascii="Courier New" w:hAnsi="Courier New" w:cs="Courier New"/>
          <w:sz w:val="18"/>
          <w:szCs w:val="18"/>
        </w:rPr>
        <w:t>-AOI C:\Temp\ws1_30m_larger_flatalt.asc -OUT C:\Temp\perm.asc</w:t>
      </w:r>
      <w:r>
        <w:t>”</w:t>
      </w:r>
      <w:r>
        <w:br/>
        <w:t>“</w:t>
      </w:r>
      <w:r>
        <w:rPr>
          <w:rFonts w:ascii="Courier New" w:hAnsi="Courier New" w:cs="Courier New"/>
          <w:sz w:val="18"/>
          <w:szCs w:val="18"/>
        </w:rPr>
        <w:t>python C:\Path\To\</w:t>
      </w:r>
      <w:r w:rsidRPr="00EB4F04">
        <w:rPr>
          <w:rFonts w:ascii="Courier New" w:hAnsi="Courier New" w:cs="Courier New"/>
          <w:sz w:val="18"/>
          <w:szCs w:val="18"/>
        </w:rPr>
        <w:t>Permeability_algorithm.py</w:t>
      </w:r>
      <w:r w:rsidRPr="0020790E">
        <w:rPr>
          <w:rFonts w:ascii="Courier New" w:hAnsi="Courier New" w:cs="Courier New"/>
          <w:sz w:val="18"/>
          <w:szCs w:val="18"/>
        </w:rPr>
        <w:t xml:space="preserve"> –help</w:t>
      </w:r>
      <w:r>
        <w:t>” for exact arguments (Figure 4).</w:t>
      </w:r>
      <w:r w:rsidRPr="0020790E">
        <w:rPr>
          <w:noProof/>
        </w:rPr>
        <w:t xml:space="preserve"> </w:t>
      </w:r>
    </w:p>
    <w:p w14:paraId="3F26CD71" w14:textId="77777777" w:rsidR="00161CD6" w:rsidRDefault="00161CD6" w:rsidP="00161CD6">
      <w:pPr>
        <w:pStyle w:val="ListParagraph"/>
        <w:ind w:left="360"/>
        <w:rPr>
          <w:noProof/>
        </w:rPr>
      </w:pPr>
    </w:p>
    <w:p w14:paraId="4EA44EDA" w14:textId="77777777" w:rsidR="00161CD6" w:rsidRDefault="00161CD6" w:rsidP="00161CD6">
      <w:pPr>
        <w:pStyle w:val="ListParagraph"/>
        <w:keepNext/>
        <w:ind w:left="360"/>
      </w:pPr>
      <w:r>
        <w:rPr>
          <w:noProof/>
        </w:rPr>
        <w:drawing>
          <wp:inline distT="0" distB="0" distL="0" distR="0" wp14:anchorId="0EC45D5A" wp14:editId="1E3E1160">
            <wp:extent cx="5676196" cy="1449977"/>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51998" cy="1469341"/>
                    </a:xfrm>
                    <a:prstGeom prst="rect">
                      <a:avLst/>
                    </a:prstGeom>
                  </pic:spPr>
                </pic:pic>
              </a:graphicData>
            </a:graphic>
          </wp:inline>
        </w:drawing>
      </w:r>
    </w:p>
    <w:p w14:paraId="1071E321" w14:textId="77777777" w:rsidR="00161CD6" w:rsidRDefault="00161CD6" w:rsidP="00161CD6">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w:t>
      </w:r>
      <w:r w:rsidRPr="00964458">
        <w:t xml:space="preserve"> Command line example of running the pervious surface map algorithm</w:t>
      </w:r>
    </w:p>
    <w:p w14:paraId="7C232BF9" w14:textId="77777777" w:rsidR="00161CD6" w:rsidRDefault="00161CD6" w:rsidP="00161CD6"/>
    <w:p w14:paraId="6C5AD821" w14:textId="77777777" w:rsidR="00161CD6" w:rsidRDefault="00161CD6" w:rsidP="00202B10">
      <w:pPr>
        <w:pStyle w:val="ListParagraph"/>
        <w:numPr>
          <w:ilvl w:val="0"/>
          <w:numId w:val="50"/>
        </w:numPr>
        <w:spacing w:after="160" w:line="259" w:lineRule="auto"/>
      </w:pPr>
      <w:r>
        <w:t>The permeability fraction algorithm also can be run from a Python development environment such as IDLE, by editing the default arguments paths of the inputs and outputs in the python code (Figure 4).</w:t>
      </w:r>
    </w:p>
    <w:p w14:paraId="742260BF" w14:textId="77777777" w:rsidR="00161CD6" w:rsidRDefault="00161CD6" w:rsidP="00161CD6">
      <w:pPr>
        <w:keepNext/>
      </w:pPr>
      <w:r>
        <w:rPr>
          <w:noProof/>
        </w:rPr>
        <w:lastRenderedPageBreak/>
        <w:drawing>
          <wp:inline distT="0" distB="0" distL="0" distR="0" wp14:anchorId="4E2D54E2" wp14:editId="3C1E471B">
            <wp:extent cx="5943600" cy="19500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1950085"/>
                    </a:xfrm>
                    <a:prstGeom prst="rect">
                      <a:avLst/>
                    </a:prstGeom>
                  </pic:spPr>
                </pic:pic>
              </a:graphicData>
            </a:graphic>
          </wp:inline>
        </w:drawing>
      </w:r>
    </w:p>
    <w:p w14:paraId="5629DC11" w14:textId="0BA0D0EB" w:rsidR="00161CD6" w:rsidRPr="00BB4ADD" w:rsidRDefault="00161CD6" w:rsidP="003A57CC">
      <w:pPr>
        <w:pStyle w:val="Caption"/>
      </w:pPr>
      <w:r>
        <w:t xml:space="preserve">Figure </w:t>
      </w:r>
      <w:r>
        <w:rPr>
          <w:i w:val="0"/>
          <w:iCs w:val="0"/>
          <w:noProof/>
        </w:rPr>
        <w:fldChar w:fldCharType="begin"/>
      </w:r>
      <w:r>
        <w:rPr>
          <w:noProof/>
        </w:rPr>
        <w:instrText xml:space="preserve"> SEQ Figure \* ARABIC </w:instrText>
      </w:r>
      <w:r>
        <w:rPr>
          <w:i w:val="0"/>
          <w:iCs w:val="0"/>
          <w:noProof/>
        </w:rPr>
        <w:fldChar w:fldCharType="separate"/>
      </w:r>
      <w:r>
        <w:rPr>
          <w:noProof/>
        </w:rPr>
        <w:t>5</w:t>
      </w:r>
      <w:r>
        <w:rPr>
          <w:i w:val="0"/>
          <w:iCs w:val="0"/>
          <w:noProof/>
        </w:rPr>
        <w:fldChar w:fldCharType="end"/>
      </w:r>
      <w:r>
        <w:t>. Default arguments paths.</w:t>
      </w:r>
    </w:p>
    <w:p w14:paraId="1132605C" w14:textId="77777777" w:rsidR="00F35EB5" w:rsidRDefault="00F35EB5" w:rsidP="008F172B">
      <w:pPr>
        <w:rPr>
          <w:rFonts w:ascii="Times New Roman" w:hAnsi="Times New Roman" w:cs="Times New Roman"/>
          <w:color w:val="4472C4" w:themeColor="accent1"/>
          <w:sz w:val="32"/>
          <w:szCs w:val="32"/>
        </w:rPr>
      </w:pPr>
    </w:p>
    <w:p w14:paraId="1EEC66C6" w14:textId="733346DC" w:rsidR="00161CD6" w:rsidRPr="008F172B" w:rsidRDefault="00161CD6" w:rsidP="008F172B">
      <w:pPr>
        <w:rPr>
          <w:rFonts w:ascii="Times New Roman" w:hAnsi="Times New Roman" w:cs="Times New Roman"/>
          <w:color w:val="4472C4" w:themeColor="accent1"/>
          <w:sz w:val="32"/>
          <w:szCs w:val="32"/>
        </w:rPr>
      </w:pPr>
      <w:r w:rsidRPr="008F172B">
        <w:rPr>
          <w:rFonts w:ascii="Times New Roman" w:hAnsi="Times New Roman" w:cs="Times New Roman"/>
          <w:color w:val="4472C4" w:themeColor="accent1"/>
          <w:sz w:val="32"/>
          <w:szCs w:val="32"/>
        </w:rPr>
        <w:t>Scripts</w:t>
      </w:r>
    </w:p>
    <w:p w14:paraId="6E2F714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Pervious_Fraction_Algorithm.py</w:t>
      </w:r>
    </w:p>
    <w:p w14:paraId="2D1A79B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Author: Paul Pettus, Kevin Djang</w:t>
      </w:r>
    </w:p>
    <w:p w14:paraId="6BBCBDF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Date: 10-11-2016</w:t>
      </w:r>
    </w:p>
    <w:p w14:paraId="42D1A8E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Description: To create a percentage / fraction permeable surface</w:t>
      </w:r>
    </w:p>
    <w:p w14:paraId="004A0BB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w:t>
      </w:r>
    </w:p>
    <w:p w14:paraId="33B09592"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Output is a cell size ascii grid that matches the resolution of the AOI</w:t>
      </w:r>
    </w:p>
    <w:p w14:paraId="1866C1F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with percentage values that range from 1 to 0.</w:t>
      </w:r>
    </w:p>
    <w:p w14:paraId="392B938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w:t>
      </w:r>
    </w:p>
    <w:p w14:paraId="57C8168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Example, either a 5m and 10m </w:t>
      </w:r>
      <w:proofErr w:type="spellStart"/>
      <w:r w:rsidRPr="00544F7E">
        <w:rPr>
          <w:color w:val="000000" w:themeColor="text1"/>
          <w:sz w:val="16"/>
          <w:szCs w:val="16"/>
        </w:rPr>
        <w:t>imperv</w:t>
      </w:r>
      <w:proofErr w:type="spellEnd"/>
      <w:r w:rsidRPr="00544F7E">
        <w:rPr>
          <w:color w:val="000000" w:themeColor="text1"/>
          <w:sz w:val="16"/>
          <w:szCs w:val="16"/>
        </w:rPr>
        <w:t xml:space="preserve"> map grids are overlaid and divide evenly into</w:t>
      </w:r>
    </w:p>
    <w:p w14:paraId="321553D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a 30m grid, and cells that evaluate as </w:t>
      </w:r>
      <w:proofErr w:type="spellStart"/>
      <w:r w:rsidRPr="00544F7E">
        <w:rPr>
          <w:color w:val="000000" w:themeColor="text1"/>
          <w:sz w:val="16"/>
          <w:szCs w:val="16"/>
        </w:rPr>
        <w:t>imperv</w:t>
      </w:r>
      <w:proofErr w:type="spellEnd"/>
      <w:r w:rsidRPr="00544F7E">
        <w:rPr>
          <w:color w:val="000000" w:themeColor="text1"/>
          <w:sz w:val="16"/>
          <w:szCs w:val="16"/>
        </w:rPr>
        <w:t xml:space="preserve"> are </w:t>
      </w:r>
      <w:proofErr w:type="gramStart"/>
      <w:r w:rsidRPr="00544F7E">
        <w:rPr>
          <w:color w:val="000000" w:themeColor="text1"/>
          <w:sz w:val="16"/>
          <w:szCs w:val="16"/>
        </w:rPr>
        <w:t>counted up</w:t>
      </w:r>
      <w:proofErr w:type="gramEnd"/>
      <w:r w:rsidRPr="00544F7E">
        <w:rPr>
          <w:color w:val="000000" w:themeColor="text1"/>
          <w:sz w:val="16"/>
          <w:szCs w:val="16"/>
        </w:rPr>
        <w:t xml:space="preserve"> and divided</w:t>
      </w:r>
    </w:p>
    <w:p w14:paraId="773E69A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by the total overlaid cells under the 30m grid cell.  From which that</w:t>
      </w:r>
    </w:p>
    <w:p w14:paraId="3067D98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percentage </w:t>
      </w:r>
      <w:proofErr w:type="spellStart"/>
      <w:r w:rsidRPr="00544F7E">
        <w:rPr>
          <w:color w:val="000000" w:themeColor="text1"/>
          <w:sz w:val="16"/>
          <w:szCs w:val="16"/>
        </w:rPr>
        <w:t>imperv</w:t>
      </w:r>
      <w:proofErr w:type="spellEnd"/>
      <w:r w:rsidRPr="00544F7E">
        <w:rPr>
          <w:color w:val="000000" w:themeColor="text1"/>
          <w:sz w:val="16"/>
          <w:szCs w:val="16"/>
        </w:rPr>
        <w:t xml:space="preserve"> cover is subtract from 1, 1 being completely permeable</w:t>
      </w:r>
    </w:p>
    <w:p w14:paraId="1B10C9D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and 0 being completely impermeable.</w:t>
      </w:r>
    </w:p>
    <w:p w14:paraId="6E1B0C1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w:t>
      </w:r>
    </w:p>
    <w:p w14:paraId="1EAD001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w:t>
      </w:r>
    </w:p>
    <w:p w14:paraId="6DEA464D" w14:textId="77777777" w:rsidR="00161CD6" w:rsidRPr="00F42166" w:rsidRDefault="00161CD6" w:rsidP="00161CD6">
      <w:pPr>
        <w:spacing w:after="0" w:line="240" w:lineRule="auto"/>
        <w:rPr>
          <w:color w:val="000000" w:themeColor="text1"/>
          <w:sz w:val="16"/>
          <w:szCs w:val="16"/>
        </w:rPr>
      </w:pPr>
      <w:r w:rsidRPr="00F42166">
        <w:rPr>
          <w:color w:val="000000" w:themeColor="text1"/>
          <w:sz w:val="16"/>
          <w:szCs w:val="16"/>
        </w:rPr>
        <w:t># Note: Cells classified as "Roads" or "Impermeable" must have a value &gt;= 1,</w:t>
      </w:r>
    </w:p>
    <w:p w14:paraId="4F97FC25" w14:textId="77777777" w:rsidR="00161CD6" w:rsidRDefault="00161CD6" w:rsidP="00161CD6">
      <w:pPr>
        <w:spacing w:after="0" w:line="240" w:lineRule="auto"/>
        <w:rPr>
          <w:color w:val="000000" w:themeColor="text1"/>
          <w:sz w:val="16"/>
          <w:szCs w:val="16"/>
        </w:rPr>
      </w:pPr>
      <w:r w:rsidRPr="00F42166">
        <w:rPr>
          <w:color w:val="000000" w:themeColor="text1"/>
          <w:sz w:val="16"/>
          <w:szCs w:val="16"/>
        </w:rPr>
        <w:t xml:space="preserve"># while permeable cells must have a classified value of -9999 </w:t>
      </w:r>
    </w:p>
    <w:p w14:paraId="14B1012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w:t>
      </w:r>
    </w:p>
    <w:p w14:paraId="65868D6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Last updated: 6-8-2017</w:t>
      </w:r>
    </w:p>
    <w:p w14:paraId="75EBD739" w14:textId="77777777" w:rsidR="00161CD6" w:rsidRPr="00544F7E" w:rsidRDefault="00161CD6" w:rsidP="00161CD6">
      <w:pPr>
        <w:spacing w:after="0" w:line="240" w:lineRule="auto"/>
        <w:rPr>
          <w:color w:val="000000" w:themeColor="text1"/>
          <w:sz w:val="16"/>
          <w:szCs w:val="16"/>
        </w:rPr>
      </w:pPr>
    </w:p>
    <w:p w14:paraId="73AC9CF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import </w:t>
      </w:r>
      <w:proofErr w:type="spellStart"/>
      <w:r w:rsidRPr="00544F7E">
        <w:rPr>
          <w:color w:val="000000" w:themeColor="text1"/>
          <w:sz w:val="16"/>
          <w:szCs w:val="16"/>
        </w:rPr>
        <w:t>os</w:t>
      </w:r>
      <w:proofErr w:type="spellEnd"/>
      <w:r w:rsidRPr="00544F7E">
        <w:rPr>
          <w:color w:val="000000" w:themeColor="text1"/>
          <w:sz w:val="16"/>
          <w:szCs w:val="16"/>
        </w:rPr>
        <w:t xml:space="preserve">, sys, </w:t>
      </w:r>
      <w:proofErr w:type="spellStart"/>
      <w:r w:rsidRPr="00544F7E">
        <w:rPr>
          <w:color w:val="000000" w:themeColor="text1"/>
          <w:sz w:val="16"/>
          <w:szCs w:val="16"/>
        </w:rPr>
        <w:t>numpy</w:t>
      </w:r>
      <w:proofErr w:type="spellEnd"/>
      <w:r w:rsidRPr="00544F7E">
        <w:rPr>
          <w:color w:val="000000" w:themeColor="text1"/>
          <w:sz w:val="16"/>
          <w:szCs w:val="16"/>
        </w:rPr>
        <w:t xml:space="preserve">, re, </w:t>
      </w:r>
      <w:proofErr w:type="spellStart"/>
      <w:r w:rsidRPr="00544F7E">
        <w:rPr>
          <w:color w:val="000000" w:themeColor="text1"/>
          <w:sz w:val="16"/>
          <w:szCs w:val="16"/>
        </w:rPr>
        <w:t>argparse</w:t>
      </w:r>
      <w:proofErr w:type="spellEnd"/>
    </w:p>
    <w:p w14:paraId="400F9CB5" w14:textId="77777777" w:rsidR="00161CD6" w:rsidRPr="00544F7E" w:rsidRDefault="00161CD6" w:rsidP="00161CD6">
      <w:pPr>
        <w:spacing w:after="0" w:line="240" w:lineRule="auto"/>
        <w:rPr>
          <w:color w:val="000000" w:themeColor="text1"/>
          <w:sz w:val="16"/>
          <w:szCs w:val="16"/>
        </w:rPr>
      </w:pPr>
    </w:p>
    <w:p w14:paraId="31FB9CE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w:t>
      </w:r>
    </w:p>
    <w:p w14:paraId="1CBF18E5" w14:textId="77777777" w:rsidR="00161CD6" w:rsidRPr="00544F7E" w:rsidRDefault="00161CD6" w:rsidP="00161CD6">
      <w:pPr>
        <w:spacing w:after="0" w:line="240" w:lineRule="auto"/>
        <w:rPr>
          <w:color w:val="000000" w:themeColor="text1"/>
          <w:sz w:val="16"/>
          <w:szCs w:val="16"/>
        </w:rPr>
      </w:pPr>
    </w:p>
    <w:p w14:paraId="6A2ACDE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Error message class</w:t>
      </w:r>
    </w:p>
    <w:p w14:paraId="0729E00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class Usage(Exception):</w:t>
      </w:r>
    </w:p>
    <w:p w14:paraId="6C8510FC"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def __</w:t>
      </w:r>
      <w:proofErr w:type="spellStart"/>
      <w:r w:rsidRPr="00544F7E">
        <w:rPr>
          <w:color w:val="000000" w:themeColor="text1"/>
          <w:sz w:val="16"/>
          <w:szCs w:val="16"/>
        </w:rPr>
        <w:t>init</w:t>
      </w:r>
      <w:proofErr w:type="spellEnd"/>
      <w:r w:rsidRPr="00544F7E">
        <w:rPr>
          <w:color w:val="000000" w:themeColor="text1"/>
          <w:sz w:val="16"/>
          <w:szCs w:val="16"/>
        </w:rPr>
        <w:t>__(self, msg):</w:t>
      </w:r>
    </w:p>
    <w:p w14:paraId="47E9919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self.msg = msg</w:t>
      </w:r>
    </w:p>
    <w:p w14:paraId="6682A252" w14:textId="77777777" w:rsidR="00161CD6" w:rsidRPr="00544F7E" w:rsidRDefault="00161CD6" w:rsidP="00161CD6">
      <w:pPr>
        <w:spacing w:after="0" w:line="240" w:lineRule="auto"/>
        <w:rPr>
          <w:color w:val="000000" w:themeColor="text1"/>
          <w:sz w:val="16"/>
          <w:szCs w:val="16"/>
        </w:rPr>
      </w:pPr>
    </w:p>
    <w:p w14:paraId="3C9A0F8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Import an ascii file with header and array</w:t>
      </w:r>
    </w:p>
    <w:p w14:paraId="7D52DC3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class </w:t>
      </w:r>
      <w:proofErr w:type="spellStart"/>
      <w:r w:rsidRPr="00544F7E">
        <w:rPr>
          <w:color w:val="000000" w:themeColor="text1"/>
          <w:sz w:val="16"/>
          <w:szCs w:val="16"/>
        </w:rPr>
        <w:t>myASCIIFile</w:t>
      </w:r>
      <w:proofErr w:type="spellEnd"/>
      <w:r w:rsidRPr="00544F7E">
        <w:rPr>
          <w:color w:val="000000" w:themeColor="text1"/>
          <w:sz w:val="16"/>
          <w:szCs w:val="16"/>
        </w:rPr>
        <w:t>:</w:t>
      </w:r>
    </w:p>
    <w:p w14:paraId="6ED8692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def __</w:t>
      </w:r>
      <w:proofErr w:type="spellStart"/>
      <w:r w:rsidRPr="00544F7E">
        <w:rPr>
          <w:color w:val="000000" w:themeColor="text1"/>
          <w:sz w:val="16"/>
          <w:szCs w:val="16"/>
        </w:rPr>
        <w:t>init</w:t>
      </w:r>
      <w:proofErr w:type="spellEnd"/>
      <w:r w:rsidRPr="00544F7E">
        <w:rPr>
          <w:color w:val="000000" w:themeColor="text1"/>
          <w:sz w:val="16"/>
          <w:szCs w:val="16"/>
        </w:rPr>
        <w:t>__(</w:t>
      </w:r>
      <w:proofErr w:type="spellStart"/>
      <w:r w:rsidRPr="00544F7E">
        <w:rPr>
          <w:color w:val="000000" w:themeColor="text1"/>
          <w:sz w:val="16"/>
          <w:szCs w:val="16"/>
        </w:rPr>
        <w:t>self,asciiFile</w:t>
      </w:r>
      <w:proofErr w:type="spellEnd"/>
      <w:r w:rsidRPr="00544F7E">
        <w:rPr>
          <w:color w:val="000000" w:themeColor="text1"/>
          <w:sz w:val="16"/>
          <w:szCs w:val="16"/>
        </w:rPr>
        <w:t>):</w:t>
      </w:r>
    </w:p>
    <w:p w14:paraId="7F46D834" w14:textId="77777777" w:rsidR="00161CD6" w:rsidRPr="00544F7E" w:rsidRDefault="00161CD6" w:rsidP="00161CD6">
      <w:pPr>
        <w:spacing w:after="0" w:line="240" w:lineRule="auto"/>
        <w:rPr>
          <w:color w:val="000000" w:themeColor="text1"/>
          <w:sz w:val="16"/>
          <w:szCs w:val="16"/>
        </w:rPr>
      </w:pPr>
    </w:p>
    <w:p w14:paraId="5BE1376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not </w:t>
      </w:r>
      <w:proofErr w:type="spellStart"/>
      <w:r w:rsidRPr="00544F7E">
        <w:rPr>
          <w:color w:val="000000" w:themeColor="text1"/>
          <w:sz w:val="16"/>
          <w:szCs w:val="16"/>
        </w:rPr>
        <w:t>os.path.exists</w:t>
      </w:r>
      <w:proofErr w:type="spellEnd"/>
      <w:r w:rsidRPr="00544F7E">
        <w:rPr>
          <w:color w:val="000000" w:themeColor="text1"/>
          <w:sz w:val="16"/>
          <w:szCs w:val="16"/>
        </w:rPr>
        <w:t>(</w:t>
      </w:r>
      <w:proofErr w:type="spellStart"/>
      <w:r w:rsidRPr="00544F7E">
        <w:rPr>
          <w:color w:val="000000" w:themeColor="text1"/>
          <w:sz w:val="16"/>
          <w:szCs w:val="16"/>
        </w:rPr>
        <w:t>asciiFile</w:t>
      </w:r>
      <w:proofErr w:type="spellEnd"/>
      <w:r w:rsidRPr="00544F7E">
        <w:rPr>
          <w:color w:val="000000" w:themeColor="text1"/>
          <w:sz w:val="16"/>
          <w:szCs w:val="16"/>
        </w:rPr>
        <w:t>):</w:t>
      </w:r>
    </w:p>
    <w:p w14:paraId="6A1755A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raise Usage('Cannot find ASCII "' + </w:t>
      </w:r>
      <w:proofErr w:type="spellStart"/>
      <w:r w:rsidRPr="00544F7E">
        <w:rPr>
          <w:color w:val="000000" w:themeColor="text1"/>
          <w:sz w:val="16"/>
          <w:szCs w:val="16"/>
        </w:rPr>
        <w:t>asciiFile</w:t>
      </w:r>
      <w:proofErr w:type="spellEnd"/>
      <w:r w:rsidRPr="00544F7E">
        <w:rPr>
          <w:color w:val="000000" w:themeColor="text1"/>
          <w:sz w:val="16"/>
          <w:szCs w:val="16"/>
        </w:rPr>
        <w:t xml:space="preserve"> + '"')</w:t>
      </w:r>
    </w:p>
    <w:p w14:paraId="1C3D4BA6" w14:textId="77777777" w:rsidR="00161CD6" w:rsidRPr="00544F7E" w:rsidRDefault="00161CD6" w:rsidP="00161CD6">
      <w:pPr>
        <w:spacing w:after="0" w:line="240" w:lineRule="auto"/>
        <w:rPr>
          <w:color w:val="000000" w:themeColor="text1"/>
          <w:sz w:val="16"/>
          <w:szCs w:val="16"/>
        </w:rPr>
      </w:pPr>
    </w:p>
    <w:p w14:paraId="768BD55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Open file and read in header info</w:t>
      </w:r>
    </w:p>
    <w:p w14:paraId="6D83CFE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readFile</w:t>
      </w:r>
      <w:proofErr w:type="spellEnd"/>
      <w:r w:rsidRPr="00544F7E">
        <w:rPr>
          <w:color w:val="000000" w:themeColor="text1"/>
          <w:sz w:val="16"/>
          <w:szCs w:val="16"/>
        </w:rPr>
        <w:t xml:space="preserve"> = open(</w:t>
      </w:r>
      <w:proofErr w:type="spellStart"/>
      <w:r w:rsidRPr="00544F7E">
        <w:rPr>
          <w:color w:val="000000" w:themeColor="text1"/>
          <w:sz w:val="16"/>
          <w:szCs w:val="16"/>
        </w:rPr>
        <w:t>asciiFile</w:t>
      </w:r>
      <w:proofErr w:type="spellEnd"/>
      <w:r w:rsidRPr="00544F7E">
        <w:rPr>
          <w:color w:val="000000" w:themeColor="text1"/>
          <w:sz w:val="16"/>
          <w:szCs w:val="16"/>
        </w:rPr>
        <w:t>)</w:t>
      </w:r>
    </w:p>
    <w:p w14:paraId="74CCC42F" w14:textId="77777777" w:rsidR="00161CD6" w:rsidRPr="00544F7E" w:rsidRDefault="00161CD6" w:rsidP="00161CD6">
      <w:pPr>
        <w:spacing w:after="0" w:line="240" w:lineRule="auto"/>
        <w:rPr>
          <w:color w:val="000000" w:themeColor="text1"/>
          <w:sz w:val="16"/>
          <w:szCs w:val="16"/>
        </w:rPr>
      </w:pPr>
    </w:p>
    <w:p w14:paraId="6E8F407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self.header</w:t>
      </w:r>
      <w:proofErr w:type="spellEnd"/>
      <w:r w:rsidRPr="00544F7E">
        <w:rPr>
          <w:color w:val="000000" w:themeColor="text1"/>
          <w:sz w:val="16"/>
          <w:szCs w:val="16"/>
        </w:rPr>
        <w:t xml:space="preserve"> = </w:t>
      </w:r>
      <w:proofErr w:type="spellStart"/>
      <w:r w:rsidRPr="00544F7E">
        <w:rPr>
          <w:color w:val="000000" w:themeColor="text1"/>
          <w:sz w:val="16"/>
          <w:szCs w:val="16"/>
        </w:rPr>
        <w:t>readFile.readline</w:t>
      </w:r>
      <w:proofErr w:type="spellEnd"/>
      <w:r w:rsidRPr="00544F7E">
        <w:rPr>
          <w:color w:val="000000" w:themeColor="text1"/>
          <w:sz w:val="16"/>
          <w:szCs w:val="16"/>
        </w:rPr>
        <w:t>()  #ncols</w:t>
      </w:r>
    </w:p>
    <w:p w14:paraId="08A9567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self.header</w:t>
      </w:r>
      <w:proofErr w:type="spellEnd"/>
      <w:r w:rsidRPr="00544F7E">
        <w:rPr>
          <w:color w:val="000000" w:themeColor="text1"/>
          <w:sz w:val="16"/>
          <w:szCs w:val="16"/>
        </w:rPr>
        <w:t xml:space="preserve"> += </w:t>
      </w:r>
      <w:proofErr w:type="spellStart"/>
      <w:r w:rsidRPr="00544F7E">
        <w:rPr>
          <w:color w:val="000000" w:themeColor="text1"/>
          <w:sz w:val="16"/>
          <w:szCs w:val="16"/>
        </w:rPr>
        <w:t>readFile.readline</w:t>
      </w:r>
      <w:proofErr w:type="spellEnd"/>
      <w:r w:rsidRPr="00544F7E">
        <w:rPr>
          <w:color w:val="000000" w:themeColor="text1"/>
          <w:sz w:val="16"/>
          <w:szCs w:val="16"/>
        </w:rPr>
        <w:t>() #nrows</w:t>
      </w:r>
    </w:p>
    <w:p w14:paraId="636724D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lastRenderedPageBreak/>
        <w:t xml:space="preserve">        </w:t>
      </w:r>
      <w:proofErr w:type="spellStart"/>
      <w:r w:rsidRPr="00544F7E">
        <w:rPr>
          <w:color w:val="000000" w:themeColor="text1"/>
          <w:sz w:val="16"/>
          <w:szCs w:val="16"/>
        </w:rPr>
        <w:t>self.header</w:t>
      </w:r>
      <w:proofErr w:type="spellEnd"/>
      <w:r w:rsidRPr="00544F7E">
        <w:rPr>
          <w:color w:val="000000" w:themeColor="text1"/>
          <w:sz w:val="16"/>
          <w:szCs w:val="16"/>
        </w:rPr>
        <w:t xml:space="preserve"> += </w:t>
      </w:r>
      <w:proofErr w:type="spellStart"/>
      <w:r w:rsidRPr="00544F7E">
        <w:rPr>
          <w:color w:val="000000" w:themeColor="text1"/>
          <w:sz w:val="16"/>
          <w:szCs w:val="16"/>
        </w:rPr>
        <w:t>readFile.readline</w:t>
      </w:r>
      <w:proofErr w:type="spellEnd"/>
      <w:r w:rsidRPr="00544F7E">
        <w:rPr>
          <w:color w:val="000000" w:themeColor="text1"/>
          <w:sz w:val="16"/>
          <w:szCs w:val="16"/>
        </w:rPr>
        <w:t>() #xllcorner</w:t>
      </w:r>
    </w:p>
    <w:p w14:paraId="06FC3CF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self.header</w:t>
      </w:r>
      <w:proofErr w:type="spellEnd"/>
      <w:r w:rsidRPr="00544F7E">
        <w:rPr>
          <w:color w:val="000000" w:themeColor="text1"/>
          <w:sz w:val="16"/>
          <w:szCs w:val="16"/>
        </w:rPr>
        <w:t xml:space="preserve"> += </w:t>
      </w:r>
      <w:proofErr w:type="spellStart"/>
      <w:r w:rsidRPr="00544F7E">
        <w:rPr>
          <w:color w:val="000000" w:themeColor="text1"/>
          <w:sz w:val="16"/>
          <w:szCs w:val="16"/>
        </w:rPr>
        <w:t>readFile.readline</w:t>
      </w:r>
      <w:proofErr w:type="spellEnd"/>
      <w:r w:rsidRPr="00544F7E">
        <w:rPr>
          <w:color w:val="000000" w:themeColor="text1"/>
          <w:sz w:val="16"/>
          <w:szCs w:val="16"/>
        </w:rPr>
        <w:t>() #yllcorner</w:t>
      </w:r>
    </w:p>
    <w:p w14:paraId="15BCB8A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self.header</w:t>
      </w:r>
      <w:proofErr w:type="spellEnd"/>
      <w:r w:rsidRPr="00544F7E">
        <w:rPr>
          <w:color w:val="000000" w:themeColor="text1"/>
          <w:sz w:val="16"/>
          <w:szCs w:val="16"/>
        </w:rPr>
        <w:t xml:space="preserve"> += </w:t>
      </w:r>
      <w:proofErr w:type="spellStart"/>
      <w:r w:rsidRPr="00544F7E">
        <w:rPr>
          <w:color w:val="000000" w:themeColor="text1"/>
          <w:sz w:val="16"/>
          <w:szCs w:val="16"/>
        </w:rPr>
        <w:t>readFile.readline</w:t>
      </w:r>
      <w:proofErr w:type="spellEnd"/>
      <w:r w:rsidRPr="00544F7E">
        <w:rPr>
          <w:color w:val="000000" w:themeColor="text1"/>
          <w:sz w:val="16"/>
          <w:szCs w:val="16"/>
        </w:rPr>
        <w:t>() #cellsize</w:t>
      </w:r>
    </w:p>
    <w:p w14:paraId="040503D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self.header</w:t>
      </w:r>
      <w:proofErr w:type="spellEnd"/>
      <w:r w:rsidRPr="00544F7E">
        <w:rPr>
          <w:color w:val="000000" w:themeColor="text1"/>
          <w:sz w:val="16"/>
          <w:szCs w:val="16"/>
        </w:rPr>
        <w:t xml:space="preserve"> += </w:t>
      </w:r>
      <w:proofErr w:type="spellStart"/>
      <w:r w:rsidRPr="00544F7E">
        <w:rPr>
          <w:color w:val="000000" w:themeColor="text1"/>
          <w:sz w:val="16"/>
          <w:szCs w:val="16"/>
        </w:rPr>
        <w:t>readFile.readline</w:t>
      </w:r>
      <w:proofErr w:type="spellEnd"/>
      <w:r w:rsidRPr="00544F7E">
        <w:rPr>
          <w:color w:val="000000" w:themeColor="text1"/>
          <w:sz w:val="16"/>
          <w:szCs w:val="16"/>
        </w:rPr>
        <w:t>() #NODATA_value</w:t>
      </w:r>
    </w:p>
    <w:p w14:paraId="4F7002E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readFile.close</w:t>
      </w:r>
      <w:proofErr w:type="spellEnd"/>
      <w:r w:rsidRPr="00544F7E">
        <w:rPr>
          <w:color w:val="000000" w:themeColor="text1"/>
          <w:sz w:val="16"/>
          <w:szCs w:val="16"/>
        </w:rPr>
        <w:t>()</w:t>
      </w:r>
    </w:p>
    <w:p w14:paraId="172D1910" w14:textId="77777777" w:rsidR="00161CD6" w:rsidRPr="00544F7E" w:rsidRDefault="00161CD6" w:rsidP="00161CD6">
      <w:pPr>
        <w:spacing w:after="0" w:line="240" w:lineRule="auto"/>
        <w:rPr>
          <w:color w:val="000000" w:themeColor="text1"/>
          <w:sz w:val="16"/>
          <w:szCs w:val="16"/>
        </w:rPr>
      </w:pPr>
    </w:p>
    <w:p w14:paraId="382741EC"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self.headerList</w:t>
      </w:r>
      <w:proofErr w:type="spellEnd"/>
      <w:r w:rsidRPr="00544F7E">
        <w:rPr>
          <w:color w:val="000000" w:themeColor="text1"/>
          <w:sz w:val="16"/>
          <w:szCs w:val="16"/>
        </w:rPr>
        <w:t xml:space="preserve"> = </w:t>
      </w:r>
      <w:proofErr w:type="spellStart"/>
      <w:r w:rsidRPr="00544F7E">
        <w:rPr>
          <w:color w:val="000000" w:themeColor="text1"/>
          <w:sz w:val="16"/>
          <w:szCs w:val="16"/>
        </w:rPr>
        <w:t>self.header.rsplit</w:t>
      </w:r>
      <w:proofErr w:type="spellEnd"/>
      <w:r w:rsidRPr="00544F7E">
        <w:rPr>
          <w:color w:val="000000" w:themeColor="text1"/>
          <w:sz w:val="16"/>
          <w:szCs w:val="16"/>
        </w:rPr>
        <w:t>()</w:t>
      </w:r>
    </w:p>
    <w:p w14:paraId="5518BCAC"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self.ncols</w:t>
      </w:r>
      <w:proofErr w:type="spellEnd"/>
      <w:r w:rsidRPr="00544F7E">
        <w:rPr>
          <w:color w:val="000000" w:themeColor="text1"/>
          <w:sz w:val="16"/>
          <w:szCs w:val="16"/>
        </w:rPr>
        <w:t xml:space="preserve"> = int(</w:t>
      </w:r>
      <w:proofErr w:type="spellStart"/>
      <w:r w:rsidRPr="00544F7E">
        <w:rPr>
          <w:color w:val="000000" w:themeColor="text1"/>
          <w:sz w:val="16"/>
          <w:szCs w:val="16"/>
        </w:rPr>
        <w:t>self.headerList</w:t>
      </w:r>
      <w:proofErr w:type="spellEnd"/>
      <w:r w:rsidRPr="00544F7E">
        <w:rPr>
          <w:color w:val="000000" w:themeColor="text1"/>
          <w:sz w:val="16"/>
          <w:szCs w:val="16"/>
        </w:rPr>
        <w:t>[1])     #ncols</w:t>
      </w:r>
    </w:p>
    <w:p w14:paraId="310AE65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self.nrows</w:t>
      </w:r>
      <w:proofErr w:type="spellEnd"/>
      <w:r w:rsidRPr="00544F7E">
        <w:rPr>
          <w:color w:val="000000" w:themeColor="text1"/>
          <w:sz w:val="16"/>
          <w:szCs w:val="16"/>
        </w:rPr>
        <w:t xml:space="preserve"> = int(</w:t>
      </w:r>
      <w:proofErr w:type="spellStart"/>
      <w:r w:rsidRPr="00544F7E">
        <w:rPr>
          <w:color w:val="000000" w:themeColor="text1"/>
          <w:sz w:val="16"/>
          <w:szCs w:val="16"/>
        </w:rPr>
        <w:t>self.headerList</w:t>
      </w:r>
      <w:proofErr w:type="spellEnd"/>
      <w:r w:rsidRPr="00544F7E">
        <w:rPr>
          <w:color w:val="000000" w:themeColor="text1"/>
          <w:sz w:val="16"/>
          <w:szCs w:val="16"/>
        </w:rPr>
        <w:t>[3])     #nrows</w:t>
      </w:r>
    </w:p>
    <w:p w14:paraId="0A33082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self.xllcorner</w:t>
      </w:r>
      <w:proofErr w:type="spellEnd"/>
      <w:r w:rsidRPr="00544F7E">
        <w:rPr>
          <w:color w:val="000000" w:themeColor="text1"/>
          <w:sz w:val="16"/>
          <w:szCs w:val="16"/>
        </w:rPr>
        <w:t xml:space="preserve"> = float(</w:t>
      </w:r>
      <w:proofErr w:type="spellStart"/>
      <w:r w:rsidRPr="00544F7E">
        <w:rPr>
          <w:color w:val="000000" w:themeColor="text1"/>
          <w:sz w:val="16"/>
          <w:szCs w:val="16"/>
        </w:rPr>
        <w:t>self.headerList</w:t>
      </w:r>
      <w:proofErr w:type="spellEnd"/>
      <w:r w:rsidRPr="00544F7E">
        <w:rPr>
          <w:color w:val="000000" w:themeColor="text1"/>
          <w:sz w:val="16"/>
          <w:szCs w:val="16"/>
        </w:rPr>
        <w:t>[5]) #xllcorner</w:t>
      </w:r>
    </w:p>
    <w:p w14:paraId="62CD49C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self.yllcorner</w:t>
      </w:r>
      <w:proofErr w:type="spellEnd"/>
      <w:r w:rsidRPr="00544F7E">
        <w:rPr>
          <w:color w:val="000000" w:themeColor="text1"/>
          <w:sz w:val="16"/>
          <w:szCs w:val="16"/>
        </w:rPr>
        <w:t xml:space="preserve"> = float(</w:t>
      </w:r>
      <w:proofErr w:type="spellStart"/>
      <w:r w:rsidRPr="00544F7E">
        <w:rPr>
          <w:color w:val="000000" w:themeColor="text1"/>
          <w:sz w:val="16"/>
          <w:szCs w:val="16"/>
        </w:rPr>
        <w:t>self.headerList</w:t>
      </w:r>
      <w:proofErr w:type="spellEnd"/>
      <w:r w:rsidRPr="00544F7E">
        <w:rPr>
          <w:color w:val="000000" w:themeColor="text1"/>
          <w:sz w:val="16"/>
          <w:szCs w:val="16"/>
        </w:rPr>
        <w:t>[7]) #yllcorner</w:t>
      </w:r>
    </w:p>
    <w:p w14:paraId="7894A0F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self.cellsize</w:t>
      </w:r>
      <w:proofErr w:type="spellEnd"/>
      <w:r w:rsidRPr="00544F7E">
        <w:rPr>
          <w:color w:val="000000" w:themeColor="text1"/>
          <w:sz w:val="16"/>
          <w:szCs w:val="16"/>
        </w:rPr>
        <w:t xml:space="preserve"> = float(</w:t>
      </w:r>
      <w:proofErr w:type="spellStart"/>
      <w:r w:rsidRPr="00544F7E">
        <w:rPr>
          <w:color w:val="000000" w:themeColor="text1"/>
          <w:sz w:val="16"/>
          <w:szCs w:val="16"/>
        </w:rPr>
        <w:t>self.headerList</w:t>
      </w:r>
      <w:proofErr w:type="spellEnd"/>
      <w:r w:rsidRPr="00544F7E">
        <w:rPr>
          <w:color w:val="000000" w:themeColor="text1"/>
          <w:sz w:val="16"/>
          <w:szCs w:val="16"/>
        </w:rPr>
        <w:t>[9])  #cellsize</w:t>
      </w:r>
    </w:p>
    <w:p w14:paraId="78F155F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self.NODATA</w:t>
      </w:r>
      <w:proofErr w:type="spellEnd"/>
      <w:r w:rsidRPr="00544F7E">
        <w:rPr>
          <w:color w:val="000000" w:themeColor="text1"/>
          <w:sz w:val="16"/>
          <w:szCs w:val="16"/>
        </w:rPr>
        <w:t xml:space="preserve"> = float(</w:t>
      </w:r>
      <w:proofErr w:type="spellStart"/>
      <w:r w:rsidRPr="00544F7E">
        <w:rPr>
          <w:color w:val="000000" w:themeColor="text1"/>
          <w:sz w:val="16"/>
          <w:szCs w:val="16"/>
        </w:rPr>
        <w:t>self.headerList</w:t>
      </w:r>
      <w:proofErr w:type="spellEnd"/>
      <w:r w:rsidRPr="00544F7E">
        <w:rPr>
          <w:color w:val="000000" w:themeColor="text1"/>
          <w:sz w:val="16"/>
          <w:szCs w:val="16"/>
        </w:rPr>
        <w:t>[11])   #NODATA_value</w:t>
      </w:r>
    </w:p>
    <w:p w14:paraId="5D7AC96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self.array</w:t>
      </w:r>
      <w:proofErr w:type="spellEnd"/>
      <w:r w:rsidRPr="00544F7E">
        <w:rPr>
          <w:color w:val="000000" w:themeColor="text1"/>
          <w:sz w:val="16"/>
          <w:szCs w:val="16"/>
        </w:rPr>
        <w:t xml:space="preserve"> = </w:t>
      </w:r>
      <w:proofErr w:type="spellStart"/>
      <w:r w:rsidRPr="00544F7E">
        <w:rPr>
          <w:color w:val="000000" w:themeColor="text1"/>
          <w:sz w:val="16"/>
          <w:szCs w:val="16"/>
        </w:rPr>
        <w:t>numpy.loadtxt</w:t>
      </w:r>
      <w:proofErr w:type="spellEnd"/>
      <w:r w:rsidRPr="00544F7E">
        <w:rPr>
          <w:color w:val="000000" w:themeColor="text1"/>
          <w:sz w:val="16"/>
          <w:szCs w:val="16"/>
        </w:rPr>
        <w:t>(</w:t>
      </w:r>
      <w:proofErr w:type="spellStart"/>
      <w:r w:rsidRPr="00544F7E">
        <w:rPr>
          <w:color w:val="000000" w:themeColor="text1"/>
          <w:sz w:val="16"/>
          <w:szCs w:val="16"/>
        </w:rPr>
        <w:t>asciiFile</w:t>
      </w:r>
      <w:proofErr w:type="spellEnd"/>
      <w:r w:rsidRPr="00544F7E">
        <w:rPr>
          <w:color w:val="000000" w:themeColor="text1"/>
          <w:sz w:val="16"/>
          <w:szCs w:val="16"/>
        </w:rPr>
        <w:t xml:space="preserve">, </w:t>
      </w:r>
      <w:proofErr w:type="spellStart"/>
      <w:r w:rsidRPr="00544F7E">
        <w:rPr>
          <w:color w:val="000000" w:themeColor="text1"/>
          <w:sz w:val="16"/>
          <w:szCs w:val="16"/>
        </w:rPr>
        <w:t>skiprows</w:t>
      </w:r>
      <w:proofErr w:type="spellEnd"/>
      <w:r w:rsidRPr="00544F7E">
        <w:rPr>
          <w:color w:val="000000" w:themeColor="text1"/>
          <w:sz w:val="16"/>
          <w:szCs w:val="16"/>
        </w:rPr>
        <w:t xml:space="preserve">=6, </w:t>
      </w:r>
      <w:proofErr w:type="spellStart"/>
      <w:r w:rsidRPr="00544F7E">
        <w:rPr>
          <w:color w:val="000000" w:themeColor="text1"/>
          <w:sz w:val="16"/>
          <w:szCs w:val="16"/>
        </w:rPr>
        <w:t>dtype</w:t>
      </w:r>
      <w:proofErr w:type="spellEnd"/>
      <w:r w:rsidRPr="00544F7E">
        <w:rPr>
          <w:color w:val="000000" w:themeColor="text1"/>
          <w:sz w:val="16"/>
          <w:szCs w:val="16"/>
        </w:rPr>
        <w:t xml:space="preserve">= numpy.float64) # ASCII data to </w:t>
      </w:r>
      <w:proofErr w:type="spellStart"/>
      <w:r w:rsidRPr="00544F7E">
        <w:rPr>
          <w:color w:val="000000" w:themeColor="text1"/>
          <w:sz w:val="16"/>
          <w:szCs w:val="16"/>
        </w:rPr>
        <w:t>numpy</w:t>
      </w:r>
      <w:proofErr w:type="spellEnd"/>
      <w:r w:rsidRPr="00544F7E">
        <w:rPr>
          <w:color w:val="000000" w:themeColor="text1"/>
          <w:sz w:val="16"/>
          <w:szCs w:val="16"/>
        </w:rPr>
        <w:t xml:space="preserve"> array</w:t>
      </w:r>
    </w:p>
    <w:p w14:paraId="4A8D5FF1" w14:textId="77777777" w:rsidR="00161CD6" w:rsidRPr="00544F7E" w:rsidRDefault="00161CD6" w:rsidP="00161CD6">
      <w:pPr>
        <w:spacing w:after="0" w:line="240" w:lineRule="auto"/>
        <w:rPr>
          <w:color w:val="000000" w:themeColor="text1"/>
          <w:sz w:val="16"/>
          <w:szCs w:val="16"/>
        </w:rPr>
      </w:pPr>
    </w:p>
    <w:p w14:paraId="2CA66D2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def main(</w:t>
      </w:r>
      <w:proofErr w:type="spellStart"/>
      <w:r w:rsidRPr="00544F7E">
        <w:rPr>
          <w:color w:val="000000" w:themeColor="text1"/>
          <w:sz w:val="16"/>
          <w:szCs w:val="16"/>
        </w:rPr>
        <w:t>argv</w:t>
      </w:r>
      <w:proofErr w:type="spellEnd"/>
      <w:r w:rsidRPr="00544F7E">
        <w:rPr>
          <w:color w:val="000000" w:themeColor="text1"/>
          <w:sz w:val="16"/>
          <w:szCs w:val="16"/>
        </w:rPr>
        <w:t>=None):</w:t>
      </w:r>
    </w:p>
    <w:p w14:paraId="07B556E5" w14:textId="77777777" w:rsidR="00161CD6" w:rsidRPr="00544F7E" w:rsidRDefault="00161CD6" w:rsidP="00161CD6">
      <w:pPr>
        <w:spacing w:after="0" w:line="240" w:lineRule="auto"/>
        <w:rPr>
          <w:color w:val="000000" w:themeColor="text1"/>
          <w:sz w:val="16"/>
          <w:szCs w:val="16"/>
        </w:rPr>
      </w:pPr>
    </w:p>
    <w:p w14:paraId="52D342B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argv</w:t>
      </w:r>
      <w:proofErr w:type="spellEnd"/>
      <w:r w:rsidRPr="00544F7E">
        <w:rPr>
          <w:color w:val="000000" w:themeColor="text1"/>
          <w:sz w:val="16"/>
          <w:szCs w:val="16"/>
        </w:rPr>
        <w:t xml:space="preserve"> is None:</w:t>
      </w:r>
    </w:p>
    <w:p w14:paraId="0DB44BA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argv</w:t>
      </w:r>
      <w:proofErr w:type="spellEnd"/>
      <w:r w:rsidRPr="00544F7E">
        <w:rPr>
          <w:color w:val="000000" w:themeColor="text1"/>
          <w:sz w:val="16"/>
          <w:szCs w:val="16"/>
        </w:rPr>
        <w:t xml:space="preserve"> = </w:t>
      </w:r>
      <w:proofErr w:type="spellStart"/>
      <w:r w:rsidRPr="00544F7E">
        <w:rPr>
          <w:color w:val="000000" w:themeColor="text1"/>
          <w:sz w:val="16"/>
          <w:szCs w:val="16"/>
        </w:rPr>
        <w:t>sys.argv</w:t>
      </w:r>
      <w:proofErr w:type="spellEnd"/>
    </w:p>
    <w:p w14:paraId="58C78E06" w14:textId="77777777" w:rsidR="00161CD6" w:rsidRPr="00544F7E" w:rsidRDefault="00161CD6" w:rsidP="00161CD6">
      <w:pPr>
        <w:spacing w:after="0" w:line="240" w:lineRule="auto"/>
        <w:rPr>
          <w:color w:val="000000" w:themeColor="text1"/>
          <w:sz w:val="16"/>
          <w:szCs w:val="16"/>
        </w:rPr>
      </w:pPr>
    </w:p>
    <w:p w14:paraId="7AA0712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try:</w:t>
      </w:r>
    </w:p>
    <w:p w14:paraId="782160A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parser = </w:t>
      </w:r>
      <w:proofErr w:type="spellStart"/>
      <w:r w:rsidRPr="00544F7E">
        <w:rPr>
          <w:color w:val="000000" w:themeColor="text1"/>
          <w:sz w:val="16"/>
          <w:szCs w:val="16"/>
        </w:rPr>
        <w:t>argparse.ArgumentParser</w:t>
      </w:r>
      <w:proofErr w:type="spellEnd"/>
      <w:r w:rsidRPr="00544F7E">
        <w:rPr>
          <w:color w:val="000000" w:themeColor="text1"/>
          <w:sz w:val="16"/>
          <w:szCs w:val="16"/>
        </w:rPr>
        <w:t>(description='Outputs a percent permeability surface map'+</w:t>
      </w:r>
    </w:p>
    <w:p w14:paraId="3386843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from one to many impermeable file layer inputs and' +</w:t>
      </w:r>
    </w:p>
    <w:p w14:paraId="4A8B3B2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percentage arguments.')</w:t>
      </w:r>
    </w:p>
    <w:p w14:paraId="5A69F73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parser.add_argument</w:t>
      </w:r>
      <w:proofErr w:type="spellEnd"/>
      <w:r w:rsidRPr="00544F7E">
        <w:rPr>
          <w:color w:val="000000" w:themeColor="text1"/>
          <w:sz w:val="16"/>
          <w:szCs w:val="16"/>
        </w:rPr>
        <w:t xml:space="preserve">('-IMP', action='append', </w:t>
      </w:r>
      <w:proofErr w:type="spellStart"/>
      <w:r w:rsidRPr="00544F7E">
        <w:rPr>
          <w:color w:val="000000" w:themeColor="text1"/>
          <w:sz w:val="16"/>
          <w:szCs w:val="16"/>
        </w:rPr>
        <w:t>dest</w:t>
      </w:r>
      <w:proofErr w:type="spellEnd"/>
      <w:r w:rsidRPr="00544F7E">
        <w:rPr>
          <w:color w:val="000000" w:themeColor="text1"/>
          <w:sz w:val="16"/>
          <w:szCs w:val="16"/>
        </w:rPr>
        <w:t>='</w:t>
      </w:r>
      <w:proofErr w:type="spellStart"/>
      <w:r w:rsidRPr="00544F7E">
        <w:rPr>
          <w:color w:val="000000" w:themeColor="text1"/>
          <w:sz w:val="16"/>
          <w:szCs w:val="16"/>
        </w:rPr>
        <w:t>impermFILE</w:t>
      </w:r>
      <w:proofErr w:type="spellEnd"/>
      <w:r w:rsidRPr="00544F7E">
        <w:rPr>
          <w:color w:val="000000" w:themeColor="text1"/>
          <w:sz w:val="16"/>
          <w:szCs w:val="16"/>
        </w:rPr>
        <w:t xml:space="preserve">',default=[],                    </w:t>
      </w:r>
    </w:p>
    <w:p w14:paraId="2E3E49A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help='Fully-qualified path + name of ".</w:t>
      </w:r>
      <w:proofErr w:type="spellStart"/>
      <w:r w:rsidRPr="00544F7E">
        <w:rPr>
          <w:color w:val="000000" w:themeColor="text1"/>
          <w:sz w:val="16"/>
          <w:szCs w:val="16"/>
        </w:rPr>
        <w:t>asc</w:t>
      </w:r>
      <w:proofErr w:type="spellEnd"/>
      <w:r w:rsidRPr="00544F7E">
        <w:rPr>
          <w:color w:val="000000" w:themeColor="text1"/>
          <w:sz w:val="16"/>
          <w:szCs w:val="16"/>
        </w:rPr>
        <w:t>" impermeable cover file.' +</w:t>
      </w:r>
    </w:p>
    <w:p w14:paraId="269C86D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Add repeated values to a list.')</w:t>
      </w:r>
    </w:p>
    <w:p w14:paraId="5DEE245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13F54B4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parser.add_argument</w:t>
      </w:r>
      <w:proofErr w:type="spellEnd"/>
      <w:r w:rsidRPr="00544F7E">
        <w:rPr>
          <w:color w:val="000000" w:themeColor="text1"/>
          <w:sz w:val="16"/>
          <w:szCs w:val="16"/>
        </w:rPr>
        <w:t xml:space="preserve">('-PERC', action='append', </w:t>
      </w:r>
      <w:proofErr w:type="spellStart"/>
      <w:r w:rsidRPr="00544F7E">
        <w:rPr>
          <w:color w:val="000000" w:themeColor="text1"/>
          <w:sz w:val="16"/>
          <w:szCs w:val="16"/>
        </w:rPr>
        <w:t>dest</w:t>
      </w:r>
      <w:proofErr w:type="spellEnd"/>
      <w:r w:rsidRPr="00544F7E">
        <w:rPr>
          <w:color w:val="000000" w:themeColor="text1"/>
          <w:sz w:val="16"/>
          <w:szCs w:val="16"/>
        </w:rPr>
        <w:t>='</w:t>
      </w:r>
      <w:proofErr w:type="spellStart"/>
      <w:r w:rsidRPr="00544F7E">
        <w:rPr>
          <w:color w:val="000000" w:themeColor="text1"/>
          <w:sz w:val="16"/>
          <w:szCs w:val="16"/>
        </w:rPr>
        <w:t>impermPERC</w:t>
      </w:r>
      <w:proofErr w:type="spellEnd"/>
      <w:r w:rsidRPr="00544F7E">
        <w:rPr>
          <w:color w:val="000000" w:themeColor="text1"/>
          <w:sz w:val="16"/>
          <w:szCs w:val="16"/>
        </w:rPr>
        <w:t>',default=[],</w:t>
      </w:r>
    </w:p>
    <w:p w14:paraId="4456315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help='Percent permeability of the impermeable surface raster (0-1).' +</w:t>
      </w:r>
    </w:p>
    <w:p w14:paraId="39B0DB0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Add repeated values to a list.')</w:t>
      </w:r>
    </w:p>
    <w:p w14:paraId="50CFB3B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4B2E96A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parser.add_argument</w:t>
      </w:r>
      <w:proofErr w:type="spellEnd"/>
      <w:r w:rsidRPr="00544F7E">
        <w:rPr>
          <w:color w:val="000000" w:themeColor="text1"/>
          <w:sz w:val="16"/>
          <w:szCs w:val="16"/>
        </w:rPr>
        <w:t xml:space="preserve">('-AOI', action='store', </w:t>
      </w:r>
      <w:proofErr w:type="spellStart"/>
      <w:r w:rsidRPr="00544F7E">
        <w:rPr>
          <w:color w:val="000000" w:themeColor="text1"/>
          <w:sz w:val="16"/>
          <w:szCs w:val="16"/>
        </w:rPr>
        <w:t>dest</w:t>
      </w:r>
      <w:proofErr w:type="spellEnd"/>
      <w:r w:rsidRPr="00544F7E">
        <w:rPr>
          <w:color w:val="000000" w:themeColor="text1"/>
          <w:sz w:val="16"/>
          <w:szCs w:val="16"/>
        </w:rPr>
        <w:t>='</w:t>
      </w:r>
      <w:proofErr w:type="spellStart"/>
      <w:r w:rsidRPr="00544F7E">
        <w:rPr>
          <w:color w:val="000000" w:themeColor="text1"/>
          <w:sz w:val="16"/>
          <w:szCs w:val="16"/>
        </w:rPr>
        <w:t>aoiFILE</w:t>
      </w:r>
      <w:proofErr w:type="spellEnd"/>
      <w:r w:rsidRPr="00544F7E">
        <w:rPr>
          <w:color w:val="000000" w:themeColor="text1"/>
          <w:sz w:val="16"/>
          <w:szCs w:val="16"/>
        </w:rPr>
        <w:t>',default='D:/Temp/</w:t>
      </w:r>
      <w:proofErr w:type="spellStart"/>
      <w:r w:rsidRPr="00544F7E">
        <w:rPr>
          <w:color w:val="000000" w:themeColor="text1"/>
          <w:sz w:val="16"/>
          <w:szCs w:val="16"/>
        </w:rPr>
        <w:t>ArgTest</w:t>
      </w:r>
      <w:proofErr w:type="spellEnd"/>
      <w:r w:rsidRPr="00544F7E">
        <w:rPr>
          <w:color w:val="000000" w:themeColor="text1"/>
          <w:sz w:val="16"/>
          <w:szCs w:val="16"/>
        </w:rPr>
        <w:t>/dem_30m_aoi_flat.asc',</w:t>
      </w:r>
    </w:p>
    <w:p w14:paraId="555735D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help='Fully-qualified path + name of ".</w:t>
      </w:r>
      <w:proofErr w:type="spellStart"/>
      <w:r w:rsidRPr="00544F7E">
        <w:rPr>
          <w:color w:val="000000" w:themeColor="text1"/>
          <w:sz w:val="16"/>
          <w:szCs w:val="16"/>
        </w:rPr>
        <w:t>asc</w:t>
      </w:r>
      <w:proofErr w:type="spellEnd"/>
      <w:r w:rsidRPr="00544F7E">
        <w:rPr>
          <w:color w:val="000000" w:themeColor="text1"/>
          <w:sz w:val="16"/>
          <w:szCs w:val="16"/>
        </w:rPr>
        <w:t>" AOI / DEM.')</w:t>
      </w:r>
    </w:p>
    <w:p w14:paraId="0DB9BF3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29E984B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parser.add_argument</w:t>
      </w:r>
      <w:proofErr w:type="spellEnd"/>
      <w:r w:rsidRPr="00544F7E">
        <w:rPr>
          <w:color w:val="000000" w:themeColor="text1"/>
          <w:sz w:val="16"/>
          <w:szCs w:val="16"/>
        </w:rPr>
        <w:t xml:space="preserve">('-OUT', action='store', </w:t>
      </w:r>
      <w:proofErr w:type="spellStart"/>
      <w:r w:rsidRPr="00544F7E">
        <w:rPr>
          <w:color w:val="000000" w:themeColor="text1"/>
          <w:sz w:val="16"/>
          <w:szCs w:val="16"/>
        </w:rPr>
        <w:t>dest</w:t>
      </w:r>
      <w:proofErr w:type="spellEnd"/>
      <w:r w:rsidRPr="00544F7E">
        <w:rPr>
          <w:color w:val="000000" w:themeColor="text1"/>
          <w:sz w:val="16"/>
          <w:szCs w:val="16"/>
        </w:rPr>
        <w:t>='</w:t>
      </w:r>
      <w:proofErr w:type="spellStart"/>
      <w:r w:rsidRPr="00544F7E">
        <w:rPr>
          <w:color w:val="000000" w:themeColor="text1"/>
          <w:sz w:val="16"/>
          <w:szCs w:val="16"/>
        </w:rPr>
        <w:t>outFILE</w:t>
      </w:r>
      <w:proofErr w:type="spellEnd"/>
      <w:r w:rsidRPr="00544F7E">
        <w:rPr>
          <w:color w:val="000000" w:themeColor="text1"/>
          <w:sz w:val="16"/>
          <w:szCs w:val="16"/>
        </w:rPr>
        <w:t>',default='D:/Temp/</w:t>
      </w:r>
      <w:proofErr w:type="spellStart"/>
      <w:r w:rsidRPr="00544F7E">
        <w:rPr>
          <w:color w:val="000000" w:themeColor="text1"/>
          <w:sz w:val="16"/>
          <w:szCs w:val="16"/>
        </w:rPr>
        <w:t>ArgTest</w:t>
      </w:r>
      <w:proofErr w:type="spellEnd"/>
      <w:r w:rsidRPr="00544F7E">
        <w:rPr>
          <w:color w:val="000000" w:themeColor="text1"/>
          <w:sz w:val="16"/>
          <w:szCs w:val="16"/>
        </w:rPr>
        <w:t>/Output/</w:t>
      </w:r>
      <w:proofErr w:type="spellStart"/>
      <w:r w:rsidRPr="00544F7E">
        <w:rPr>
          <w:color w:val="000000" w:themeColor="text1"/>
          <w:sz w:val="16"/>
          <w:szCs w:val="16"/>
        </w:rPr>
        <w:t>output.asc</w:t>
      </w:r>
      <w:proofErr w:type="spellEnd"/>
      <w:r w:rsidRPr="00544F7E">
        <w:rPr>
          <w:color w:val="000000" w:themeColor="text1"/>
          <w:sz w:val="16"/>
          <w:szCs w:val="16"/>
        </w:rPr>
        <w:t>',</w:t>
      </w:r>
    </w:p>
    <w:p w14:paraId="7E950AE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help='Fully-qualified path + name of ".</w:t>
      </w:r>
      <w:proofErr w:type="spellStart"/>
      <w:r w:rsidRPr="00544F7E">
        <w:rPr>
          <w:color w:val="000000" w:themeColor="text1"/>
          <w:sz w:val="16"/>
          <w:szCs w:val="16"/>
        </w:rPr>
        <w:t>asc</w:t>
      </w:r>
      <w:proofErr w:type="spellEnd"/>
      <w:r w:rsidRPr="00544F7E">
        <w:rPr>
          <w:color w:val="000000" w:themeColor="text1"/>
          <w:sz w:val="16"/>
          <w:szCs w:val="16"/>
        </w:rPr>
        <w:t>" output file.')</w:t>
      </w:r>
    </w:p>
    <w:p w14:paraId="36CF9F5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56200C8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args</w:t>
      </w:r>
      <w:proofErr w:type="spellEnd"/>
      <w:r w:rsidRPr="00544F7E">
        <w:rPr>
          <w:color w:val="000000" w:themeColor="text1"/>
          <w:sz w:val="16"/>
          <w:szCs w:val="16"/>
        </w:rPr>
        <w:t xml:space="preserve"> = </w:t>
      </w:r>
      <w:proofErr w:type="spellStart"/>
      <w:r w:rsidRPr="00544F7E">
        <w:rPr>
          <w:color w:val="000000" w:themeColor="text1"/>
          <w:sz w:val="16"/>
          <w:szCs w:val="16"/>
        </w:rPr>
        <w:t>parser.parse_args</w:t>
      </w:r>
      <w:proofErr w:type="spellEnd"/>
      <w:r w:rsidRPr="00544F7E">
        <w:rPr>
          <w:color w:val="000000" w:themeColor="text1"/>
          <w:sz w:val="16"/>
          <w:szCs w:val="16"/>
        </w:rPr>
        <w:t>()</w:t>
      </w:r>
    </w:p>
    <w:p w14:paraId="268DFEB9" w14:textId="77777777" w:rsidR="00161CD6" w:rsidRPr="00544F7E" w:rsidRDefault="00161CD6" w:rsidP="00161CD6">
      <w:pPr>
        <w:spacing w:after="0" w:line="240" w:lineRule="auto"/>
        <w:rPr>
          <w:color w:val="000000" w:themeColor="text1"/>
          <w:sz w:val="16"/>
          <w:szCs w:val="16"/>
        </w:rPr>
      </w:pPr>
    </w:p>
    <w:p w14:paraId="3071CAF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w:t>
      </w:r>
      <w:proofErr w:type="spellStart"/>
      <w:r w:rsidRPr="00544F7E">
        <w:rPr>
          <w:color w:val="000000" w:themeColor="text1"/>
          <w:sz w:val="16"/>
          <w:szCs w:val="16"/>
        </w:rPr>
        <w:t>args</w:t>
      </w:r>
      <w:proofErr w:type="spellEnd"/>
      <w:r w:rsidRPr="00544F7E">
        <w:rPr>
          <w:color w:val="000000" w:themeColor="text1"/>
          <w:sz w:val="16"/>
          <w:szCs w:val="16"/>
        </w:rPr>
        <w:t xml:space="preserve"> parsing</w:t>
      </w:r>
    </w:p>
    <w:p w14:paraId="18840B5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impermFileList</w:t>
      </w:r>
      <w:proofErr w:type="spellEnd"/>
      <w:r w:rsidRPr="00544F7E">
        <w:rPr>
          <w:color w:val="000000" w:themeColor="text1"/>
          <w:sz w:val="16"/>
          <w:szCs w:val="16"/>
        </w:rPr>
        <w:t xml:space="preserve"> = </w:t>
      </w:r>
      <w:proofErr w:type="spellStart"/>
      <w:r w:rsidRPr="00544F7E">
        <w:rPr>
          <w:color w:val="000000" w:themeColor="text1"/>
          <w:sz w:val="16"/>
          <w:szCs w:val="16"/>
        </w:rPr>
        <w:t>args.impermFILE</w:t>
      </w:r>
      <w:proofErr w:type="spellEnd"/>
    </w:p>
    <w:p w14:paraId="1CB40FD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percentList</w:t>
      </w:r>
      <w:proofErr w:type="spellEnd"/>
      <w:r w:rsidRPr="00544F7E">
        <w:rPr>
          <w:color w:val="000000" w:themeColor="text1"/>
          <w:sz w:val="16"/>
          <w:szCs w:val="16"/>
        </w:rPr>
        <w:t xml:space="preserve"> = </w:t>
      </w:r>
      <w:proofErr w:type="spellStart"/>
      <w:r w:rsidRPr="00544F7E">
        <w:rPr>
          <w:color w:val="000000" w:themeColor="text1"/>
          <w:sz w:val="16"/>
          <w:szCs w:val="16"/>
        </w:rPr>
        <w:t>args.impermPERC</w:t>
      </w:r>
      <w:proofErr w:type="spellEnd"/>
    </w:p>
    <w:p w14:paraId="42D0F2B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aoiFile</w:t>
      </w:r>
      <w:proofErr w:type="spellEnd"/>
      <w:r w:rsidRPr="00544F7E">
        <w:rPr>
          <w:color w:val="000000" w:themeColor="text1"/>
          <w:sz w:val="16"/>
          <w:szCs w:val="16"/>
        </w:rPr>
        <w:t xml:space="preserve"> = </w:t>
      </w:r>
      <w:proofErr w:type="spellStart"/>
      <w:r w:rsidRPr="00544F7E">
        <w:rPr>
          <w:color w:val="000000" w:themeColor="text1"/>
          <w:sz w:val="16"/>
          <w:szCs w:val="16"/>
        </w:rPr>
        <w:t>os.path.abspath</w:t>
      </w:r>
      <w:proofErr w:type="spellEnd"/>
      <w:r w:rsidRPr="00544F7E">
        <w:rPr>
          <w:color w:val="000000" w:themeColor="text1"/>
          <w:sz w:val="16"/>
          <w:szCs w:val="16"/>
        </w:rPr>
        <w:t>(</w:t>
      </w:r>
      <w:proofErr w:type="spellStart"/>
      <w:r w:rsidRPr="00544F7E">
        <w:rPr>
          <w:color w:val="000000" w:themeColor="text1"/>
          <w:sz w:val="16"/>
          <w:szCs w:val="16"/>
        </w:rPr>
        <w:t>args.aoiFILE</w:t>
      </w:r>
      <w:proofErr w:type="spellEnd"/>
      <w:r w:rsidRPr="00544F7E">
        <w:rPr>
          <w:color w:val="000000" w:themeColor="text1"/>
          <w:sz w:val="16"/>
          <w:szCs w:val="16"/>
        </w:rPr>
        <w:t>)</w:t>
      </w:r>
    </w:p>
    <w:p w14:paraId="64FC2C1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outFile</w:t>
      </w:r>
      <w:proofErr w:type="spellEnd"/>
      <w:r w:rsidRPr="00544F7E">
        <w:rPr>
          <w:color w:val="000000" w:themeColor="text1"/>
          <w:sz w:val="16"/>
          <w:szCs w:val="16"/>
        </w:rPr>
        <w:t xml:space="preserve"> = </w:t>
      </w:r>
      <w:proofErr w:type="spellStart"/>
      <w:r w:rsidRPr="00544F7E">
        <w:rPr>
          <w:color w:val="000000" w:themeColor="text1"/>
          <w:sz w:val="16"/>
          <w:szCs w:val="16"/>
        </w:rPr>
        <w:t>os.path.abspath</w:t>
      </w:r>
      <w:proofErr w:type="spellEnd"/>
      <w:r w:rsidRPr="00544F7E">
        <w:rPr>
          <w:color w:val="000000" w:themeColor="text1"/>
          <w:sz w:val="16"/>
          <w:szCs w:val="16"/>
        </w:rPr>
        <w:t>(</w:t>
      </w:r>
      <w:proofErr w:type="spellStart"/>
      <w:r w:rsidRPr="00544F7E">
        <w:rPr>
          <w:color w:val="000000" w:themeColor="text1"/>
          <w:sz w:val="16"/>
          <w:szCs w:val="16"/>
        </w:rPr>
        <w:t>args.outFILE</w:t>
      </w:r>
      <w:proofErr w:type="spellEnd"/>
      <w:r w:rsidRPr="00544F7E">
        <w:rPr>
          <w:color w:val="000000" w:themeColor="text1"/>
          <w:sz w:val="16"/>
          <w:szCs w:val="16"/>
        </w:rPr>
        <w:t>)</w:t>
      </w:r>
    </w:p>
    <w:p w14:paraId="393592B4" w14:textId="77777777" w:rsidR="00161CD6" w:rsidRPr="00544F7E" w:rsidRDefault="00161CD6" w:rsidP="00161CD6">
      <w:pPr>
        <w:spacing w:after="0" w:line="240" w:lineRule="auto"/>
        <w:rPr>
          <w:color w:val="000000" w:themeColor="text1"/>
          <w:sz w:val="16"/>
          <w:szCs w:val="16"/>
        </w:rPr>
      </w:pPr>
    </w:p>
    <w:p w14:paraId="5749DD6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do the work</w:t>
      </w:r>
    </w:p>
    <w:p w14:paraId="47BEB1D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percentPervious</w:t>
      </w:r>
      <w:proofErr w:type="spellEnd"/>
      <w:r w:rsidRPr="00544F7E">
        <w:rPr>
          <w:color w:val="000000" w:themeColor="text1"/>
          <w:sz w:val="16"/>
          <w:szCs w:val="16"/>
        </w:rPr>
        <w:t>(</w:t>
      </w:r>
      <w:proofErr w:type="spellStart"/>
      <w:r w:rsidRPr="00544F7E">
        <w:rPr>
          <w:color w:val="000000" w:themeColor="text1"/>
          <w:sz w:val="16"/>
          <w:szCs w:val="16"/>
        </w:rPr>
        <w:t>impermFileList</w:t>
      </w:r>
      <w:proofErr w:type="spellEnd"/>
      <w:r w:rsidRPr="00544F7E">
        <w:rPr>
          <w:color w:val="000000" w:themeColor="text1"/>
          <w:sz w:val="16"/>
          <w:szCs w:val="16"/>
        </w:rPr>
        <w:t xml:space="preserve">, </w:t>
      </w:r>
      <w:proofErr w:type="spellStart"/>
      <w:r w:rsidRPr="00544F7E">
        <w:rPr>
          <w:color w:val="000000" w:themeColor="text1"/>
          <w:sz w:val="16"/>
          <w:szCs w:val="16"/>
        </w:rPr>
        <w:t>percentList</w:t>
      </w:r>
      <w:proofErr w:type="spellEnd"/>
      <w:r w:rsidRPr="00544F7E">
        <w:rPr>
          <w:color w:val="000000" w:themeColor="text1"/>
          <w:sz w:val="16"/>
          <w:szCs w:val="16"/>
        </w:rPr>
        <w:t xml:space="preserve">, </w:t>
      </w:r>
      <w:proofErr w:type="spellStart"/>
      <w:r w:rsidRPr="00544F7E">
        <w:rPr>
          <w:color w:val="000000" w:themeColor="text1"/>
          <w:sz w:val="16"/>
          <w:szCs w:val="16"/>
        </w:rPr>
        <w:t>aoiFile</w:t>
      </w:r>
      <w:proofErr w:type="spellEnd"/>
      <w:r w:rsidRPr="00544F7E">
        <w:rPr>
          <w:color w:val="000000" w:themeColor="text1"/>
          <w:sz w:val="16"/>
          <w:szCs w:val="16"/>
        </w:rPr>
        <w:t xml:space="preserve">, </w:t>
      </w:r>
      <w:proofErr w:type="spellStart"/>
      <w:r w:rsidRPr="00544F7E">
        <w:rPr>
          <w:color w:val="000000" w:themeColor="text1"/>
          <w:sz w:val="16"/>
          <w:szCs w:val="16"/>
        </w:rPr>
        <w:t>outFile</w:t>
      </w:r>
      <w:proofErr w:type="spellEnd"/>
      <w:r w:rsidRPr="00544F7E">
        <w:rPr>
          <w:color w:val="000000" w:themeColor="text1"/>
          <w:sz w:val="16"/>
          <w:szCs w:val="16"/>
        </w:rPr>
        <w:t>)</w:t>
      </w:r>
    </w:p>
    <w:p w14:paraId="79B9A2FA" w14:textId="77777777" w:rsidR="00161CD6" w:rsidRPr="00544F7E" w:rsidRDefault="00161CD6" w:rsidP="00161CD6">
      <w:pPr>
        <w:spacing w:after="0" w:line="240" w:lineRule="auto"/>
        <w:rPr>
          <w:color w:val="000000" w:themeColor="text1"/>
          <w:sz w:val="16"/>
          <w:szCs w:val="16"/>
        </w:rPr>
      </w:pPr>
    </w:p>
    <w:p w14:paraId="61AE462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except Usage as e:</w:t>
      </w:r>
    </w:p>
    <w:p w14:paraId="75C657C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print(e.msg)</w:t>
      </w:r>
    </w:p>
    <w:p w14:paraId="55215E2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return 2</w:t>
      </w:r>
    </w:p>
    <w:p w14:paraId="7C26E73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7B82423C"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except Exception as e:</w:t>
      </w:r>
    </w:p>
    <w:p w14:paraId="4F33FCC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STUB exception handler</w:t>
      </w:r>
    </w:p>
    <w:p w14:paraId="1875E17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Warning: poor programming style.</w:t>
      </w:r>
    </w:p>
    <w:p w14:paraId="7D579DB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Catches almost any exception (but not </w:t>
      </w:r>
      <w:proofErr w:type="spellStart"/>
      <w:r w:rsidRPr="00544F7E">
        <w:rPr>
          <w:color w:val="000000" w:themeColor="text1"/>
          <w:sz w:val="16"/>
          <w:szCs w:val="16"/>
        </w:rPr>
        <w:t>KeyboardInterrupt</w:t>
      </w:r>
      <w:proofErr w:type="spellEnd"/>
      <w:r w:rsidRPr="00544F7E">
        <w:rPr>
          <w:color w:val="000000" w:themeColor="text1"/>
          <w:sz w:val="16"/>
          <w:szCs w:val="16"/>
        </w:rPr>
        <w:t xml:space="preserve"> -- which is a Good Thing)</w:t>
      </w:r>
    </w:p>
    <w:p w14:paraId="254B8A7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raise e</w:t>
      </w:r>
    </w:p>
    <w:p w14:paraId="5E0BEE97" w14:textId="77777777" w:rsidR="00161CD6" w:rsidRPr="00544F7E" w:rsidRDefault="00161CD6" w:rsidP="00161CD6">
      <w:pPr>
        <w:spacing w:after="0" w:line="240" w:lineRule="auto"/>
        <w:rPr>
          <w:color w:val="000000" w:themeColor="text1"/>
          <w:sz w:val="16"/>
          <w:szCs w:val="16"/>
        </w:rPr>
      </w:pPr>
    </w:p>
    <w:p w14:paraId="0ACCFE4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def </w:t>
      </w:r>
      <w:proofErr w:type="spellStart"/>
      <w:r w:rsidRPr="00544F7E">
        <w:rPr>
          <w:color w:val="000000" w:themeColor="text1"/>
          <w:sz w:val="16"/>
          <w:szCs w:val="16"/>
        </w:rPr>
        <w:t>percentPervious</w:t>
      </w:r>
      <w:proofErr w:type="spellEnd"/>
      <w:r w:rsidRPr="00544F7E">
        <w:rPr>
          <w:color w:val="000000" w:themeColor="text1"/>
          <w:sz w:val="16"/>
          <w:szCs w:val="16"/>
        </w:rPr>
        <w:t>(</w:t>
      </w:r>
      <w:proofErr w:type="spellStart"/>
      <w:r w:rsidRPr="00544F7E">
        <w:rPr>
          <w:color w:val="000000" w:themeColor="text1"/>
          <w:sz w:val="16"/>
          <w:szCs w:val="16"/>
        </w:rPr>
        <w:t>impermFiles</w:t>
      </w:r>
      <w:proofErr w:type="spellEnd"/>
      <w:r w:rsidRPr="00544F7E">
        <w:rPr>
          <w:color w:val="000000" w:themeColor="text1"/>
          <w:sz w:val="16"/>
          <w:szCs w:val="16"/>
        </w:rPr>
        <w:t xml:space="preserve">, </w:t>
      </w:r>
      <w:proofErr w:type="spellStart"/>
      <w:r w:rsidRPr="00544F7E">
        <w:rPr>
          <w:color w:val="000000" w:themeColor="text1"/>
          <w:sz w:val="16"/>
          <w:szCs w:val="16"/>
        </w:rPr>
        <w:t>percentPerm</w:t>
      </w:r>
      <w:proofErr w:type="spellEnd"/>
      <w:r w:rsidRPr="00544F7E">
        <w:rPr>
          <w:color w:val="000000" w:themeColor="text1"/>
          <w:sz w:val="16"/>
          <w:szCs w:val="16"/>
        </w:rPr>
        <w:t xml:space="preserve">, </w:t>
      </w:r>
      <w:proofErr w:type="spellStart"/>
      <w:r w:rsidRPr="00544F7E">
        <w:rPr>
          <w:color w:val="000000" w:themeColor="text1"/>
          <w:sz w:val="16"/>
          <w:szCs w:val="16"/>
        </w:rPr>
        <w:t>aoiFile</w:t>
      </w:r>
      <w:proofErr w:type="spellEnd"/>
      <w:r w:rsidRPr="00544F7E">
        <w:rPr>
          <w:color w:val="000000" w:themeColor="text1"/>
          <w:sz w:val="16"/>
          <w:szCs w:val="16"/>
        </w:rPr>
        <w:t xml:space="preserve"> = None, </w:t>
      </w:r>
      <w:proofErr w:type="spellStart"/>
      <w:r w:rsidRPr="00544F7E">
        <w:rPr>
          <w:color w:val="000000" w:themeColor="text1"/>
          <w:sz w:val="16"/>
          <w:szCs w:val="16"/>
        </w:rPr>
        <w:t>outFile</w:t>
      </w:r>
      <w:proofErr w:type="spellEnd"/>
      <w:r w:rsidRPr="00544F7E">
        <w:rPr>
          <w:color w:val="000000" w:themeColor="text1"/>
          <w:sz w:val="16"/>
          <w:szCs w:val="16"/>
        </w:rPr>
        <w:t xml:space="preserve"> = None):</w:t>
      </w:r>
    </w:p>
    <w:p w14:paraId="7542F6E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w:t>
      </w:r>
    </w:p>
    <w:p w14:paraId="2507D0D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Modify default or single run input and output files, </w:t>
      </w:r>
      <w:proofErr w:type="spellStart"/>
      <w:r w:rsidRPr="00544F7E">
        <w:rPr>
          <w:color w:val="000000" w:themeColor="text1"/>
          <w:sz w:val="16"/>
          <w:szCs w:val="16"/>
        </w:rPr>
        <w:t>impervs</w:t>
      </w:r>
      <w:proofErr w:type="spellEnd"/>
      <w:r w:rsidRPr="00544F7E">
        <w:rPr>
          <w:color w:val="000000" w:themeColor="text1"/>
          <w:sz w:val="16"/>
          <w:szCs w:val="16"/>
        </w:rPr>
        <w:t xml:space="preserve"> ascii, AOI raster, and output file.</w:t>
      </w:r>
    </w:p>
    <w:p w14:paraId="37E3B3EE" w14:textId="77777777" w:rsidR="00161CD6" w:rsidRPr="00544F7E" w:rsidRDefault="00161CD6" w:rsidP="00161CD6">
      <w:pPr>
        <w:spacing w:after="0" w:line="240" w:lineRule="auto"/>
        <w:rPr>
          <w:color w:val="000000" w:themeColor="text1"/>
          <w:sz w:val="16"/>
          <w:szCs w:val="16"/>
        </w:rPr>
      </w:pPr>
    </w:p>
    <w:p w14:paraId="357A738C"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len</w:t>
      </w:r>
      <w:proofErr w:type="spellEnd"/>
      <w:r w:rsidRPr="00544F7E">
        <w:rPr>
          <w:color w:val="000000" w:themeColor="text1"/>
          <w:sz w:val="16"/>
          <w:szCs w:val="16"/>
        </w:rPr>
        <w:t>(</w:t>
      </w:r>
      <w:proofErr w:type="spellStart"/>
      <w:r w:rsidRPr="00544F7E">
        <w:rPr>
          <w:color w:val="000000" w:themeColor="text1"/>
          <w:sz w:val="16"/>
          <w:szCs w:val="16"/>
        </w:rPr>
        <w:t>impermFiles</w:t>
      </w:r>
      <w:proofErr w:type="spellEnd"/>
      <w:r w:rsidRPr="00544F7E">
        <w:rPr>
          <w:color w:val="000000" w:themeColor="text1"/>
          <w:sz w:val="16"/>
          <w:szCs w:val="16"/>
        </w:rPr>
        <w:t>) == 0:</w:t>
      </w:r>
    </w:p>
    <w:p w14:paraId="35AFA3A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impermFiles</w:t>
      </w:r>
      <w:proofErr w:type="spellEnd"/>
      <w:r w:rsidRPr="00544F7E">
        <w:rPr>
          <w:color w:val="000000" w:themeColor="text1"/>
          <w:sz w:val="16"/>
          <w:szCs w:val="16"/>
        </w:rPr>
        <w:t xml:space="preserve"> = ['D:/Temp/</w:t>
      </w:r>
      <w:proofErr w:type="spellStart"/>
      <w:r w:rsidRPr="00544F7E">
        <w:rPr>
          <w:color w:val="000000" w:themeColor="text1"/>
          <w:sz w:val="16"/>
          <w:szCs w:val="16"/>
        </w:rPr>
        <w:t>ArgTest</w:t>
      </w:r>
      <w:proofErr w:type="spellEnd"/>
      <w:r w:rsidRPr="00544F7E">
        <w:rPr>
          <w:color w:val="000000" w:themeColor="text1"/>
          <w:sz w:val="16"/>
          <w:szCs w:val="16"/>
        </w:rPr>
        <w:t>/ASCII/roads_5m.asc',</w:t>
      </w:r>
    </w:p>
    <w:p w14:paraId="2E25A5F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'D:/Temp/</w:t>
      </w:r>
      <w:proofErr w:type="spellStart"/>
      <w:r w:rsidRPr="00544F7E">
        <w:rPr>
          <w:color w:val="000000" w:themeColor="text1"/>
          <w:sz w:val="16"/>
          <w:szCs w:val="16"/>
        </w:rPr>
        <w:t>ArgTest</w:t>
      </w:r>
      <w:proofErr w:type="spellEnd"/>
      <w:r w:rsidRPr="00544F7E">
        <w:rPr>
          <w:color w:val="000000" w:themeColor="text1"/>
          <w:sz w:val="16"/>
          <w:szCs w:val="16"/>
        </w:rPr>
        <w:t>/ASCII/green_roof_3m.asc',</w:t>
      </w:r>
    </w:p>
    <w:p w14:paraId="755DCBD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lastRenderedPageBreak/>
        <w:t xml:space="preserve">                   'D:/Temp/</w:t>
      </w:r>
      <w:proofErr w:type="spellStart"/>
      <w:r w:rsidRPr="00544F7E">
        <w:rPr>
          <w:color w:val="000000" w:themeColor="text1"/>
          <w:sz w:val="16"/>
          <w:szCs w:val="16"/>
        </w:rPr>
        <w:t>ArgTest</w:t>
      </w:r>
      <w:proofErr w:type="spellEnd"/>
      <w:r w:rsidRPr="00544F7E">
        <w:rPr>
          <w:color w:val="000000" w:themeColor="text1"/>
          <w:sz w:val="16"/>
          <w:szCs w:val="16"/>
        </w:rPr>
        <w:t>/ASCII/green_infrastructure_10m.asc']</w:t>
      </w:r>
    </w:p>
    <w:p w14:paraId="2A615397" w14:textId="77777777" w:rsidR="00161CD6" w:rsidRPr="00544F7E" w:rsidRDefault="00161CD6" w:rsidP="00161CD6">
      <w:pPr>
        <w:spacing w:after="0" w:line="240" w:lineRule="auto"/>
        <w:rPr>
          <w:color w:val="000000" w:themeColor="text1"/>
          <w:sz w:val="16"/>
          <w:szCs w:val="16"/>
        </w:rPr>
      </w:pPr>
    </w:p>
    <w:p w14:paraId="72D09E1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len</w:t>
      </w:r>
      <w:proofErr w:type="spellEnd"/>
      <w:r w:rsidRPr="00544F7E">
        <w:rPr>
          <w:color w:val="000000" w:themeColor="text1"/>
          <w:sz w:val="16"/>
          <w:szCs w:val="16"/>
        </w:rPr>
        <w:t>(</w:t>
      </w:r>
      <w:proofErr w:type="spellStart"/>
      <w:r w:rsidRPr="00544F7E">
        <w:rPr>
          <w:color w:val="000000" w:themeColor="text1"/>
          <w:sz w:val="16"/>
          <w:szCs w:val="16"/>
        </w:rPr>
        <w:t>percentPerm</w:t>
      </w:r>
      <w:proofErr w:type="spellEnd"/>
      <w:r w:rsidRPr="00544F7E">
        <w:rPr>
          <w:color w:val="000000" w:themeColor="text1"/>
          <w:sz w:val="16"/>
          <w:szCs w:val="16"/>
        </w:rPr>
        <w:t>) == 0:</w:t>
      </w:r>
    </w:p>
    <w:p w14:paraId="484E018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percentPerm</w:t>
      </w:r>
      <w:proofErr w:type="spellEnd"/>
      <w:r w:rsidRPr="00544F7E">
        <w:rPr>
          <w:color w:val="000000" w:themeColor="text1"/>
          <w:sz w:val="16"/>
          <w:szCs w:val="16"/>
        </w:rPr>
        <w:t xml:space="preserve"> = ['0','.5','.25']</w:t>
      </w:r>
    </w:p>
    <w:p w14:paraId="739E1107" w14:textId="77777777" w:rsidR="00161CD6" w:rsidRPr="00544F7E" w:rsidRDefault="00161CD6" w:rsidP="00161CD6">
      <w:pPr>
        <w:spacing w:after="0" w:line="240" w:lineRule="auto"/>
        <w:rPr>
          <w:color w:val="000000" w:themeColor="text1"/>
          <w:sz w:val="16"/>
          <w:szCs w:val="16"/>
        </w:rPr>
      </w:pPr>
    </w:p>
    <w:p w14:paraId="12002A1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aoiFile</w:t>
      </w:r>
      <w:proofErr w:type="spellEnd"/>
      <w:r w:rsidRPr="00544F7E">
        <w:rPr>
          <w:color w:val="000000" w:themeColor="text1"/>
          <w:sz w:val="16"/>
          <w:szCs w:val="16"/>
        </w:rPr>
        <w:t xml:space="preserve"> is None:</w:t>
      </w:r>
    </w:p>
    <w:p w14:paraId="2B5B613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aoiFile</w:t>
      </w:r>
      <w:proofErr w:type="spellEnd"/>
      <w:r w:rsidRPr="00544F7E">
        <w:rPr>
          <w:color w:val="000000" w:themeColor="text1"/>
          <w:sz w:val="16"/>
          <w:szCs w:val="16"/>
        </w:rPr>
        <w:t xml:space="preserve"> = "D:/Temp/ArgTest/ASCII/ws1_30m_larger_flatalt.asc"</w:t>
      </w:r>
    </w:p>
    <w:p w14:paraId="6BAE336E" w14:textId="77777777" w:rsidR="00161CD6" w:rsidRPr="00544F7E" w:rsidRDefault="00161CD6" w:rsidP="00161CD6">
      <w:pPr>
        <w:spacing w:after="0" w:line="240" w:lineRule="auto"/>
        <w:rPr>
          <w:color w:val="000000" w:themeColor="text1"/>
          <w:sz w:val="16"/>
          <w:szCs w:val="16"/>
        </w:rPr>
      </w:pPr>
    </w:p>
    <w:p w14:paraId="14F7EDB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outFile</w:t>
      </w:r>
      <w:proofErr w:type="spellEnd"/>
      <w:r w:rsidRPr="00544F7E">
        <w:rPr>
          <w:color w:val="000000" w:themeColor="text1"/>
          <w:sz w:val="16"/>
          <w:szCs w:val="16"/>
        </w:rPr>
        <w:t xml:space="preserve"> is None:</w:t>
      </w:r>
    </w:p>
    <w:p w14:paraId="066818F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outFile</w:t>
      </w:r>
      <w:proofErr w:type="spellEnd"/>
      <w:r w:rsidRPr="00544F7E">
        <w:rPr>
          <w:color w:val="000000" w:themeColor="text1"/>
          <w:sz w:val="16"/>
          <w:szCs w:val="16"/>
        </w:rPr>
        <w:t xml:space="preserve"> = "D:/Temp/ArgTest/Output/output_9.asc" </w:t>
      </w:r>
    </w:p>
    <w:p w14:paraId="62939DF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w:t>
      </w:r>
    </w:p>
    <w:p w14:paraId="5420EB52" w14:textId="77777777" w:rsidR="00161CD6" w:rsidRPr="00544F7E" w:rsidRDefault="00161CD6" w:rsidP="00161CD6">
      <w:pPr>
        <w:spacing w:after="0" w:line="240" w:lineRule="auto"/>
        <w:rPr>
          <w:color w:val="000000" w:themeColor="text1"/>
          <w:sz w:val="16"/>
          <w:szCs w:val="16"/>
        </w:rPr>
      </w:pPr>
    </w:p>
    <w:p w14:paraId="0DF07EA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Check that AOI file exists</w:t>
      </w:r>
    </w:p>
    <w:p w14:paraId="5E37D30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not </w:t>
      </w:r>
      <w:proofErr w:type="spellStart"/>
      <w:r w:rsidRPr="00544F7E">
        <w:rPr>
          <w:color w:val="000000" w:themeColor="text1"/>
          <w:sz w:val="16"/>
          <w:szCs w:val="16"/>
        </w:rPr>
        <w:t>os.path.exists</w:t>
      </w:r>
      <w:proofErr w:type="spellEnd"/>
      <w:r w:rsidRPr="00544F7E">
        <w:rPr>
          <w:color w:val="000000" w:themeColor="text1"/>
          <w:sz w:val="16"/>
          <w:szCs w:val="16"/>
        </w:rPr>
        <w:t>(</w:t>
      </w:r>
      <w:proofErr w:type="spellStart"/>
      <w:r w:rsidRPr="00544F7E">
        <w:rPr>
          <w:color w:val="000000" w:themeColor="text1"/>
          <w:sz w:val="16"/>
          <w:szCs w:val="16"/>
        </w:rPr>
        <w:t>aoiFile</w:t>
      </w:r>
      <w:proofErr w:type="spellEnd"/>
      <w:r w:rsidRPr="00544F7E">
        <w:rPr>
          <w:color w:val="000000" w:themeColor="text1"/>
          <w:sz w:val="16"/>
          <w:szCs w:val="16"/>
        </w:rPr>
        <w:t>):</w:t>
      </w:r>
    </w:p>
    <w:p w14:paraId="1EA70E1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raise Usage('Cannot find AOI file "' + </w:t>
      </w:r>
      <w:proofErr w:type="spellStart"/>
      <w:r w:rsidRPr="00544F7E">
        <w:rPr>
          <w:color w:val="000000" w:themeColor="text1"/>
          <w:sz w:val="16"/>
          <w:szCs w:val="16"/>
        </w:rPr>
        <w:t>aoiFile</w:t>
      </w:r>
      <w:proofErr w:type="spellEnd"/>
      <w:r w:rsidRPr="00544F7E">
        <w:rPr>
          <w:color w:val="000000" w:themeColor="text1"/>
          <w:sz w:val="16"/>
          <w:szCs w:val="16"/>
        </w:rPr>
        <w:t xml:space="preserve"> + '"')</w:t>
      </w:r>
    </w:p>
    <w:p w14:paraId="09D3F600" w14:textId="77777777" w:rsidR="00161CD6" w:rsidRPr="00544F7E" w:rsidRDefault="00161CD6" w:rsidP="00161CD6">
      <w:pPr>
        <w:spacing w:after="0" w:line="240" w:lineRule="auto"/>
        <w:rPr>
          <w:color w:val="000000" w:themeColor="text1"/>
          <w:sz w:val="16"/>
          <w:szCs w:val="16"/>
        </w:rPr>
      </w:pPr>
    </w:p>
    <w:p w14:paraId="2391249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Check that all impermeable rasters exist</w:t>
      </w:r>
    </w:p>
    <w:p w14:paraId="1235460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item in </w:t>
      </w:r>
      <w:proofErr w:type="spellStart"/>
      <w:r w:rsidRPr="00544F7E">
        <w:rPr>
          <w:color w:val="000000" w:themeColor="text1"/>
          <w:sz w:val="16"/>
          <w:szCs w:val="16"/>
        </w:rPr>
        <w:t>impermFiles</w:t>
      </w:r>
      <w:proofErr w:type="spellEnd"/>
      <w:r w:rsidRPr="00544F7E">
        <w:rPr>
          <w:color w:val="000000" w:themeColor="text1"/>
          <w:sz w:val="16"/>
          <w:szCs w:val="16"/>
        </w:rPr>
        <w:t>:</w:t>
      </w:r>
    </w:p>
    <w:p w14:paraId="20CBD1C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not </w:t>
      </w:r>
      <w:proofErr w:type="spellStart"/>
      <w:r w:rsidRPr="00544F7E">
        <w:rPr>
          <w:color w:val="000000" w:themeColor="text1"/>
          <w:sz w:val="16"/>
          <w:szCs w:val="16"/>
        </w:rPr>
        <w:t>os.path.exists</w:t>
      </w:r>
      <w:proofErr w:type="spellEnd"/>
      <w:r w:rsidRPr="00544F7E">
        <w:rPr>
          <w:color w:val="000000" w:themeColor="text1"/>
          <w:sz w:val="16"/>
          <w:szCs w:val="16"/>
        </w:rPr>
        <w:t>(item):</w:t>
      </w:r>
    </w:p>
    <w:p w14:paraId="463BC6B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raise Usage('Cannot find impermeable file "' + item + '"')</w:t>
      </w:r>
    </w:p>
    <w:p w14:paraId="7E42306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4C47601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Check that the number of permeable </w:t>
      </w:r>
      <w:proofErr w:type="gramStart"/>
      <w:r w:rsidRPr="00544F7E">
        <w:rPr>
          <w:color w:val="000000" w:themeColor="text1"/>
          <w:sz w:val="16"/>
          <w:szCs w:val="16"/>
        </w:rPr>
        <w:t>layer</w:t>
      </w:r>
      <w:proofErr w:type="gramEnd"/>
      <w:r w:rsidRPr="00544F7E">
        <w:rPr>
          <w:color w:val="000000" w:themeColor="text1"/>
          <w:sz w:val="16"/>
          <w:szCs w:val="16"/>
        </w:rPr>
        <w:t xml:space="preserve"> match the percentage input.</w:t>
      </w:r>
    </w:p>
    <w:p w14:paraId="693E449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len</w:t>
      </w:r>
      <w:proofErr w:type="spellEnd"/>
      <w:r w:rsidRPr="00544F7E">
        <w:rPr>
          <w:color w:val="000000" w:themeColor="text1"/>
          <w:sz w:val="16"/>
          <w:szCs w:val="16"/>
        </w:rPr>
        <w:t>(</w:t>
      </w:r>
      <w:proofErr w:type="spellStart"/>
      <w:r w:rsidRPr="00544F7E">
        <w:rPr>
          <w:color w:val="000000" w:themeColor="text1"/>
          <w:sz w:val="16"/>
          <w:szCs w:val="16"/>
        </w:rPr>
        <w:t>impermFiles</w:t>
      </w:r>
      <w:proofErr w:type="spellEnd"/>
      <w:r w:rsidRPr="00544F7E">
        <w:rPr>
          <w:color w:val="000000" w:themeColor="text1"/>
          <w:sz w:val="16"/>
          <w:szCs w:val="16"/>
        </w:rPr>
        <w:t xml:space="preserve">) != </w:t>
      </w:r>
      <w:proofErr w:type="spellStart"/>
      <w:r w:rsidRPr="00544F7E">
        <w:rPr>
          <w:color w:val="000000" w:themeColor="text1"/>
          <w:sz w:val="16"/>
          <w:szCs w:val="16"/>
        </w:rPr>
        <w:t>len</w:t>
      </w:r>
      <w:proofErr w:type="spellEnd"/>
      <w:r w:rsidRPr="00544F7E">
        <w:rPr>
          <w:color w:val="000000" w:themeColor="text1"/>
          <w:sz w:val="16"/>
          <w:szCs w:val="16"/>
        </w:rPr>
        <w:t>(</w:t>
      </w:r>
      <w:proofErr w:type="spellStart"/>
      <w:r w:rsidRPr="00544F7E">
        <w:rPr>
          <w:color w:val="000000" w:themeColor="text1"/>
          <w:sz w:val="16"/>
          <w:szCs w:val="16"/>
        </w:rPr>
        <w:t>percentPerm</w:t>
      </w:r>
      <w:proofErr w:type="spellEnd"/>
      <w:r w:rsidRPr="00544F7E">
        <w:rPr>
          <w:color w:val="000000" w:themeColor="text1"/>
          <w:sz w:val="16"/>
          <w:szCs w:val="16"/>
        </w:rPr>
        <w:t>):</w:t>
      </w:r>
    </w:p>
    <w:p w14:paraId="14DB61A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raise Usage('Number of permeable layers do not match percentage inputs!')</w:t>
      </w:r>
    </w:p>
    <w:p w14:paraId="3F3F027D" w14:textId="77777777" w:rsidR="00161CD6" w:rsidRPr="00544F7E" w:rsidRDefault="00161CD6" w:rsidP="00161CD6">
      <w:pPr>
        <w:spacing w:after="0" w:line="240" w:lineRule="auto"/>
        <w:rPr>
          <w:color w:val="000000" w:themeColor="text1"/>
          <w:sz w:val="16"/>
          <w:szCs w:val="16"/>
        </w:rPr>
      </w:pPr>
    </w:p>
    <w:p w14:paraId="6F4F4AA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print ("Starting pervious calculations.")</w:t>
      </w:r>
    </w:p>
    <w:p w14:paraId="4FF0C3C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6294CAD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read in AOI header and </w:t>
      </w:r>
      <w:proofErr w:type="spellStart"/>
      <w:r w:rsidRPr="00544F7E">
        <w:rPr>
          <w:color w:val="000000" w:themeColor="text1"/>
          <w:sz w:val="16"/>
          <w:szCs w:val="16"/>
        </w:rPr>
        <w:t>retrive</w:t>
      </w:r>
      <w:proofErr w:type="spellEnd"/>
      <w:r w:rsidRPr="00544F7E">
        <w:rPr>
          <w:color w:val="000000" w:themeColor="text1"/>
          <w:sz w:val="16"/>
          <w:szCs w:val="16"/>
        </w:rPr>
        <w:t xml:space="preserve"> cell size</w:t>
      </w:r>
    </w:p>
    <w:p w14:paraId="01378B5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aoiAscii</w:t>
      </w:r>
      <w:proofErr w:type="spellEnd"/>
      <w:r w:rsidRPr="00544F7E">
        <w:rPr>
          <w:color w:val="000000" w:themeColor="text1"/>
          <w:sz w:val="16"/>
          <w:szCs w:val="16"/>
        </w:rPr>
        <w:t xml:space="preserve"> = </w:t>
      </w:r>
      <w:proofErr w:type="spellStart"/>
      <w:r w:rsidRPr="00544F7E">
        <w:rPr>
          <w:color w:val="000000" w:themeColor="text1"/>
          <w:sz w:val="16"/>
          <w:szCs w:val="16"/>
        </w:rPr>
        <w:t>myASCIIFile</w:t>
      </w:r>
      <w:proofErr w:type="spellEnd"/>
      <w:r w:rsidRPr="00544F7E">
        <w:rPr>
          <w:color w:val="000000" w:themeColor="text1"/>
          <w:sz w:val="16"/>
          <w:szCs w:val="16"/>
        </w:rPr>
        <w:t>(</w:t>
      </w:r>
      <w:proofErr w:type="spellStart"/>
      <w:r w:rsidRPr="00544F7E">
        <w:rPr>
          <w:color w:val="000000" w:themeColor="text1"/>
          <w:sz w:val="16"/>
          <w:szCs w:val="16"/>
        </w:rPr>
        <w:t>aoiFile</w:t>
      </w:r>
      <w:proofErr w:type="spellEnd"/>
      <w:r w:rsidRPr="00544F7E">
        <w:rPr>
          <w:color w:val="000000" w:themeColor="text1"/>
          <w:sz w:val="16"/>
          <w:szCs w:val="16"/>
        </w:rPr>
        <w:t>)</w:t>
      </w:r>
    </w:p>
    <w:p w14:paraId="4AE9DA54" w14:textId="77777777" w:rsidR="00161CD6" w:rsidRPr="00544F7E" w:rsidRDefault="00161CD6" w:rsidP="00161CD6">
      <w:pPr>
        <w:spacing w:after="0" w:line="240" w:lineRule="auto"/>
        <w:rPr>
          <w:color w:val="000000" w:themeColor="text1"/>
          <w:sz w:val="16"/>
          <w:szCs w:val="16"/>
        </w:rPr>
      </w:pPr>
    </w:p>
    <w:p w14:paraId="0869B22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Empty list to hold </w:t>
      </w:r>
      <w:proofErr w:type="gramStart"/>
      <w:r w:rsidRPr="00544F7E">
        <w:rPr>
          <w:color w:val="000000" w:themeColor="text1"/>
          <w:sz w:val="16"/>
          <w:szCs w:val="16"/>
        </w:rPr>
        <w:t>all of</w:t>
      </w:r>
      <w:proofErr w:type="gramEnd"/>
      <w:r w:rsidRPr="00544F7E">
        <w:rPr>
          <w:color w:val="000000" w:themeColor="text1"/>
          <w:sz w:val="16"/>
          <w:szCs w:val="16"/>
        </w:rPr>
        <w:t xml:space="preserve"> the impervious layers cell sizes</w:t>
      </w:r>
    </w:p>
    <w:p w14:paraId="59E4DEE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impervCellSizes</w:t>
      </w:r>
      <w:proofErr w:type="spellEnd"/>
      <w:r w:rsidRPr="00544F7E">
        <w:rPr>
          <w:color w:val="000000" w:themeColor="text1"/>
          <w:sz w:val="16"/>
          <w:szCs w:val="16"/>
        </w:rPr>
        <w:t xml:space="preserve"> = []</w:t>
      </w:r>
    </w:p>
    <w:p w14:paraId="3C484877" w14:textId="77777777" w:rsidR="00161CD6" w:rsidRPr="00544F7E" w:rsidRDefault="00161CD6" w:rsidP="00161CD6">
      <w:pPr>
        <w:spacing w:after="0" w:line="240" w:lineRule="auto"/>
        <w:rPr>
          <w:color w:val="000000" w:themeColor="text1"/>
          <w:sz w:val="16"/>
          <w:szCs w:val="16"/>
        </w:rPr>
      </w:pPr>
    </w:p>
    <w:p w14:paraId="3C10E36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w:t>
      </w:r>
      <w:proofErr w:type="spellStart"/>
      <w:r w:rsidRPr="00544F7E">
        <w:rPr>
          <w:color w:val="000000" w:themeColor="text1"/>
          <w:sz w:val="16"/>
          <w:szCs w:val="16"/>
        </w:rPr>
        <w:t>itemAscii</w:t>
      </w:r>
      <w:proofErr w:type="spellEnd"/>
      <w:r w:rsidRPr="00544F7E">
        <w:rPr>
          <w:color w:val="000000" w:themeColor="text1"/>
          <w:sz w:val="16"/>
          <w:szCs w:val="16"/>
        </w:rPr>
        <w:t xml:space="preserve"> in </w:t>
      </w:r>
      <w:proofErr w:type="spellStart"/>
      <w:r w:rsidRPr="00544F7E">
        <w:rPr>
          <w:color w:val="000000" w:themeColor="text1"/>
          <w:sz w:val="16"/>
          <w:szCs w:val="16"/>
        </w:rPr>
        <w:t>impermFiles</w:t>
      </w:r>
      <w:proofErr w:type="spellEnd"/>
      <w:r w:rsidRPr="00544F7E">
        <w:rPr>
          <w:color w:val="000000" w:themeColor="text1"/>
          <w:sz w:val="16"/>
          <w:szCs w:val="16"/>
        </w:rPr>
        <w:t>:</w:t>
      </w:r>
    </w:p>
    <w:p w14:paraId="6EF1E9D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Read in each impervious file</w:t>
      </w:r>
    </w:p>
    <w:p w14:paraId="51A5F3F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impermAscii</w:t>
      </w:r>
      <w:proofErr w:type="spellEnd"/>
      <w:r w:rsidRPr="00544F7E">
        <w:rPr>
          <w:color w:val="000000" w:themeColor="text1"/>
          <w:sz w:val="16"/>
          <w:szCs w:val="16"/>
        </w:rPr>
        <w:t xml:space="preserve"> = </w:t>
      </w:r>
      <w:proofErr w:type="spellStart"/>
      <w:r w:rsidRPr="00544F7E">
        <w:rPr>
          <w:color w:val="000000" w:themeColor="text1"/>
          <w:sz w:val="16"/>
          <w:szCs w:val="16"/>
        </w:rPr>
        <w:t>myASCIIFile</w:t>
      </w:r>
      <w:proofErr w:type="spellEnd"/>
      <w:r w:rsidRPr="00544F7E">
        <w:rPr>
          <w:color w:val="000000" w:themeColor="text1"/>
          <w:sz w:val="16"/>
          <w:szCs w:val="16"/>
        </w:rPr>
        <w:t>(</w:t>
      </w:r>
      <w:proofErr w:type="spellStart"/>
      <w:r w:rsidRPr="00544F7E">
        <w:rPr>
          <w:color w:val="000000" w:themeColor="text1"/>
          <w:sz w:val="16"/>
          <w:szCs w:val="16"/>
        </w:rPr>
        <w:t>itemAscii</w:t>
      </w:r>
      <w:proofErr w:type="spellEnd"/>
      <w:r w:rsidRPr="00544F7E">
        <w:rPr>
          <w:color w:val="000000" w:themeColor="text1"/>
          <w:sz w:val="16"/>
          <w:szCs w:val="16"/>
        </w:rPr>
        <w:t>)</w:t>
      </w:r>
    </w:p>
    <w:p w14:paraId="668D308E" w14:textId="77777777" w:rsidR="00161CD6" w:rsidRPr="00544F7E" w:rsidRDefault="00161CD6" w:rsidP="00161CD6">
      <w:pPr>
        <w:spacing w:after="0" w:line="240" w:lineRule="auto"/>
        <w:rPr>
          <w:color w:val="000000" w:themeColor="text1"/>
          <w:sz w:val="16"/>
          <w:szCs w:val="16"/>
        </w:rPr>
      </w:pPr>
    </w:p>
    <w:p w14:paraId="518CB20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Verify that the columns are evenly divisible into the AOI</w:t>
      </w:r>
    </w:p>
    <w:p w14:paraId="1D963C0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int(</w:t>
      </w:r>
      <w:proofErr w:type="spellStart"/>
      <w:r w:rsidRPr="00544F7E">
        <w:rPr>
          <w:color w:val="000000" w:themeColor="text1"/>
          <w:sz w:val="16"/>
          <w:szCs w:val="16"/>
        </w:rPr>
        <w:t>impermAscii.ncols</w:t>
      </w:r>
      <w:proofErr w:type="spellEnd"/>
      <w:r w:rsidRPr="00544F7E">
        <w:rPr>
          <w:color w:val="000000" w:themeColor="text1"/>
          <w:sz w:val="16"/>
          <w:szCs w:val="16"/>
        </w:rPr>
        <w:t>) % int(</w:t>
      </w:r>
      <w:proofErr w:type="spellStart"/>
      <w:r w:rsidRPr="00544F7E">
        <w:rPr>
          <w:color w:val="000000" w:themeColor="text1"/>
          <w:sz w:val="16"/>
          <w:szCs w:val="16"/>
        </w:rPr>
        <w:t>aoiAscii.ncols</w:t>
      </w:r>
      <w:proofErr w:type="spellEnd"/>
      <w:r w:rsidRPr="00544F7E">
        <w:rPr>
          <w:color w:val="000000" w:themeColor="text1"/>
          <w:sz w:val="16"/>
          <w:szCs w:val="16"/>
        </w:rPr>
        <w:t>) != 0:</w:t>
      </w:r>
    </w:p>
    <w:p w14:paraId="278922E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raise Usage("Columns don't divide evenly. " + </w:t>
      </w:r>
      <w:proofErr w:type="spellStart"/>
      <w:r w:rsidRPr="00544F7E">
        <w:rPr>
          <w:color w:val="000000" w:themeColor="text1"/>
          <w:sz w:val="16"/>
          <w:szCs w:val="16"/>
        </w:rPr>
        <w:t>itemAscii</w:t>
      </w:r>
      <w:proofErr w:type="spellEnd"/>
      <w:r w:rsidRPr="00544F7E">
        <w:rPr>
          <w:color w:val="000000" w:themeColor="text1"/>
          <w:sz w:val="16"/>
          <w:szCs w:val="16"/>
        </w:rPr>
        <w:t>)</w:t>
      </w:r>
    </w:p>
    <w:p w14:paraId="530C82EE" w14:textId="77777777" w:rsidR="00161CD6" w:rsidRPr="00544F7E" w:rsidRDefault="00161CD6" w:rsidP="00161CD6">
      <w:pPr>
        <w:spacing w:after="0" w:line="240" w:lineRule="auto"/>
        <w:rPr>
          <w:color w:val="000000" w:themeColor="text1"/>
          <w:sz w:val="16"/>
          <w:szCs w:val="16"/>
        </w:rPr>
      </w:pPr>
    </w:p>
    <w:p w14:paraId="2207D93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Verify that the rows are evenly divisible into the AOI</w:t>
      </w:r>
    </w:p>
    <w:p w14:paraId="2224533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int(</w:t>
      </w:r>
      <w:proofErr w:type="spellStart"/>
      <w:r w:rsidRPr="00544F7E">
        <w:rPr>
          <w:color w:val="000000" w:themeColor="text1"/>
          <w:sz w:val="16"/>
          <w:szCs w:val="16"/>
        </w:rPr>
        <w:t>impermAscii.nrows</w:t>
      </w:r>
      <w:proofErr w:type="spellEnd"/>
      <w:r w:rsidRPr="00544F7E">
        <w:rPr>
          <w:color w:val="000000" w:themeColor="text1"/>
          <w:sz w:val="16"/>
          <w:szCs w:val="16"/>
        </w:rPr>
        <w:t>) % int(</w:t>
      </w:r>
      <w:proofErr w:type="spellStart"/>
      <w:r w:rsidRPr="00544F7E">
        <w:rPr>
          <w:color w:val="000000" w:themeColor="text1"/>
          <w:sz w:val="16"/>
          <w:szCs w:val="16"/>
        </w:rPr>
        <w:t>aoiAscii.nrows</w:t>
      </w:r>
      <w:proofErr w:type="spellEnd"/>
      <w:r w:rsidRPr="00544F7E">
        <w:rPr>
          <w:color w:val="000000" w:themeColor="text1"/>
          <w:sz w:val="16"/>
          <w:szCs w:val="16"/>
        </w:rPr>
        <w:t>) != 0:</w:t>
      </w:r>
    </w:p>
    <w:p w14:paraId="66994F1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raise Usage("Rows don't divide evenly. " + </w:t>
      </w:r>
      <w:proofErr w:type="spellStart"/>
      <w:r w:rsidRPr="00544F7E">
        <w:rPr>
          <w:color w:val="000000" w:themeColor="text1"/>
          <w:sz w:val="16"/>
          <w:szCs w:val="16"/>
        </w:rPr>
        <w:t>itemAscii</w:t>
      </w:r>
      <w:proofErr w:type="spellEnd"/>
      <w:r w:rsidRPr="00544F7E">
        <w:rPr>
          <w:color w:val="000000" w:themeColor="text1"/>
          <w:sz w:val="16"/>
          <w:szCs w:val="16"/>
        </w:rPr>
        <w:t>)</w:t>
      </w:r>
    </w:p>
    <w:p w14:paraId="227B93E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79E5AC0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Verify that the cell sizes are evenly divisible into the AOI</w:t>
      </w:r>
    </w:p>
    <w:p w14:paraId="7B0581B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float(</w:t>
      </w:r>
      <w:proofErr w:type="spellStart"/>
      <w:r w:rsidRPr="00544F7E">
        <w:rPr>
          <w:color w:val="000000" w:themeColor="text1"/>
          <w:sz w:val="16"/>
          <w:szCs w:val="16"/>
        </w:rPr>
        <w:t>aoiAscii.cellsize</w:t>
      </w:r>
      <w:proofErr w:type="spellEnd"/>
      <w:r w:rsidRPr="00544F7E">
        <w:rPr>
          <w:color w:val="000000" w:themeColor="text1"/>
          <w:sz w:val="16"/>
          <w:szCs w:val="16"/>
        </w:rPr>
        <w:t>) % float(</w:t>
      </w:r>
      <w:proofErr w:type="spellStart"/>
      <w:r w:rsidRPr="00544F7E">
        <w:rPr>
          <w:color w:val="000000" w:themeColor="text1"/>
          <w:sz w:val="16"/>
          <w:szCs w:val="16"/>
        </w:rPr>
        <w:t>impermAscii.cellsize</w:t>
      </w:r>
      <w:proofErr w:type="spellEnd"/>
      <w:r w:rsidRPr="00544F7E">
        <w:rPr>
          <w:color w:val="000000" w:themeColor="text1"/>
          <w:sz w:val="16"/>
          <w:szCs w:val="16"/>
        </w:rPr>
        <w:t>) != 0:</w:t>
      </w:r>
    </w:p>
    <w:p w14:paraId="1D4DA54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raise Usage("Cells sizes do not divide evenly. " + </w:t>
      </w:r>
      <w:proofErr w:type="spellStart"/>
      <w:r w:rsidRPr="00544F7E">
        <w:rPr>
          <w:color w:val="000000" w:themeColor="text1"/>
          <w:sz w:val="16"/>
          <w:szCs w:val="16"/>
        </w:rPr>
        <w:t>itemAscii</w:t>
      </w:r>
      <w:proofErr w:type="spellEnd"/>
      <w:r w:rsidRPr="00544F7E">
        <w:rPr>
          <w:color w:val="000000" w:themeColor="text1"/>
          <w:sz w:val="16"/>
          <w:szCs w:val="16"/>
        </w:rPr>
        <w:t>)</w:t>
      </w:r>
    </w:p>
    <w:p w14:paraId="46CAEC10" w14:textId="77777777" w:rsidR="00161CD6" w:rsidRPr="00544F7E" w:rsidRDefault="00161CD6" w:rsidP="00161CD6">
      <w:pPr>
        <w:spacing w:after="0" w:line="240" w:lineRule="auto"/>
        <w:rPr>
          <w:color w:val="000000" w:themeColor="text1"/>
          <w:sz w:val="16"/>
          <w:szCs w:val="16"/>
        </w:rPr>
      </w:pPr>
    </w:p>
    <w:p w14:paraId="71CEF60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read in </w:t>
      </w:r>
      <w:proofErr w:type="spellStart"/>
      <w:r w:rsidRPr="00544F7E">
        <w:rPr>
          <w:color w:val="000000" w:themeColor="text1"/>
          <w:sz w:val="16"/>
          <w:szCs w:val="16"/>
        </w:rPr>
        <w:t>imperv</w:t>
      </w:r>
      <w:proofErr w:type="spellEnd"/>
      <w:r w:rsidRPr="00544F7E">
        <w:rPr>
          <w:color w:val="000000" w:themeColor="text1"/>
          <w:sz w:val="16"/>
          <w:szCs w:val="16"/>
        </w:rPr>
        <w:t xml:space="preserve"> file header and </w:t>
      </w:r>
      <w:proofErr w:type="spellStart"/>
      <w:r w:rsidRPr="00544F7E">
        <w:rPr>
          <w:color w:val="000000" w:themeColor="text1"/>
          <w:sz w:val="16"/>
          <w:szCs w:val="16"/>
        </w:rPr>
        <w:t>retrive</w:t>
      </w:r>
      <w:proofErr w:type="spellEnd"/>
      <w:r w:rsidRPr="00544F7E">
        <w:rPr>
          <w:color w:val="000000" w:themeColor="text1"/>
          <w:sz w:val="16"/>
          <w:szCs w:val="16"/>
        </w:rPr>
        <w:t xml:space="preserve"> cell size</w:t>
      </w:r>
    </w:p>
    <w:p w14:paraId="2BC1710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impervCellSizes.append</w:t>
      </w:r>
      <w:proofErr w:type="spellEnd"/>
      <w:r w:rsidRPr="00544F7E">
        <w:rPr>
          <w:color w:val="000000" w:themeColor="text1"/>
          <w:sz w:val="16"/>
          <w:szCs w:val="16"/>
        </w:rPr>
        <w:t>(int(</w:t>
      </w:r>
      <w:proofErr w:type="spellStart"/>
      <w:r w:rsidRPr="00544F7E">
        <w:rPr>
          <w:color w:val="000000" w:themeColor="text1"/>
          <w:sz w:val="16"/>
          <w:szCs w:val="16"/>
        </w:rPr>
        <w:t>impermAscii.cellsize</w:t>
      </w:r>
      <w:proofErr w:type="spellEnd"/>
      <w:r w:rsidRPr="00544F7E">
        <w:rPr>
          <w:color w:val="000000" w:themeColor="text1"/>
          <w:sz w:val="16"/>
          <w:szCs w:val="16"/>
        </w:rPr>
        <w:t>))</w:t>
      </w:r>
    </w:p>
    <w:p w14:paraId="371A6845" w14:textId="77777777" w:rsidR="00161CD6" w:rsidRPr="00544F7E" w:rsidRDefault="00161CD6" w:rsidP="00161CD6">
      <w:pPr>
        <w:spacing w:after="0" w:line="240" w:lineRule="auto"/>
        <w:rPr>
          <w:color w:val="000000" w:themeColor="text1"/>
          <w:sz w:val="16"/>
          <w:szCs w:val="16"/>
        </w:rPr>
      </w:pPr>
    </w:p>
    <w:p w14:paraId="0B1EFE8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Find the finest resolution cell size</w:t>
      </w:r>
    </w:p>
    <w:p w14:paraId="3F17444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minCellSize</w:t>
      </w:r>
      <w:proofErr w:type="spellEnd"/>
      <w:r w:rsidRPr="00544F7E">
        <w:rPr>
          <w:color w:val="000000" w:themeColor="text1"/>
          <w:sz w:val="16"/>
          <w:szCs w:val="16"/>
        </w:rPr>
        <w:t xml:space="preserve"> = min(</w:t>
      </w:r>
      <w:proofErr w:type="spellStart"/>
      <w:r w:rsidRPr="00544F7E">
        <w:rPr>
          <w:color w:val="000000" w:themeColor="text1"/>
          <w:sz w:val="16"/>
          <w:szCs w:val="16"/>
        </w:rPr>
        <w:t>impervCellSizes</w:t>
      </w:r>
      <w:proofErr w:type="spellEnd"/>
      <w:r w:rsidRPr="00544F7E">
        <w:rPr>
          <w:color w:val="000000" w:themeColor="text1"/>
          <w:sz w:val="16"/>
          <w:szCs w:val="16"/>
        </w:rPr>
        <w:t>)</w:t>
      </w:r>
    </w:p>
    <w:p w14:paraId="7AA248D4" w14:textId="77777777" w:rsidR="00161CD6" w:rsidRPr="00544F7E" w:rsidRDefault="00161CD6" w:rsidP="00161CD6">
      <w:pPr>
        <w:spacing w:after="0" w:line="240" w:lineRule="auto"/>
        <w:rPr>
          <w:color w:val="000000" w:themeColor="text1"/>
          <w:sz w:val="16"/>
          <w:szCs w:val="16"/>
        </w:rPr>
      </w:pPr>
    </w:p>
    <w:p w14:paraId="3ED0D757" w14:textId="77777777" w:rsidR="00161CD6" w:rsidRPr="00544F7E" w:rsidRDefault="00161CD6" w:rsidP="00161CD6">
      <w:pPr>
        <w:spacing w:after="0" w:line="240" w:lineRule="auto"/>
        <w:rPr>
          <w:color w:val="000000" w:themeColor="text1"/>
          <w:sz w:val="16"/>
          <w:szCs w:val="16"/>
        </w:rPr>
      </w:pPr>
    </w:p>
    <w:p w14:paraId="6CE1F4D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Get the greatest common divisor of cell sizes</w:t>
      </w:r>
    </w:p>
    <w:p w14:paraId="337B3DA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def </w:t>
      </w:r>
      <w:proofErr w:type="spellStart"/>
      <w:r w:rsidRPr="00544F7E">
        <w:rPr>
          <w:color w:val="000000" w:themeColor="text1"/>
          <w:sz w:val="16"/>
          <w:szCs w:val="16"/>
        </w:rPr>
        <w:t>gcd</w:t>
      </w:r>
      <w:proofErr w:type="spellEnd"/>
      <w:r w:rsidRPr="00544F7E">
        <w:rPr>
          <w:color w:val="000000" w:themeColor="text1"/>
          <w:sz w:val="16"/>
          <w:szCs w:val="16"/>
        </w:rPr>
        <w:t>(*numbers):</w:t>
      </w:r>
    </w:p>
    <w:p w14:paraId="19F88C8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"""Return the greatest common divisor of the given integers"""</w:t>
      </w:r>
    </w:p>
    <w:p w14:paraId="6F33E99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from fractions import </w:t>
      </w:r>
      <w:proofErr w:type="spellStart"/>
      <w:r w:rsidRPr="00544F7E">
        <w:rPr>
          <w:color w:val="000000" w:themeColor="text1"/>
          <w:sz w:val="16"/>
          <w:szCs w:val="16"/>
        </w:rPr>
        <w:t>gcd</w:t>
      </w:r>
      <w:proofErr w:type="spellEnd"/>
    </w:p>
    <w:p w14:paraId="35960C52"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return reduce(</w:t>
      </w:r>
      <w:proofErr w:type="spellStart"/>
      <w:r w:rsidRPr="00544F7E">
        <w:rPr>
          <w:color w:val="000000" w:themeColor="text1"/>
          <w:sz w:val="16"/>
          <w:szCs w:val="16"/>
        </w:rPr>
        <w:t>gcd</w:t>
      </w:r>
      <w:proofErr w:type="spellEnd"/>
      <w:r w:rsidRPr="00544F7E">
        <w:rPr>
          <w:color w:val="000000" w:themeColor="text1"/>
          <w:sz w:val="16"/>
          <w:szCs w:val="16"/>
        </w:rPr>
        <w:t>, numbers)</w:t>
      </w:r>
    </w:p>
    <w:p w14:paraId="58636900" w14:textId="77777777" w:rsidR="00161CD6" w:rsidRPr="00544F7E" w:rsidRDefault="00161CD6" w:rsidP="00161CD6">
      <w:pPr>
        <w:spacing w:after="0" w:line="240" w:lineRule="auto"/>
        <w:rPr>
          <w:color w:val="000000" w:themeColor="text1"/>
          <w:sz w:val="16"/>
          <w:szCs w:val="16"/>
        </w:rPr>
      </w:pPr>
    </w:p>
    <w:p w14:paraId="78BFFC3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Get the greatest common divisor of cell sizes</w:t>
      </w:r>
    </w:p>
    <w:p w14:paraId="783BB44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greatCommonD</w:t>
      </w:r>
      <w:proofErr w:type="spellEnd"/>
      <w:r w:rsidRPr="00544F7E">
        <w:rPr>
          <w:color w:val="000000" w:themeColor="text1"/>
          <w:sz w:val="16"/>
          <w:szCs w:val="16"/>
        </w:rPr>
        <w:t xml:space="preserve"> = apply(</w:t>
      </w:r>
      <w:proofErr w:type="spellStart"/>
      <w:r w:rsidRPr="00544F7E">
        <w:rPr>
          <w:color w:val="000000" w:themeColor="text1"/>
          <w:sz w:val="16"/>
          <w:szCs w:val="16"/>
        </w:rPr>
        <w:t>gcd,impervCellSizes</w:t>
      </w:r>
      <w:proofErr w:type="spellEnd"/>
      <w:r w:rsidRPr="00544F7E">
        <w:rPr>
          <w:color w:val="000000" w:themeColor="text1"/>
          <w:sz w:val="16"/>
          <w:szCs w:val="16"/>
        </w:rPr>
        <w:t>)</w:t>
      </w:r>
    </w:p>
    <w:p w14:paraId="2580E49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5CCE16A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print("Greatest Common Divisor cell size: ", </w:t>
      </w:r>
      <w:proofErr w:type="spellStart"/>
      <w:r w:rsidRPr="00544F7E">
        <w:rPr>
          <w:color w:val="000000" w:themeColor="text1"/>
          <w:sz w:val="16"/>
          <w:szCs w:val="16"/>
        </w:rPr>
        <w:t>greatCommonD</w:t>
      </w:r>
      <w:proofErr w:type="spellEnd"/>
      <w:r w:rsidRPr="00544F7E">
        <w:rPr>
          <w:color w:val="000000" w:themeColor="text1"/>
          <w:sz w:val="16"/>
          <w:szCs w:val="16"/>
        </w:rPr>
        <w:t>)</w:t>
      </w:r>
    </w:p>
    <w:p w14:paraId="6947B512" w14:textId="77777777" w:rsidR="00161CD6" w:rsidRPr="00544F7E" w:rsidRDefault="00161CD6" w:rsidP="00161CD6">
      <w:pPr>
        <w:spacing w:after="0" w:line="240" w:lineRule="auto"/>
        <w:rPr>
          <w:color w:val="000000" w:themeColor="text1"/>
          <w:sz w:val="16"/>
          <w:szCs w:val="16"/>
        </w:rPr>
      </w:pPr>
    </w:p>
    <w:p w14:paraId="7EFA5A6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Calculate number or rows and </w:t>
      </w:r>
      <w:proofErr w:type="spellStart"/>
      <w:r w:rsidRPr="00544F7E">
        <w:rPr>
          <w:color w:val="000000" w:themeColor="text1"/>
          <w:sz w:val="16"/>
          <w:szCs w:val="16"/>
        </w:rPr>
        <w:t>cols</w:t>
      </w:r>
      <w:proofErr w:type="spellEnd"/>
      <w:r w:rsidRPr="00544F7E">
        <w:rPr>
          <w:color w:val="000000" w:themeColor="text1"/>
          <w:sz w:val="16"/>
          <w:szCs w:val="16"/>
        </w:rPr>
        <w:t xml:space="preserve"> for the finest resolution array / raster</w:t>
      </w:r>
    </w:p>
    <w:p w14:paraId="656B7D6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maxIpermRow</w:t>
      </w:r>
      <w:proofErr w:type="spellEnd"/>
      <w:r w:rsidRPr="00544F7E">
        <w:rPr>
          <w:color w:val="000000" w:themeColor="text1"/>
          <w:sz w:val="16"/>
          <w:szCs w:val="16"/>
        </w:rPr>
        <w:t xml:space="preserve"> = int(int(</w:t>
      </w:r>
      <w:proofErr w:type="spellStart"/>
      <w:r w:rsidRPr="00544F7E">
        <w:rPr>
          <w:color w:val="000000" w:themeColor="text1"/>
          <w:sz w:val="16"/>
          <w:szCs w:val="16"/>
        </w:rPr>
        <w:t>aoiAscii.nrows</w:t>
      </w:r>
      <w:proofErr w:type="spellEnd"/>
      <w:r w:rsidRPr="00544F7E">
        <w:rPr>
          <w:color w:val="000000" w:themeColor="text1"/>
          <w:sz w:val="16"/>
          <w:szCs w:val="16"/>
        </w:rPr>
        <w:t>) * (float(</w:t>
      </w:r>
      <w:proofErr w:type="spellStart"/>
      <w:r w:rsidRPr="00544F7E">
        <w:rPr>
          <w:color w:val="000000" w:themeColor="text1"/>
          <w:sz w:val="16"/>
          <w:szCs w:val="16"/>
        </w:rPr>
        <w:t>aoiAscii.cellsize</w:t>
      </w:r>
      <w:proofErr w:type="spellEnd"/>
      <w:r w:rsidRPr="00544F7E">
        <w:rPr>
          <w:color w:val="000000" w:themeColor="text1"/>
          <w:sz w:val="16"/>
          <w:szCs w:val="16"/>
        </w:rPr>
        <w:t xml:space="preserve">) / </w:t>
      </w:r>
      <w:proofErr w:type="spellStart"/>
      <w:r w:rsidRPr="00544F7E">
        <w:rPr>
          <w:color w:val="000000" w:themeColor="text1"/>
          <w:sz w:val="16"/>
          <w:szCs w:val="16"/>
        </w:rPr>
        <w:t>greatCommonD</w:t>
      </w:r>
      <w:proofErr w:type="spellEnd"/>
      <w:r w:rsidRPr="00544F7E">
        <w:rPr>
          <w:color w:val="000000" w:themeColor="text1"/>
          <w:sz w:val="16"/>
          <w:szCs w:val="16"/>
        </w:rPr>
        <w:t>))</w:t>
      </w:r>
    </w:p>
    <w:p w14:paraId="67B6E402"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maxIpermCol</w:t>
      </w:r>
      <w:proofErr w:type="spellEnd"/>
      <w:r w:rsidRPr="00544F7E">
        <w:rPr>
          <w:color w:val="000000" w:themeColor="text1"/>
          <w:sz w:val="16"/>
          <w:szCs w:val="16"/>
        </w:rPr>
        <w:t xml:space="preserve"> = int(int(</w:t>
      </w:r>
      <w:proofErr w:type="spellStart"/>
      <w:r w:rsidRPr="00544F7E">
        <w:rPr>
          <w:color w:val="000000" w:themeColor="text1"/>
          <w:sz w:val="16"/>
          <w:szCs w:val="16"/>
        </w:rPr>
        <w:t>aoiAscii.ncols</w:t>
      </w:r>
      <w:proofErr w:type="spellEnd"/>
      <w:r w:rsidRPr="00544F7E">
        <w:rPr>
          <w:color w:val="000000" w:themeColor="text1"/>
          <w:sz w:val="16"/>
          <w:szCs w:val="16"/>
        </w:rPr>
        <w:t>) * (float(</w:t>
      </w:r>
      <w:proofErr w:type="spellStart"/>
      <w:r w:rsidRPr="00544F7E">
        <w:rPr>
          <w:color w:val="000000" w:themeColor="text1"/>
          <w:sz w:val="16"/>
          <w:szCs w:val="16"/>
        </w:rPr>
        <w:t>aoiAscii.cellsize</w:t>
      </w:r>
      <w:proofErr w:type="spellEnd"/>
      <w:r w:rsidRPr="00544F7E">
        <w:rPr>
          <w:color w:val="000000" w:themeColor="text1"/>
          <w:sz w:val="16"/>
          <w:szCs w:val="16"/>
        </w:rPr>
        <w:t xml:space="preserve">) / </w:t>
      </w:r>
      <w:proofErr w:type="spellStart"/>
      <w:r w:rsidRPr="00544F7E">
        <w:rPr>
          <w:color w:val="000000" w:themeColor="text1"/>
          <w:sz w:val="16"/>
          <w:szCs w:val="16"/>
        </w:rPr>
        <w:t>greatCommonD</w:t>
      </w:r>
      <w:proofErr w:type="spellEnd"/>
      <w:r w:rsidRPr="00544F7E">
        <w:rPr>
          <w:color w:val="000000" w:themeColor="text1"/>
          <w:sz w:val="16"/>
          <w:szCs w:val="16"/>
        </w:rPr>
        <w:t>))</w:t>
      </w:r>
    </w:p>
    <w:p w14:paraId="6E5609C6" w14:textId="77777777" w:rsidR="00161CD6" w:rsidRPr="00544F7E" w:rsidRDefault="00161CD6" w:rsidP="00161CD6">
      <w:pPr>
        <w:spacing w:after="0" w:line="240" w:lineRule="auto"/>
        <w:rPr>
          <w:color w:val="000000" w:themeColor="text1"/>
          <w:sz w:val="16"/>
          <w:szCs w:val="16"/>
        </w:rPr>
      </w:pPr>
    </w:p>
    <w:p w14:paraId="75C1E41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Create the highest resolution array</w:t>
      </w:r>
    </w:p>
    <w:p w14:paraId="2A584D9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This array will hold all the imperious values for all layers</w:t>
      </w:r>
    </w:p>
    <w:p w14:paraId="18A5E18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impermOverlapArray</w:t>
      </w:r>
      <w:proofErr w:type="spellEnd"/>
      <w:r w:rsidRPr="00544F7E">
        <w:rPr>
          <w:color w:val="000000" w:themeColor="text1"/>
          <w:sz w:val="16"/>
          <w:szCs w:val="16"/>
        </w:rPr>
        <w:t xml:space="preserve"> = </w:t>
      </w:r>
      <w:proofErr w:type="spellStart"/>
      <w:r w:rsidRPr="00544F7E">
        <w:rPr>
          <w:color w:val="000000" w:themeColor="text1"/>
          <w:sz w:val="16"/>
          <w:szCs w:val="16"/>
        </w:rPr>
        <w:t>numpy.zeros</w:t>
      </w:r>
      <w:proofErr w:type="spellEnd"/>
      <w:r w:rsidRPr="00544F7E">
        <w:rPr>
          <w:color w:val="000000" w:themeColor="text1"/>
          <w:sz w:val="16"/>
          <w:szCs w:val="16"/>
        </w:rPr>
        <w:t>((</w:t>
      </w:r>
      <w:proofErr w:type="spellStart"/>
      <w:r w:rsidRPr="00544F7E">
        <w:rPr>
          <w:color w:val="000000" w:themeColor="text1"/>
          <w:sz w:val="16"/>
          <w:szCs w:val="16"/>
        </w:rPr>
        <w:t>maxIpermRow</w:t>
      </w:r>
      <w:proofErr w:type="spellEnd"/>
      <w:r w:rsidRPr="00544F7E">
        <w:rPr>
          <w:color w:val="000000" w:themeColor="text1"/>
          <w:sz w:val="16"/>
          <w:szCs w:val="16"/>
        </w:rPr>
        <w:t xml:space="preserve">, </w:t>
      </w:r>
      <w:proofErr w:type="spellStart"/>
      <w:r w:rsidRPr="00544F7E">
        <w:rPr>
          <w:color w:val="000000" w:themeColor="text1"/>
          <w:sz w:val="16"/>
          <w:szCs w:val="16"/>
        </w:rPr>
        <w:t>maxIpermCol</w:t>
      </w:r>
      <w:proofErr w:type="spellEnd"/>
      <w:r w:rsidRPr="00544F7E">
        <w:rPr>
          <w:color w:val="000000" w:themeColor="text1"/>
          <w:sz w:val="16"/>
          <w:szCs w:val="16"/>
        </w:rPr>
        <w:t>))</w:t>
      </w:r>
    </w:p>
    <w:p w14:paraId="2ECA47BF" w14:textId="77777777" w:rsidR="00161CD6" w:rsidRPr="00544F7E" w:rsidRDefault="00161CD6" w:rsidP="00161CD6">
      <w:pPr>
        <w:spacing w:after="0" w:line="240" w:lineRule="auto"/>
        <w:rPr>
          <w:color w:val="000000" w:themeColor="text1"/>
          <w:sz w:val="16"/>
          <w:szCs w:val="16"/>
        </w:rPr>
      </w:pPr>
    </w:p>
    <w:p w14:paraId="212F315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Load input files as arrays</w:t>
      </w:r>
    </w:p>
    <w:p w14:paraId="2A84D75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aoiArray</w:t>
      </w:r>
      <w:proofErr w:type="spellEnd"/>
      <w:r w:rsidRPr="00544F7E">
        <w:rPr>
          <w:color w:val="000000" w:themeColor="text1"/>
          <w:sz w:val="16"/>
          <w:szCs w:val="16"/>
        </w:rPr>
        <w:t xml:space="preserve"> = </w:t>
      </w:r>
      <w:proofErr w:type="spellStart"/>
      <w:r w:rsidRPr="00544F7E">
        <w:rPr>
          <w:color w:val="000000" w:themeColor="text1"/>
          <w:sz w:val="16"/>
          <w:szCs w:val="16"/>
        </w:rPr>
        <w:t>aoiAscii.array</w:t>
      </w:r>
      <w:proofErr w:type="spellEnd"/>
    </w:p>
    <w:p w14:paraId="4545B3F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impervArray</w:t>
      </w:r>
      <w:proofErr w:type="spellEnd"/>
      <w:r w:rsidRPr="00544F7E">
        <w:rPr>
          <w:color w:val="000000" w:themeColor="text1"/>
          <w:sz w:val="16"/>
          <w:szCs w:val="16"/>
        </w:rPr>
        <w:t xml:space="preserve"> = </w:t>
      </w:r>
      <w:proofErr w:type="spellStart"/>
      <w:r w:rsidRPr="00544F7E">
        <w:rPr>
          <w:color w:val="000000" w:themeColor="text1"/>
          <w:sz w:val="16"/>
          <w:szCs w:val="16"/>
        </w:rPr>
        <w:t>impermAscii.array</w:t>
      </w:r>
      <w:proofErr w:type="spellEnd"/>
    </w:p>
    <w:p w14:paraId="1E15EDA3" w14:textId="77777777" w:rsidR="00161CD6" w:rsidRPr="00544F7E" w:rsidRDefault="00161CD6" w:rsidP="00161CD6">
      <w:pPr>
        <w:spacing w:after="0" w:line="240" w:lineRule="auto"/>
        <w:rPr>
          <w:color w:val="000000" w:themeColor="text1"/>
          <w:sz w:val="16"/>
          <w:szCs w:val="16"/>
        </w:rPr>
      </w:pPr>
    </w:p>
    <w:p w14:paraId="4A4A571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create empty output array</w:t>
      </w:r>
    </w:p>
    <w:p w14:paraId="20FADA4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row, col = </w:t>
      </w:r>
      <w:proofErr w:type="spellStart"/>
      <w:r w:rsidRPr="00544F7E">
        <w:rPr>
          <w:color w:val="000000" w:themeColor="text1"/>
          <w:sz w:val="16"/>
          <w:szCs w:val="16"/>
        </w:rPr>
        <w:t>aoiArray.shape</w:t>
      </w:r>
      <w:proofErr w:type="spellEnd"/>
      <w:r w:rsidRPr="00544F7E">
        <w:rPr>
          <w:color w:val="000000" w:themeColor="text1"/>
          <w:sz w:val="16"/>
          <w:szCs w:val="16"/>
        </w:rPr>
        <w:t xml:space="preserve"> </w:t>
      </w:r>
    </w:p>
    <w:p w14:paraId="5294AAFC"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outArray</w:t>
      </w:r>
      <w:proofErr w:type="spellEnd"/>
      <w:r w:rsidRPr="00544F7E">
        <w:rPr>
          <w:color w:val="000000" w:themeColor="text1"/>
          <w:sz w:val="16"/>
          <w:szCs w:val="16"/>
        </w:rPr>
        <w:t xml:space="preserve"> = </w:t>
      </w:r>
      <w:proofErr w:type="spellStart"/>
      <w:r w:rsidRPr="00544F7E">
        <w:rPr>
          <w:color w:val="000000" w:themeColor="text1"/>
          <w:sz w:val="16"/>
          <w:szCs w:val="16"/>
        </w:rPr>
        <w:t>numpy.zeros</w:t>
      </w:r>
      <w:proofErr w:type="spellEnd"/>
      <w:r w:rsidRPr="00544F7E">
        <w:rPr>
          <w:color w:val="000000" w:themeColor="text1"/>
          <w:sz w:val="16"/>
          <w:szCs w:val="16"/>
        </w:rPr>
        <w:t>((</w:t>
      </w:r>
      <w:proofErr w:type="spellStart"/>
      <w:r w:rsidRPr="00544F7E">
        <w:rPr>
          <w:color w:val="000000" w:themeColor="text1"/>
          <w:sz w:val="16"/>
          <w:szCs w:val="16"/>
        </w:rPr>
        <w:t>row,col</w:t>
      </w:r>
      <w:proofErr w:type="spellEnd"/>
      <w:r w:rsidRPr="00544F7E">
        <w:rPr>
          <w:color w:val="000000" w:themeColor="text1"/>
          <w:sz w:val="16"/>
          <w:szCs w:val="16"/>
        </w:rPr>
        <w:t>))</w:t>
      </w:r>
    </w:p>
    <w:p w14:paraId="2C70738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710D67D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percentPosition</w:t>
      </w:r>
      <w:proofErr w:type="spellEnd"/>
      <w:r w:rsidRPr="00544F7E">
        <w:rPr>
          <w:color w:val="000000" w:themeColor="text1"/>
          <w:sz w:val="16"/>
          <w:szCs w:val="16"/>
        </w:rPr>
        <w:t xml:space="preserve"> = 0</w:t>
      </w:r>
    </w:p>
    <w:p w14:paraId="2A55CD32" w14:textId="77777777" w:rsidR="00161CD6" w:rsidRPr="00544F7E" w:rsidRDefault="00161CD6" w:rsidP="00161CD6">
      <w:pPr>
        <w:spacing w:after="0" w:line="240" w:lineRule="auto"/>
        <w:rPr>
          <w:color w:val="000000" w:themeColor="text1"/>
          <w:sz w:val="16"/>
          <w:szCs w:val="16"/>
        </w:rPr>
      </w:pPr>
    </w:p>
    <w:p w14:paraId="38ADB73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Loop through all the impervious files</w:t>
      </w:r>
    </w:p>
    <w:p w14:paraId="7B5B118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w:t>
      </w:r>
      <w:proofErr w:type="spellStart"/>
      <w:r w:rsidRPr="00544F7E">
        <w:rPr>
          <w:color w:val="000000" w:themeColor="text1"/>
          <w:sz w:val="16"/>
          <w:szCs w:val="16"/>
        </w:rPr>
        <w:t>itemAscii</w:t>
      </w:r>
      <w:proofErr w:type="spellEnd"/>
      <w:r w:rsidRPr="00544F7E">
        <w:rPr>
          <w:color w:val="000000" w:themeColor="text1"/>
          <w:sz w:val="16"/>
          <w:szCs w:val="16"/>
        </w:rPr>
        <w:t xml:space="preserve"> in </w:t>
      </w:r>
      <w:proofErr w:type="spellStart"/>
      <w:r w:rsidRPr="00544F7E">
        <w:rPr>
          <w:color w:val="000000" w:themeColor="text1"/>
          <w:sz w:val="16"/>
          <w:szCs w:val="16"/>
        </w:rPr>
        <w:t>impermFiles</w:t>
      </w:r>
      <w:proofErr w:type="spellEnd"/>
      <w:r w:rsidRPr="00544F7E">
        <w:rPr>
          <w:color w:val="000000" w:themeColor="text1"/>
          <w:sz w:val="16"/>
          <w:szCs w:val="16"/>
        </w:rPr>
        <w:t>:</w:t>
      </w:r>
    </w:p>
    <w:p w14:paraId="6FBC1945" w14:textId="77777777" w:rsidR="00161CD6" w:rsidRPr="00544F7E" w:rsidRDefault="00161CD6" w:rsidP="00161CD6">
      <w:pPr>
        <w:spacing w:after="0" w:line="240" w:lineRule="auto"/>
        <w:rPr>
          <w:color w:val="000000" w:themeColor="text1"/>
          <w:sz w:val="16"/>
          <w:szCs w:val="16"/>
        </w:rPr>
      </w:pPr>
    </w:p>
    <w:p w14:paraId="1E2252F2"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print("Starting </w:t>
      </w:r>
      <w:proofErr w:type="spellStart"/>
      <w:r w:rsidRPr="00544F7E">
        <w:rPr>
          <w:color w:val="000000" w:themeColor="text1"/>
          <w:sz w:val="16"/>
          <w:szCs w:val="16"/>
        </w:rPr>
        <w:t>imperv</w:t>
      </w:r>
      <w:proofErr w:type="spellEnd"/>
      <w:r w:rsidRPr="00544F7E">
        <w:rPr>
          <w:color w:val="000000" w:themeColor="text1"/>
          <w:sz w:val="16"/>
          <w:szCs w:val="16"/>
        </w:rPr>
        <w:t xml:space="preserve"> layer :", </w:t>
      </w:r>
      <w:proofErr w:type="spellStart"/>
      <w:r w:rsidRPr="00544F7E">
        <w:rPr>
          <w:color w:val="000000" w:themeColor="text1"/>
          <w:sz w:val="16"/>
          <w:szCs w:val="16"/>
        </w:rPr>
        <w:t>itemAscii</w:t>
      </w:r>
      <w:proofErr w:type="spellEnd"/>
      <w:r w:rsidRPr="00544F7E">
        <w:rPr>
          <w:color w:val="000000" w:themeColor="text1"/>
          <w:sz w:val="16"/>
          <w:szCs w:val="16"/>
        </w:rPr>
        <w:t>)</w:t>
      </w:r>
    </w:p>
    <w:p w14:paraId="25D4D087" w14:textId="77777777" w:rsidR="00161CD6" w:rsidRPr="00544F7E" w:rsidRDefault="00161CD6" w:rsidP="00161CD6">
      <w:pPr>
        <w:spacing w:after="0" w:line="240" w:lineRule="auto"/>
        <w:rPr>
          <w:color w:val="000000" w:themeColor="text1"/>
          <w:sz w:val="16"/>
          <w:szCs w:val="16"/>
        </w:rPr>
      </w:pPr>
    </w:p>
    <w:p w14:paraId="705090E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flip </w:t>
      </w:r>
      <w:proofErr w:type="spellStart"/>
      <w:r w:rsidRPr="00544F7E">
        <w:rPr>
          <w:color w:val="000000" w:themeColor="text1"/>
          <w:sz w:val="16"/>
          <w:szCs w:val="16"/>
        </w:rPr>
        <w:t>percentPerm</w:t>
      </w:r>
      <w:proofErr w:type="spellEnd"/>
      <w:r w:rsidRPr="00544F7E">
        <w:rPr>
          <w:color w:val="000000" w:themeColor="text1"/>
          <w:sz w:val="16"/>
          <w:szCs w:val="16"/>
        </w:rPr>
        <w:t xml:space="preserve"> to percentage impermeable so that empty or zero values in</w:t>
      </w:r>
    </w:p>
    <w:p w14:paraId="5DD2C64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w:t>
      </w:r>
      <w:proofErr w:type="spellStart"/>
      <w:r w:rsidRPr="00544F7E">
        <w:rPr>
          <w:color w:val="000000" w:themeColor="text1"/>
          <w:sz w:val="16"/>
          <w:szCs w:val="16"/>
        </w:rPr>
        <w:t>impermOverlapArray</w:t>
      </w:r>
      <w:proofErr w:type="spellEnd"/>
      <w:r w:rsidRPr="00544F7E">
        <w:rPr>
          <w:color w:val="000000" w:themeColor="text1"/>
          <w:sz w:val="16"/>
          <w:szCs w:val="16"/>
        </w:rPr>
        <w:t xml:space="preserve"> Array values can be evaluated as processed or empty</w:t>
      </w:r>
    </w:p>
    <w:p w14:paraId="7A0E6B9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impermeable values will be converted to permeable values after all</w:t>
      </w:r>
    </w:p>
    <w:p w14:paraId="16423DC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layers have been processed</w:t>
      </w:r>
    </w:p>
    <w:p w14:paraId="0647A3B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percentImperm</w:t>
      </w:r>
      <w:proofErr w:type="spellEnd"/>
      <w:r w:rsidRPr="00544F7E">
        <w:rPr>
          <w:color w:val="000000" w:themeColor="text1"/>
          <w:sz w:val="16"/>
          <w:szCs w:val="16"/>
        </w:rPr>
        <w:t xml:space="preserve"> = 1 - float(</w:t>
      </w:r>
      <w:proofErr w:type="spellStart"/>
      <w:r w:rsidRPr="00544F7E">
        <w:rPr>
          <w:color w:val="000000" w:themeColor="text1"/>
          <w:sz w:val="16"/>
          <w:szCs w:val="16"/>
        </w:rPr>
        <w:t>percentPerm</w:t>
      </w:r>
      <w:proofErr w:type="spellEnd"/>
      <w:r w:rsidRPr="00544F7E">
        <w:rPr>
          <w:color w:val="000000" w:themeColor="text1"/>
          <w:sz w:val="16"/>
          <w:szCs w:val="16"/>
        </w:rPr>
        <w:t>[</w:t>
      </w:r>
      <w:proofErr w:type="spellStart"/>
      <w:r w:rsidRPr="00544F7E">
        <w:rPr>
          <w:color w:val="000000" w:themeColor="text1"/>
          <w:sz w:val="16"/>
          <w:szCs w:val="16"/>
        </w:rPr>
        <w:t>percentPosition</w:t>
      </w:r>
      <w:proofErr w:type="spellEnd"/>
      <w:r w:rsidRPr="00544F7E">
        <w:rPr>
          <w:color w:val="000000" w:themeColor="text1"/>
          <w:sz w:val="16"/>
          <w:szCs w:val="16"/>
        </w:rPr>
        <w:t>])</w:t>
      </w:r>
    </w:p>
    <w:p w14:paraId="0560DA2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6F9E043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Read in impervious surface file</w:t>
      </w:r>
    </w:p>
    <w:p w14:paraId="1C14FAC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impermAscii</w:t>
      </w:r>
      <w:proofErr w:type="spellEnd"/>
      <w:r w:rsidRPr="00544F7E">
        <w:rPr>
          <w:color w:val="000000" w:themeColor="text1"/>
          <w:sz w:val="16"/>
          <w:szCs w:val="16"/>
        </w:rPr>
        <w:t xml:space="preserve"> = </w:t>
      </w:r>
      <w:proofErr w:type="spellStart"/>
      <w:r w:rsidRPr="00544F7E">
        <w:rPr>
          <w:color w:val="000000" w:themeColor="text1"/>
          <w:sz w:val="16"/>
          <w:szCs w:val="16"/>
        </w:rPr>
        <w:t>myASCIIFile</w:t>
      </w:r>
      <w:proofErr w:type="spellEnd"/>
      <w:r w:rsidRPr="00544F7E">
        <w:rPr>
          <w:color w:val="000000" w:themeColor="text1"/>
          <w:sz w:val="16"/>
          <w:szCs w:val="16"/>
        </w:rPr>
        <w:t>(</w:t>
      </w:r>
      <w:proofErr w:type="spellStart"/>
      <w:r w:rsidRPr="00544F7E">
        <w:rPr>
          <w:color w:val="000000" w:themeColor="text1"/>
          <w:sz w:val="16"/>
          <w:szCs w:val="16"/>
        </w:rPr>
        <w:t>itemAscii</w:t>
      </w:r>
      <w:proofErr w:type="spellEnd"/>
      <w:r w:rsidRPr="00544F7E">
        <w:rPr>
          <w:color w:val="000000" w:themeColor="text1"/>
          <w:sz w:val="16"/>
          <w:szCs w:val="16"/>
        </w:rPr>
        <w:t>)</w:t>
      </w:r>
    </w:p>
    <w:p w14:paraId="6BE5E96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6E38F6D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Calculate the ratio of </w:t>
      </w:r>
      <w:proofErr w:type="spellStart"/>
      <w:r w:rsidRPr="00544F7E">
        <w:rPr>
          <w:color w:val="000000" w:themeColor="text1"/>
          <w:sz w:val="16"/>
          <w:szCs w:val="16"/>
        </w:rPr>
        <w:t>imperv</w:t>
      </w:r>
      <w:proofErr w:type="spellEnd"/>
      <w:r w:rsidRPr="00544F7E">
        <w:rPr>
          <w:color w:val="000000" w:themeColor="text1"/>
          <w:sz w:val="16"/>
          <w:szCs w:val="16"/>
        </w:rPr>
        <w:t xml:space="preserve"> cells to finest resolution </w:t>
      </w:r>
      <w:proofErr w:type="spellStart"/>
      <w:r w:rsidRPr="00544F7E">
        <w:rPr>
          <w:color w:val="000000" w:themeColor="text1"/>
          <w:sz w:val="16"/>
          <w:szCs w:val="16"/>
        </w:rPr>
        <w:t>imperv</w:t>
      </w:r>
      <w:proofErr w:type="spellEnd"/>
      <w:r w:rsidRPr="00544F7E">
        <w:rPr>
          <w:color w:val="000000" w:themeColor="text1"/>
          <w:sz w:val="16"/>
          <w:szCs w:val="16"/>
        </w:rPr>
        <w:t xml:space="preserve"> raster cell size</w:t>
      </w:r>
    </w:p>
    <w:p w14:paraId="1A62032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cellRatio</w:t>
      </w:r>
      <w:proofErr w:type="spellEnd"/>
      <w:r w:rsidRPr="00544F7E">
        <w:rPr>
          <w:color w:val="000000" w:themeColor="text1"/>
          <w:sz w:val="16"/>
          <w:szCs w:val="16"/>
        </w:rPr>
        <w:t xml:space="preserve"> = int(float(</w:t>
      </w:r>
      <w:proofErr w:type="spellStart"/>
      <w:r w:rsidRPr="00544F7E">
        <w:rPr>
          <w:color w:val="000000" w:themeColor="text1"/>
          <w:sz w:val="16"/>
          <w:szCs w:val="16"/>
        </w:rPr>
        <w:t>impermAscii.cellsize</w:t>
      </w:r>
      <w:proofErr w:type="spellEnd"/>
      <w:r w:rsidRPr="00544F7E">
        <w:rPr>
          <w:color w:val="000000" w:themeColor="text1"/>
          <w:sz w:val="16"/>
          <w:szCs w:val="16"/>
        </w:rPr>
        <w:t>)/float(</w:t>
      </w:r>
      <w:proofErr w:type="spellStart"/>
      <w:r w:rsidRPr="00544F7E">
        <w:rPr>
          <w:color w:val="000000" w:themeColor="text1"/>
          <w:sz w:val="16"/>
          <w:szCs w:val="16"/>
        </w:rPr>
        <w:t>greatCommonD</w:t>
      </w:r>
      <w:proofErr w:type="spellEnd"/>
      <w:r w:rsidRPr="00544F7E">
        <w:rPr>
          <w:color w:val="000000" w:themeColor="text1"/>
          <w:sz w:val="16"/>
          <w:szCs w:val="16"/>
        </w:rPr>
        <w:t>))</w:t>
      </w:r>
    </w:p>
    <w:p w14:paraId="3D1FA471" w14:textId="77777777" w:rsidR="00161CD6" w:rsidRPr="00544F7E" w:rsidRDefault="00161CD6" w:rsidP="00161CD6">
      <w:pPr>
        <w:spacing w:after="0" w:line="240" w:lineRule="auto"/>
        <w:rPr>
          <w:color w:val="000000" w:themeColor="text1"/>
          <w:sz w:val="16"/>
          <w:szCs w:val="16"/>
        </w:rPr>
      </w:pPr>
    </w:p>
    <w:p w14:paraId="01F4628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Calculate number of </w:t>
      </w:r>
      <w:proofErr w:type="spellStart"/>
      <w:r w:rsidRPr="00544F7E">
        <w:rPr>
          <w:color w:val="000000" w:themeColor="text1"/>
          <w:sz w:val="16"/>
          <w:szCs w:val="16"/>
        </w:rPr>
        <w:t>imperv</w:t>
      </w:r>
      <w:proofErr w:type="spellEnd"/>
      <w:r w:rsidRPr="00544F7E">
        <w:rPr>
          <w:color w:val="000000" w:themeColor="text1"/>
          <w:sz w:val="16"/>
          <w:szCs w:val="16"/>
        </w:rPr>
        <w:t xml:space="preserve"> cells per current </w:t>
      </w:r>
      <w:proofErr w:type="spellStart"/>
      <w:r w:rsidRPr="00544F7E">
        <w:rPr>
          <w:color w:val="000000" w:themeColor="text1"/>
          <w:sz w:val="16"/>
          <w:szCs w:val="16"/>
        </w:rPr>
        <w:t>imperv</w:t>
      </w:r>
      <w:proofErr w:type="spellEnd"/>
      <w:r w:rsidRPr="00544F7E">
        <w:rPr>
          <w:color w:val="000000" w:themeColor="text1"/>
          <w:sz w:val="16"/>
          <w:szCs w:val="16"/>
        </w:rPr>
        <w:t xml:space="preserve"> raster cell </w:t>
      </w:r>
    </w:p>
    <w:p w14:paraId="1773FEC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impervCellsToSmall</w:t>
      </w:r>
      <w:proofErr w:type="spellEnd"/>
      <w:r w:rsidRPr="00544F7E">
        <w:rPr>
          <w:color w:val="000000" w:themeColor="text1"/>
          <w:sz w:val="16"/>
          <w:szCs w:val="16"/>
        </w:rPr>
        <w:t xml:space="preserve"> = </w:t>
      </w:r>
      <w:proofErr w:type="spellStart"/>
      <w:r w:rsidRPr="00544F7E">
        <w:rPr>
          <w:color w:val="000000" w:themeColor="text1"/>
          <w:sz w:val="16"/>
          <w:szCs w:val="16"/>
        </w:rPr>
        <w:t>cellRatio</w:t>
      </w:r>
      <w:proofErr w:type="spellEnd"/>
      <w:r w:rsidRPr="00544F7E">
        <w:rPr>
          <w:color w:val="000000" w:themeColor="text1"/>
          <w:sz w:val="16"/>
          <w:szCs w:val="16"/>
        </w:rPr>
        <w:t xml:space="preserve"> * </w:t>
      </w:r>
      <w:proofErr w:type="spellStart"/>
      <w:r w:rsidRPr="00544F7E">
        <w:rPr>
          <w:color w:val="000000" w:themeColor="text1"/>
          <w:sz w:val="16"/>
          <w:szCs w:val="16"/>
        </w:rPr>
        <w:t>cellRatio</w:t>
      </w:r>
      <w:proofErr w:type="spellEnd"/>
    </w:p>
    <w:p w14:paraId="5802D5B1" w14:textId="77777777" w:rsidR="00161CD6" w:rsidRPr="00544F7E" w:rsidRDefault="00161CD6" w:rsidP="00161CD6">
      <w:pPr>
        <w:spacing w:after="0" w:line="240" w:lineRule="auto"/>
        <w:rPr>
          <w:color w:val="000000" w:themeColor="text1"/>
          <w:sz w:val="16"/>
          <w:szCs w:val="16"/>
        </w:rPr>
      </w:pPr>
    </w:p>
    <w:p w14:paraId="7FCCC24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For each </w:t>
      </w:r>
      <w:proofErr w:type="spellStart"/>
      <w:r w:rsidRPr="00544F7E">
        <w:rPr>
          <w:color w:val="000000" w:themeColor="text1"/>
          <w:sz w:val="16"/>
          <w:szCs w:val="16"/>
        </w:rPr>
        <w:t>imperm</w:t>
      </w:r>
      <w:proofErr w:type="spellEnd"/>
      <w:r w:rsidRPr="00544F7E">
        <w:rPr>
          <w:color w:val="000000" w:themeColor="text1"/>
          <w:sz w:val="16"/>
          <w:szCs w:val="16"/>
        </w:rPr>
        <w:t xml:space="preserve"> layer cell assign a percent </w:t>
      </w:r>
      <w:proofErr w:type="spellStart"/>
      <w:r w:rsidRPr="00544F7E">
        <w:rPr>
          <w:color w:val="000000" w:themeColor="text1"/>
          <w:sz w:val="16"/>
          <w:szCs w:val="16"/>
        </w:rPr>
        <w:t>impervios</w:t>
      </w:r>
      <w:proofErr w:type="spellEnd"/>
      <w:r w:rsidRPr="00544F7E">
        <w:rPr>
          <w:color w:val="000000" w:themeColor="text1"/>
          <w:sz w:val="16"/>
          <w:szCs w:val="16"/>
        </w:rPr>
        <w:t xml:space="preserve"> value to the </w:t>
      </w:r>
      <w:proofErr w:type="spellStart"/>
      <w:r w:rsidRPr="00544F7E">
        <w:rPr>
          <w:color w:val="000000" w:themeColor="text1"/>
          <w:sz w:val="16"/>
          <w:szCs w:val="16"/>
        </w:rPr>
        <w:t>impermOverlapArray</w:t>
      </w:r>
      <w:proofErr w:type="spellEnd"/>
    </w:p>
    <w:p w14:paraId="6D4571C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cellRatio</w:t>
      </w:r>
      <w:proofErr w:type="spellEnd"/>
      <w:r w:rsidRPr="00544F7E">
        <w:rPr>
          <w:color w:val="000000" w:themeColor="text1"/>
          <w:sz w:val="16"/>
          <w:szCs w:val="16"/>
        </w:rPr>
        <w:t xml:space="preserve"> != 1:</w:t>
      </w:r>
    </w:p>
    <w:p w14:paraId="1C2BFA9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w:t>
      </w:r>
      <w:proofErr w:type="spellStart"/>
      <w:r w:rsidRPr="00544F7E">
        <w:rPr>
          <w:color w:val="000000" w:themeColor="text1"/>
          <w:sz w:val="16"/>
          <w:szCs w:val="16"/>
        </w:rPr>
        <w:t>i</w:t>
      </w:r>
      <w:proofErr w:type="spellEnd"/>
      <w:r w:rsidRPr="00544F7E">
        <w:rPr>
          <w:color w:val="000000" w:themeColor="text1"/>
          <w:sz w:val="16"/>
          <w:szCs w:val="16"/>
        </w:rPr>
        <w:t xml:space="preserve"> in </w:t>
      </w:r>
      <w:proofErr w:type="spellStart"/>
      <w:r w:rsidRPr="00544F7E">
        <w:rPr>
          <w:color w:val="000000" w:themeColor="text1"/>
          <w:sz w:val="16"/>
          <w:szCs w:val="16"/>
        </w:rPr>
        <w:t>xrange</w:t>
      </w:r>
      <w:proofErr w:type="spellEnd"/>
      <w:r w:rsidRPr="00544F7E">
        <w:rPr>
          <w:color w:val="000000" w:themeColor="text1"/>
          <w:sz w:val="16"/>
          <w:szCs w:val="16"/>
        </w:rPr>
        <w:t>(int(</w:t>
      </w:r>
      <w:proofErr w:type="spellStart"/>
      <w:r w:rsidRPr="00544F7E">
        <w:rPr>
          <w:color w:val="000000" w:themeColor="text1"/>
          <w:sz w:val="16"/>
          <w:szCs w:val="16"/>
        </w:rPr>
        <w:t>impermAscii.nrows</w:t>
      </w:r>
      <w:proofErr w:type="spellEnd"/>
      <w:r w:rsidRPr="00544F7E">
        <w:rPr>
          <w:color w:val="000000" w:themeColor="text1"/>
          <w:sz w:val="16"/>
          <w:szCs w:val="16"/>
        </w:rPr>
        <w:t>)):</w:t>
      </w:r>
    </w:p>
    <w:p w14:paraId="5E38B44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j in </w:t>
      </w:r>
      <w:proofErr w:type="spellStart"/>
      <w:r w:rsidRPr="00544F7E">
        <w:rPr>
          <w:color w:val="000000" w:themeColor="text1"/>
          <w:sz w:val="16"/>
          <w:szCs w:val="16"/>
        </w:rPr>
        <w:t>xrange</w:t>
      </w:r>
      <w:proofErr w:type="spellEnd"/>
      <w:r w:rsidRPr="00544F7E">
        <w:rPr>
          <w:color w:val="000000" w:themeColor="text1"/>
          <w:sz w:val="16"/>
          <w:szCs w:val="16"/>
        </w:rPr>
        <w:t>(int(</w:t>
      </w:r>
      <w:proofErr w:type="spellStart"/>
      <w:r w:rsidRPr="00544F7E">
        <w:rPr>
          <w:color w:val="000000" w:themeColor="text1"/>
          <w:sz w:val="16"/>
          <w:szCs w:val="16"/>
        </w:rPr>
        <w:t>impermAscii.ncols</w:t>
      </w:r>
      <w:proofErr w:type="spellEnd"/>
      <w:r w:rsidRPr="00544F7E">
        <w:rPr>
          <w:color w:val="000000" w:themeColor="text1"/>
          <w:sz w:val="16"/>
          <w:szCs w:val="16"/>
        </w:rPr>
        <w:t>)):</w:t>
      </w:r>
    </w:p>
    <w:p w14:paraId="40696163" w14:textId="77777777" w:rsidR="00161CD6" w:rsidRPr="00544F7E" w:rsidRDefault="00161CD6" w:rsidP="00161CD6">
      <w:pPr>
        <w:spacing w:after="0" w:line="240" w:lineRule="auto"/>
        <w:rPr>
          <w:color w:val="000000" w:themeColor="text1"/>
          <w:sz w:val="16"/>
          <w:szCs w:val="16"/>
        </w:rPr>
      </w:pPr>
    </w:p>
    <w:p w14:paraId="25C9D90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cellValue</w:t>
      </w:r>
      <w:proofErr w:type="spellEnd"/>
      <w:r w:rsidRPr="00544F7E">
        <w:rPr>
          <w:color w:val="000000" w:themeColor="text1"/>
          <w:sz w:val="16"/>
          <w:szCs w:val="16"/>
        </w:rPr>
        <w:t xml:space="preserve"> = </w:t>
      </w:r>
      <w:proofErr w:type="spellStart"/>
      <w:r w:rsidRPr="00544F7E">
        <w:rPr>
          <w:color w:val="000000" w:themeColor="text1"/>
          <w:sz w:val="16"/>
          <w:szCs w:val="16"/>
        </w:rPr>
        <w:t>impermAscii.array</w:t>
      </w:r>
      <w:proofErr w:type="spellEnd"/>
      <w:r w:rsidRPr="00544F7E">
        <w:rPr>
          <w:color w:val="000000" w:themeColor="text1"/>
          <w:sz w:val="16"/>
          <w:szCs w:val="16"/>
        </w:rPr>
        <w:t>[</w:t>
      </w:r>
      <w:proofErr w:type="spellStart"/>
      <w:r w:rsidRPr="00544F7E">
        <w:rPr>
          <w:color w:val="000000" w:themeColor="text1"/>
          <w:sz w:val="16"/>
          <w:szCs w:val="16"/>
        </w:rPr>
        <w:t>i,j</w:t>
      </w:r>
      <w:proofErr w:type="spellEnd"/>
      <w:r w:rsidRPr="00544F7E">
        <w:rPr>
          <w:color w:val="000000" w:themeColor="text1"/>
          <w:sz w:val="16"/>
          <w:szCs w:val="16"/>
        </w:rPr>
        <w:t>]</w:t>
      </w:r>
    </w:p>
    <w:p w14:paraId="4B978EA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Check that the cell has a value that is not NODATA</w:t>
      </w:r>
    </w:p>
    <w:p w14:paraId="10485D7C"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cellValue</w:t>
      </w:r>
      <w:proofErr w:type="spellEnd"/>
      <w:r w:rsidRPr="00544F7E">
        <w:rPr>
          <w:color w:val="000000" w:themeColor="text1"/>
          <w:sz w:val="16"/>
          <w:szCs w:val="16"/>
        </w:rPr>
        <w:t xml:space="preserve"> != -9999:</w:t>
      </w:r>
    </w:p>
    <w:p w14:paraId="4337161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Loop through the over lapped </w:t>
      </w:r>
      <w:proofErr w:type="spellStart"/>
      <w:r w:rsidRPr="00544F7E">
        <w:rPr>
          <w:color w:val="000000" w:themeColor="text1"/>
          <w:sz w:val="16"/>
          <w:szCs w:val="16"/>
        </w:rPr>
        <w:t>impermOverlapArray</w:t>
      </w:r>
      <w:proofErr w:type="spellEnd"/>
      <w:r w:rsidRPr="00544F7E">
        <w:rPr>
          <w:color w:val="000000" w:themeColor="text1"/>
          <w:sz w:val="16"/>
          <w:szCs w:val="16"/>
        </w:rPr>
        <w:t xml:space="preserve"> cells, </w:t>
      </w:r>
      <w:proofErr w:type="gramStart"/>
      <w:r w:rsidRPr="00544F7E">
        <w:rPr>
          <w:color w:val="000000" w:themeColor="text1"/>
          <w:sz w:val="16"/>
          <w:szCs w:val="16"/>
        </w:rPr>
        <w:t>e.g.</w:t>
      </w:r>
      <w:proofErr w:type="gramEnd"/>
      <w:r w:rsidRPr="00544F7E">
        <w:rPr>
          <w:color w:val="000000" w:themeColor="text1"/>
          <w:sz w:val="16"/>
          <w:szCs w:val="16"/>
        </w:rPr>
        <w:t xml:space="preserve"> 30m / 5m = 6x6 overlap</w:t>
      </w:r>
    </w:p>
    <w:p w14:paraId="33576B7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r in </w:t>
      </w:r>
      <w:proofErr w:type="spellStart"/>
      <w:r w:rsidRPr="00544F7E">
        <w:rPr>
          <w:color w:val="000000" w:themeColor="text1"/>
          <w:sz w:val="16"/>
          <w:szCs w:val="16"/>
        </w:rPr>
        <w:t>xrange</w:t>
      </w:r>
      <w:proofErr w:type="spellEnd"/>
      <w:r w:rsidRPr="00544F7E">
        <w:rPr>
          <w:color w:val="000000" w:themeColor="text1"/>
          <w:sz w:val="16"/>
          <w:szCs w:val="16"/>
        </w:rPr>
        <w:t>(</w:t>
      </w:r>
      <w:proofErr w:type="spellStart"/>
      <w:r w:rsidRPr="00544F7E">
        <w:rPr>
          <w:color w:val="000000" w:themeColor="text1"/>
          <w:sz w:val="16"/>
          <w:szCs w:val="16"/>
        </w:rPr>
        <w:t>cellRatio</w:t>
      </w:r>
      <w:proofErr w:type="spellEnd"/>
      <w:r w:rsidRPr="00544F7E">
        <w:rPr>
          <w:color w:val="000000" w:themeColor="text1"/>
          <w:sz w:val="16"/>
          <w:szCs w:val="16"/>
        </w:rPr>
        <w:t>):</w:t>
      </w:r>
    </w:p>
    <w:p w14:paraId="3BC2786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c in </w:t>
      </w:r>
      <w:proofErr w:type="spellStart"/>
      <w:r w:rsidRPr="00544F7E">
        <w:rPr>
          <w:color w:val="000000" w:themeColor="text1"/>
          <w:sz w:val="16"/>
          <w:szCs w:val="16"/>
        </w:rPr>
        <w:t>xrange</w:t>
      </w:r>
      <w:proofErr w:type="spellEnd"/>
      <w:r w:rsidRPr="00544F7E">
        <w:rPr>
          <w:color w:val="000000" w:themeColor="text1"/>
          <w:sz w:val="16"/>
          <w:szCs w:val="16"/>
        </w:rPr>
        <w:t>(</w:t>
      </w:r>
      <w:proofErr w:type="spellStart"/>
      <w:r w:rsidRPr="00544F7E">
        <w:rPr>
          <w:color w:val="000000" w:themeColor="text1"/>
          <w:sz w:val="16"/>
          <w:szCs w:val="16"/>
        </w:rPr>
        <w:t>cellRatio</w:t>
      </w:r>
      <w:proofErr w:type="spellEnd"/>
      <w:r w:rsidRPr="00544F7E">
        <w:rPr>
          <w:color w:val="000000" w:themeColor="text1"/>
          <w:sz w:val="16"/>
          <w:szCs w:val="16"/>
        </w:rPr>
        <w:t xml:space="preserve">): </w:t>
      </w:r>
    </w:p>
    <w:p w14:paraId="2E925F9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impervRow</w:t>
      </w:r>
      <w:proofErr w:type="spellEnd"/>
      <w:r w:rsidRPr="00544F7E">
        <w:rPr>
          <w:color w:val="000000" w:themeColor="text1"/>
          <w:sz w:val="16"/>
          <w:szCs w:val="16"/>
        </w:rPr>
        <w:t xml:space="preserve"> = (</w:t>
      </w:r>
      <w:proofErr w:type="spellStart"/>
      <w:r w:rsidRPr="00544F7E">
        <w:rPr>
          <w:color w:val="000000" w:themeColor="text1"/>
          <w:sz w:val="16"/>
          <w:szCs w:val="16"/>
        </w:rPr>
        <w:t>i</w:t>
      </w:r>
      <w:proofErr w:type="spellEnd"/>
      <w:r w:rsidRPr="00544F7E">
        <w:rPr>
          <w:color w:val="000000" w:themeColor="text1"/>
          <w:sz w:val="16"/>
          <w:szCs w:val="16"/>
        </w:rPr>
        <w:t>*</w:t>
      </w:r>
      <w:proofErr w:type="spellStart"/>
      <w:r w:rsidRPr="00544F7E">
        <w:rPr>
          <w:color w:val="000000" w:themeColor="text1"/>
          <w:sz w:val="16"/>
          <w:szCs w:val="16"/>
        </w:rPr>
        <w:t>cellRatio</w:t>
      </w:r>
      <w:proofErr w:type="spellEnd"/>
      <w:r w:rsidRPr="00544F7E">
        <w:rPr>
          <w:color w:val="000000" w:themeColor="text1"/>
          <w:sz w:val="16"/>
          <w:szCs w:val="16"/>
        </w:rPr>
        <w:t>) + (r)</w:t>
      </w:r>
    </w:p>
    <w:p w14:paraId="4069D89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impervCol</w:t>
      </w:r>
      <w:proofErr w:type="spellEnd"/>
      <w:r w:rsidRPr="00544F7E">
        <w:rPr>
          <w:color w:val="000000" w:themeColor="text1"/>
          <w:sz w:val="16"/>
          <w:szCs w:val="16"/>
        </w:rPr>
        <w:t xml:space="preserve"> = (j*</w:t>
      </w:r>
      <w:proofErr w:type="spellStart"/>
      <w:r w:rsidRPr="00544F7E">
        <w:rPr>
          <w:color w:val="000000" w:themeColor="text1"/>
          <w:sz w:val="16"/>
          <w:szCs w:val="16"/>
        </w:rPr>
        <w:t>cellRatio</w:t>
      </w:r>
      <w:proofErr w:type="spellEnd"/>
      <w:r w:rsidRPr="00544F7E">
        <w:rPr>
          <w:color w:val="000000" w:themeColor="text1"/>
          <w:sz w:val="16"/>
          <w:szCs w:val="16"/>
        </w:rPr>
        <w:t>) + (c)</w:t>
      </w:r>
    </w:p>
    <w:p w14:paraId="37A7875A" w14:textId="77777777" w:rsidR="00161CD6" w:rsidRPr="00544F7E" w:rsidRDefault="00161CD6" w:rsidP="00161CD6">
      <w:pPr>
        <w:spacing w:after="0" w:line="240" w:lineRule="auto"/>
        <w:rPr>
          <w:color w:val="000000" w:themeColor="text1"/>
          <w:sz w:val="16"/>
          <w:szCs w:val="16"/>
        </w:rPr>
      </w:pPr>
    </w:p>
    <w:p w14:paraId="310067C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w:t>
      </w:r>
      <w:proofErr w:type="spellStart"/>
      <w:r w:rsidRPr="00544F7E">
        <w:rPr>
          <w:color w:val="000000" w:themeColor="text1"/>
          <w:sz w:val="16"/>
          <w:szCs w:val="16"/>
        </w:rPr>
        <w:t>imperm</w:t>
      </w:r>
      <w:proofErr w:type="spellEnd"/>
      <w:r w:rsidRPr="00544F7E">
        <w:rPr>
          <w:color w:val="000000" w:themeColor="text1"/>
          <w:sz w:val="16"/>
          <w:szCs w:val="16"/>
        </w:rPr>
        <w:t xml:space="preserve"> cell has a value of &gt; 0, completely permeable cells have a value of 0</w:t>
      </w:r>
    </w:p>
    <w:p w14:paraId="77992BB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if </w:t>
      </w:r>
      <w:proofErr w:type="spellStart"/>
      <w:proofErr w:type="gramStart"/>
      <w:r w:rsidRPr="00544F7E">
        <w:rPr>
          <w:color w:val="000000" w:themeColor="text1"/>
          <w:sz w:val="16"/>
          <w:szCs w:val="16"/>
        </w:rPr>
        <w:t>a</w:t>
      </w:r>
      <w:proofErr w:type="spellEnd"/>
      <w:proofErr w:type="gramEnd"/>
      <w:r w:rsidRPr="00544F7E">
        <w:rPr>
          <w:color w:val="000000" w:themeColor="text1"/>
          <w:sz w:val="16"/>
          <w:szCs w:val="16"/>
        </w:rPr>
        <w:t xml:space="preserve"> impermeable cell values </w:t>
      </w:r>
      <w:proofErr w:type="spellStart"/>
      <w:r w:rsidRPr="00544F7E">
        <w:rPr>
          <w:color w:val="000000" w:themeColor="text1"/>
          <w:sz w:val="16"/>
          <w:szCs w:val="16"/>
        </w:rPr>
        <w:t>over lap</w:t>
      </w:r>
      <w:proofErr w:type="spellEnd"/>
      <w:r w:rsidRPr="00544F7E">
        <w:rPr>
          <w:color w:val="000000" w:themeColor="text1"/>
          <w:sz w:val="16"/>
          <w:szCs w:val="16"/>
        </w:rPr>
        <w:t>, the first layer argument will take</w:t>
      </w:r>
    </w:p>
    <w:p w14:paraId="4A2E9B5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priority and assign its value first. Poor Programing :(</w:t>
      </w:r>
    </w:p>
    <w:p w14:paraId="790B2C1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impermOverlapArray</w:t>
      </w:r>
      <w:proofErr w:type="spellEnd"/>
      <w:r w:rsidRPr="00544F7E">
        <w:rPr>
          <w:color w:val="000000" w:themeColor="text1"/>
          <w:sz w:val="16"/>
          <w:szCs w:val="16"/>
        </w:rPr>
        <w:t>[</w:t>
      </w:r>
      <w:proofErr w:type="spellStart"/>
      <w:r w:rsidRPr="00544F7E">
        <w:rPr>
          <w:color w:val="000000" w:themeColor="text1"/>
          <w:sz w:val="16"/>
          <w:szCs w:val="16"/>
        </w:rPr>
        <w:t>impervRow,impervCol</w:t>
      </w:r>
      <w:proofErr w:type="spellEnd"/>
      <w:r w:rsidRPr="00544F7E">
        <w:rPr>
          <w:color w:val="000000" w:themeColor="text1"/>
          <w:sz w:val="16"/>
          <w:szCs w:val="16"/>
        </w:rPr>
        <w:t>] == 0:</w:t>
      </w:r>
    </w:p>
    <w:p w14:paraId="3CA7E22C"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Assign value to master array</w:t>
      </w:r>
    </w:p>
    <w:p w14:paraId="0F9C8E3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impermOverlapArray</w:t>
      </w:r>
      <w:proofErr w:type="spellEnd"/>
      <w:r w:rsidRPr="00544F7E">
        <w:rPr>
          <w:color w:val="000000" w:themeColor="text1"/>
          <w:sz w:val="16"/>
          <w:szCs w:val="16"/>
        </w:rPr>
        <w:t>[</w:t>
      </w:r>
      <w:proofErr w:type="spellStart"/>
      <w:r w:rsidRPr="00544F7E">
        <w:rPr>
          <w:color w:val="000000" w:themeColor="text1"/>
          <w:sz w:val="16"/>
          <w:szCs w:val="16"/>
        </w:rPr>
        <w:t>impervRow,impervCol</w:t>
      </w:r>
      <w:proofErr w:type="spellEnd"/>
      <w:r w:rsidRPr="00544F7E">
        <w:rPr>
          <w:color w:val="000000" w:themeColor="text1"/>
          <w:sz w:val="16"/>
          <w:szCs w:val="16"/>
        </w:rPr>
        <w:t xml:space="preserve">] = </w:t>
      </w:r>
      <w:proofErr w:type="spellStart"/>
      <w:r w:rsidRPr="00544F7E">
        <w:rPr>
          <w:color w:val="000000" w:themeColor="text1"/>
          <w:sz w:val="16"/>
          <w:szCs w:val="16"/>
        </w:rPr>
        <w:t>percentImperm</w:t>
      </w:r>
      <w:proofErr w:type="spellEnd"/>
    </w:p>
    <w:p w14:paraId="0408EB3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
    <w:p w14:paraId="6533590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else: Ratio is equal to 1</w:t>
      </w:r>
    </w:p>
    <w:p w14:paraId="7DEBD53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else:</w:t>
      </w:r>
    </w:p>
    <w:p w14:paraId="5B5F46C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w:t>
      </w:r>
      <w:proofErr w:type="spellStart"/>
      <w:r w:rsidRPr="00544F7E">
        <w:rPr>
          <w:color w:val="000000" w:themeColor="text1"/>
          <w:sz w:val="16"/>
          <w:szCs w:val="16"/>
        </w:rPr>
        <w:t>i</w:t>
      </w:r>
      <w:proofErr w:type="spellEnd"/>
      <w:r w:rsidRPr="00544F7E">
        <w:rPr>
          <w:color w:val="000000" w:themeColor="text1"/>
          <w:sz w:val="16"/>
          <w:szCs w:val="16"/>
        </w:rPr>
        <w:t xml:space="preserve"> in </w:t>
      </w:r>
      <w:proofErr w:type="spellStart"/>
      <w:r w:rsidRPr="00544F7E">
        <w:rPr>
          <w:color w:val="000000" w:themeColor="text1"/>
          <w:sz w:val="16"/>
          <w:szCs w:val="16"/>
        </w:rPr>
        <w:t>xrange</w:t>
      </w:r>
      <w:proofErr w:type="spellEnd"/>
      <w:r w:rsidRPr="00544F7E">
        <w:rPr>
          <w:color w:val="000000" w:themeColor="text1"/>
          <w:sz w:val="16"/>
          <w:szCs w:val="16"/>
        </w:rPr>
        <w:t>(int(</w:t>
      </w:r>
      <w:proofErr w:type="spellStart"/>
      <w:r w:rsidRPr="00544F7E">
        <w:rPr>
          <w:color w:val="000000" w:themeColor="text1"/>
          <w:sz w:val="16"/>
          <w:szCs w:val="16"/>
        </w:rPr>
        <w:t>impermAscii.nrows</w:t>
      </w:r>
      <w:proofErr w:type="spellEnd"/>
      <w:r w:rsidRPr="00544F7E">
        <w:rPr>
          <w:color w:val="000000" w:themeColor="text1"/>
          <w:sz w:val="16"/>
          <w:szCs w:val="16"/>
        </w:rPr>
        <w:t>)):</w:t>
      </w:r>
    </w:p>
    <w:p w14:paraId="712AB86C"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j in </w:t>
      </w:r>
      <w:proofErr w:type="spellStart"/>
      <w:r w:rsidRPr="00544F7E">
        <w:rPr>
          <w:color w:val="000000" w:themeColor="text1"/>
          <w:sz w:val="16"/>
          <w:szCs w:val="16"/>
        </w:rPr>
        <w:t>xrange</w:t>
      </w:r>
      <w:proofErr w:type="spellEnd"/>
      <w:r w:rsidRPr="00544F7E">
        <w:rPr>
          <w:color w:val="000000" w:themeColor="text1"/>
          <w:sz w:val="16"/>
          <w:szCs w:val="16"/>
        </w:rPr>
        <w:t>(int(</w:t>
      </w:r>
      <w:proofErr w:type="spellStart"/>
      <w:r w:rsidRPr="00544F7E">
        <w:rPr>
          <w:color w:val="000000" w:themeColor="text1"/>
          <w:sz w:val="16"/>
          <w:szCs w:val="16"/>
        </w:rPr>
        <w:t>impermAscii.ncols</w:t>
      </w:r>
      <w:proofErr w:type="spellEnd"/>
      <w:r w:rsidRPr="00544F7E">
        <w:rPr>
          <w:color w:val="000000" w:themeColor="text1"/>
          <w:sz w:val="16"/>
          <w:szCs w:val="16"/>
        </w:rPr>
        <w:t>)):</w:t>
      </w:r>
    </w:p>
    <w:p w14:paraId="0EF204A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cellValue</w:t>
      </w:r>
      <w:proofErr w:type="spellEnd"/>
      <w:r w:rsidRPr="00544F7E">
        <w:rPr>
          <w:color w:val="000000" w:themeColor="text1"/>
          <w:sz w:val="16"/>
          <w:szCs w:val="16"/>
        </w:rPr>
        <w:t xml:space="preserve"> = </w:t>
      </w:r>
      <w:proofErr w:type="spellStart"/>
      <w:r w:rsidRPr="00544F7E">
        <w:rPr>
          <w:color w:val="000000" w:themeColor="text1"/>
          <w:sz w:val="16"/>
          <w:szCs w:val="16"/>
        </w:rPr>
        <w:t>impermAscii.array</w:t>
      </w:r>
      <w:proofErr w:type="spellEnd"/>
      <w:r w:rsidRPr="00544F7E">
        <w:rPr>
          <w:color w:val="000000" w:themeColor="text1"/>
          <w:sz w:val="16"/>
          <w:szCs w:val="16"/>
        </w:rPr>
        <w:t>[</w:t>
      </w:r>
      <w:proofErr w:type="spellStart"/>
      <w:r w:rsidRPr="00544F7E">
        <w:rPr>
          <w:color w:val="000000" w:themeColor="text1"/>
          <w:sz w:val="16"/>
          <w:szCs w:val="16"/>
        </w:rPr>
        <w:t>i,j</w:t>
      </w:r>
      <w:proofErr w:type="spellEnd"/>
      <w:r w:rsidRPr="00544F7E">
        <w:rPr>
          <w:color w:val="000000" w:themeColor="text1"/>
          <w:sz w:val="16"/>
          <w:szCs w:val="16"/>
        </w:rPr>
        <w:t>]</w:t>
      </w:r>
    </w:p>
    <w:p w14:paraId="75A9CA4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w:t>
      </w:r>
      <w:proofErr w:type="spellStart"/>
      <w:r w:rsidRPr="00544F7E">
        <w:rPr>
          <w:color w:val="000000" w:themeColor="text1"/>
          <w:sz w:val="16"/>
          <w:szCs w:val="16"/>
        </w:rPr>
        <w:t>imperm</w:t>
      </w:r>
      <w:proofErr w:type="spellEnd"/>
      <w:r w:rsidRPr="00544F7E">
        <w:rPr>
          <w:color w:val="000000" w:themeColor="text1"/>
          <w:sz w:val="16"/>
          <w:szCs w:val="16"/>
        </w:rPr>
        <w:t xml:space="preserve"> cell has a value of &gt; 0, completely permeable cells have a value of 0</w:t>
      </w:r>
    </w:p>
    <w:p w14:paraId="0DC2859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lastRenderedPageBreak/>
        <w:t xml:space="preserve">                    # if </w:t>
      </w:r>
      <w:proofErr w:type="spellStart"/>
      <w:proofErr w:type="gramStart"/>
      <w:r w:rsidRPr="00544F7E">
        <w:rPr>
          <w:color w:val="000000" w:themeColor="text1"/>
          <w:sz w:val="16"/>
          <w:szCs w:val="16"/>
        </w:rPr>
        <w:t>a</w:t>
      </w:r>
      <w:proofErr w:type="spellEnd"/>
      <w:proofErr w:type="gramEnd"/>
      <w:r w:rsidRPr="00544F7E">
        <w:rPr>
          <w:color w:val="000000" w:themeColor="text1"/>
          <w:sz w:val="16"/>
          <w:szCs w:val="16"/>
        </w:rPr>
        <w:t xml:space="preserve"> impermeable cell values </w:t>
      </w:r>
      <w:proofErr w:type="spellStart"/>
      <w:r w:rsidRPr="00544F7E">
        <w:rPr>
          <w:color w:val="000000" w:themeColor="text1"/>
          <w:sz w:val="16"/>
          <w:szCs w:val="16"/>
        </w:rPr>
        <w:t>over lap</w:t>
      </w:r>
      <w:proofErr w:type="spellEnd"/>
      <w:r w:rsidRPr="00544F7E">
        <w:rPr>
          <w:color w:val="000000" w:themeColor="text1"/>
          <w:sz w:val="16"/>
          <w:szCs w:val="16"/>
        </w:rPr>
        <w:t>, the first layer argument will take</w:t>
      </w:r>
    </w:p>
    <w:p w14:paraId="7A8C1D3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priority and assign its value first. Poor Programing :(</w:t>
      </w:r>
    </w:p>
    <w:p w14:paraId="6C49B0A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Check that the cell has a value that is not NODATA</w:t>
      </w:r>
    </w:p>
    <w:p w14:paraId="6209EED2"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if </w:t>
      </w:r>
      <w:proofErr w:type="spellStart"/>
      <w:r w:rsidRPr="00544F7E">
        <w:rPr>
          <w:color w:val="000000" w:themeColor="text1"/>
          <w:sz w:val="16"/>
          <w:szCs w:val="16"/>
        </w:rPr>
        <w:t>cellValue</w:t>
      </w:r>
      <w:proofErr w:type="spellEnd"/>
      <w:r w:rsidRPr="00544F7E">
        <w:rPr>
          <w:color w:val="000000" w:themeColor="text1"/>
          <w:sz w:val="16"/>
          <w:szCs w:val="16"/>
        </w:rPr>
        <w:t xml:space="preserve"> != -9999: </w:t>
      </w:r>
    </w:p>
    <w:p w14:paraId="321BE28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Assign value to master array</w:t>
      </w:r>
    </w:p>
    <w:p w14:paraId="72CD3E22"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impermOverlapArray</w:t>
      </w:r>
      <w:proofErr w:type="spellEnd"/>
      <w:r w:rsidRPr="00544F7E">
        <w:rPr>
          <w:color w:val="000000" w:themeColor="text1"/>
          <w:sz w:val="16"/>
          <w:szCs w:val="16"/>
        </w:rPr>
        <w:t>[</w:t>
      </w:r>
      <w:proofErr w:type="spellStart"/>
      <w:r w:rsidRPr="00544F7E">
        <w:rPr>
          <w:color w:val="000000" w:themeColor="text1"/>
          <w:sz w:val="16"/>
          <w:szCs w:val="16"/>
        </w:rPr>
        <w:t>i,j</w:t>
      </w:r>
      <w:proofErr w:type="spellEnd"/>
      <w:r w:rsidRPr="00544F7E">
        <w:rPr>
          <w:color w:val="000000" w:themeColor="text1"/>
          <w:sz w:val="16"/>
          <w:szCs w:val="16"/>
        </w:rPr>
        <w:t xml:space="preserve">] = </w:t>
      </w:r>
      <w:proofErr w:type="spellStart"/>
      <w:r w:rsidRPr="00544F7E">
        <w:rPr>
          <w:color w:val="000000" w:themeColor="text1"/>
          <w:sz w:val="16"/>
          <w:szCs w:val="16"/>
        </w:rPr>
        <w:t>percentImperv</w:t>
      </w:r>
      <w:proofErr w:type="spellEnd"/>
    </w:p>
    <w:p w14:paraId="46D5A54C" w14:textId="77777777" w:rsidR="00161CD6" w:rsidRPr="00544F7E" w:rsidRDefault="00161CD6" w:rsidP="00161CD6">
      <w:pPr>
        <w:spacing w:after="0" w:line="240" w:lineRule="auto"/>
        <w:rPr>
          <w:color w:val="000000" w:themeColor="text1"/>
          <w:sz w:val="16"/>
          <w:szCs w:val="16"/>
        </w:rPr>
      </w:pPr>
    </w:p>
    <w:p w14:paraId="0D3333B2"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increment the position of the percent list</w:t>
      </w:r>
    </w:p>
    <w:p w14:paraId="0052FA67"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percentPosition</w:t>
      </w:r>
      <w:proofErr w:type="spellEnd"/>
      <w:r w:rsidRPr="00544F7E">
        <w:rPr>
          <w:color w:val="000000" w:themeColor="text1"/>
          <w:sz w:val="16"/>
          <w:szCs w:val="16"/>
        </w:rPr>
        <w:t xml:space="preserve"> = </w:t>
      </w:r>
      <w:proofErr w:type="spellStart"/>
      <w:r w:rsidRPr="00544F7E">
        <w:rPr>
          <w:color w:val="000000" w:themeColor="text1"/>
          <w:sz w:val="16"/>
          <w:szCs w:val="16"/>
        </w:rPr>
        <w:t>percentPosition</w:t>
      </w:r>
      <w:proofErr w:type="spellEnd"/>
      <w:r w:rsidRPr="00544F7E">
        <w:rPr>
          <w:color w:val="000000" w:themeColor="text1"/>
          <w:sz w:val="16"/>
          <w:szCs w:val="16"/>
        </w:rPr>
        <w:t xml:space="preserve"> + 1</w:t>
      </w:r>
    </w:p>
    <w:p w14:paraId="0A5CE08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print("Completed </w:t>
      </w:r>
      <w:proofErr w:type="spellStart"/>
      <w:r w:rsidRPr="00544F7E">
        <w:rPr>
          <w:color w:val="000000" w:themeColor="text1"/>
          <w:sz w:val="16"/>
          <w:szCs w:val="16"/>
        </w:rPr>
        <w:t>imperv</w:t>
      </w:r>
      <w:proofErr w:type="spellEnd"/>
      <w:r w:rsidRPr="00544F7E">
        <w:rPr>
          <w:color w:val="000000" w:themeColor="text1"/>
          <w:sz w:val="16"/>
          <w:szCs w:val="16"/>
        </w:rPr>
        <w:t xml:space="preserve"> layer :", </w:t>
      </w:r>
      <w:proofErr w:type="spellStart"/>
      <w:r w:rsidRPr="00544F7E">
        <w:rPr>
          <w:color w:val="000000" w:themeColor="text1"/>
          <w:sz w:val="16"/>
          <w:szCs w:val="16"/>
        </w:rPr>
        <w:t>itemAscii</w:t>
      </w:r>
      <w:proofErr w:type="spellEnd"/>
      <w:r w:rsidRPr="00544F7E">
        <w:rPr>
          <w:color w:val="000000" w:themeColor="text1"/>
          <w:sz w:val="16"/>
          <w:szCs w:val="16"/>
        </w:rPr>
        <w:t>)</w:t>
      </w:r>
    </w:p>
    <w:p w14:paraId="281DEA0B" w14:textId="77777777" w:rsidR="00161CD6" w:rsidRPr="00544F7E" w:rsidRDefault="00161CD6" w:rsidP="00161CD6">
      <w:pPr>
        <w:spacing w:after="0" w:line="240" w:lineRule="auto"/>
        <w:rPr>
          <w:color w:val="000000" w:themeColor="text1"/>
          <w:sz w:val="16"/>
          <w:szCs w:val="16"/>
        </w:rPr>
      </w:pPr>
    </w:p>
    <w:p w14:paraId="1EA871C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Get the ratio of the </w:t>
      </w:r>
      <w:proofErr w:type="spellStart"/>
      <w:r w:rsidRPr="00544F7E">
        <w:rPr>
          <w:color w:val="000000" w:themeColor="text1"/>
          <w:sz w:val="16"/>
          <w:szCs w:val="16"/>
        </w:rPr>
        <w:t>impermOverlapArray</w:t>
      </w:r>
      <w:proofErr w:type="spellEnd"/>
      <w:r w:rsidRPr="00544F7E">
        <w:rPr>
          <w:color w:val="000000" w:themeColor="text1"/>
          <w:sz w:val="16"/>
          <w:szCs w:val="16"/>
        </w:rPr>
        <w:t xml:space="preserve"> cells to AOI raster cells</w:t>
      </w:r>
    </w:p>
    <w:p w14:paraId="3F22401E"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aoiOverlapRatio</w:t>
      </w:r>
      <w:proofErr w:type="spellEnd"/>
      <w:r w:rsidRPr="00544F7E">
        <w:rPr>
          <w:color w:val="000000" w:themeColor="text1"/>
          <w:sz w:val="16"/>
          <w:szCs w:val="16"/>
        </w:rPr>
        <w:t xml:space="preserve"> = int(float(</w:t>
      </w:r>
      <w:proofErr w:type="spellStart"/>
      <w:r w:rsidRPr="00544F7E">
        <w:rPr>
          <w:color w:val="000000" w:themeColor="text1"/>
          <w:sz w:val="16"/>
          <w:szCs w:val="16"/>
        </w:rPr>
        <w:t>aoiAscii.cellsize</w:t>
      </w:r>
      <w:proofErr w:type="spellEnd"/>
      <w:r w:rsidRPr="00544F7E">
        <w:rPr>
          <w:color w:val="000000" w:themeColor="text1"/>
          <w:sz w:val="16"/>
          <w:szCs w:val="16"/>
        </w:rPr>
        <w:t>)/float(</w:t>
      </w:r>
      <w:proofErr w:type="spellStart"/>
      <w:r w:rsidRPr="00544F7E">
        <w:rPr>
          <w:color w:val="000000" w:themeColor="text1"/>
          <w:sz w:val="16"/>
          <w:szCs w:val="16"/>
        </w:rPr>
        <w:t>greatCommonD</w:t>
      </w:r>
      <w:proofErr w:type="spellEnd"/>
      <w:r w:rsidRPr="00544F7E">
        <w:rPr>
          <w:color w:val="000000" w:themeColor="text1"/>
          <w:sz w:val="16"/>
          <w:szCs w:val="16"/>
        </w:rPr>
        <w:t>))</w:t>
      </w:r>
    </w:p>
    <w:p w14:paraId="2002860C" w14:textId="77777777" w:rsidR="00161CD6" w:rsidRPr="00544F7E" w:rsidRDefault="00161CD6" w:rsidP="00161CD6">
      <w:pPr>
        <w:spacing w:after="0" w:line="240" w:lineRule="auto"/>
        <w:rPr>
          <w:color w:val="000000" w:themeColor="text1"/>
          <w:sz w:val="16"/>
          <w:szCs w:val="16"/>
        </w:rPr>
      </w:pPr>
    </w:p>
    <w:p w14:paraId="1BDD2C9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print("Creating pervious map :", </w:t>
      </w:r>
      <w:proofErr w:type="spellStart"/>
      <w:r w:rsidRPr="00544F7E">
        <w:rPr>
          <w:color w:val="000000" w:themeColor="text1"/>
          <w:sz w:val="16"/>
          <w:szCs w:val="16"/>
        </w:rPr>
        <w:t>outFile</w:t>
      </w:r>
      <w:proofErr w:type="spellEnd"/>
      <w:r w:rsidRPr="00544F7E">
        <w:rPr>
          <w:color w:val="000000" w:themeColor="text1"/>
          <w:sz w:val="16"/>
          <w:szCs w:val="16"/>
        </w:rPr>
        <w:t>)</w:t>
      </w:r>
    </w:p>
    <w:p w14:paraId="0F035E9E" w14:textId="77777777" w:rsidR="00161CD6" w:rsidRPr="00544F7E" w:rsidRDefault="00161CD6" w:rsidP="00161CD6">
      <w:pPr>
        <w:spacing w:after="0" w:line="240" w:lineRule="auto"/>
        <w:rPr>
          <w:color w:val="000000" w:themeColor="text1"/>
          <w:sz w:val="16"/>
          <w:szCs w:val="16"/>
        </w:rPr>
      </w:pPr>
    </w:p>
    <w:p w14:paraId="0F517FC2"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For each </w:t>
      </w:r>
      <w:proofErr w:type="spellStart"/>
      <w:r w:rsidRPr="00544F7E">
        <w:rPr>
          <w:color w:val="000000" w:themeColor="text1"/>
          <w:sz w:val="16"/>
          <w:szCs w:val="16"/>
        </w:rPr>
        <w:t>aoi</w:t>
      </w:r>
      <w:proofErr w:type="spellEnd"/>
      <w:r w:rsidRPr="00544F7E">
        <w:rPr>
          <w:color w:val="000000" w:themeColor="text1"/>
          <w:sz w:val="16"/>
          <w:szCs w:val="16"/>
        </w:rPr>
        <w:t xml:space="preserve"> cell calculate the percentage permeable </w:t>
      </w:r>
    </w:p>
    <w:p w14:paraId="449EFD5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w:t>
      </w:r>
      <w:proofErr w:type="spellStart"/>
      <w:r w:rsidRPr="00544F7E">
        <w:rPr>
          <w:color w:val="000000" w:themeColor="text1"/>
          <w:sz w:val="16"/>
          <w:szCs w:val="16"/>
        </w:rPr>
        <w:t>i</w:t>
      </w:r>
      <w:proofErr w:type="spellEnd"/>
      <w:r w:rsidRPr="00544F7E">
        <w:rPr>
          <w:color w:val="000000" w:themeColor="text1"/>
          <w:sz w:val="16"/>
          <w:szCs w:val="16"/>
        </w:rPr>
        <w:t xml:space="preserve"> in </w:t>
      </w:r>
      <w:proofErr w:type="spellStart"/>
      <w:r w:rsidRPr="00544F7E">
        <w:rPr>
          <w:color w:val="000000" w:themeColor="text1"/>
          <w:sz w:val="16"/>
          <w:szCs w:val="16"/>
        </w:rPr>
        <w:t>xrange</w:t>
      </w:r>
      <w:proofErr w:type="spellEnd"/>
      <w:r w:rsidRPr="00544F7E">
        <w:rPr>
          <w:color w:val="000000" w:themeColor="text1"/>
          <w:sz w:val="16"/>
          <w:szCs w:val="16"/>
        </w:rPr>
        <w:t>(row):</w:t>
      </w:r>
    </w:p>
    <w:p w14:paraId="22698723"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j in </w:t>
      </w:r>
      <w:proofErr w:type="spellStart"/>
      <w:r w:rsidRPr="00544F7E">
        <w:rPr>
          <w:color w:val="000000" w:themeColor="text1"/>
          <w:sz w:val="16"/>
          <w:szCs w:val="16"/>
        </w:rPr>
        <w:t>xrange</w:t>
      </w:r>
      <w:proofErr w:type="spellEnd"/>
      <w:r w:rsidRPr="00544F7E">
        <w:rPr>
          <w:color w:val="000000" w:themeColor="text1"/>
          <w:sz w:val="16"/>
          <w:szCs w:val="16"/>
        </w:rPr>
        <w:t>(col):</w:t>
      </w:r>
    </w:p>
    <w:p w14:paraId="45721AB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w:t>
      </w:r>
      <w:proofErr w:type="spellStart"/>
      <w:r w:rsidRPr="00544F7E">
        <w:rPr>
          <w:color w:val="000000" w:themeColor="text1"/>
          <w:sz w:val="16"/>
          <w:szCs w:val="16"/>
        </w:rPr>
        <w:t>impermSum</w:t>
      </w:r>
      <w:proofErr w:type="spellEnd"/>
      <w:r w:rsidRPr="00544F7E">
        <w:rPr>
          <w:color w:val="000000" w:themeColor="text1"/>
          <w:sz w:val="16"/>
          <w:szCs w:val="16"/>
        </w:rPr>
        <w:t xml:space="preserve"> holds the total of all </w:t>
      </w:r>
      <w:proofErr w:type="spellStart"/>
      <w:r w:rsidRPr="00544F7E">
        <w:rPr>
          <w:color w:val="000000" w:themeColor="text1"/>
          <w:sz w:val="16"/>
          <w:szCs w:val="16"/>
        </w:rPr>
        <w:t>imperm</w:t>
      </w:r>
      <w:proofErr w:type="spellEnd"/>
      <w:r w:rsidRPr="00544F7E">
        <w:rPr>
          <w:color w:val="000000" w:themeColor="text1"/>
          <w:sz w:val="16"/>
          <w:szCs w:val="16"/>
        </w:rPr>
        <w:t xml:space="preserve"> cell values set to zero each loop</w:t>
      </w:r>
    </w:p>
    <w:p w14:paraId="45779F8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impermSum</w:t>
      </w:r>
      <w:proofErr w:type="spellEnd"/>
      <w:r w:rsidRPr="00544F7E">
        <w:rPr>
          <w:color w:val="000000" w:themeColor="text1"/>
          <w:sz w:val="16"/>
          <w:szCs w:val="16"/>
        </w:rPr>
        <w:t xml:space="preserve"> = 0</w:t>
      </w:r>
    </w:p>
    <w:p w14:paraId="192F7E45" w14:textId="77777777" w:rsidR="00161CD6" w:rsidRPr="00544F7E" w:rsidRDefault="00161CD6" w:rsidP="00161CD6">
      <w:pPr>
        <w:spacing w:after="0" w:line="240" w:lineRule="auto"/>
        <w:rPr>
          <w:color w:val="000000" w:themeColor="text1"/>
          <w:sz w:val="16"/>
          <w:szCs w:val="16"/>
        </w:rPr>
      </w:pPr>
    </w:p>
    <w:p w14:paraId="4E0BE572"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Loop through the over lapped impervious cells, </w:t>
      </w:r>
      <w:proofErr w:type="gramStart"/>
      <w:r w:rsidRPr="00544F7E">
        <w:rPr>
          <w:color w:val="000000" w:themeColor="text1"/>
          <w:sz w:val="16"/>
          <w:szCs w:val="16"/>
        </w:rPr>
        <w:t>e.g.</w:t>
      </w:r>
      <w:proofErr w:type="gramEnd"/>
      <w:r w:rsidRPr="00544F7E">
        <w:rPr>
          <w:color w:val="000000" w:themeColor="text1"/>
          <w:sz w:val="16"/>
          <w:szCs w:val="16"/>
        </w:rPr>
        <w:t xml:space="preserve"> 30m / 5m = 6x6 overlap</w:t>
      </w:r>
    </w:p>
    <w:p w14:paraId="396E321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r in </w:t>
      </w:r>
      <w:proofErr w:type="spellStart"/>
      <w:r w:rsidRPr="00544F7E">
        <w:rPr>
          <w:color w:val="000000" w:themeColor="text1"/>
          <w:sz w:val="16"/>
          <w:szCs w:val="16"/>
        </w:rPr>
        <w:t>xrange</w:t>
      </w:r>
      <w:proofErr w:type="spellEnd"/>
      <w:r w:rsidRPr="00544F7E">
        <w:rPr>
          <w:color w:val="000000" w:themeColor="text1"/>
          <w:sz w:val="16"/>
          <w:szCs w:val="16"/>
        </w:rPr>
        <w:t>(</w:t>
      </w:r>
      <w:proofErr w:type="spellStart"/>
      <w:r w:rsidRPr="00544F7E">
        <w:rPr>
          <w:color w:val="000000" w:themeColor="text1"/>
          <w:sz w:val="16"/>
          <w:szCs w:val="16"/>
        </w:rPr>
        <w:t>aoiOverlapRatio</w:t>
      </w:r>
      <w:proofErr w:type="spellEnd"/>
      <w:r w:rsidRPr="00544F7E">
        <w:rPr>
          <w:color w:val="000000" w:themeColor="text1"/>
          <w:sz w:val="16"/>
          <w:szCs w:val="16"/>
        </w:rPr>
        <w:t>):</w:t>
      </w:r>
    </w:p>
    <w:p w14:paraId="5384508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for c in </w:t>
      </w:r>
      <w:proofErr w:type="spellStart"/>
      <w:r w:rsidRPr="00544F7E">
        <w:rPr>
          <w:color w:val="000000" w:themeColor="text1"/>
          <w:sz w:val="16"/>
          <w:szCs w:val="16"/>
        </w:rPr>
        <w:t>xrange</w:t>
      </w:r>
      <w:proofErr w:type="spellEnd"/>
      <w:r w:rsidRPr="00544F7E">
        <w:rPr>
          <w:color w:val="000000" w:themeColor="text1"/>
          <w:sz w:val="16"/>
          <w:szCs w:val="16"/>
        </w:rPr>
        <w:t>(</w:t>
      </w:r>
      <w:proofErr w:type="spellStart"/>
      <w:r w:rsidRPr="00544F7E">
        <w:rPr>
          <w:color w:val="000000" w:themeColor="text1"/>
          <w:sz w:val="16"/>
          <w:szCs w:val="16"/>
        </w:rPr>
        <w:t>aoiOverlapRatio</w:t>
      </w:r>
      <w:proofErr w:type="spellEnd"/>
      <w:r w:rsidRPr="00544F7E">
        <w:rPr>
          <w:color w:val="000000" w:themeColor="text1"/>
          <w:sz w:val="16"/>
          <w:szCs w:val="16"/>
        </w:rPr>
        <w:t xml:space="preserve">): </w:t>
      </w:r>
    </w:p>
    <w:p w14:paraId="16114EE4"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impervRow</w:t>
      </w:r>
      <w:proofErr w:type="spellEnd"/>
      <w:r w:rsidRPr="00544F7E">
        <w:rPr>
          <w:color w:val="000000" w:themeColor="text1"/>
          <w:sz w:val="16"/>
          <w:szCs w:val="16"/>
        </w:rPr>
        <w:t xml:space="preserve"> = (</w:t>
      </w:r>
      <w:proofErr w:type="spellStart"/>
      <w:r w:rsidRPr="00544F7E">
        <w:rPr>
          <w:color w:val="000000" w:themeColor="text1"/>
          <w:sz w:val="16"/>
          <w:szCs w:val="16"/>
        </w:rPr>
        <w:t>i</w:t>
      </w:r>
      <w:proofErr w:type="spellEnd"/>
      <w:r w:rsidRPr="00544F7E">
        <w:rPr>
          <w:color w:val="000000" w:themeColor="text1"/>
          <w:sz w:val="16"/>
          <w:szCs w:val="16"/>
        </w:rPr>
        <w:t>*</w:t>
      </w:r>
      <w:proofErr w:type="spellStart"/>
      <w:r w:rsidRPr="00544F7E">
        <w:rPr>
          <w:color w:val="000000" w:themeColor="text1"/>
          <w:sz w:val="16"/>
          <w:szCs w:val="16"/>
        </w:rPr>
        <w:t>aoiOverlapRatio</w:t>
      </w:r>
      <w:proofErr w:type="spellEnd"/>
      <w:r w:rsidRPr="00544F7E">
        <w:rPr>
          <w:color w:val="000000" w:themeColor="text1"/>
          <w:sz w:val="16"/>
          <w:szCs w:val="16"/>
        </w:rPr>
        <w:t>) + (r)</w:t>
      </w:r>
    </w:p>
    <w:p w14:paraId="310C352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impervCol</w:t>
      </w:r>
      <w:proofErr w:type="spellEnd"/>
      <w:r w:rsidRPr="00544F7E">
        <w:rPr>
          <w:color w:val="000000" w:themeColor="text1"/>
          <w:sz w:val="16"/>
          <w:szCs w:val="16"/>
        </w:rPr>
        <w:t xml:space="preserve"> = (j*</w:t>
      </w:r>
      <w:proofErr w:type="spellStart"/>
      <w:r w:rsidRPr="00544F7E">
        <w:rPr>
          <w:color w:val="000000" w:themeColor="text1"/>
          <w:sz w:val="16"/>
          <w:szCs w:val="16"/>
        </w:rPr>
        <w:t>aoiOverlapRatio</w:t>
      </w:r>
      <w:proofErr w:type="spellEnd"/>
      <w:r w:rsidRPr="00544F7E">
        <w:rPr>
          <w:color w:val="000000" w:themeColor="text1"/>
          <w:sz w:val="16"/>
          <w:szCs w:val="16"/>
        </w:rPr>
        <w:t>) + (c)</w:t>
      </w:r>
    </w:p>
    <w:p w14:paraId="3C5F049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retrieve cell value </w:t>
      </w:r>
    </w:p>
    <w:p w14:paraId="243FC0EA"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cellValue</w:t>
      </w:r>
      <w:proofErr w:type="spellEnd"/>
      <w:r w:rsidRPr="00544F7E">
        <w:rPr>
          <w:color w:val="000000" w:themeColor="text1"/>
          <w:sz w:val="16"/>
          <w:szCs w:val="16"/>
        </w:rPr>
        <w:t xml:space="preserve"> = </w:t>
      </w:r>
      <w:proofErr w:type="spellStart"/>
      <w:r w:rsidRPr="00544F7E">
        <w:rPr>
          <w:color w:val="000000" w:themeColor="text1"/>
          <w:sz w:val="16"/>
          <w:szCs w:val="16"/>
        </w:rPr>
        <w:t>impermOverlapArray</w:t>
      </w:r>
      <w:proofErr w:type="spellEnd"/>
      <w:r w:rsidRPr="00544F7E">
        <w:rPr>
          <w:color w:val="000000" w:themeColor="text1"/>
          <w:sz w:val="16"/>
          <w:szCs w:val="16"/>
        </w:rPr>
        <w:t>[</w:t>
      </w:r>
      <w:proofErr w:type="spellStart"/>
      <w:r w:rsidRPr="00544F7E">
        <w:rPr>
          <w:color w:val="000000" w:themeColor="text1"/>
          <w:sz w:val="16"/>
          <w:szCs w:val="16"/>
        </w:rPr>
        <w:t>impervRow,impervCol</w:t>
      </w:r>
      <w:proofErr w:type="spellEnd"/>
      <w:r w:rsidRPr="00544F7E">
        <w:rPr>
          <w:color w:val="000000" w:themeColor="text1"/>
          <w:sz w:val="16"/>
          <w:szCs w:val="16"/>
        </w:rPr>
        <w:t>]</w:t>
      </w:r>
    </w:p>
    <w:p w14:paraId="3CD8A35B"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add cell value to </w:t>
      </w:r>
      <w:proofErr w:type="spellStart"/>
      <w:r w:rsidRPr="00544F7E">
        <w:rPr>
          <w:color w:val="000000" w:themeColor="text1"/>
          <w:sz w:val="16"/>
          <w:szCs w:val="16"/>
        </w:rPr>
        <w:t>impermSum</w:t>
      </w:r>
      <w:proofErr w:type="spellEnd"/>
    </w:p>
    <w:p w14:paraId="5DFFA56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impermSum</w:t>
      </w:r>
      <w:proofErr w:type="spellEnd"/>
      <w:r w:rsidRPr="00544F7E">
        <w:rPr>
          <w:color w:val="000000" w:themeColor="text1"/>
          <w:sz w:val="16"/>
          <w:szCs w:val="16"/>
        </w:rPr>
        <w:t xml:space="preserve"> = </w:t>
      </w:r>
      <w:proofErr w:type="spellStart"/>
      <w:r w:rsidRPr="00544F7E">
        <w:rPr>
          <w:color w:val="000000" w:themeColor="text1"/>
          <w:sz w:val="16"/>
          <w:szCs w:val="16"/>
        </w:rPr>
        <w:t>impermSum</w:t>
      </w:r>
      <w:proofErr w:type="spellEnd"/>
      <w:r w:rsidRPr="00544F7E">
        <w:rPr>
          <w:color w:val="000000" w:themeColor="text1"/>
          <w:sz w:val="16"/>
          <w:szCs w:val="16"/>
        </w:rPr>
        <w:t xml:space="preserve"> + </w:t>
      </w:r>
      <w:proofErr w:type="spellStart"/>
      <w:r w:rsidRPr="00544F7E">
        <w:rPr>
          <w:color w:val="000000" w:themeColor="text1"/>
          <w:sz w:val="16"/>
          <w:szCs w:val="16"/>
        </w:rPr>
        <w:t>cellValue</w:t>
      </w:r>
      <w:proofErr w:type="spellEnd"/>
    </w:p>
    <w:p w14:paraId="337A893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Calculate pervious percentage from impervious values, converted back to pervious</w:t>
      </w:r>
    </w:p>
    <w:p w14:paraId="7EEDC58F"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permeableValue</w:t>
      </w:r>
      <w:proofErr w:type="spellEnd"/>
      <w:r w:rsidRPr="00544F7E">
        <w:rPr>
          <w:color w:val="000000" w:themeColor="text1"/>
          <w:sz w:val="16"/>
          <w:szCs w:val="16"/>
        </w:rPr>
        <w:t xml:space="preserve"> = 1 - (</w:t>
      </w:r>
      <w:proofErr w:type="spellStart"/>
      <w:r w:rsidRPr="00544F7E">
        <w:rPr>
          <w:color w:val="000000" w:themeColor="text1"/>
          <w:sz w:val="16"/>
          <w:szCs w:val="16"/>
        </w:rPr>
        <w:t>impermSum</w:t>
      </w:r>
      <w:proofErr w:type="spellEnd"/>
      <w:r w:rsidRPr="00544F7E">
        <w:rPr>
          <w:color w:val="000000" w:themeColor="text1"/>
          <w:sz w:val="16"/>
          <w:szCs w:val="16"/>
        </w:rPr>
        <w:t xml:space="preserve"> / (</w:t>
      </w:r>
      <w:proofErr w:type="spellStart"/>
      <w:r w:rsidRPr="00544F7E">
        <w:rPr>
          <w:color w:val="000000" w:themeColor="text1"/>
          <w:sz w:val="16"/>
          <w:szCs w:val="16"/>
        </w:rPr>
        <w:t>aoiOverlapRatio</w:t>
      </w:r>
      <w:proofErr w:type="spellEnd"/>
      <w:r w:rsidRPr="00544F7E">
        <w:rPr>
          <w:color w:val="000000" w:themeColor="text1"/>
          <w:sz w:val="16"/>
          <w:szCs w:val="16"/>
        </w:rPr>
        <w:t xml:space="preserve"> * </w:t>
      </w:r>
      <w:proofErr w:type="spellStart"/>
      <w:r w:rsidRPr="00544F7E">
        <w:rPr>
          <w:color w:val="000000" w:themeColor="text1"/>
          <w:sz w:val="16"/>
          <w:szCs w:val="16"/>
        </w:rPr>
        <w:t>aoiOverlapRatio</w:t>
      </w:r>
      <w:proofErr w:type="spellEnd"/>
      <w:r w:rsidRPr="00544F7E">
        <w:rPr>
          <w:color w:val="000000" w:themeColor="text1"/>
          <w:sz w:val="16"/>
          <w:szCs w:val="16"/>
        </w:rPr>
        <w:t>))  # Calculate pervious percentage</w:t>
      </w:r>
    </w:p>
    <w:p w14:paraId="02C0F7F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Assign pervious value to output array</w:t>
      </w:r>
    </w:p>
    <w:p w14:paraId="3FF5595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outArray</w:t>
      </w:r>
      <w:proofErr w:type="spellEnd"/>
      <w:r w:rsidRPr="00544F7E">
        <w:rPr>
          <w:color w:val="000000" w:themeColor="text1"/>
          <w:sz w:val="16"/>
          <w:szCs w:val="16"/>
        </w:rPr>
        <w:t>[</w:t>
      </w:r>
      <w:proofErr w:type="spellStart"/>
      <w:r w:rsidRPr="00544F7E">
        <w:rPr>
          <w:color w:val="000000" w:themeColor="text1"/>
          <w:sz w:val="16"/>
          <w:szCs w:val="16"/>
        </w:rPr>
        <w:t>i,j</w:t>
      </w:r>
      <w:proofErr w:type="spellEnd"/>
      <w:r w:rsidRPr="00544F7E">
        <w:rPr>
          <w:color w:val="000000" w:themeColor="text1"/>
          <w:sz w:val="16"/>
          <w:szCs w:val="16"/>
        </w:rPr>
        <w:t xml:space="preserve">] = </w:t>
      </w:r>
      <w:proofErr w:type="spellStart"/>
      <w:r w:rsidRPr="00544F7E">
        <w:rPr>
          <w:color w:val="000000" w:themeColor="text1"/>
          <w:sz w:val="16"/>
          <w:szCs w:val="16"/>
        </w:rPr>
        <w:t>permeableValue</w:t>
      </w:r>
      <w:proofErr w:type="spellEnd"/>
    </w:p>
    <w:p w14:paraId="4270D7DD" w14:textId="77777777" w:rsidR="00161CD6" w:rsidRPr="00544F7E" w:rsidRDefault="00161CD6" w:rsidP="00161CD6">
      <w:pPr>
        <w:spacing w:after="0" w:line="240" w:lineRule="auto"/>
        <w:rPr>
          <w:color w:val="000000" w:themeColor="text1"/>
          <w:sz w:val="16"/>
          <w:szCs w:val="16"/>
        </w:rPr>
      </w:pPr>
    </w:p>
    <w:p w14:paraId="7E161CC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Open output file</w:t>
      </w:r>
    </w:p>
    <w:p w14:paraId="315B539D"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f = open(</w:t>
      </w:r>
      <w:proofErr w:type="spellStart"/>
      <w:r w:rsidRPr="00544F7E">
        <w:rPr>
          <w:color w:val="000000" w:themeColor="text1"/>
          <w:sz w:val="16"/>
          <w:szCs w:val="16"/>
        </w:rPr>
        <w:t>outFile</w:t>
      </w:r>
      <w:proofErr w:type="spellEnd"/>
      <w:r w:rsidRPr="00544F7E">
        <w:rPr>
          <w:color w:val="000000" w:themeColor="text1"/>
          <w:sz w:val="16"/>
          <w:szCs w:val="16"/>
        </w:rPr>
        <w:t>, "w")</w:t>
      </w:r>
    </w:p>
    <w:p w14:paraId="17A38CF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Write AOI header to output file</w:t>
      </w:r>
    </w:p>
    <w:p w14:paraId="7863E540"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f.write</w:t>
      </w:r>
      <w:proofErr w:type="spellEnd"/>
      <w:r w:rsidRPr="00544F7E">
        <w:rPr>
          <w:color w:val="000000" w:themeColor="text1"/>
          <w:sz w:val="16"/>
          <w:szCs w:val="16"/>
        </w:rPr>
        <w:t>(</w:t>
      </w:r>
      <w:proofErr w:type="spellStart"/>
      <w:r w:rsidRPr="00544F7E">
        <w:rPr>
          <w:color w:val="000000" w:themeColor="text1"/>
          <w:sz w:val="16"/>
          <w:szCs w:val="16"/>
        </w:rPr>
        <w:t>aoiAscii.header</w:t>
      </w:r>
      <w:proofErr w:type="spellEnd"/>
      <w:r w:rsidRPr="00544F7E">
        <w:rPr>
          <w:color w:val="000000" w:themeColor="text1"/>
          <w:sz w:val="16"/>
          <w:szCs w:val="16"/>
        </w:rPr>
        <w:t>)</w:t>
      </w:r>
    </w:p>
    <w:p w14:paraId="2B5EBC51"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 Save values array to output file</w:t>
      </w:r>
    </w:p>
    <w:p w14:paraId="6C6B30D6"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numpy.savetxt</w:t>
      </w:r>
      <w:proofErr w:type="spellEnd"/>
      <w:r w:rsidRPr="00544F7E">
        <w:rPr>
          <w:color w:val="000000" w:themeColor="text1"/>
          <w:sz w:val="16"/>
          <w:szCs w:val="16"/>
        </w:rPr>
        <w:t xml:space="preserve">(f, </w:t>
      </w:r>
      <w:proofErr w:type="spellStart"/>
      <w:r w:rsidRPr="00544F7E">
        <w:rPr>
          <w:color w:val="000000" w:themeColor="text1"/>
          <w:sz w:val="16"/>
          <w:szCs w:val="16"/>
        </w:rPr>
        <w:t>outArray</w:t>
      </w:r>
      <w:proofErr w:type="spellEnd"/>
      <w:r w:rsidRPr="00544F7E">
        <w:rPr>
          <w:color w:val="000000" w:themeColor="text1"/>
          <w:sz w:val="16"/>
          <w:szCs w:val="16"/>
        </w:rPr>
        <w:t xml:space="preserve">, </w:t>
      </w:r>
      <w:proofErr w:type="spellStart"/>
      <w:r w:rsidRPr="00544F7E">
        <w:rPr>
          <w:color w:val="000000" w:themeColor="text1"/>
          <w:sz w:val="16"/>
          <w:szCs w:val="16"/>
        </w:rPr>
        <w:t>fmt</w:t>
      </w:r>
      <w:proofErr w:type="spellEnd"/>
      <w:r w:rsidRPr="00544F7E">
        <w:rPr>
          <w:color w:val="000000" w:themeColor="text1"/>
          <w:sz w:val="16"/>
          <w:szCs w:val="16"/>
        </w:rPr>
        <w:t>="%f")</w:t>
      </w:r>
    </w:p>
    <w:p w14:paraId="673D7188"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f.close</w:t>
      </w:r>
      <w:proofErr w:type="spellEnd"/>
      <w:r w:rsidRPr="00544F7E">
        <w:rPr>
          <w:color w:val="000000" w:themeColor="text1"/>
          <w:sz w:val="16"/>
          <w:szCs w:val="16"/>
        </w:rPr>
        <w:t>()</w:t>
      </w:r>
    </w:p>
    <w:p w14:paraId="3B396EE9"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 xml:space="preserve">    print("Done!")</w:t>
      </w:r>
    </w:p>
    <w:p w14:paraId="2560A7D4" w14:textId="77777777" w:rsidR="00161CD6" w:rsidRPr="00544F7E" w:rsidRDefault="00161CD6" w:rsidP="00161CD6">
      <w:pPr>
        <w:spacing w:after="0" w:line="240" w:lineRule="auto"/>
        <w:rPr>
          <w:color w:val="000000" w:themeColor="text1"/>
          <w:sz w:val="16"/>
          <w:szCs w:val="16"/>
        </w:rPr>
      </w:pPr>
    </w:p>
    <w:p w14:paraId="081338ED" w14:textId="77777777" w:rsidR="00161CD6" w:rsidRPr="00544F7E" w:rsidRDefault="00161CD6" w:rsidP="00161CD6">
      <w:pPr>
        <w:spacing w:after="0" w:line="240" w:lineRule="auto"/>
        <w:rPr>
          <w:color w:val="000000" w:themeColor="text1"/>
          <w:sz w:val="16"/>
          <w:szCs w:val="16"/>
        </w:rPr>
      </w:pPr>
    </w:p>
    <w:p w14:paraId="647B8575" w14:textId="77777777" w:rsidR="00161CD6" w:rsidRPr="00544F7E" w:rsidRDefault="00161CD6" w:rsidP="00161CD6">
      <w:pPr>
        <w:spacing w:after="0" w:line="240" w:lineRule="auto"/>
        <w:rPr>
          <w:color w:val="000000" w:themeColor="text1"/>
          <w:sz w:val="16"/>
          <w:szCs w:val="16"/>
        </w:rPr>
      </w:pPr>
      <w:r w:rsidRPr="00544F7E">
        <w:rPr>
          <w:color w:val="000000" w:themeColor="text1"/>
          <w:sz w:val="16"/>
          <w:szCs w:val="16"/>
        </w:rPr>
        <w:t>if __name__ == "__main__":</w:t>
      </w:r>
    </w:p>
    <w:p w14:paraId="71BBBD88" w14:textId="6D4ACBAF" w:rsidR="00161CD6" w:rsidRDefault="00161CD6" w:rsidP="00161CD6">
      <w:pPr>
        <w:spacing w:after="0" w:line="240" w:lineRule="auto"/>
        <w:rPr>
          <w:color w:val="000000" w:themeColor="text1"/>
          <w:sz w:val="16"/>
          <w:szCs w:val="16"/>
        </w:rPr>
      </w:pPr>
      <w:r w:rsidRPr="00544F7E">
        <w:rPr>
          <w:color w:val="000000" w:themeColor="text1"/>
          <w:sz w:val="16"/>
          <w:szCs w:val="16"/>
        </w:rPr>
        <w:t xml:space="preserve">    </w:t>
      </w:r>
      <w:proofErr w:type="spellStart"/>
      <w:r w:rsidRPr="00544F7E">
        <w:rPr>
          <w:color w:val="000000" w:themeColor="text1"/>
          <w:sz w:val="16"/>
          <w:szCs w:val="16"/>
        </w:rPr>
        <w:t>sys.exit</w:t>
      </w:r>
      <w:proofErr w:type="spellEnd"/>
      <w:r w:rsidRPr="00544F7E">
        <w:rPr>
          <w:color w:val="000000" w:themeColor="text1"/>
          <w:sz w:val="16"/>
          <w:szCs w:val="16"/>
        </w:rPr>
        <w:t>(main())</w:t>
      </w:r>
    </w:p>
    <w:p w14:paraId="6974FD0C" w14:textId="481C9498" w:rsidR="00161CD6" w:rsidRDefault="00161CD6" w:rsidP="00161CD6">
      <w:pPr>
        <w:spacing w:after="0" w:line="240" w:lineRule="auto"/>
        <w:rPr>
          <w:color w:val="000000" w:themeColor="text1"/>
          <w:sz w:val="16"/>
          <w:szCs w:val="16"/>
        </w:rPr>
      </w:pPr>
    </w:p>
    <w:p w14:paraId="671B6E31" w14:textId="77777777" w:rsidR="00161CD6" w:rsidRDefault="00161CD6" w:rsidP="00161CD6">
      <w:pPr>
        <w:spacing w:after="0" w:line="240" w:lineRule="auto"/>
        <w:rPr>
          <w:color w:val="000000" w:themeColor="text1"/>
          <w:sz w:val="16"/>
          <w:szCs w:val="16"/>
        </w:rPr>
        <w:sectPr w:rsidR="00161CD6" w:rsidSect="005F4E4E">
          <w:headerReference w:type="default" r:id="rId366"/>
          <w:headerReference w:type="first" r:id="rId367"/>
          <w:pgSz w:w="12240" w:h="15840"/>
          <w:pgMar w:top="1440" w:right="1440" w:bottom="1440" w:left="1440" w:header="720" w:footer="720" w:gutter="0"/>
          <w:cols w:space="720"/>
          <w:titlePg/>
          <w:docGrid w:linePitch="360"/>
        </w:sectPr>
      </w:pPr>
    </w:p>
    <w:p w14:paraId="381A8706" w14:textId="10688194" w:rsidR="00161CD6" w:rsidRPr="006D28B3" w:rsidRDefault="00161CD6" w:rsidP="006D28B3">
      <w:pPr>
        <w:pStyle w:val="Heading1"/>
        <w:rPr>
          <w:rFonts w:ascii="Times New Roman" w:hAnsi="Times New Roman" w:cs="Times New Roman"/>
          <w:sz w:val="52"/>
          <w:szCs w:val="52"/>
        </w:rPr>
      </w:pPr>
      <w:bookmarkStart w:id="50" w:name="_Toc91767262"/>
      <w:r w:rsidRPr="006D28B3">
        <w:rPr>
          <w:rFonts w:ascii="Times New Roman" w:hAnsi="Times New Roman" w:cs="Times New Roman"/>
          <w:noProof/>
          <w:sz w:val="52"/>
          <w:szCs w:val="52"/>
        </w:rPr>
        <w:lastRenderedPageBreak/>
        <mc:AlternateContent>
          <mc:Choice Requires="wps">
            <w:drawing>
              <wp:anchor distT="45720" distB="45720" distL="114300" distR="114300" simplePos="0" relativeHeight="251718656" behindDoc="0" locked="0" layoutInCell="1" allowOverlap="1" wp14:anchorId="1E05C7A7" wp14:editId="5EC90511">
                <wp:simplePos x="0" y="0"/>
                <wp:positionH relativeFrom="margin">
                  <wp:align>left</wp:align>
                </wp:positionH>
                <wp:positionV relativeFrom="paragraph">
                  <wp:posOffset>719455</wp:posOffset>
                </wp:positionV>
                <wp:extent cx="5812155" cy="1447800"/>
                <wp:effectExtent l="0" t="0" r="17145" b="19685"/>
                <wp:wrapSquare wrapText="bothSides"/>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155" cy="1447800"/>
                        </a:xfrm>
                        <a:prstGeom prst="rect">
                          <a:avLst/>
                        </a:prstGeom>
                        <a:solidFill>
                          <a:srgbClr val="E5EBF7"/>
                        </a:solidFill>
                        <a:ln w="9525">
                          <a:solidFill>
                            <a:srgbClr val="000000"/>
                          </a:solidFill>
                          <a:miter lim="800000"/>
                          <a:headEnd/>
                          <a:tailEnd/>
                        </a:ln>
                      </wps:spPr>
                      <wps:txbx>
                        <w:txbxContent>
                          <w:p w14:paraId="28C92C9A" w14:textId="683DC519" w:rsidR="00B425B8" w:rsidRPr="00BA0193" w:rsidRDefault="00B425B8" w:rsidP="00161CD6">
                            <w:pPr>
                              <w:pStyle w:val="Heading4"/>
                              <w:spacing w:before="120" w:after="120"/>
                              <w:rPr>
                                <w:rFonts w:ascii="Times New Roman" w:hAnsi="Times New Roman" w:cs="Times New Roman"/>
                                <w:b/>
                                <w:i w:val="0"/>
                                <w:color w:val="auto"/>
                                <w:sz w:val="28"/>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BA0193">
                              <w:rPr>
                                <w:rFonts w:ascii="Times New Roman" w:hAnsi="Times New Roman" w:cs="Times New Roman"/>
                                <w:color w:val="auto"/>
                              </w:rPr>
                              <w:t>(</w:t>
                            </w:r>
                            <w:r>
                              <w:rPr>
                                <w:rFonts w:ascii="Times New Roman" w:hAnsi="Times New Roman" w:cs="Times New Roman"/>
                                <w:color w:val="auto"/>
                              </w:rPr>
                              <w:t>Tutorial E</w:t>
                            </w:r>
                            <w:r w:rsidRPr="00BA0193">
                              <w:rPr>
                                <w:rFonts w:ascii="Times New Roman" w:hAnsi="Times New Roman" w:cs="Times New Roman"/>
                                <w:color w:val="auto"/>
                              </w:rPr>
                              <w:t>.2</w:t>
                            </w:r>
                            <w:r>
                              <w:rPr>
                                <w:rFonts w:ascii="Times New Roman" w:hAnsi="Times New Roman" w:cs="Times New Roman"/>
                                <w:color w:val="auto"/>
                              </w:rPr>
                              <w:t xml:space="preserve"> – VE</w:t>
                            </w:r>
                            <w:r w:rsidRPr="00BA0193">
                              <w:rPr>
                                <w:rFonts w:ascii="Times New Roman" w:hAnsi="Times New Roman" w:cs="Times New Roman"/>
                                <w:color w:val="auto"/>
                              </w:rPr>
                              <w:t>LMA Surface Chemistry Pools)</w:t>
                            </w:r>
                          </w:p>
                          <w:p w14:paraId="48C0CC43" w14:textId="77777777" w:rsidR="00B425B8" w:rsidRPr="00A06352" w:rsidRDefault="00B425B8" w:rsidP="00161CD6">
                            <w:pPr>
                              <w:spacing w:after="120"/>
                              <w:rPr>
                                <w:rFonts w:ascii="Times New Roman" w:hAnsi="Times New Roman" w:cs="Times New Roman"/>
                              </w:rPr>
                            </w:pPr>
                            <w:r>
                              <w:rPr>
                                <w:rFonts w:ascii="Times New Roman" w:hAnsi="Times New Roman" w:cs="Times New Roman"/>
                              </w:rPr>
                              <w:t>This document describes how to implement surface chemistry pools in VELMA.</w:t>
                            </w:r>
                          </w:p>
                          <w:p w14:paraId="276908A6" w14:textId="77777777" w:rsidR="00B425B8" w:rsidRDefault="00B425B8" w:rsidP="00161CD6">
                            <w:pPr>
                              <w:spacing w:after="120"/>
                              <w:rPr>
                                <w:rFonts w:ascii="Times New Roman" w:hAnsi="Times New Roman" w:cs="Times New Roman"/>
                              </w:rPr>
                            </w:pPr>
                            <w:r>
                              <w:rPr>
                                <w:rFonts w:ascii="Times New Roman" w:hAnsi="Times New Roman" w:cs="Times New Roman"/>
                              </w:rPr>
                              <w:t xml:space="preserve">“Surface chemistry pools” is a new VELMA feature (version 2.1) that can be used to simulate additions of nutrients and contaminants to road surfaces or other non-soil layer positioned on top of a VELMA soil column (layers 1-4). </w:t>
                            </w:r>
                          </w:p>
                          <w:p w14:paraId="037D87C6" w14:textId="77777777" w:rsidR="00B425B8" w:rsidRDefault="00B425B8" w:rsidP="00161CD6">
                            <w:pPr>
                              <w:spacing w:after="120"/>
                              <w:rPr>
                                <w:rFonts w:ascii="Times New Roman" w:hAnsi="Times New Roman" w:cs="Times New Roman"/>
                              </w:rPr>
                            </w:pPr>
                            <w:r>
                              <w:rPr>
                                <w:rFonts w:ascii="Times New Roman" w:hAnsi="Times New Roman" w:cs="Times New Roman"/>
                              </w:rPr>
                              <w:t xml:space="preserve">In previous model versions, atmospheric deposition of nitrogen, fertilizer additions and so forth had to added to soil layer 1 in VELMA. Now, chemical additions can be more realistically simulated as additions to surfaces that may differ with respect to their permeabilities. </w:t>
                            </w:r>
                          </w:p>
                          <w:p w14:paraId="01CE64A4" w14:textId="77777777" w:rsidR="00B425B8" w:rsidRDefault="00B425B8" w:rsidP="00161CD6">
                            <w:pPr>
                              <w:spacing w:after="120"/>
                              <w:rPr>
                                <w:rFonts w:ascii="Times New Roman" w:hAnsi="Times New Roman" w:cs="Times New Roman"/>
                              </w:rPr>
                            </w:pPr>
                            <w:r>
                              <w:rPr>
                                <w:rFonts w:ascii="Times New Roman" w:hAnsi="Times New Roman" w:cs="Times New Roman"/>
                              </w:rPr>
                              <w:t>The ability to simulate surface chemistry pools is important because deposited chemicals can potentially reside undissolved on a road or other impermeable surface for some time without being accessible to plant roots and other biogeochemical processes. Or, when rainfall does occur in sufficient amount, the dissolved chemical may run off laterally until reaching a downslope soil column with a more permeable surface.</w:t>
                            </w:r>
                            <w:r w:rsidRPr="00A26997">
                              <w:rPr>
                                <w:rFonts w:ascii="Times New Roman" w:hAnsi="Times New Roman" w:cs="Times New Roman"/>
                              </w:rPr>
                              <w:t xml:space="preserve"> </w:t>
                            </w:r>
                          </w:p>
                          <w:p w14:paraId="65F79369" w14:textId="77777777" w:rsidR="00B425B8" w:rsidRPr="00B674C0" w:rsidRDefault="00B425B8" w:rsidP="00161CD6">
                            <w:pPr>
                              <w:spacing w:after="120"/>
                              <w:rPr>
                                <w:rFonts w:ascii="Times New Roman" w:hAnsi="Times New Roman" w:cs="Times New Roman"/>
                              </w:rPr>
                            </w:pPr>
                            <w:r>
                              <w:rPr>
                                <w:rFonts w:ascii="Times New Roman" w:hAnsi="Times New Roman" w:cs="Times New Roman"/>
                              </w:rPr>
                              <w:t xml:space="preserve">Note that a new water </w:t>
                            </w:r>
                            <w:r w:rsidRPr="00B674C0">
                              <w:rPr>
                                <w:rFonts w:ascii="Times New Roman" w:hAnsi="Times New Roman" w:cs="Times New Roman"/>
                              </w:rPr>
                              <w:t>permeability layer</w:t>
                            </w:r>
                            <w:r>
                              <w:rPr>
                                <w:rFonts w:ascii="Times New Roman" w:hAnsi="Times New Roman" w:cs="Times New Roman"/>
                              </w:rPr>
                              <w:t xml:space="preserve"> has also been added to VELMA. This feature lies</w:t>
                            </w:r>
                            <w:r w:rsidRPr="00B674C0">
                              <w:rPr>
                                <w:rFonts w:ascii="Times New Roman" w:hAnsi="Times New Roman" w:cs="Times New Roman"/>
                              </w:rPr>
                              <w:t xml:space="preserve"> between</w:t>
                            </w:r>
                            <w:r>
                              <w:rPr>
                                <w:rFonts w:ascii="Times New Roman" w:hAnsi="Times New Roman" w:cs="Times New Roman"/>
                              </w:rPr>
                              <w:t xml:space="preserve"> the surface chemistry pool and soil layer 1. For details see “</w:t>
                            </w:r>
                            <w:r w:rsidRPr="00B674C0">
                              <w:rPr>
                                <w:rFonts w:ascii="Times New Roman" w:hAnsi="Times New Roman" w:cs="Times New Roman"/>
                                <w:i/>
                              </w:rPr>
                              <w:t>Tutorial E.1 – Mapping Surface Layer Permeabilities in VELMA</w:t>
                            </w: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5C7A7" id="Text Box 151" o:spid="_x0000_s1056" type="#_x0000_t202" style="position:absolute;margin-left:0;margin-top:56.65pt;width:457.65pt;height:114pt;z-index:2517186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" fillcolor="#e5ebf7">
                <v:textbox style="mso-fit-shape-to-text:t">
                  <w:txbxContent>
                    <w:p w14:paraId="28C92C9A" w14:textId="683DC519" w:rsidR="00B425B8" w:rsidRPr="00BA0193" w:rsidRDefault="00B425B8" w:rsidP="00161CD6">
                      <w:pPr>
                        <w:pStyle w:val="Heading4"/>
                        <w:spacing w:before="120" w:after="120"/>
                        <w:rPr>
                          <w:rFonts w:ascii="Times New Roman" w:hAnsi="Times New Roman" w:cs="Times New Roman"/>
                          <w:b/>
                          <w:i w:val="0"/>
                          <w:color w:val="auto"/>
                          <w:sz w:val="28"/>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BA0193">
                        <w:rPr>
                          <w:rFonts w:ascii="Times New Roman" w:hAnsi="Times New Roman" w:cs="Times New Roman"/>
                          <w:color w:val="auto"/>
                        </w:rPr>
                        <w:t>(</w:t>
                      </w:r>
                      <w:r>
                        <w:rPr>
                          <w:rFonts w:ascii="Times New Roman" w:hAnsi="Times New Roman" w:cs="Times New Roman"/>
                          <w:color w:val="auto"/>
                        </w:rPr>
                        <w:t>Tutorial E</w:t>
                      </w:r>
                      <w:r w:rsidRPr="00BA0193">
                        <w:rPr>
                          <w:rFonts w:ascii="Times New Roman" w:hAnsi="Times New Roman" w:cs="Times New Roman"/>
                          <w:color w:val="auto"/>
                        </w:rPr>
                        <w:t>.2</w:t>
                      </w:r>
                      <w:r>
                        <w:rPr>
                          <w:rFonts w:ascii="Times New Roman" w:hAnsi="Times New Roman" w:cs="Times New Roman"/>
                          <w:color w:val="auto"/>
                        </w:rPr>
                        <w:t xml:space="preserve"> – VE</w:t>
                      </w:r>
                      <w:r w:rsidRPr="00BA0193">
                        <w:rPr>
                          <w:rFonts w:ascii="Times New Roman" w:hAnsi="Times New Roman" w:cs="Times New Roman"/>
                          <w:color w:val="auto"/>
                        </w:rPr>
                        <w:t>LMA Surface Chemistry Pools)</w:t>
                      </w:r>
                    </w:p>
                    <w:p w14:paraId="48C0CC43" w14:textId="77777777" w:rsidR="00B425B8" w:rsidRPr="00A06352" w:rsidRDefault="00B425B8" w:rsidP="00161CD6">
                      <w:pPr>
                        <w:spacing w:after="120"/>
                        <w:rPr>
                          <w:rFonts w:ascii="Times New Roman" w:hAnsi="Times New Roman" w:cs="Times New Roman"/>
                        </w:rPr>
                      </w:pPr>
                      <w:r>
                        <w:rPr>
                          <w:rFonts w:ascii="Times New Roman" w:hAnsi="Times New Roman" w:cs="Times New Roman"/>
                        </w:rPr>
                        <w:t>This document describes how to implement surface chemistry pools in VELMA.</w:t>
                      </w:r>
                    </w:p>
                    <w:p w14:paraId="276908A6" w14:textId="77777777" w:rsidR="00B425B8" w:rsidRDefault="00B425B8" w:rsidP="00161CD6">
                      <w:pPr>
                        <w:spacing w:after="120"/>
                        <w:rPr>
                          <w:rFonts w:ascii="Times New Roman" w:hAnsi="Times New Roman" w:cs="Times New Roman"/>
                        </w:rPr>
                      </w:pPr>
                      <w:r>
                        <w:rPr>
                          <w:rFonts w:ascii="Times New Roman" w:hAnsi="Times New Roman" w:cs="Times New Roman"/>
                        </w:rPr>
                        <w:t xml:space="preserve">“Surface chemistry pools” is a new VELMA feature (version 2.1) that can be used to simulate additions of nutrients and contaminants to road surfaces or other non-soil layer positioned on top of a VELMA soil column (layers 1-4). </w:t>
                      </w:r>
                    </w:p>
                    <w:p w14:paraId="037D87C6" w14:textId="77777777" w:rsidR="00B425B8" w:rsidRDefault="00B425B8" w:rsidP="00161CD6">
                      <w:pPr>
                        <w:spacing w:after="120"/>
                        <w:rPr>
                          <w:rFonts w:ascii="Times New Roman" w:hAnsi="Times New Roman" w:cs="Times New Roman"/>
                        </w:rPr>
                      </w:pPr>
                      <w:r>
                        <w:rPr>
                          <w:rFonts w:ascii="Times New Roman" w:hAnsi="Times New Roman" w:cs="Times New Roman"/>
                        </w:rPr>
                        <w:t xml:space="preserve">In previous model versions, atmospheric deposition of nitrogen, fertilizer additions and so forth had to added to soil layer 1 in VELMA. Now, chemical additions can be more realistically simulated as additions to surfaces that may differ with respect to their permeabilities. </w:t>
                      </w:r>
                    </w:p>
                    <w:p w14:paraId="01CE64A4" w14:textId="77777777" w:rsidR="00B425B8" w:rsidRDefault="00B425B8" w:rsidP="00161CD6">
                      <w:pPr>
                        <w:spacing w:after="120"/>
                        <w:rPr>
                          <w:rFonts w:ascii="Times New Roman" w:hAnsi="Times New Roman" w:cs="Times New Roman"/>
                        </w:rPr>
                      </w:pPr>
                      <w:r>
                        <w:rPr>
                          <w:rFonts w:ascii="Times New Roman" w:hAnsi="Times New Roman" w:cs="Times New Roman"/>
                        </w:rPr>
                        <w:t>The ability to simulate surface chemistry pools is important because deposited chemicals can potentially reside undissolved on a road or other impermeable surface for some time without being accessible to plant roots and other biogeochemical processes. Or, when rainfall does occur in sufficient amount, the dissolved chemical may run off laterally until reaching a downslope soil column with a more permeable surface.</w:t>
                      </w:r>
                      <w:r w:rsidRPr="00A26997">
                        <w:rPr>
                          <w:rFonts w:ascii="Times New Roman" w:hAnsi="Times New Roman" w:cs="Times New Roman"/>
                        </w:rPr>
                        <w:t xml:space="preserve"> </w:t>
                      </w:r>
                    </w:p>
                    <w:p w14:paraId="65F79369" w14:textId="77777777" w:rsidR="00B425B8" w:rsidRPr="00B674C0" w:rsidRDefault="00B425B8" w:rsidP="00161CD6">
                      <w:pPr>
                        <w:spacing w:after="120"/>
                        <w:rPr>
                          <w:rFonts w:ascii="Times New Roman" w:hAnsi="Times New Roman" w:cs="Times New Roman"/>
                        </w:rPr>
                      </w:pPr>
                      <w:r>
                        <w:rPr>
                          <w:rFonts w:ascii="Times New Roman" w:hAnsi="Times New Roman" w:cs="Times New Roman"/>
                        </w:rPr>
                        <w:t xml:space="preserve">Note that a new water </w:t>
                      </w:r>
                      <w:r w:rsidRPr="00B674C0">
                        <w:rPr>
                          <w:rFonts w:ascii="Times New Roman" w:hAnsi="Times New Roman" w:cs="Times New Roman"/>
                        </w:rPr>
                        <w:t>permeability layer</w:t>
                      </w:r>
                      <w:r>
                        <w:rPr>
                          <w:rFonts w:ascii="Times New Roman" w:hAnsi="Times New Roman" w:cs="Times New Roman"/>
                        </w:rPr>
                        <w:t xml:space="preserve"> has also been added to VELMA. This feature lies</w:t>
                      </w:r>
                      <w:r w:rsidRPr="00B674C0">
                        <w:rPr>
                          <w:rFonts w:ascii="Times New Roman" w:hAnsi="Times New Roman" w:cs="Times New Roman"/>
                        </w:rPr>
                        <w:t xml:space="preserve"> between</w:t>
                      </w:r>
                      <w:r>
                        <w:rPr>
                          <w:rFonts w:ascii="Times New Roman" w:hAnsi="Times New Roman" w:cs="Times New Roman"/>
                        </w:rPr>
                        <w:t xml:space="preserve"> the surface chemistry pool and soil layer 1. For details see “</w:t>
                      </w:r>
                      <w:r w:rsidRPr="00B674C0">
                        <w:rPr>
                          <w:rFonts w:ascii="Times New Roman" w:hAnsi="Times New Roman" w:cs="Times New Roman"/>
                          <w:i/>
                        </w:rPr>
                        <w:t>Tutorial E.1 – Mapping Surface Layer Permeabilities in VELMA</w:t>
                      </w:r>
                      <w:r>
                        <w:rPr>
                          <w:rFonts w:ascii="Times New Roman" w:hAnsi="Times New Roman" w:cs="Times New Roman"/>
                        </w:rPr>
                        <w:t>”.</w:t>
                      </w:r>
                    </w:p>
                  </w:txbxContent>
                </v:textbox>
                <w10:wrap type="square" anchorx="margin"/>
              </v:shape>
            </w:pict>
          </mc:Fallback>
        </mc:AlternateContent>
      </w:r>
      <w:r w:rsidR="006D28B3" w:rsidRPr="006D28B3">
        <w:rPr>
          <w:rFonts w:ascii="Times New Roman" w:hAnsi="Times New Roman" w:cs="Times New Roman"/>
          <w:sz w:val="52"/>
          <w:szCs w:val="52"/>
        </w:rPr>
        <w:t xml:space="preserve">E.2 | </w:t>
      </w:r>
      <w:r w:rsidRPr="006D28B3">
        <w:rPr>
          <w:rFonts w:ascii="Times New Roman" w:hAnsi="Times New Roman" w:cs="Times New Roman"/>
          <w:sz w:val="52"/>
          <w:szCs w:val="52"/>
        </w:rPr>
        <w:t>VELMA Surface Chemistry Pools</w:t>
      </w:r>
      <w:bookmarkEnd w:id="50"/>
    </w:p>
    <w:p w14:paraId="26BE4EC3" w14:textId="24BF3C48" w:rsidR="00161CD6" w:rsidRPr="006D28B3" w:rsidRDefault="00161CD6" w:rsidP="006D28B3">
      <w:pPr>
        <w:spacing w:before="360"/>
        <w:rPr>
          <w:rFonts w:ascii="Times New Roman" w:eastAsia="Times New Roman" w:hAnsi="Times New Roman" w:cs="Times New Roman"/>
          <w:color w:val="4472C4" w:themeColor="accent1"/>
          <w:spacing w:val="5"/>
          <w:kern w:val="28"/>
          <w:sz w:val="28"/>
          <w:szCs w:val="52"/>
        </w:rPr>
      </w:pPr>
      <w:r w:rsidRPr="006D28B3">
        <w:rPr>
          <w:rFonts w:ascii="Times New Roman" w:eastAsia="Times New Roman" w:hAnsi="Times New Roman" w:cs="Times New Roman"/>
          <w:color w:val="4472C4" w:themeColor="accent1"/>
          <w:spacing w:val="5"/>
          <w:kern w:val="28"/>
          <w:sz w:val="28"/>
          <w:szCs w:val="52"/>
        </w:rPr>
        <w:t>The Surface Pools “Overlay” Their Corresponding Layered Pools</w:t>
      </w:r>
    </w:p>
    <w:p w14:paraId="6DE04323" w14:textId="77777777" w:rsidR="00161CD6" w:rsidRDefault="00161CD6" w:rsidP="00161CD6">
      <w:r>
        <w:t>The surface NH4 pool can be thought of as “overlaying” the four layers of the NH4 chemistry pool, with the water permeability layer lying in between them.  Similarly, surface NO3 overlays layered NO3, etc. Surface pool values are in grams of Nitrogen per square meter (g N/m2), the same as the layered pools, or g C/m2, in the case of DOC.  Organic Contaminant parameterizations added to VELMA simulation configurations likewise will have a surface pool overlaying a layered pool.</w:t>
      </w:r>
    </w:p>
    <w:p w14:paraId="4F7C8DAD" w14:textId="77777777" w:rsidR="00161CD6" w:rsidRPr="00773A60" w:rsidRDefault="00161CD6" w:rsidP="00161CD6">
      <w:pPr>
        <w:rPr>
          <w:rFonts w:ascii="Cambria" w:eastAsia="Times New Roman" w:hAnsi="Cambria" w:cs="Times New Roman"/>
          <w:color w:val="4472C4" w:themeColor="accent1"/>
          <w:spacing w:val="5"/>
          <w:kern w:val="28"/>
          <w:sz w:val="28"/>
          <w:szCs w:val="52"/>
        </w:rPr>
      </w:pPr>
      <w:r w:rsidRPr="00773A60">
        <w:rPr>
          <w:rFonts w:ascii="Cambria" w:eastAsia="Times New Roman" w:hAnsi="Cambria" w:cs="Times New Roman"/>
          <w:color w:val="4472C4" w:themeColor="accent1"/>
          <w:spacing w:val="5"/>
          <w:kern w:val="28"/>
          <w:sz w:val="28"/>
          <w:szCs w:val="52"/>
        </w:rPr>
        <w:t>The Nin (Nitrogen Deposition) Surface Pool is Special</w:t>
      </w:r>
    </w:p>
    <w:p w14:paraId="7853F857" w14:textId="77777777" w:rsidR="00161CD6" w:rsidRDefault="00161CD6" w:rsidP="00161CD6">
      <w:r>
        <w:t>Other chemistry surface pools are completely new functionality, but the Nin pool is a refactoring of the already-existing Nin code.  Prior Nin behavior continues to be available, and is shunted through the new surface Nin pool.</w:t>
      </w:r>
    </w:p>
    <w:p w14:paraId="486B2148" w14:textId="77777777" w:rsidR="00161CD6" w:rsidRDefault="00161CD6" w:rsidP="00161CD6">
      <w:r>
        <w:t xml:space="preserve">You can select the type of Nin behavior via the </w:t>
      </w:r>
      <w:proofErr w:type="spellStart"/>
      <w:r w:rsidRPr="00033904">
        <w:rPr>
          <w:rFonts w:ascii="Consolas" w:hAnsi="Consolas" w:cs="Consolas"/>
          <w:sz w:val="20"/>
          <w:szCs w:val="20"/>
        </w:rPr>
        <w:t>useExperimentalNin</w:t>
      </w:r>
      <w:proofErr w:type="spellEnd"/>
      <w:r>
        <w:t xml:space="preserve"> configuration parameter.</w:t>
      </w:r>
      <w:r>
        <w:br/>
        <w:t xml:space="preserve">In prior simulation configurations, this parameter was a </w:t>
      </w:r>
      <w:proofErr w:type="spellStart"/>
      <w:r>
        <w:t>boolean</w:t>
      </w:r>
      <w:proofErr w:type="spellEnd"/>
      <w:r>
        <w:t xml:space="preserve"> with the following behavior:</w:t>
      </w:r>
    </w:p>
    <w:tbl>
      <w:tblPr>
        <w:tblStyle w:val="TableGrid"/>
        <w:tblW w:w="0" w:type="auto"/>
        <w:tblLook w:val="04A0" w:firstRow="1" w:lastRow="0" w:firstColumn="1" w:lastColumn="0" w:noHBand="0" w:noVBand="1"/>
      </w:tblPr>
      <w:tblGrid>
        <w:gridCol w:w="1705"/>
        <w:gridCol w:w="7645"/>
      </w:tblGrid>
      <w:tr w:rsidR="00161CD6" w14:paraId="6D356B39" w14:textId="77777777" w:rsidTr="002346DB">
        <w:tc>
          <w:tcPr>
            <w:tcW w:w="1705" w:type="dxa"/>
            <w:shd w:val="clear" w:color="auto" w:fill="D9E2F3" w:themeFill="accent1" w:themeFillTint="33"/>
          </w:tcPr>
          <w:p w14:paraId="50E8B4C7" w14:textId="77777777" w:rsidR="00161CD6" w:rsidRPr="0040009A" w:rsidRDefault="00161CD6" w:rsidP="002346DB">
            <w:pPr>
              <w:rPr>
                <w:b/>
              </w:rPr>
            </w:pPr>
            <w:proofErr w:type="spellStart"/>
            <w:r w:rsidRPr="0040009A">
              <w:rPr>
                <w:b/>
              </w:rPr>
              <w:t>OLD-Style</w:t>
            </w:r>
            <w:proofErr w:type="spellEnd"/>
            <w:r w:rsidRPr="0040009A">
              <w:rPr>
                <w:b/>
              </w:rPr>
              <w:t xml:space="preserve"> Value</w:t>
            </w:r>
          </w:p>
        </w:tc>
        <w:tc>
          <w:tcPr>
            <w:tcW w:w="7645" w:type="dxa"/>
            <w:shd w:val="clear" w:color="auto" w:fill="D9E2F3" w:themeFill="accent1" w:themeFillTint="33"/>
          </w:tcPr>
          <w:p w14:paraId="0A6C062C" w14:textId="77777777" w:rsidR="00161CD6" w:rsidRPr="0040009A" w:rsidRDefault="00161CD6" w:rsidP="002346DB">
            <w:pPr>
              <w:rPr>
                <w:b/>
              </w:rPr>
            </w:pPr>
            <w:r w:rsidRPr="0040009A">
              <w:rPr>
                <w:b/>
              </w:rPr>
              <w:t>Simulation Behavior</w:t>
            </w:r>
          </w:p>
        </w:tc>
      </w:tr>
      <w:tr w:rsidR="00161CD6" w14:paraId="70BB4460" w14:textId="77777777" w:rsidTr="002346DB">
        <w:tc>
          <w:tcPr>
            <w:tcW w:w="1705" w:type="dxa"/>
            <w:vAlign w:val="center"/>
          </w:tcPr>
          <w:p w14:paraId="355F4E1D" w14:textId="77777777" w:rsidR="00161CD6" w:rsidRPr="00004061" w:rsidRDefault="00161CD6" w:rsidP="002346DB">
            <w:pPr>
              <w:jc w:val="center"/>
              <w:rPr>
                <w:rFonts w:ascii="Consolas" w:hAnsi="Consolas" w:cs="Consolas"/>
                <w:sz w:val="20"/>
                <w:szCs w:val="20"/>
              </w:rPr>
            </w:pPr>
            <w:r w:rsidRPr="00004061">
              <w:rPr>
                <w:rFonts w:ascii="Consolas" w:hAnsi="Consolas" w:cs="Consolas"/>
                <w:sz w:val="20"/>
                <w:szCs w:val="20"/>
              </w:rPr>
              <w:t>false</w:t>
            </w:r>
          </w:p>
        </w:tc>
        <w:tc>
          <w:tcPr>
            <w:tcW w:w="7645" w:type="dxa"/>
          </w:tcPr>
          <w:p w14:paraId="2444714C" w14:textId="77777777" w:rsidR="00161CD6" w:rsidRDefault="00161CD6" w:rsidP="002346DB">
            <w:r>
              <w:t xml:space="preserve">Use original/legacy Nin code: </w:t>
            </w:r>
            <w:r>
              <w:br/>
              <w:t>Constant daily deposition rate.</w:t>
            </w:r>
            <w:r>
              <w:br/>
              <w:t>Vertical transport to NH4 pool layer 1.</w:t>
            </w:r>
            <w:r>
              <w:br/>
              <w:t>NO lateral transport.</w:t>
            </w:r>
          </w:p>
        </w:tc>
      </w:tr>
      <w:tr w:rsidR="00161CD6" w14:paraId="2972A097" w14:textId="77777777" w:rsidTr="002346DB">
        <w:tc>
          <w:tcPr>
            <w:tcW w:w="1705" w:type="dxa"/>
            <w:vAlign w:val="center"/>
          </w:tcPr>
          <w:p w14:paraId="5B3B19EC" w14:textId="77777777" w:rsidR="00161CD6" w:rsidRPr="00004061" w:rsidRDefault="00161CD6" w:rsidP="002346DB">
            <w:pPr>
              <w:jc w:val="center"/>
              <w:rPr>
                <w:rFonts w:ascii="Consolas" w:hAnsi="Consolas" w:cs="Consolas"/>
                <w:sz w:val="20"/>
                <w:szCs w:val="20"/>
              </w:rPr>
            </w:pPr>
            <w:r w:rsidRPr="00004061">
              <w:rPr>
                <w:rFonts w:ascii="Consolas" w:hAnsi="Consolas" w:cs="Consolas"/>
                <w:sz w:val="20"/>
                <w:szCs w:val="20"/>
              </w:rPr>
              <w:lastRenderedPageBreak/>
              <w:t>true</w:t>
            </w:r>
          </w:p>
        </w:tc>
        <w:tc>
          <w:tcPr>
            <w:tcW w:w="7645" w:type="dxa"/>
          </w:tcPr>
          <w:p w14:paraId="055E671A" w14:textId="77777777" w:rsidR="00161CD6" w:rsidRDefault="00161CD6" w:rsidP="002346DB">
            <w:r>
              <w:t xml:space="preserve">Use Banked Michaelis-Menten Nin code: </w:t>
            </w:r>
            <w:r>
              <w:br/>
              <w:t>Constant daily deposition rate.</w:t>
            </w:r>
          </w:p>
          <w:p w14:paraId="11A6074C" w14:textId="77777777" w:rsidR="00161CD6" w:rsidRDefault="00161CD6" w:rsidP="002346DB">
            <w:r>
              <w:t>Vertical transport to NH4 pool layer 1, based on Banked, water-sensitive M-M equation.</w:t>
            </w:r>
            <w:r>
              <w:br/>
              <w:t xml:space="preserve"> NO lateral transport.</w:t>
            </w:r>
          </w:p>
        </w:tc>
      </w:tr>
    </w:tbl>
    <w:p w14:paraId="2D877A41" w14:textId="77777777" w:rsidR="00161CD6" w:rsidRDefault="00161CD6" w:rsidP="00161CD6">
      <w:r>
        <w:br/>
        <w:t xml:space="preserve">In new simulation configurations, the </w:t>
      </w:r>
      <w:proofErr w:type="spellStart"/>
      <w:r>
        <w:t>useExperimentalNin</w:t>
      </w:r>
      <w:proofErr w:type="spellEnd"/>
      <w:r>
        <w:t xml:space="preserve"> parameter is an </w:t>
      </w:r>
      <w:proofErr w:type="spellStart"/>
      <w:r>
        <w:t>enum</w:t>
      </w:r>
      <w:proofErr w:type="spellEnd"/>
      <w:r>
        <w:t xml:space="preserve"> with three possible settings:</w:t>
      </w:r>
    </w:p>
    <w:tbl>
      <w:tblPr>
        <w:tblStyle w:val="TableGrid"/>
        <w:tblW w:w="0" w:type="auto"/>
        <w:tblLook w:val="04A0" w:firstRow="1" w:lastRow="0" w:firstColumn="1" w:lastColumn="0" w:noHBand="0" w:noVBand="1"/>
      </w:tblPr>
      <w:tblGrid>
        <w:gridCol w:w="3185"/>
        <w:gridCol w:w="6165"/>
      </w:tblGrid>
      <w:tr w:rsidR="00161CD6" w14:paraId="6F50A947" w14:textId="77777777" w:rsidTr="002346DB">
        <w:tc>
          <w:tcPr>
            <w:tcW w:w="2245" w:type="dxa"/>
            <w:shd w:val="clear" w:color="auto" w:fill="D9E2F3" w:themeFill="accent1" w:themeFillTint="33"/>
          </w:tcPr>
          <w:p w14:paraId="4169C856" w14:textId="77777777" w:rsidR="00161CD6" w:rsidRPr="0040009A" w:rsidRDefault="00161CD6" w:rsidP="002346DB">
            <w:pPr>
              <w:rPr>
                <w:b/>
              </w:rPr>
            </w:pPr>
            <w:r w:rsidRPr="0040009A">
              <w:rPr>
                <w:b/>
              </w:rPr>
              <w:t>NEW-Style Value</w:t>
            </w:r>
          </w:p>
        </w:tc>
        <w:tc>
          <w:tcPr>
            <w:tcW w:w="7105" w:type="dxa"/>
            <w:shd w:val="clear" w:color="auto" w:fill="D9E2F3" w:themeFill="accent1" w:themeFillTint="33"/>
          </w:tcPr>
          <w:p w14:paraId="123751FA" w14:textId="77777777" w:rsidR="00161CD6" w:rsidRPr="0040009A" w:rsidRDefault="00161CD6" w:rsidP="002346DB">
            <w:pPr>
              <w:rPr>
                <w:b/>
              </w:rPr>
            </w:pPr>
            <w:r w:rsidRPr="0040009A">
              <w:rPr>
                <w:b/>
              </w:rPr>
              <w:t>Simulation Behavior</w:t>
            </w:r>
          </w:p>
        </w:tc>
      </w:tr>
      <w:tr w:rsidR="00161CD6" w14:paraId="5428807D" w14:textId="77777777" w:rsidTr="002346DB">
        <w:tc>
          <w:tcPr>
            <w:tcW w:w="2245" w:type="dxa"/>
            <w:vAlign w:val="center"/>
          </w:tcPr>
          <w:p w14:paraId="047AF13F" w14:textId="77777777" w:rsidR="00161CD6" w:rsidRPr="00004061" w:rsidRDefault="00161CD6" w:rsidP="002346DB">
            <w:pPr>
              <w:rPr>
                <w:rFonts w:ascii="Consolas" w:hAnsi="Consolas" w:cs="Consolas"/>
                <w:sz w:val="20"/>
                <w:szCs w:val="20"/>
              </w:rPr>
            </w:pPr>
            <w:r w:rsidRPr="00004061">
              <w:rPr>
                <w:rFonts w:ascii="Consolas" w:hAnsi="Consolas" w:cs="Consolas"/>
                <w:sz w:val="20"/>
                <w:szCs w:val="20"/>
              </w:rPr>
              <w:t>NIN_LEGACY</w:t>
            </w:r>
          </w:p>
        </w:tc>
        <w:tc>
          <w:tcPr>
            <w:tcW w:w="7105" w:type="dxa"/>
          </w:tcPr>
          <w:p w14:paraId="7B85B974" w14:textId="77777777" w:rsidR="00161CD6" w:rsidRDefault="00161CD6" w:rsidP="002346DB">
            <w:r>
              <w:t xml:space="preserve">Use original/legacy Nin code: </w:t>
            </w:r>
            <w:r>
              <w:br/>
              <w:t>Constant daily deposition rate.</w:t>
            </w:r>
            <w:r>
              <w:br/>
              <w:t>Vertical transport to NH4 pool layer 1.</w:t>
            </w:r>
            <w:r>
              <w:br/>
              <w:t>NO lateral transport.</w:t>
            </w:r>
          </w:p>
        </w:tc>
      </w:tr>
      <w:tr w:rsidR="00161CD6" w14:paraId="22544E68" w14:textId="77777777" w:rsidTr="002346DB">
        <w:tc>
          <w:tcPr>
            <w:tcW w:w="2245" w:type="dxa"/>
            <w:vAlign w:val="center"/>
          </w:tcPr>
          <w:p w14:paraId="30D6243C" w14:textId="77777777" w:rsidR="00161CD6" w:rsidRPr="00004061" w:rsidRDefault="00161CD6" w:rsidP="002346DB">
            <w:pPr>
              <w:rPr>
                <w:rFonts w:ascii="Consolas" w:hAnsi="Consolas" w:cs="Consolas"/>
                <w:sz w:val="20"/>
                <w:szCs w:val="20"/>
              </w:rPr>
            </w:pPr>
            <w:r w:rsidRPr="00004061">
              <w:rPr>
                <w:rFonts w:ascii="Consolas" w:hAnsi="Consolas" w:cs="Consolas"/>
                <w:sz w:val="20"/>
                <w:szCs w:val="20"/>
              </w:rPr>
              <w:t>NIN_BANKED_MICHAELIS_MENTEN</w:t>
            </w:r>
          </w:p>
        </w:tc>
        <w:tc>
          <w:tcPr>
            <w:tcW w:w="7105" w:type="dxa"/>
          </w:tcPr>
          <w:p w14:paraId="2238F00F" w14:textId="77777777" w:rsidR="00161CD6" w:rsidRDefault="00161CD6" w:rsidP="002346DB">
            <w:r>
              <w:t xml:space="preserve">Use Banked Michaelis-Menten Nin code: </w:t>
            </w:r>
            <w:r>
              <w:br/>
              <w:t>Constant daily deposition rate.</w:t>
            </w:r>
          </w:p>
          <w:p w14:paraId="7D5E3641" w14:textId="77777777" w:rsidR="00161CD6" w:rsidRDefault="00161CD6" w:rsidP="002346DB">
            <w:r>
              <w:t>Vertical transport to NH4 pool layer 1, based on Banked, water-sensitive M-M equation.</w:t>
            </w:r>
            <w:r>
              <w:br/>
              <w:t xml:space="preserve"> NO lateral transport.</w:t>
            </w:r>
          </w:p>
        </w:tc>
      </w:tr>
      <w:tr w:rsidR="00161CD6" w14:paraId="40BC7415" w14:textId="77777777" w:rsidTr="002346DB">
        <w:tc>
          <w:tcPr>
            <w:tcW w:w="2245" w:type="dxa"/>
            <w:vAlign w:val="center"/>
          </w:tcPr>
          <w:p w14:paraId="1750A9C0" w14:textId="77777777" w:rsidR="00161CD6" w:rsidRPr="00004061" w:rsidRDefault="00161CD6" w:rsidP="002346DB">
            <w:pPr>
              <w:rPr>
                <w:rFonts w:ascii="Consolas" w:hAnsi="Consolas" w:cs="Consolas"/>
                <w:sz w:val="20"/>
                <w:szCs w:val="20"/>
              </w:rPr>
            </w:pPr>
            <w:r w:rsidRPr="00004061">
              <w:rPr>
                <w:rFonts w:ascii="Consolas" w:hAnsi="Consolas" w:cs="Consolas"/>
                <w:sz w:val="20"/>
                <w:szCs w:val="20"/>
              </w:rPr>
              <w:t>NIN_SURFACE_POOL</w:t>
            </w:r>
          </w:p>
        </w:tc>
        <w:tc>
          <w:tcPr>
            <w:tcW w:w="7105" w:type="dxa"/>
          </w:tcPr>
          <w:p w14:paraId="0C8CE68C" w14:textId="77777777" w:rsidR="00161CD6" w:rsidRDefault="00161CD6" w:rsidP="002346DB">
            <w:r>
              <w:t>Use new, Surface Nin Pool code:</w:t>
            </w:r>
          </w:p>
          <w:p w14:paraId="14753A64" w14:textId="77777777" w:rsidR="00161CD6" w:rsidRDefault="00161CD6" w:rsidP="002346DB">
            <w:r>
              <w:t>Constant daily deposition rate into SURFACE_N_IN pool.</w:t>
            </w:r>
          </w:p>
          <w:p w14:paraId="704DC446" w14:textId="77777777" w:rsidR="00161CD6" w:rsidRDefault="00161CD6" w:rsidP="002346DB">
            <w:r>
              <w:t>Vertical transport to NH4 pool layer 1, based on transportable fraction of SURFACE_N_IN pool and water balance’s current vertical flow value.</w:t>
            </w:r>
          </w:p>
          <w:p w14:paraId="726FA93D" w14:textId="77777777" w:rsidR="00161CD6" w:rsidRDefault="00161CD6" w:rsidP="002346DB">
            <w:r>
              <w:t>Lateral transport to adjacent SURFACE_N_IN pool cells based on water balance’s current lateral flow value.</w:t>
            </w:r>
          </w:p>
        </w:tc>
      </w:tr>
    </w:tbl>
    <w:p w14:paraId="18BE2B43" w14:textId="77777777" w:rsidR="00161CD6" w:rsidRDefault="00161CD6" w:rsidP="00161CD6"/>
    <w:p w14:paraId="528E76D1" w14:textId="77777777" w:rsidR="00161CD6" w:rsidRDefault="00161CD6" w:rsidP="00161CD6">
      <w:r>
        <w:t xml:space="preserve">When older, legacy simulation configuration .xml files are loaded into JVelma, the following mapping from old-style to new-style </w:t>
      </w:r>
      <w:proofErr w:type="spellStart"/>
      <w:r w:rsidRPr="00033904">
        <w:rPr>
          <w:rFonts w:ascii="Consolas" w:hAnsi="Consolas" w:cs="Consolas"/>
          <w:sz w:val="20"/>
          <w:szCs w:val="20"/>
        </w:rPr>
        <w:t>useExperimentalNin</w:t>
      </w:r>
      <w:proofErr w:type="spellEnd"/>
      <w:r>
        <w:t xml:space="preserve"> occurs automatically:</w:t>
      </w:r>
    </w:p>
    <w:tbl>
      <w:tblPr>
        <w:tblStyle w:val="TableGrid"/>
        <w:tblW w:w="0" w:type="auto"/>
        <w:tblLook w:val="04A0" w:firstRow="1" w:lastRow="0" w:firstColumn="1" w:lastColumn="0" w:noHBand="0" w:noVBand="1"/>
      </w:tblPr>
      <w:tblGrid>
        <w:gridCol w:w="4675"/>
        <w:gridCol w:w="4675"/>
      </w:tblGrid>
      <w:tr w:rsidR="00161CD6" w14:paraId="702C0A0A" w14:textId="77777777" w:rsidTr="002346DB">
        <w:tc>
          <w:tcPr>
            <w:tcW w:w="4675" w:type="dxa"/>
            <w:shd w:val="clear" w:color="auto" w:fill="D9E2F3" w:themeFill="accent1" w:themeFillTint="33"/>
          </w:tcPr>
          <w:p w14:paraId="3E7102B9" w14:textId="77777777" w:rsidR="00161CD6" w:rsidRPr="00004061" w:rsidRDefault="00161CD6" w:rsidP="002346DB">
            <w:pPr>
              <w:rPr>
                <w:b/>
              </w:rPr>
            </w:pPr>
            <w:proofErr w:type="spellStart"/>
            <w:r w:rsidRPr="00004061">
              <w:rPr>
                <w:b/>
              </w:rPr>
              <w:t>OLD-style</w:t>
            </w:r>
            <w:proofErr w:type="spellEnd"/>
            <w:r w:rsidRPr="00004061">
              <w:rPr>
                <w:b/>
              </w:rPr>
              <w:t xml:space="preserve"> Value</w:t>
            </w:r>
          </w:p>
        </w:tc>
        <w:tc>
          <w:tcPr>
            <w:tcW w:w="4675" w:type="dxa"/>
            <w:shd w:val="clear" w:color="auto" w:fill="D9E2F3" w:themeFill="accent1" w:themeFillTint="33"/>
          </w:tcPr>
          <w:p w14:paraId="10824209" w14:textId="77777777" w:rsidR="00161CD6" w:rsidRPr="00004061" w:rsidRDefault="00161CD6" w:rsidP="002346DB">
            <w:pPr>
              <w:rPr>
                <w:b/>
              </w:rPr>
            </w:pPr>
            <w:r w:rsidRPr="00004061">
              <w:rPr>
                <w:b/>
              </w:rPr>
              <w:t>NEW-style Value</w:t>
            </w:r>
          </w:p>
        </w:tc>
      </w:tr>
      <w:tr w:rsidR="00161CD6" w14:paraId="00DF1DFF" w14:textId="77777777" w:rsidTr="002346DB">
        <w:tc>
          <w:tcPr>
            <w:tcW w:w="4675" w:type="dxa"/>
          </w:tcPr>
          <w:p w14:paraId="648A195E" w14:textId="77777777" w:rsidR="00161CD6" w:rsidRPr="00F66338" w:rsidRDefault="00161CD6" w:rsidP="002346DB">
            <w:pPr>
              <w:rPr>
                <w:rFonts w:ascii="Consolas" w:hAnsi="Consolas" w:cs="Consolas"/>
                <w:sz w:val="20"/>
                <w:szCs w:val="20"/>
              </w:rPr>
            </w:pPr>
            <w:r w:rsidRPr="00F66338">
              <w:rPr>
                <w:rFonts w:ascii="Consolas" w:hAnsi="Consolas" w:cs="Consolas"/>
                <w:sz w:val="20"/>
                <w:szCs w:val="20"/>
              </w:rPr>
              <w:t>false</w:t>
            </w:r>
          </w:p>
        </w:tc>
        <w:tc>
          <w:tcPr>
            <w:tcW w:w="4675" w:type="dxa"/>
          </w:tcPr>
          <w:p w14:paraId="20FC0F2E" w14:textId="77777777" w:rsidR="00161CD6" w:rsidRDefault="00161CD6" w:rsidP="002346DB">
            <w:r w:rsidRPr="00004061">
              <w:rPr>
                <w:rFonts w:ascii="Consolas" w:hAnsi="Consolas" w:cs="Consolas"/>
                <w:sz w:val="20"/>
                <w:szCs w:val="20"/>
              </w:rPr>
              <w:t>NIN_LEGACY</w:t>
            </w:r>
          </w:p>
        </w:tc>
      </w:tr>
      <w:tr w:rsidR="00161CD6" w14:paraId="4FA8A1EF" w14:textId="77777777" w:rsidTr="002346DB">
        <w:tc>
          <w:tcPr>
            <w:tcW w:w="4675" w:type="dxa"/>
          </w:tcPr>
          <w:p w14:paraId="0A8E81A7" w14:textId="77777777" w:rsidR="00161CD6" w:rsidRPr="00F66338" w:rsidRDefault="00161CD6" w:rsidP="002346DB">
            <w:pPr>
              <w:rPr>
                <w:rFonts w:ascii="Consolas" w:hAnsi="Consolas" w:cs="Consolas"/>
                <w:sz w:val="20"/>
                <w:szCs w:val="20"/>
              </w:rPr>
            </w:pPr>
            <w:r w:rsidRPr="00F66338">
              <w:rPr>
                <w:rFonts w:ascii="Consolas" w:hAnsi="Consolas" w:cs="Consolas"/>
                <w:sz w:val="20"/>
                <w:szCs w:val="20"/>
              </w:rPr>
              <w:t>true</w:t>
            </w:r>
          </w:p>
        </w:tc>
        <w:tc>
          <w:tcPr>
            <w:tcW w:w="4675" w:type="dxa"/>
          </w:tcPr>
          <w:p w14:paraId="1810981F" w14:textId="77777777" w:rsidR="00161CD6" w:rsidRDefault="00161CD6" w:rsidP="002346DB">
            <w:r w:rsidRPr="00004061">
              <w:rPr>
                <w:rFonts w:ascii="Consolas" w:hAnsi="Consolas" w:cs="Consolas"/>
                <w:sz w:val="20"/>
                <w:szCs w:val="20"/>
              </w:rPr>
              <w:t>NIN_BANKED_MICHAELIS_MENTEN</w:t>
            </w:r>
          </w:p>
        </w:tc>
      </w:tr>
    </w:tbl>
    <w:p w14:paraId="135926A8" w14:textId="77777777" w:rsidR="00161CD6" w:rsidRDefault="00161CD6" w:rsidP="00161CD6">
      <w:r>
        <w:br/>
        <w:t xml:space="preserve">Notice that there is no way for a legacy simulation configuration to automatically map to the new NIN_SURFACE_POOL mode’s code.  This is deliberate.  The NIN_SURFACE_POOL mode is currently considered </w:t>
      </w:r>
      <w:r w:rsidRPr="00004061">
        <w:rPr>
          <w:i/>
        </w:rPr>
        <w:t>very</w:t>
      </w:r>
      <w:r>
        <w:t xml:space="preserve"> prototype and should not be used without explicit intent.</w:t>
      </w:r>
    </w:p>
    <w:p w14:paraId="5E2CA823" w14:textId="77777777" w:rsidR="00161CD6" w:rsidRPr="00773A60" w:rsidRDefault="00161CD6" w:rsidP="00161CD6">
      <w:pPr>
        <w:rPr>
          <w:rFonts w:ascii="Cambria" w:eastAsia="Times New Roman" w:hAnsi="Cambria" w:cs="Times New Roman"/>
          <w:color w:val="4472C4" w:themeColor="accent1"/>
          <w:spacing w:val="5"/>
          <w:kern w:val="28"/>
          <w:sz w:val="28"/>
          <w:szCs w:val="52"/>
        </w:rPr>
      </w:pPr>
      <w:r w:rsidRPr="00773A60">
        <w:rPr>
          <w:rFonts w:ascii="Cambria" w:eastAsia="Times New Roman" w:hAnsi="Cambria" w:cs="Times New Roman"/>
          <w:color w:val="4472C4" w:themeColor="accent1"/>
          <w:spacing w:val="5"/>
          <w:kern w:val="28"/>
          <w:sz w:val="28"/>
          <w:szCs w:val="52"/>
        </w:rPr>
        <w:t>The Cells of  Surface Pools Can Be Empty (and Start Out That Way).</w:t>
      </w:r>
    </w:p>
    <w:p w14:paraId="723B2DE3" w14:textId="77777777" w:rsidR="00161CD6" w:rsidRDefault="00161CD6" w:rsidP="00161CD6">
      <w:r>
        <w:t xml:space="preserve">Unlike the surface Nin pool, the other new, surface pools are </w:t>
      </w:r>
      <w:r w:rsidRPr="001B5F51">
        <w:rPr>
          <w:i/>
        </w:rPr>
        <w:t>not</w:t>
      </w:r>
      <w:r>
        <w:t xml:space="preserve"> automatically utilized by any existing VELMA simulation code, submodel, or process. </w:t>
      </w:r>
    </w:p>
    <w:p w14:paraId="635C623C" w14:textId="12DB86F1" w:rsidR="00161CD6" w:rsidRDefault="00161CD6" w:rsidP="00161CD6">
      <w:r>
        <w:t xml:space="preserve"> </w:t>
      </w:r>
    </w:p>
    <w:p w14:paraId="0AD48C84" w14:textId="171F69F0" w:rsidR="006D28B3" w:rsidRDefault="006D28B3" w:rsidP="00161CD6"/>
    <w:p w14:paraId="2B2FE8B1" w14:textId="77777777" w:rsidR="006D28B3" w:rsidRDefault="006D28B3" w:rsidP="00161CD6"/>
    <w:p w14:paraId="6A3192E7" w14:textId="77777777" w:rsidR="00161CD6" w:rsidRPr="00773A60" w:rsidRDefault="00161CD6" w:rsidP="00161CD6">
      <w:pPr>
        <w:rPr>
          <w:rFonts w:ascii="Cambria" w:eastAsia="Times New Roman" w:hAnsi="Cambria" w:cs="Times New Roman"/>
          <w:color w:val="4472C4" w:themeColor="accent1"/>
          <w:spacing w:val="5"/>
          <w:kern w:val="28"/>
          <w:sz w:val="28"/>
          <w:szCs w:val="52"/>
        </w:rPr>
      </w:pPr>
      <w:r w:rsidRPr="00773A60">
        <w:rPr>
          <w:rFonts w:ascii="Cambria" w:eastAsia="Times New Roman" w:hAnsi="Cambria" w:cs="Times New Roman"/>
          <w:color w:val="4472C4" w:themeColor="accent1"/>
          <w:spacing w:val="5"/>
          <w:kern w:val="28"/>
          <w:sz w:val="28"/>
          <w:szCs w:val="52"/>
        </w:rPr>
        <w:lastRenderedPageBreak/>
        <w:t>All Surface Pools Are Affected by Water Movement, Subject to Permeability</w:t>
      </w:r>
    </w:p>
    <w:p w14:paraId="0ADD9278" w14:textId="77777777" w:rsidR="00161CD6" w:rsidRDefault="00161CD6" w:rsidP="00161CD6">
      <w:r>
        <w:t xml:space="preserve">All surface pools (Nin pool included, when </w:t>
      </w:r>
      <w:proofErr w:type="spellStart"/>
      <w:r w:rsidRPr="001B5F51">
        <w:rPr>
          <w:rFonts w:ascii="Consolas" w:hAnsi="Consolas" w:cs="Consolas"/>
          <w:sz w:val="20"/>
          <w:szCs w:val="20"/>
        </w:rPr>
        <w:t>useExperimentalNin</w:t>
      </w:r>
      <w:proofErr w:type="spellEnd"/>
      <w:r w:rsidRPr="001B5F51">
        <w:rPr>
          <w:rFonts w:ascii="Consolas" w:hAnsi="Consolas" w:cs="Consolas"/>
          <w:sz w:val="20"/>
          <w:szCs w:val="20"/>
        </w:rPr>
        <w:t xml:space="preserve"> = SURFACE_N_IN</w:t>
      </w:r>
      <w:r>
        <w:t>) are affected by the simulation’s daily, water-based vertical and lateral chemistry transport steps, but if a surface pool cell’s amount is zero, it is ignored for lateral and vertical outflow (it will still accept inflow).  This behavior means that simulation configurations created before the introduction of the surface pools should run the same as they did before the surface pools existed.  Vertical down-flow from surface pools takes the permeability value between the surface pool cell and its corresponding, underneath, layered pool into account.</w:t>
      </w:r>
    </w:p>
    <w:p w14:paraId="7148C44E" w14:textId="77777777" w:rsidR="00161CD6" w:rsidRPr="00773A60" w:rsidRDefault="00161CD6" w:rsidP="00161CD6">
      <w:pPr>
        <w:rPr>
          <w:rFonts w:ascii="Cambria" w:eastAsia="Times New Roman" w:hAnsi="Cambria" w:cs="Times New Roman"/>
          <w:color w:val="4472C4" w:themeColor="accent1"/>
          <w:spacing w:val="5"/>
          <w:kern w:val="28"/>
          <w:sz w:val="28"/>
          <w:szCs w:val="52"/>
        </w:rPr>
      </w:pPr>
      <w:r w:rsidRPr="00773A60">
        <w:rPr>
          <w:rFonts w:ascii="Cambria" w:eastAsia="Times New Roman" w:hAnsi="Cambria" w:cs="Times New Roman"/>
          <w:color w:val="4472C4" w:themeColor="accent1"/>
          <w:spacing w:val="5"/>
          <w:kern w:val="28"/>
          <w:sz w:val="28"/>
          <w:szCs w:val="52"/>
        </w:rPr>
        <w:t>The Cells in Surface Pools Stay Empty Unless Explicitly Filled.</w:t>
      </w:r>
    </w:p>
    <w:p w14:paraId="0F9FE5D1" w14:textId="77777777" w:rsidR="00161CD6" w:rsidRDefault="00161CD6" w:rsidP="00161CD6">
      <w:r>
        <w:t>Apart from the surface Nin pool, a cell in a surface pool only gains a quantity when you explicitly provide it with one.  Once it has a quantity, that quantity may automatically move to surrounding surface cells, or down into layer 1 of the corresponding chemistry’s sub-surface layered pool (via water transport).  However, cells only gain amounts when those amounts are explicitly provided.</w:t>
      </w:r>
    </w:p>
    <w:p w14:paraId="0440319C" w14:textId="77777777" w:rsidR="00161CD6" w:rsidRPr="006D28B3" w:rsidRDefault="00161CD6" w:rsidP="00161CD6">
      <w:pPr>
        <w:rPr>
          <w:rFonts w:ascii="Cambria" w:eastAsia="Times New Roman" w:hAnsi="Cambria" w:cs="Times New Roman"/>
          <w:color w:val="4472C4" w:themeColor="accent1"/>
          <w:spacing w:val="5"/>
          <w:kern w:val="28"/>
          <w:sz w:val="28"/>
          <w:szCs w:val="52"/>
        </w:rPr>
      </w:pPr>
      <w:r w:rsidRPr="006D28B3">
        <w:rPr>
          <w:rFonts w:ascii="Cambria" w:eastAsia="Times New Roman" w:hAnsi="Cambria" w:cs="Times New Roman"/>
          <w:color w:val="4472C4" w:themeColor="accent1"/>
          <w:spacing w:val="5"/>
          <w:kern w:val="28"/>
          <w:sz w:val="28"/>
          <w:szCs w:val="52"/>
        </w:rPr>
        <w:t>Put Quantities into Surface Pool Cells via Disturbances.</w:t>
      </w:r>
    </w:p>
    <w:p w14:paraId="2DBBE75E" w14:textId="77777777" w:rsidR="00161CD6" w:rsidRPr="00773A60" w:rsidRDefault="00161CD6" w:rsidP="00161CD6">
      <w:pPr>
        <w:rPr>
          <w:rFonts w:ascii="Cambria" w:eastAsia="Times New Roman" w:hAnsi="Cambria" w:cs="Times New Roman"/>
          <w:color w:val="4472C4" w:themeColor="accent1"/>
          <w:spacing w:val="5"/>
          <w:kern w:val="28"/>
          <w:sz w:val="28"/>
          <w:szCs w:val="52"/>
        </w:rPr>
      </w:pPr>
      <w:r>
        <w:t>You can introduce quantities of chemical into their respective surface pool by configuring your simulation to include one or more appropriate Disturbances.</w:t>
      </w:r>
      <w:r>
        <w:br/>
      </w:r>
      <w:r>
        <w:br/>
      </w:r>
      <w:r w:rsidRPr="00773A60">
        <w:rPr>
          <w:rFonts w:ascii="Cambria" w:eastAsia="Times New Roman" w:hAnsi="Cambria" w:cs="Times New Roman"/>
          <w:color w:val="4472C4" w:themeColor="accent1"/>
          <w:spacing w:val="5"/>
          <w:kern w:val="28"/>
          <w:sz w:val="28"/>
          <w:szCs w:val="52"/>
        </w:rPr>
        <w:t>Quick summary/overview of the disturbances that affect Surface Pools</w:t>
      </w:r>
    </w:p>
    <w:p w14:paraId="1CA7D5BF" w14:textId="77777777" w:rsidR="00161CD6" w:rsidRPr="005B2E5E" w:rsidRDefault="00161CD6" w:rsidP="00161CD6">
      <w:pPr>
        <w:rPr>
          <w:rFonts w:ascii="Consolas" w:hAnsi="Consolas" w:cs="Consolas"/>
          <w:b/>
        </w:rPr>
      </w:pPr>
      <w:proofErr w:type="spellStart"/>
      <w:r w:rsidRPr="005B2E5E">
        <w:rPr>
          <w:rFonts w:ascii="Consolas" w:hAnsi="Consolas" w:cs="Consolas"/>
          <w:b/>
        </w:rPr>
        <w:t>SetSpatialDataByMapDisturbanceModel</w:t>
      </w:r>
      <w:proofErr w:type="spellEnd"/>
      <w:r>
        <w:rPr>
          <w:rFonts w:ascii="Consolas" w:hAnsi="Consolas" w:cs="Consolas"/>
          <w:b/>
        </w:rPr>
        <w:br/>
      </w:r>
      <w:r>
        <w:br/>
        <w:t xml:space="preserve">This is the “standard” Set </w:t>
      </w:r>
      <w:proofErr w:type="spellStart"/>
      <w:r>
        <w:t>SpatialData</w:t>
      </w:r>
      <w:proofErr w:type="spellEnd"/>
      <w:r>
        <w:t xml:space="preserve"> by Map disturbance that assigns all the cells </w:t>
      </w:r>
      <w:proofErr w:type="gramStart"/>
      <w:r>
        <w:t>in a given</w:t>
      </w:r>
      <w:proofErr w:type="gramEnd"/>
      <w:r>
        <w:t xml:space="preserve"> pool via values from a Grid ASCII .</w:t>
      </w:r>
      <w:proofErr w:type="spellStart"/>
      <w:r>
        <w:t>asc</w:t>
      </w:r>
      <w:proofErr w:type="spellEnd"/>
      <w:r>
        <w:t xml:space="preserve"> map file.  It is typically used to initialize the various biomass, detritus and chemistry pools.  Since surface pools are “like any other pools”, you can set initial values for them with this disturbance the same way you would for any other pool.</w:t>
      </w:r>
    </w:p>
    <w:p w14:paraId="6DBFB6A2" w14:textId="77777777" w:rsidR="00161CD6" w:rsidRPr="005B2E5E" w:rsidRDefault="00161CD6" w:rsidP="00161CD6">
      <w:pPr>
        <w:rPr>
          <w:rFonts w:ascii="Consolas" w:hAnsi="Consolas" w:cs="Consolas"/>
          <w:b/>
        </w:rPr>
      </w:pPr>
      <w:proofErr w:type="spellStart"/>
      <w:r w:rsidRPr="005B2E5E">
        <w:rPr>
          <w:rFonts w:ascii="Consolas" w:hAnsi="Consolas" w:cs="Consolas"/>
          <w:b/>
        </w:rPr>
        <w:t>SurfaceDepositionDisturbanceModel</w:t>
      </w:r>
      <w:proofErr w:type="spellEnd"/>
    </w:p>
    <w:p w14:paraId="6ECE522B" w14:textId="77777777" w:rsidR="00161CD6" w:rsidRDefault="00161CD6" w:rsidP="00161CD6">
      <w:r>
        <w:t>This is a new disturbance designed to work specifically with surface pools.  It allows assignment of specific amounts to specific surface pool cells at specific times during the simulation run.  It achieves this pin-point specificity by requiring a more-advanced version of the Historical… disturbance’s “jagged array” input file.</w:t>
      </w:r>
    </w:p>
    <w:p w14:paraId="7C333C6B" w14:textId="77777777" w:rsidR="00161CD6" w:rsidRPr="00033904" w:rsidRDefault="00161CD6" w:rsidP="00161CD6">
      <w:pPr>
        <w:rPr>
          <w:rFonts w:ascii="Consolas" w:hAnsi="Consolas" w:cs="Consolas"/>
          <w:b/>
        </w:rPr>
      </w:pPr>
      <w:proofErr w:type="spellStart"/>
      <w:r w:rsidRPr="00033904">
        <w:rPr>
          <w:rFonts w:ascii="Consolas" w:hAnsi="Consolas" w:cs="Consolas"/>
          <w:b/>
        </w:rPr>
        <w:t>FertilizeLsrDisturbanceModel</w:t>
      </w:r>
      <w:proofErr w:type="spellEnd"/>
    </w:p>
    <w:p w14:paraId="54A1DE5D" w14:textId="77777777" w:rsidR="00161CD6" w:rsidRDefault="00161CD6" w:rsidP="00161CD6">
      <w:r>
        <w:t>The “legacy” (</w:t>
      </w:r>
      <w:proofErr w:type="gramStart"/>
      <w:r>
        <w:t>i.e.</w:t>
      </w:r>
      <w:proofErr w:type="gramEnd"/>
      <w:r>
        <w:t xml:space="preserve"> pre-surface pool introduction) Fertilize disturbance model has been updated to include a </w:t>
      </w:r>
      <w:proofErr w:type="spellStart"/>
      <w:r w:rsidRPr="00033904">
        <w:rPr>
          <w:rFonts w:ascii="Consolas" w:hAnsi="Consolas" w:cs="Consolas"/>
          <w:sz w:val="20"/>
          <w:szCs w:val="20"/>
        </w:rPr>
        <w:t>depositionTargetOption</w:t>
      </w:r>
      <w:proofErr w:type="spellEnd"/>
      <w:r>
        <w:t xml:space="preserve"> parameter.  Its default value is “</w:t>
      </w:r>
      <w:r w:rsidRPr="00033904">
        <w:rPr>
          <w:rFonts w:ascii="Consolas" w:hAnsi="Consolas" w:cs="Consolas"/>
          <w:sz w:val="20"/>
          <w:szCs w:val="20"/>
        </w:rPr>
        <w:t>SOIL</w:t>
      </w:r>
      <w:r>
        <w:t>”, which instructs the disturbance to assign specified amounts of NH4, NO3 and/or Humus to those pool’s layer 1 cells.  (</w:t>
      </w:r>
      <w:proofErr w:type="gramStart"/>
      <w:r>
        <w:t>I.e.</w:t>
      </w:r>
      <w:proofErr w:type="gramEnd"/>
      <w:r>
        <w:t xml:space="preserve"> the legacy behavior).   However, you can set the </w:t>
      </w:r>
      <w:proofErr w:type="spellStart"/>
      <w:r w:rsidRPr="00033904">
        <w:rPr>
          <w:rFonts w:ascii="Consolas" w:hAnsi="Consolas" w:cs="Consolas"/>
          <w:sz w:val="20"/>
          <w:szCs w:val="20"/>
        </w:rPr>
        <w:t>depositionTargetOption</w:t>
      </w:r>
      <w:proofErr w:type="spellEnd"/>
      <w:r>
        <w:t xml:space="preserve"> parameter to “</w:t>
      </w:r>
      <w:r w:rsidRPr="00033904">
        <w:rPr>
          <w:rFonts w:ascii="Consolas" w:hAnsi="Consolas" w:cs="Consolas"/>
          <w:sz w:val="20"/>
          <w:szCs w:val="20"/>
        </w:rPr>
        <w:t>SURFACE</w:t>
      </w:r>
      <w:r>
        <w:t xml:space="preserve">”, which will instead assign specified amounts of NH4 and/or NO3 to the respective surface NH4 and/or NO3 pools instead.  Regardless of </w:t>
      </w:r>
      <w:proofErr w:type="spellStart"/>
      <w:r w:rsidRPr="00033904">
        <w:rPr>
          <w:rFonts w:ascii="Consolas" w:hAnsi="Consolas" w:cs="Consolas"/>
          <w:sz w:val="20"/>
          <w:szCs w:val="20"/>
        </w:rPr>
        <w:t>depositionTargetOption’s</w:t>
      </w:r>
      <w:proofErr w:type="spellEnd"/>
      <w:r>
        <w:t xml:space="preserve"> parameter value, Humus amounts are always deposited to Humus Layer 1, because there is, </w:t>
      </w:r>
      <w:proofErr w:type="gramStart"/>
      <w:r>
        <w:t>as yet,</w:t>
      </w:r>
      <w:proofErr w:type="gramEnd"/>
      <w:r>
        <w:t xml:space="preserve"> no surface pool for Humus.</w:t>
      </w:r>
    </w:p>
    <w:p w14:paraId="60DC7B9C" w14:textId="77777777" w:rsidR="00161CD6" w:rsidRPr="00033904" w:rsidRDefault="00161CD6" w:rsidP="00161CD6">
      <w:pPr>
        <w:rPr>
          <w:rFonts w:ascii="Consolas" w:hAnsi="Consolas" w:cs="Consolas"/>
          <w:b/>
        </w:rPr>
      </w:pPr>
      <w:proofErr w:type="spellStart"/>
      <w:r w:rsidRPr="00033904">
        <w:rPr>
          <w:rFonts w:ascii="Consolas" w:hAnsi="Consolas" w:cs="Consolas"/>
          <w:b/>
        </w:rPr>
        <w:lastRenderedPageBreak/>
        <w:t>HistoricalFertilizeLsrDisturbanceModel</w:t>
      </w:r>
      <w:proofErr w:type="spellEnd"/>
    </w:p>
    <w:p w14:paraId="057F0A1C" w14:textId="77777777" w:rsidR="00161CD6" w:rsidRDefault="00161CD6" w:rsidP="00161CD6">
      <w:r>
        <w:t xml:space="preserve">The “legacy” Historical Fertilize disturbance model has the same </w:t>
      </w:r>
      <w:proofErr w:type="spellStart"/>
      <w:r w:rsidRPr="00033904">
        <w:rPr>
          <w:rFonts w:ascii="Consolas" w:hAnsi="Consolas" w:cs="Consolas"/>
          <w:sz w:val="20"/>
          <w:szCs w:val="20"/>
        </w:rPr>
        <w:t>depositionTargetOption</w:t>
      </w:r>
      <w:proofErr w:type="spellEnd"/>
      <w:r>
        <w:t xml:space="preserve"> as the non-historical </w:t>
      </w:r>
      <w:proofErr w:type="spellStart"/>
      <w:r w:rsidRPr="00033904">
        <w:rPr>
          <w:rFonts w:ascii="Consolas" w:hAnsi="Consolas" w:cs="Consolas"/>
          <w:sz w:val="20"/>
          <w:szCs w:val="20"/>
        </w:rPr>
        <w:t>FertilizeLsrDisturbanceModel</w:t>
      </w:r>
      <w:proofErr w:type="spellEnd"/>
      <w:r>
        <w:t>.  Note that the new option only alters which pool “layer” (layer 1 or surface) receives the deposition.  Whether a give cell location gets fertilized at all is unchanged behavior for either type of fertilize disturbance.</w:t>
      </w:r>
    </w:p>
    <w:p w14:paraId="75B38001" w14:textId="77777777" w:rsidR="00161CD6" w:rsidRDefault="00161CD6" w:rsidP="00161CD6">
      <w:r>
        <w:t>NOTE: Fertilize disturbances only act upon NH4 and NO3 surface pools.  Other chemistry (</w:t>
      </w:r>
      <w:proofErr w:type="gramStart"/>
      <w:r>
        <w:t>e.g.</w:t>
      </w:r>
      <w:proofErr w:type="gramEnd"/>
      <w:r>
        <w:t xml:space="preserve"> an Organic Contaminant of some parameterization) pools must be initialized/augmented via one of the other methods listed above.</w:t>
      </w:r>
    </w:p>
    <w:p w14:paraId="02428A2C" w14:textId="77777777" w:rsidR="00161CD6" w:rsidRPr="00DD446C" w:rsidRDefault="00161CD6" w:rsidP="00DD446C">
      <w:pPr>
        <w:rPr>
          <w:rFonts w:ascii="Cambria" w:eastAsia="Times New Roman" w:hAnsi="Cambria" w:cs="Times New Roman"/>
          <w:color w:val="4472C4" w:themeColor="accent1"/>
          <w:spacing w:val="5"/>
          <w:kern w:val="28"/>
          <w:sz w:val="28"/>
          <w:szCs w:val="52"/>
        </w:rPr>
      </w:pPr>
      <w:r w:rsidRPr="00DD446C">
        <w:rPr>
          <w:rFonts w:ascii="Cambria" w:eastAsia="Times New Roman" w:hAnsi="Cambria" w:cs="Times New Roman"/>
          <w:color w:val="4472C4" w:themeColor="accent1"/>
          <w:spacing w:val="5"/>
          <w:kern w:val="28"/>
          <w:sz w:val="28"/>
          <w:szCs w:val="52"/>
        </w:rPr>
        <w:t>Spatial Data Writers “Know” About Surface Pools</w:t>
      </w:r>
    </w:p>
    <w:p w14:paraId="4DBB6B5D" w14:textId="77777777" w:rsidR="00161CD6" w:rsidRDefault="00161CD6" w:rsidP="00161CD6">
      <w:r>
        <w:t xml:space="preserve">You can output the state of a surface pool by including a spatial data writer parameterization for that pool as part of your simulation configuration.  The keywords for the new, core chemistry spatial data pools are: </w:t>
      </w:r>
      <w:r w:rsidRPr="001B5F51">
        <w:rPr>
          <w:rFonts w:ascii="Consolas" w:hAnsi="Consolas" w:cs="Consolas"/>
        </w:rPr>
        <w:t>SURFACE_NH4, SURFACE_NO3, SURFACE_DON, SURFACE_DOC,</w:t>
      </w:r>
      <w:r>
        <w:t xml:space="preserve"> and </w:t>
      </w:r>
      <w:r w:rsidRPr="001B5F51">
        <w:rPr>
          <w:rFonts w:ascii="Consolas" w:hAnsi="Consolas" w:cs="Consolas"/>
        </w:rPr>
        <w:t>SURFACE_N_IN</w:t>
      </w:r>
      <w:r>
        <w:t>.</w:t>
      </w:r>
      <w:r>
        <w:br/>
        <w:t xml:space="preserve">Contaminant surface pool names have the text “CONTAMINANT_SURFACE_” plus the Contaminant’s </w:t>
      </w:r>
      <w:proofErr w:type="spellStart"/>
      <w:r>
        <w:t>uniqueName</w:t>
      </w:r>
      <w:proofErr w:type="spellEnd"/>
      <w:r>
        <w:t xml:space="preserve"> parameter value appended.</w:t>
      </w:r>
    </w:p>
    <w:p w14:paraId="2A129D2A" w14:textId="77777777" w:rsidR="00161CD6" w:rsidRPr="006D28B3" w:rsidRDefault="00161CD6" w:rsidP="006D28B3">
      <w:pPr>
        <w:rPr>
          <w:rFonts w:ascii="Cambria" w:eastAsia="Times New Roman" w:hAnsi="Cambria" w:cs="Times New Roman"/>
          <w:color w:val="4472C4" w:themeColor="accent1"/>
          <w:spacing w:val="5"/>
          <w:kern w:val="28"/>
          <w:sz w:val="28"/>
          <w:szCs w:val="52"/>
        </w:rPr>
      </w:pPr>
      <w:r w:rsidRPr="006D28B3">
        <w:rPr>
          <w:rFonts w:ascii="Cambria" w:eastAsia="Times New Roman" w:hAnsi="Cambria" w:cs="Times New Roman"/>
          <w:color w:val="4472C4" w:themeColor="accent1"/>
          <w:spacing w:val="5"/>
          <w:kern w:val="28"/>
          <w:sz w:val="28"/>
          <w:szCs w:val="52"/>
        </w:rPr>
        <w:t>JVelma Provides New Runtime Spatial Displays for the Core Chemistry Surface Pools</w:t>
      </w:r>
    </w:p>
    <w:p w14:paraId="27241E97" w14:textId="77777777" w:rsidR="00161CD6" w:rsidRDefault="00161CD6" w:rsidP="00161CD6">
      <w:r>
        <w:t xml:space="preserve">There are two new spatial displays available in </w:t>
      </w:r>
      <w:proofErr w:type="spellStart"/>
      <w:r>
        <w:t>JVelma’s</w:t>
      </w:r>
      <w:proofErr w:type="spellEnd"/>
      <w:r>
        <w:t xml:space="preserve"> “Display” selector drop-down list:</w:t>
      </w:r>
      <w:r>
        <w:br/>
      </w:r>
      <w:r w:rsidRPr="001B5F51">
        <w:t>"Surface Chemistry Spatial"</w:t>
      </w:r>
      <w:r>
        <w:t xml:space="preserve"> and </w:t>
      </w:r>
      <w:r w:rsidRPr="001B5F51">
        <w:t>"Surface Nin Spatial"</w:t>
      </w:r>
      <w:r>
        <w:t>.</w:t>
      </w:r>
    </w:p>
    <w:p w14:paraId="2FB64187" w14:textId="77777777" w:rsidR="00161CD6" w:rsidRPr="00773A60" w:rsidRDefault="00161CD6" w:rsidP="00161CD6">
      <w:pPr>
        <w:rPr>
          <w:i/>
        </w:rPr>
      </w:pPr>
      <w:r w:rsidRPr="00773A60">
        <w:rPr>
          <w:i/>
        </w:rPr>
        <w:t>(continued)</w:t>
      </w:r>
      <w:r w:rsidRPr="00773A60">
        <w:rPr>
          <w:i/>
        </w:rPr>
        <w:br w:type="page"/>
      </w:r>
    </w:p>
    <w:p w14:paraId="5DCBD01D" w14:textId="3A175837" w:rsidR="00161CD6" w:rsidRPr="006D28B3" w:rsidRDefault="00161CD6" w:rsidP="00161CD6">
      <w:pPr>
        <w:rPr>
          <w:rFonts w:ascii="Cambria" w:eastAsia="Times New Roman" w:hAnsi="Cambria" w:cs="Times New Roman"/>
          <w:color w:val="4472C4" w:themeColor="accent1"/>
          <w:spacing w:val="5"/>
          <w:kern w:val="28"/>
          <w:sz w:val="28"/>
          <w:szCs w:val="52"/>
        </w:rPr>
      </w:pPr>
      <w:r w:rsidRPr="006D28B3">
        <w:rPr>
          <w:rFonts w:ascii="Cambria" w:eastAsia="Times New Roman" w:hAnsi="Cambria" w:cs="Times New Roman"/>
          <w:color w:val="4472C4" w:themeColor="accent1"/>
          <w:spacing w:val="5"/>
          <w:kern w:val="28"/>
          <w:sz w:val="28"/>
          <w:szCs w:val="52"/>
        </w:rPr>
        <w:lastRenderedPageBreak/>
        <w:t>Here are example screen-captures for each these displays</w:t>
      </w:r>
    </w:p>
    <w:p w14:paraId="6EFBDACC" w14:textId="77777777" w:rsidR="00161CD6" w:rsidRDefault="00161CD6" w:rsidP="00161CD6">
      <w:r w:rsidRPr="005C5C11">
        <w:rPr>
          <w:b/>
        </w:rPr>
        <w:t>Surface Chemistry Spatial</w:t>
      </w:r>
      <w:r>
        <w:t xml:space="preserve"> display for a simulation run that includes a Fertilization disturbance depositing NH4 and NO3 to surface layers.</w:t>
      </w:r>
    </w:p>
    <w:p w14:paraId="4F05C463" w14:textId="77777777" w:rsidR="00161CD6" w:rsidRDefault="00161CD6" w:rsidP="00161CD6">
      <w:r>
        <w:rPr>
          <w:noProof/>
        </w:rPr>
        <w:drawing>
          <wp:inline distT="0" distB="0" distL="0" distR="0" wp14:anchorId="60D44E3E" wp14:editId="4BCA7E09">
            <wp:extent cx="5943600" cy="4799965"/>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799965"/>
                    </a:xfrm>
                    <a:prstGeom prst="rect">
                      <a:avLst/>
                    </a:prstGeom>
                  </pic:spPr>
                </pic:pic>
              </a:graphicData>
            </a:graphic>
          </wp:inline>
        </w:drawing>
      </w:r>
    </w:p>
    <w:p w14:paraId="2B4BE29B" w14:textId="77777777" w:rsidR="00161CD6" w:rsidRDefault="00161CD6" w:rsidP="00161CD6">
      <w:r>
        <w:t>Applicable Display Range Parameters for the Surface Chemistry Spatial display are:</w:t>
      </w:r>
    </w:p>
    <w:tbl>
      <w:tblPr>
        <w:tblStyle w:val="TableGrid"/>
        <w:tblW w:w="0" w:type="auto"/>
        <w:tblLook w:val="04A0" w:firstRow="1" w:lastRow="0" w:firstColumn="1" w:lastColumn="0" w:noHBand="0" w:noVBand="1"/>
      </w:tblPr>
      <w:tblGrid>
        <w:gridCol w:w="4675"/>
        <w:gridCol w:w="4675"/>
      </w:tblGrid>
      <w:tr w:rsidR="00161CD6" w14:paraId="2EA69B61" w14:textId="77777777" w:rsidTr="002346DB">
        <w:tc>
          <w:tcPr>
            <w:tcW w:w="4675" w:type="dxa"/>
            <w:shd w:val="clear" w:color="auto" w:fill="D9E2F3" w:themeFill="accent1" w:themeFillTint="33"/>
          </w:tcPr>
          <w:p w14:paraId="19412994" w14:textId="77777777" w:rsidR="00161CD6" w:rsidRPr="00BF71C3" w:rsidRDefault="00161CD6" w:rsidP="002346DB">
            <w:pPr>
              <w:rPr>
                <w:b/>
              </w:rPr>
            </w:pPr>
            <w:r w:rsidRPr="00BF71C3">
              <w:rPr>
                <w:b/>
              </w:rPr>
              <w:t>Chart Position</w:t>
            </w:r>
          </w:p>
        </w:tc>
        <w:tc>
          <w:tcPr>
            <w:tcW w:w="4675" w:type="dxa"/>
            <w:shd w:val="clear" w:color="auto" w:fill="D9E2F3" w:themeFill="accent1" w:themeFillTint="33"/>
          </w:tcPr>
          <w:p w14:paraId="73E4E15D" w14:textId="77777777" w:rsidR="00161CD6" w:rsidRPr="00BF71C3" w:rsidRDefault="00161CD6" w:rsidP="002346DB">
            <w:pPr>
              <w:rPr>
                <w:b/>
              </w:rPr>
            </w:pPr>
            <w:r w:rsidRPr="00BF71C3">
              <w:rPr>
                <w:b/>
              </w:rPr>
              <w:t>Display Range Parameter(s)</w:t>
            </w:r>
          </w:p>
        </w:tc>
      </w:tr>
      <w:tr w:rsidR="00161CD6" w14:paraId="600DA4E4" w14:textId="77777777" w:rsidTr="002346DB">
        <w:tc>
          <w:tcPr>
            <w:tcW w:w="4675" w:type="dxa"/>
          </w:tcPr>
          <w:p w14:paraId="48A3B5F9" w14:textId="77777777" w:rsidR="00161CD6" w:rsidRDefault="00161CD6" w:rsidP="002346DB">
            <w:r>
              <w:t>UPPER LEFT</w:t>
            </w:r>
          </w:p>
        </w:tc>
        <w:tc>
          <w:tcPr>
            <w:tcW w:w="4675" w:type="dxa"/>
          </w:tcPr>
          <w:p w14:paraId="4B88F436" w14:textId="77777777" w:rsidR="00161CD6" w:rsidRPr="00BF71C3" w:rsidRDefault="00161CD6" w:rsidP="002346DB">
            <w:pPr>
              <w:rPr>
                <w:rFonts w:ascii="Consolas" w:hAnsi="Consolas" w:cs="Consolas"/>
              </w:rPr>
            </w:pPr>
            <w:r>
              <w:rPr>
                <w:rFonts w:ascii="Consolas" w:hAnsi="Consolas" w:cs="Consolas"/>
              </w:rPr>
              <w:t>maxSurfaceNh4SaptialDisplay</w:t>
            </w:r>
          </w:p>
        </w:tc>
      </w:tr>
      <w:tr w:rsidR="00161CD6" w14:paraId="260C18A8" w14:textId="77777777" w:rsidTr="002346DB">
        <w:tc>
          <w:tcPr>
            <w:tcW w:w="4675" w:type="dxa"/>
          </w:tcPr>
          <w:p w14:paraId="067BA08A" w14:textId="77777777" w:rsidR="00161CD6" w:rsidRDefault="00161CD6" w:rsidP="002346DB">
            <w:r>
              <w:t>UPPER RIGHT</w:t>
            </w:r>
          </w:p>
        </w:tc>
        <w:tc>
          <w:tcPr>
            <w:tcW w:w="4675" w:type="dxa"/>
          </w:tcPr>
          <w:p w14:paraId="4FCA7C37" w14:textId="77777777" w:rsidR="00161CD6" w:rsidRPr="00BF71C3" w:rsidRDefault="00161CD6" w:rsidP="002346DB">
            <w:pPr>
              <w:rPr>
                <w:rFonts w:ascii="Consolas" w:hAnsi="Consolas" w:cs="Consolas"/>
              </w:rPr>
            </w:pPr>
            <w:r w:rsidRPr="00BF71C3">
              <w:rPr>
                <w:rFonts w:ascii="Consolas" w:hAnsi="Consolas" w:cs="Consolas"/>
              </w:rPr>
              <w:t>maxSurfaceNo3SpatialDisplay</w:t>
            </w:r>
          </w:p>
        </w:tc>
      </w:tr>
      <w:tr w:rsidR="00161CD6" w14:paraId="0311507E" w14:textId="77777777" w:rsidTr="002346DB">
        <w:tc>
          <w:tcPr>
            <w:tcW w:w="4675" w:type="dxa"/>
          </w:tcPr>
          <w:p w14:paraId="391AB43B" w14:textId="77777777" w:rsidR="00161CD6" w:rsidRDefault="00161CD6" w:rsidP="002346DB">
            <w:r>
              <w:t>LOWER LEFT</w:t>
            </w:r>
          </w:p>
        </w:tc>
        <w:tc>
          <w:tcPr>
            <w:tcW w:w="4675" w:type="dxa"/>
          </w:tcPr>
          <w:p w14:paraId="5081150C" w14:textId="77777777" w:rsidR="00161CD6" w:rsidRPr="00BF71C3" w:rsidRDefault="00161CD6" w:rsidP="002346DB">
            <w:pPr>
              <w:rPr>
                <w:rFonts w:ascii="Consolas" w:hAnsi="Consolas" w:cs="Consolas"/>
              </w:rPr>
            </w:pPr>
            <w:proofErr w:type="spellStart"/>
            <w:r w:rsidRPr="00BF71C3">
              <w:rPr>
                <w:rFonts w:ascii="Consolas" w:hAnsi="Consolas" w:cs="Consolas"/>
              </w:rPr>
              <w:t>maxSurfaceDonSpatialDisplay</w:t>
            </w:r>
            <w:proofErr w:type="spellEnd"/>
          </w:p>
        </w:tc>
      </w:tr>
      <w:tr w:rsidR="00161CD6" w14:paraId="112367BF" w14:textId="77777777" w:rsidTr="002346DB">
        <w:tc>
          <w:tcPr>
            <w:tcW w:w="4675" w:type="dxa"/>
          </w:tcPr>
          <w:p w14:paraId="4A49B12A" w14:textId="77777777" w:rsidR="00161CD6" w:rsidRDefault="00161CD6" w:rsidP="002346DB">
            <w:r>
              <w:t>LOWER RIGHT</w:t>
            </w:r>
          </w:p>
        </w:tc>
        <w:tc>
          <w:tcPr>
            <w:tcW w:w="4675" w:type="dxa"/>
          </w:tcPr>
          <w:p w14:paraId="081E655D" w14:textId="77777777" w:rsidR="00161CD6" w:rsidRPr="00BF71C3" w:rsidRDefault="00161CD6" w:rsidP="002346DB">
            <w:pPr>
              <w:rPr>
                <w:rFonts w:ascii="Consolas" w:hAnsi="Consolas" w:cs="Consolas"/>
              </w:rPr>
            </w:pPr>
            <w:proofErr w:type="spellStart"/>
            <w:r w:rsidRPr="00BF71C3">
              <w:rPr>
                <w:rFonts w:ascii="Consolas" w:hAnsi="Consolas" w:cs="Consolas"/>
              </w:rPr>
              <w:t>maxSurfaceDocSpatialDisplay</w:t>
            </w:r>
            <w:proofErr w:type="spellEnd"/>
          </w:p>
        </w:tc>
      </w:tr>
    </w:tbl>
    <w:p w14:paraId="164FBE64" w14:textId="77777777" w:rsidR="00161CD6" w:rsidRDefault="00161CD6" w:rsidP="00161CD6">
      <w:pPr>
        <w:rPr>
          <w:b/>
        </w:rPr>
      </w:pPr>
    </w:p>
    <w:p w14:paraId="0C47B80E" w14:textId="77777777" w:rsidR="00161CD6" w:rsidRDefault="00161CD6" w:rsidP="00161CD6">
      <w:r>
        <w:br w:type="page"/>
      </w:r>
      <w:r w:rsidRPr="005C5C11">
        <w:rPr>
          <w:b/>
        </w:rPr>
        <w:lastRenderedPageBreak/>
        <w:t>Surface Nin Spatial</w:t>
      </w:r>
      <w:r>
        <w:t xml:space="preserve"> display for simulation run with </w:t>
      </w:r>
      <w:proofErr w:type="spellStart"/>
      <w:r>
        <w:t>useExperimentalNin</w:t>
      </w:r>
      <w:proofErr w:type="spellEnd"/>
      <w:r>
        <w:t xml:space="preserve"> = NIN_SURFACE_POOL</w:t>
      </w:r>
    </w:p>
    <w:p w14:paraId="366CADA1" w14:textId="77777777" w:rsidR="00161CD6" w:rsidRDefault="00161CD6" w:rsidP="00161CD6">
      <w:r>
        <w:rPr>
          <w:noProof/>
        </w:rPr>
        <w:drawing>
          <wp:inline distT="0" distB="0" distL="0" distR="0" wp14:anchorId="3251ED1F" wp14:editId="0C028D8A">
            <wp:extent cx="5943600" cy="481647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4816475"/>
                    </a:xfrm>
                    <a:prstGeom prst="rect">
                      <a:avLst/>
                    </a:prstGeom>
                  </pic:spPr>
                </pic:pic>
              </a:graphicData>
            </a:graphic>
          </wp:inline>
        </w:drawing>
      </w:r>
    </w:p>
    <w:p w14:paraId="024DCA57" w14:textId="77777777" w:rsidR="00161CD6" w:rsidRDefault="00161CD6" w:rsidP="00161CD6">
      <w:r>
        <w:t xml:space="preserve">Applicable Display Range Parameters for the </w:t>
      </w:r>
      <w:proofErr w:type="spellStart"/>
      <w:r>
        <w:t>Surfacen</w:t>
      </w:r>
      <w:proofErr w:type="spellEnd"/>
      <w:r>
        <w:t xml:space="preserve"> Nin Spatial display are:</w:t>
      </w:r>
    </w:p>
    <w:tbl>
      <w:tblPr>
        <w:tblStyle w:val="TableGrid"/>
        <w:tblW w:w="0" w:type="auto"/>
        <w:tblLook w:val="04A0" w:firstRow="1" w:lastRow="0" w:firstColumn="1" w:lastColumn="0" w:noHBand="0" w:noVBand="1"/>
      </w:tblPr>
      <w:tblGrid>
        <w:gridCol w:w="4675"/>
        <w:gridCol w:w="4675"/>
      </w:tblGrid>
      <w:tr w:rsidR="00161CD6" w14:paraId="41427AE9" w14:textId="77777777" w:rsidTr="002346DB">
        <w:tc>
          <w:tcPr>
            <w:tcW w:w="4675" w:type="dxa"/>
            <w:shd w:val="clear" w:color="auto" w:fill="D9E2F3" w:themeFill="accent1" w:themeFillTint="33"/>
          </w:tcPr>
          <w:p w14:paraId="7D581EB4" w14:textId="77777777" w:rsidR="00161CD6" w:rsidRPr="00BF71C3" w:rsidRDefault="00161CD6" w:rsidP="002346DB">
            <w:pPr>
              <w:rPr>
                <w:b/>
              </w:rPr>
            </w:pPr>
            <w:r w:rsidRPr="00BF71C3">
              <w:rPr>
                <w:b/>
              </w:rPr>
              <w:t>Chart Position</w:t>
            </w:r>
          </w:p>
        </w:tc>
        <w:tc>
          <w:tcPr>
            <w:tcW w:w="4675" w:type="dxa"/>
            <w:shd w:val="clear" w:color="auto" w:fill="D9E2F3" w:themeFill="accent1" w:themeFillTint="33"/>
          </w:tcPr>
          <w:p w14:paraId="389EDAF3" w14:textId="77777777" w:rsidR="00161CD6" w:rsidRPr="00BF71C3" w:rsidRDefault="00161CD6" w:rsidP="002346DB">
            <w:pPr>
              <w:rPr>
                <w:b/>
              </w:rPr>
            </w:pPr>
            <w:r w:rsidRPr="00BF71C3">
              <w:rPr>
                <w:b/>
              </w:rPr>
              <w:t>Display Range Parameter(s)</w:t>
            </w:r>
          </w:p>
        </w:tc>
      </w:tr>
      <w:tr w:rsidR="00161CD6" w14:paraId="1E8F072A" w14:textId="77777777" w:rsidTr="002346DB">
        <w:tc>
          <w:tcPr>
            <w:tcW w:w="4675" w:type="dxa"/>
          </w:tcPr>
          <w:p w14:paraId="2E72264B" w14:textId="77777777" w:rsidR="00161CD6" w:rsidRDefault="00161CD6" w:rsidP="002346DB">
            <w:r>
              <w:t>UPPER LEFT</w:t>
            </w:r>
          </w:p>
        </w:tc>
        <w:tc>
          <w:tcPr>
            <w:tcW w:w="4675" w:type="dxa"/>
          </w:tcPr>
          <w:p w14:paraId="6C33E96E" w14:textId="77777777" w:rsidR="00161CD6" w:rsidRPr="00BF71C3" w:rsidRDefault="00161CD6" w:rsidP="002346DB">
            <w:pPr>
              <w:rPr>
                <w:rFonts w:ascii="Consolas" w:hAnsi="Consolas" w:cs="Consolas"/>
              </w:rPr>
            </w:pPr>
            <w:proofErr w:type="spellStart"/>
            <w:r w:rsidRPr="00BF71C3">
              <w:rPr>
                <w:rFonts w:ascii="Consolas" w:hAnsi="Consolas" w:cs="Consolas"/>
              </w:rPr>
              <w:t>maxNinSpatialDisplay</w:t>
            </w:r>
            <w:proofErr w:type="spellEnd"/>
          </w:p>
        </w:tc>
      </w:tr>
      <w:tr w:rsidR="00161CD6" w14:paraId="160EFB37" w14:textId="77777777" w:rsidTr="002346DB">
        <w:tc>
          <w:tcPr>
            <w:tcW w:w="4675" w:type="dxa"/>
          </w:tcPr>
          <w:p w14:paraId="7012A6CE" w14:textId="77777777" w:rsidR="00161CD6" w:rsidRDefault="00161CD6" w:rsidP="002346DB">
            <w:r>
              <w:t>UPPER RIGHT</w:t>
            </w:r>
          </w:p>
        </w:tc>
        <w:tc>
          <w:tcPr>
            <w:tcW w:w="4675" w:type="dxa"/>
          </w:tcPr>
          <w:p w14:paraId="169610CB" w14:textId="77777777" w:rsidR="00161CD6" w:rsidRPr="00BF71C3" w:rsidRDefault="00161CD6" w:rsidP="002346DB">
            <w:pPr>
              <w:rPr>
                <w:rFonts w:ascii="Consolas" w:hAnsi="Consolas" w:cs="Consolas"/>
              </w:rPr>
            </w:pPr>
            <w:proofErr w:type="spellStart"/>
            <w:r w:rsidRPr="00BF71C3">
              <w:rPr>
                <w:rFonts w:ascii="Consolas" w:hAnsi="Consolas" w:cs="Consolas"/>
              </w:rPr>
              <w:t>maxRainSpatialDisplay</w:t>
            </w:r>
            <w:proofErr w:type="spellEnd"/>
          </w:p>
        </w:tc>
      </w:tr>
      <w:tr w:rsidR="00161CD6" w14:paraId="57099028" w14:textId="77777777" w:rsidTr="002346DB">
        <w:tc>
          <w:tcPr>
            <w:tcW w:w="4675" w:type="dxa"/>
          </w:tcPr>
          <w:p w14:paraId="57C81AB0" w14:textId="77777777" w:rsidR="00161CD6" w:rsidRDefault="00161CD6" w:rsidP="002346DB">
            <w:r>
              <w:t>LOWER LEFT</w:t>
            </w:r>
          </w:p>
        </w:tc>
        <w:tc>
          <w:tcPr>
            <w:tcW w:w="4675" w:type="dxa"/>
          </w:tcPr>
          <w:p w14:paraId="32B4A423" w14:textId="77777777" w:rsidR="00161CD6" w:rsidRPr="00BF71C3" w:rsidRDefault="00161CD6" w:rsidP="002346DB">
            <w:pPr>
              <w:rPr>
                <w:rFonts w:ascii="Consolas" w:hAnsi="Consolas" w:cs="Consolas"/>
              </w:rPr>
            </w:pPr>
            <w:r w:rsidRPr="00BF71C3">
              <w:rPr>
                <w:rFonts w:ascii="Consolas" w:hAnsi="Consolas" w:cs="Consolas"/>
              </w:rPr>
              <w:t>maxNh4SpatialDisplay</w:t>
            </w:r>
          </w:p>
        </w:tc>
      </w:tr>
      <w:tr w:rsidR="00161CD6" w14:paraId="6C4877C7" w14:textId="77777777" w:rsidTr="002346DB">
        <w:tc>
          <w:tcPr>
            <w:tcW w:w="4675" w:type="dxa"/>
          </w:tcPr>
          <w:p w14:paraId="24EC2646" w14:textId="77777777" w:rsidR="00161CD6" w:rsidRDefault="00161CD6" w:rsidP="002346DB">
            <w:r>
              <w:t>LOWER RIGHT</w:t>
            </w:r>
          </w:p>
        </w:tc>
        <w:tc>
          <w:tcPr>
            <w:tcW w:w="4675" w:type="dxa"/>
          </w:tcPr>
          <w:p w14:paraId="128519CF" w14:textId="77777777" w:rsidR="00161CD6" w:rsidRDefault="00161CD6" w:rsidP="002346DB">
            <w:pPr>
              <w:rPr>
                <w:rFonts w:ascii="Consolas" w:hAnsi="Consolas" w:cs="Consolas"/>
              </w:rPr>
            </w:pPr>
            <w:proofErr w:type="spellStart"/>
            <w:r w:rsidRPr="00BF71C3">
              <w:rPr>
                <w:rFonts w:ascii="Consolas" w:hAnsi="Consolas" w:cs="Consolas"/>
              </w:rPr>
              <w:t>maxNinSpatialDisplay</w:t>
            </w:r>
            <w:proofErr w:type="spellEnd"/>
            <w:r>
              <w:rPr>
                <w:rFonts w:ascii="Consolas" w:hAnsi="Consolas" w:cs="Consolas"/>
              </w:rPr>
              <w:br/>
              <w:t>(or)</w:t>
            </w:r>
          </w:p>
          <w:p w14:paraId="173BCD87" w14:textId="77777777" w:rsidR="00161CD6" w:rsidRPr="00BF71C3" w:rsidRDefault="00161CD6" w:rsidP="002346DB">
            <w:pPr>
              <w:rPr>
                <w:rFonts w:ascii="Consolas" w:hAnsi="Consolas" w:cs="Consolas"/>
              </w:rPr>
            </w:pPr>
            <w:proofErr w:type="spellStart"/>
            <w:r w:rsidRPr="00BF71C3">
              <w:rPr>
                <w:rFonts w:ascii="Consolas" w:hAnsi="Consolas" w:cs="Consolas"/>
              </w:rPr>
              <w:t>maxStandingWaterSpatialDisplay</w:t>
            </w:r>
            <w:proofErr w:type="spellEnd"/>
          </w:p>
        </w:tc>
      </w:tr>
    </w:tbl>
    <w:p w14:paraId="3327EEED" w14:textId="27676EA7" w:rsidR="00161CD6" w:rsidRDefault="00161CD6" w:rsidP="00161CD6">
      <w:r>
        <w:br/>
        <w:t>Note that the LOWER RIGHT Surface Nin Spatial Display shows either Accumulated N-in (a “hidden” pool associated with Banked Michaelis-</w:t>
      </w:r>
      <w:proofErr w:type="spellStart"/>
      <w:r>
        <w:t>Menton</w:t>
      </w:r>
      <w:proofErr w:type="spellEnd"/>
      <w:r>
        <w:t xml:space="preserve"> mode) or Standing Water (</w:t>
      </w:r>
      <w:proofErr w:type="gramStart"/>
      <w:r>
        <w:t>i.e.</w:t>
      </w:r>
      <w:proofErr w:type="gramEnd"/>
      <w:r>
        <w:t xml:space="preserve"> Surface Water).  The former is displayed when </w:t>
      </w:r>
      <w:proofErr w:type="spellStart"/>
      <w:r w:rsidRPr="00BF71C3">
        <w:rPr>
          <w:rFonts w:ascii="Consolas" w:hAnsi="Consolas" w:cs="Consolas"/>
        </w:rPr>
        <w:t>useExperimentalNin</w:t>
      </w:r>
      <w:proofErr w:type="spellEnd"/>
      <w:r>
        <w:t xml:space="preserve"> = NIN_</w:t>
      </w:r>
      <w:r w:rsidRPr="00BF71C3">
        <w:rPr>
          <w:rFonts w:ascii="Consolas" w:hAnsi="Consolas" w:cs="Consolas"/>
        </w:rPr>
        <w:t>LEGACY</w:t>
      </w:r>
      <w:r>
        <w:t xml:space="preserve"> or </w:t>
      </w:r>
      <w:r w:rsidRPr="00BF71C3">
        <w:rPr>
          <w:rFonts w:ascii="Consolas" w:hAnsi="Consolas" w:cs="Consolas"/>
        </w:rPr>
        <w:t>NIN_BANKED_MICHAELIS_MENTEN</w:t>
      </w:r>
      <w:r>
        <w:t xml:space="preserve">, the latter when </w:t>
      </w:r>
      <w:proofErr w:type="spellStart"/>
      <w:r w:rsidRPr="00BF71C3">
        <w:rPr>
          <w:rFonts w:ascii="Consolas" w:hAnsi="Consolas" w:cs="Consolas"/>
        </w:rPr>
        <w:t>useExperimentalNin</w:t>
      </w:r>
      <w:proofErr w:type="spellEnd"/>
      <w:r>
        <w:t xml:space="preserve"> = </w:t>
      </w:r>
      <w:r w:rsidRPr="00BF71C3">
        <w:rPr>
          <w:rFonts w:ascii="Consolas" w:hAnsi="Consolas" w:cs="Consolas"/>
        </w:rPr>
        <w:t>NIN_SURFACE_POOL</w:t>
      </w:r>
      <w:r>
        <w:t xml:space="preserve"> (as was the case for the above screen capture).</w:t>
      </w:r>
    </w:p>
    <w:p w14:paraId="5F9046C0" w14:textId="77777777" w:rsidR="00161CD6" w:rsidRDefault="00161CD6" w:rsidP="00161CD6">
      <w:pPr>
        <w:sectPr w:rsidR="00161CD6" w:rsidSect="005F4E4E">
          <w:headerReference w:type="default" r:id="rId370"/>
          <w:headerReference w:type="first" r:id="rId371"/>
          <w:pgSz w:w="12240" w:h="15840"/>
          <w:pgMar w:top="1440" w:right="1440" w:bottom="1440" w:left="1440" w:header="720" w:footer="720" w:gutter="0"/>
          <w:cols w:space="720"/>
          <w:titlePg/>
          <w:docGrid w:linePitch="360"/>
        </w:sectPr>
      </w:pPr>
    </w:p>
    <w:p w14:paraId="115CD5D1" w14:textId="4BBCED8E" w:rsidR="00161CD6" w:rsidRPr="000D76DA" w:rsidRDefault="000D76DA" w:rsidP="000D76DA">
      <w:pPr>
        <w:pStyle w:val="Heading1"/>
        <w:rPr>
          <w:rFonts w:ascii="Times New Roman" w:hAnsi="Times New Roman" w:cs="Times New Roman"/>
          <w:color w:val="4472C4" w:themeColor="accent1"/>
          <w:sz w:val="52"/>
          <w:szCs w:val="52"/>
        </w:rPr>
      </w:pPr>
      <w:bookmarkStart w:id="51" w:name="_Toc91767263"/>
      <w:r>
        <w:rPr>
          <w:rFonts w:ascii="Times New Roman" w:hAnsi="Times New Roman" w:cs="Times New Roman"/>
          <w:color w:val="4472C4" w:themeColor="accent1"/>
          <w:sz w:val="52"/>
          <w:szCs w:val="52"/>
        </w:rPr>
        <w:lastRenderedPageBreak/>
        <w:t xml:space="preserve">E.3 | Deposition of </w:t>
      </w:r>
      <w:r w:rsidR="00161CD6" w:rsidRPr="000D76DA">
        <w:rPr>
          <w:rFonts w:ascii="Times New Roman" w:hAnsi="Times New Roman" w:cs="Times New Roman"/>
          <w:color w:val="4472C4" w:themeColor="accent1"/>
          <w:sz w:val="52"/>
          <w:szCs w:val="52"/>
        </w:rPr>
        <w:t>Surface Chemical</w:t>
      </w:r>
      <w:r>
        <w:rPr>
          <w:rFonts w:ascii="Times New Roman" w:hAnsi="Times New Roman" w:cs="Times New Roman"/>
          <w:color w:val="4472C4" w:themeColor="accent1"/>
          <w:sz w:val="52"/>
          <w:szCs w:val="52"/>
        </w:rPr>
        <w:t>s</w:t>
      </w:r>
      <w:bookmarkEnd w:id="51"/>
    </w:p>
    <w:p w14:paraId="31835ED6" w14:textId="6E6CA0CB" w:rsidR="00161CD6" w:rsidRPr="00083196" w:rsidRDefault="000D76DA" w:rsidP="00161CD6">
      <w:pPr>
        <w:spacing w:after="120"/>
        <w:rPr>
          <w:bCs/>
          <w:sz w:val="8"/>
        </w:rPr>
      </w:pPr>
      <w:r w:rsidRPr="000D76DA">
        <w:rPr>
          <w:rFonts w:ascii="Times New Roman" w:hAnsi="Times New Roman" w:cs="Times New Roman"/>
          <w:noProof/>
          <w:color w:val="4472C4" w:themeColor="accent1"/>
          <w:sz w:val="52"/>
          <w:szCs w:val="52"/>
        </w:rPr>
        <mc:AlternateContent>
          <mc:Choice Requires="wps">
            <w:drawing>
              <wp:anchor distT="45720" distB="45720" distL="114300" distR="114300" simplePos="0" relativeHeight="251720704" behindDoc="0" locked="0" layoutInCell="1" allowOverlap="1" wp14:anchorId="1587F083" wp14:editId="58618C79">
                <wp:simplePos x="0" y="0"/>
                <wp:positionH relativeFrom="margin">
                  <wp:align>left</wp:align>
                </wp:positionH>
                <wp:positionV relativeFrom="paragraph">
                  <wp:posOffset>144145</wp:posOffset>
                </wp:positionV>
                <wp:extent cx="5812155" cy="1447800"/>
                <wp:effectExtent l="0" t="0" r="17145" b="27305"/>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155" cy="1447800"/>
                        </a:xfrm>
                        <a:prstGeom prst="rect">
                          <a:avLst/>
                        </a:prstGeom>
                        <a:solidFill>
                          <a:srgbClr val="E5EBF7"/>
                        </a:solidFill>
                        <a:ln w="9525">
                          <a:solidFill>
                            <a:srgbClr val="000000"/>
                          </a:solidFill>
                          <a:miter lim="800000"/>
                          <a:headEnd/>
                          <a:tailEnd/>
                        </a:ln>
                      </wps:spPr>
                      <wps:txbx>
                        <w:txbxContent>
                          <w:p w14:paraId="7DE06313" w14:textId="43694C56" w:rsidR="00B425B8" w:rsidRDefault="00B425B8" w:rsidP="00161CD6">
                            <w:pPr>
                              <w:pStyle w:val="Heading4"/>
                              <w:spacing w:before="120" w:after="120"/>
                              <w:rPr>
                                <w:rFonts w:ascii="Times New Roman" w:hAnsi="Times New Roman" w:cs="Times New Roman"/>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E97BD6">
                              <w:rPr>
                                <w:rFonts w:ascii="Times New Roman" w:hAnsi="Times New Roman" w:cs="Times New Roman"/>
                                <w:color w:val="auto"/>
                              </w:rPr>
                              <w:t>(</w:t>
                            </w:r>
                            <w:r>
                              <w:rPr>
                                <w:rFonts w:ascii="Times New Roman" w:hAnsi="Times New Roman" w:cs="Times New Roman"/>
                                <w:color w:val="auto"/>
                              </w:rPr>
                              <w:t>Tutorial E</w:t>
                            </w:r>
                            <w:r w:rsidRPr="00E97BD6">
                              <w:rPr>
                                <w:rFonts w:ascii="Times New Roman" w:hAnsi="Times New Roman" w:cs="Times New Roman"/>
                                <w:color w:val="auto"/>
                              </w:rPr>
                              <w:t>.</w:t>
                            </w:r>
                            <w:r>
                              <w:rPr>
                                <w:rFonts w:ascii="Times New Roman" w:hAnsi="Times New Roman" w:cs="Times New Roman"/>
                                <w:color w:val="auto"/>
                              </w:rPr>
                              <w:t xml:space="preserve">3 – </w:t>
                            </w:r>
                            <w:r w:rsidRPr="00E97BD6">
                              <w:rPr>
                                <w:rFonts w:ascii="Times New Roman" w:hAnsi="Times New Roman" w:cs="Times New Roman"/>
                                <w:color w:val="auto"/>
                              </w:rPr>
                              <w:t>Surface</w:t>
                            </w:r>
                            <w:r>
                              <w:rPr>
                                <w:rFonts w:ascii="Times New Roman" w:hAnsi="Times New Roman" w:cs="Times New Roman"/>
                                <w:color w:val="auto"/>
                              </w:rPr>
                              <w:t xml:space="preserve"> Chemical </w:t>
                            </w:r>
                            <w:r w:rsidRPr="00E97BD6">
                              <w:rPr>
                                <w:rFonts w:ascii="Times New Roman" w:hAnsi="Times New Roman" w:cs="Times New Roman"/>
                                <w:color w:val="auto"/>
                              </w:rPr>
                              <w:t>Deposition)</w:t>
                            </w:r>
                          </w:p>
                          <w:p w14:paraId="2445B954" w14:textId="77777777" w:rsidR="00B425B8" w:rsidRDefault="00B425B8" w:rsidP="00161CD6">
                            <w:pPr>
                              <w:spacing w:after="120"/>
                              <w:rPr>
                                <w:rFonts w:ascii="Times New Roman" w:hAnsi="Times New Roman" w:cs="Times New Roman"/>
                              </w:rPr>
                            </w:pPr>
                            <w:r>
                              <w:rPr>
                                <w:rFonts w:ascii="Times New Roman" w:hAnsi="Times New Roman" w:cs="Times New Roman"/>
                              </w:rPr>
                              <w:t>This document describes how to use VELMA’s disturbance routine to control the timing, amount and location of a chemical to deposit to the surface pool (the surface pool is located above soil layers 1-4).</w:t>
                            </w:r>
                          </w:p>
                          <w:p w14:paraId="21E394DF" w14:textId="77777777" w:rsidR="00B425B8" w:rsidRDefault="00B425B8" w:rsidP="00161CD6">
                            <w:pPr>
                              <w:spacing w:after="0"/>
                              <w:rPr>
                                <w:rFonts w:ascii="Times New Roman" w:hAnsi="Times New Roman" w:cs="Times New Roman"/>
                              </w:rPr>
                            </w:pPr>
                            <w:r>
                              <w:rPr>
                                <w:rFonts w:ascii="Times New Roman" w:hAnsi="Times New Roman" w:cs="Times New Roman"/>
                              </w:rPr>
                              <w:t>This tutorial builds upon two other VELMA surface layer tutorials. We recommend consulting these before applying this tutorial:</w:t>
                            </w:r>
                          </w:p>
                          <w:p w14:paraId="32D3022F" w14:textId="77777777" w:rsidR="00B425B8" w:rsidRPr="007B7F99" w:rsidRDefault="00B425B8" w:rsidP="00202B10">
                            <w:pPr>
                              <w:pStyle w:val="ListParagraph"/>
                              <w:numPr>
                                <w:ilvl w:val="0"/>
                                <w:numId w:val="66"/>
                              </w:numPr>
                              <w:spacing w:after="120" w:line="276" w:lineRule="auto"/>
                              <w:rPr>
                                <w:rFonts w:ascii="Times New Roman" w:hAnsi="Times New Roman" w:cs="Times New Roman"/>
                                <w:i/>
                              </w:rPr>
                            </w:pPr>
                            <w:r w:rsidRPr="007B7F99">
                              <w:rPr>
                                <w:rFonts w:ascii="Times New Roman" w:hAnsi="Times New Roman" w:cs="Times New Roman"/>
                                <w:i/>
                              </w:rPr>
                              <w:t>Tutorial E.1 – Mapping Surface Layer Permeabilities</w:t>
                            </w:r>
                          </w:p>
                          <w:p w14:paraId="64079060" w14:textId="77777777" w:rsidR="00B425B8" w:rsidRPr="007B7F99" w:rsidRDefault="00B425B8" w:rsidP="00202B10">
                            <w:pPr>
                              <w:pStyle w:val="ListParagraph"/>
                              <w:numPr>
                                <w:ilvl w:val="0"/>
                                <w:numId w:val="66"/>
                              </w:numPr>
                              <w:spacing w:after="120" w:line="276" w:lineRule="auto"/>
                              <w:rPr>
                                <w:rFonts w:ascii="Times New Roman" w:hAnsi="Times New Roman" w:cs="Times New Roman"/>
                                <w:i/>
                              </w:rPr>
                            </w:pPr>
                            <w:r w:rsidRPr="007B7F99">
                              <w:rPr>
                                <w:rFonts w:ascii="Times New Roman" w:hAnsi="Times New Roman" w:cs="Times New Roman"/>
                                <w:i/>
                              </w:rPr>
                              <w:t>Tutorial E.2 – VELMA Surface Chemistry Pools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7F083" id="Text Box 154" o:spid="_x0000_s1057" type="#_x0000_t202" style="position:absolute;margin-left:0;margin-top:11.35pt;width:457.65pt;height:114pt;z-index:251720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" fillcolor="#e5ebf7">
                <v:textbox style="mso-fit-shape-to-text:t">
                  <w:txbxContent>
                    <w:p w14:paraId="7DE06313" w14:textId="43694C56" w:rsidR="00B425B8" w:rsidRDefault="00B425B8" w:rsidP="00161CD6">
                      <w:pPr>
                        <w:pStyle w:val="Heading4"/>
                        <w:spacing w:before="120" w:after="120"/>
                        <w:rPr>
                          <w:rFonts w:ascii="Times New Roman" w:hAnsi="Times New Roman" w:cs="Times New Roman"/>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E97BD6">
                        <w:rPr>
                          <w:rFonts w:ascii="Times New Roman" w:hAnsi="Times New Roman" w:cs="Times New Roman"/>
                          <w:color w:val="auto"/>
                        </w:rPr>
                        <w:t>(</w:t>
                      </w:r>
                      <w:r>
                        <w:rPr>
                          <w:rFonts w:ascii="Times New Roman" w:hAnsi="Times New Roman" w:cs="Times New Roman"/>
                          <w:color w:val="auto"/>
                        </w:rPr>
                        <w:t>Tutorial E</w:t>
                      </w:r>
                      <w:r w:rsidRPr="00E97BD6">
                        <w:rPr>
                          <w:rFonts w:ascii="Times New Roman" w:hAnsi="Times New Roman" w:cs="Times New Roman"/>
                          <w:color w:val="auto"/>
                        </w:rPr>
                        <w:t>.</w:t>
                      </w:r>
                      <w:r>
                        <w:rPr>
                          <w:rFonts w:ascii="Times New Roman" w:hAnsi="Times New Roman" w:cs="Times New Roman"/>
                          <w:color w:val="auto"/>
                        </w:rPr>
                        <w:t xml:space="preserve">3 – </w:t>
                      </w:r>
                      <w:r w:rsidRPr="00E97BD6">
                        <w:rPr>
                          <w:rFonts w:ascii="Times New Roman" w:hAnsi="Times New Roman" w:cs="Times New Roman"/>
                          <w:color w:val="auto"/>
                        </w:rPr>
                        <w:t>Surface</w:t>
                      </w:r>
                      <w:r>
                        <w:rPr>
                          <w:rFonts w:ascii="Times New Roman" w:hAnsi="Times New Roman" w:cs="Times New Roman"/>
                          <w:color w:val="auto"/>
                        </w:rPr>
                        <w:t xml:space="preserve"> Chemical </w:t>
                      </w:r>
                      <w:r w:rsidRPr="00E97BD6">
                        <w:rPr>
                          <w:rFonts w:ascii="Times New Roman" w:hAnsi="Times New Roman" w:cs="Times New Roman"/>
                          <w:color w:val="auto"/>
                        </w:rPr>
                        <w:t>Deposition)</w:t>
                      </w:r>
                    </w:p>
                    <w:p w14:paraId="2445B954" w14:textId="77777777" w:rsidR="00B425B8" w:rsidRDefault="00B425B8" w:rsidP="00161CD6">
                      <w:pPr>
                        <w:spacing w:after="120"/>
                        <w:rPr>
                          <w:rFonts w:ascii="Times New Roman" w:hAnsi="Times New Roman" w:cs="Times New Roman"/>
                        </w:rPr>
                      </w:pPr>
                      <w:r>
                        <w:rPr>
                          <w:rFonts w:ascii="Times New Roman" w:hAnsi="Times New Roman" w:cs="Times New Roman"/>
                        </w:rPr>
                        <w:t>This document describes how to use VELMA’s disturbance routine to control the timing, amount and location of a chemical to deposit to the surface pool (the surface pool is located above soil layers 1-4).</w:t>
                      </w:r>
                    </w:p>
                    <w:p w14:paraId="21E394DF" w14:textId="77777777" w:rsidR="00B425B8" w:rsidRDefault="00B425B8" w:rsidP="00161CD6">
                      <w:pPr>
                        <w:spacing w:after="0"/>
                        <w:rPr>
                          <w:rFonts w:ascii="Times New Roman" w:hAnsi="Times New Roman" w:cs="Times New Roman"/>
                        </w:rPr>
                      </w:pPr>
                      <w:r>
                        <w:rPr>
                          <w:rFonts w:ascii="Times New Roman" w:hAnsi="Times New Roman" w:cs="Times New Roman"/>
                        </w:rPr>
                        <w:t>This tutorial builds upon two other VELMA surface layer tutorials. We recommend consulting these before applying this tutorial:</w:t>
                      </w:r>
                    </w:p>
                    <w:p w14:paraId="32D3022F" w14:textId="77777777" w:rsidR="00B425B8" w:rsidRPr="007B7F99" w:rsidRDefault="00B425B8" w:rsidP="00202B10">
                      <w:pPr>
                        <w:pStyle w:val="ListParagraph"/>
                        <w:numPr>
                          <w:ilvl w:val="0"/>
                          <w:numId w:val="66"/>
                        </w:numPr>
                        <w:spacing w:after="120" w:line="276" w:lineRule="auto"/>
                        <w:rPr>
                          <w:rFonts w:ascii="Times New Roman" w:hAnsi="Times New Roman" w:cs="Times New Roman"/>
                          <w:i/>
                        </w:rPr>
                      </w:pPr>
                      <w:r w:rsidRPr="007B7F99">
                        <w:rPr>
                          <w:rFonts w:ascii="Times New Roman" w:hAnsi="Times New Roman" w:cs="Times New Roman"/>
                          <w:i/>
                        </w:rPr>
                        <w:t>Tutorial E.1 – Mapping Surface Layer Permeabilities</w:t>
                      </w:r>
                    </w:p>
                    <w:p w14:paraId="64079060" w14:textId="77777777" w:rsidR="00B425B8" w:rsidRPr="007B7F99" w:rsidRDefault="00B425B8" w:rsidP="00202B10">
                      <w:pPr>
                        <w:pStyle w:val="ListParagraph"/>
                        <w:numPr>
                          <w:ilvl w:val="0"/>
                          <w:numId w:val="66"/>
                        </w:numPr>
                        <w:spacing w:after="120" w:line="276" w:lineRule="auto"/>
                        <w:rPr>
                          <w:rFonts w:ascii="Times New Roman" w:hAnsi="Times New Roman" w:cs="Times New Roman"/>
                          <w:i/>
                        </w:rPr>
                      </w:pPr>
                      <w:r w:rsidRPr="007B7F99">
                        <w:rPr>
                          <w:rFonts w:ascii="Times New Roman" w:hAnsi="Times New Roman" w:cs="Times New Roman"/>
                          <w:i/>
                        </w:rPr>
                        <w:t>Tutorial E.2 – VELMA Surface Chemistry Pools</w:t>
                      </w:r>
                    </w:p>
                  </w:txbxContent>
                </v:textbox>
                <w10:wrap type="square" anchorx="margin"/>
              </v:shape>
            </w:pict>
          </mc:Fallback>
        </mc:AlternateContent>
      </w:r>
    </w:p>
    <w:p w14:paraId="17D9FC28" w14:textId="77777777" w:rsidR="00161CD6" w:rsidRPr="00044A99" w:rsidRDefault="00161CD6" w:rsidP="00161CD6">
      <w:r w:rsidRPr="00044A99">
        <w:rPr>
          <w:bCs/>
        </w:rPr>
        <w:t xml:space="preserve">A Surface Deposition </w:t>
      </w:r>
      <w:r>
        <w:rPr>
          <w:bCs/>
        </w:rPr>
        <w:t xml:space="preserve">Disturbance </w:t>
      </w:r>
      <w:r w:rsidRPr="00044A99">
        <w:rPr>
          <w:bCs/>
        </w:rPr>
        <w:t xml:space="preserve">increases the amount </w:t>
      </w:r>
      <w:r>
        <w:rPr>
          <w:bCs/>
        </w:rPr>
        <w:t>of chemical in the surface pool of a specific chemical type (</w:t>
      </w:r>
      <w:proofErr w:type="gramStart"/>
      <w:r>
        <w:rPr>
          <w:bCs/>
        </w:rPr>
        <w:t>e.g.</w:t>
      </w:r>
      <w:proofErr w:type="gramEnd"/>
      <w:r>
        <w:rPr>
          <w:bCs/>
        </w:rPr>
        <w:t xml:space="preserve"> NH4, or a configuration-specific contaminant) at specific times and locations during a VELMA simulation run.</w:t>
      </w:r>
    </w:p>
    <w:p w14:paraId="20AB37CA" w14:textId="77777777" w:rsidR="00161CD6" w:rsidRPr="00044A99" w:rsidRDefault="00161CD6" w:rsidP="00161CD6">
      <w:r w:rsidRPr="00044A99">
        <w:t xml:space="preserve">A single </w:t>
      </w:r>
      <w:r>
        <w:t xml:space="preserve">Surface Deposition Disturbance targets </w:t>
      </w:r>
      <w:r w:rsidRPr="00044A99">
        <w:t xml:space="preserve">a single </w:t>
      </w:r>
      <w:r>
        <w:t>chemical type</w:t>
      </w:r>
      <w:r w:rsidRPr="00044A99">
        <w:t xml:space="preserve">. If you need to perform surface deposition for more than one </w:t>
      </w:r>
      <w:r>
        <w:t>chemical (</w:t>
      </w:r>
      <w:proofErr w:type="gramStart"/>
      <w:r>
        <w:t>e.g.</w:t>
      </w:r>
      <w:proofErr w:type="gramEnd"/>
      <w:r>
        <w:t xml:space="preserve"> for NH4 and NO3)</w:t>
      </w:r>
      <w:r w:rsidRPr="00044A99">
        <w:t xml:space="preserve"> you much configure multiple, separate</w:t>
      </w:r>
      <w:r>
        <w:t xml:space="preserve">, </w:t>
      </w:r>
      <w:r w:rsidRPr="00044A99">
        <w:t>Surface Deposition Disturbances.</w:t>
      </w:r>
    </w:p>
    <w:p w14:paraId="63880F21" w14:textId="77777777" w:rsidR="00161CD6" w:rsidRDefault="00161CD6" w:rsidP="00161CD6">
      <w:r w:rsidRPr="00044A99">
        <w:t xml:space="preserve">The </w:t>
      </w:r>
      <w:r>
        <w:t>S</w:t>
      </w:r>
      <w:r w:rsidRPr="00044A99">
        <w:t xml:space="preserve">urface </w:t>
      </w:r>
      <w:r>
        <w:t>D</w:t>
      </w:r>
      <w:r w:rsidRPr="00044A99">
        <w:t xml:space="preserve">eposition </w:t>
      </w:r>
      <w:r>
        <w:t>D</w:t>
      </w:r>
      <w:r w:rsidRPr="00044A99">
        <w:t xml:space="preserve">isturbance uses a </w:t>
      </w:r>
      <w:r>
        <w:t xml:space="preserve">diver schedule, encoded in a .csv </w:t>
      </w:r>
      <w:r w:rsidRPr="00044A99">
        <w:t>file to specify WHEN (</w:t>
      </w:r>
      <w:r>
        <w:t xml:space="preserve">i.e., </w:t>
      </w:r>
      <w:r w:rsidRPr="00044A99">
        <w:t>which simulation steps) and WHERE (i.e.</w:t>
      </w:r>
      <w:r>
        <w:t>,</w:t>
      </w:r>
      <w:r w:rsidRPr="00044A99">
        <w:t xml:space="preserve"> which cells) </w:t>
      </w:r>
      <w:r>
        <w:t>additional amounts are deposited.</w:t>
      </w:r>
      <w:r>
        <w:br/>
        <w:t>(</w:t>
      </w:r>
      <w:r w:rsidRPr="00044A99">
        <w:t xml:space="preserve">However, you specify the loops it occurs in via the </w:t>
      </w:r>
      <w:proofErr w:type="spellStart"/>
      <w:r w:rsidRPr="00044A99">
        <w:t>activeLoops</w:t>
      </w:r>
      <w:proofErr w:type="spellEnd"/>
      <w:r w:rsidRPr="00044A99">
        <w:t xml:space="preserve"> parameter.</w:t>
      </w:r>
      <w:r>
        <w:t>)</w:t>
      </w:r>
    </w:p>
    <w:p w14:paraId="75B96184" w14:textId="77777777" w:rsidR="00161CD6" w:rsidRPr="007B7F99" w:rsidRDefault="00161CD6" w:rsidP="00161CD6">
      <w:pPr>
        <w:rPr>
          <w:rFonts w:ascii="Cambria" w:eastAsia="Times New Roman" w:hAnsi="Cambria" w:cs="Times New Roman"/>
          <w:color w:val="4472C4" w:themeColor="accent1"/>
          <w:spacing w:val="5"/>
          <w:kern w:val="28"/>
          <w:sz w:val="28"/>
          <w:szCs w:val="52"/>
        </w:rPr>
      </w:pPr>
      <w:r w:rsidRPr="007B7F99">
        <w:rPr>
          <w:rFonts w:ascii="Cambria" w:eastAsia="Times New Roman" w:hAnsi="Cambria" w:cs="Times New Roman"/>
          <w:color w:val="4472C4" w:themeColor="accent1"/>
          <w:spacing w:val="5"/>
          <w:kern w:val="28"/>
          <w:sz w:val="28"/>
          <w:szCs w:val="52"/>
        </w:rPr>
        <w:t>Overview: Configuration Steps for a Surface Deposition Disturbance</w:t>
      </w:r>
    </w:p>
    <w:p w14:paraId="63DF00CF" w14:textId="77777777" w:rsidR="00161CD6" w:rsidRDefault="00161CD6" w:rsidP="00161CD6">
      <w:r>
        <w:t>Adding one or more Surface Deposition Disturbances to a VELMA simulation configuration via JVelma involves the following two steps:</w:t>
      </w:r>
    </w:p>
    <w:p w14:paraId="7D2EE8C7" w14:textId="77777777" w:rsidR="00161CD6" w:rsidRDefault="00161CD6" w:rsidP="00202B10">
      <w:pPr>
        <w:pStyle w:val="ListParagraph"/>
        <w:numPr>
          <w:ilvl w:val="0"/>
          <w:numId w:val="65"/>
        </w:numPr>
        <w:spacing w:after="200" w:line="276" w:lineRule="auto"/>
      </w:pPr>
      <w:r>
        <w:t>Create the deposition data .csv driver file for the surface deposition.</w:t>
      </w:r>
      <w:r>
        <w:br/>
      </w:r>
    </w:p>
    <w:p w14:paraId="0BA5037F" w14:textId="77777777" w:rsidR="00161CD6" w:rsidRDefault="00161CD6" w:rsidP="00202B10">
      <w:pPr>
        <w:pStyle w:val="ListParagraph"/>
        <w:numPr>
          <w:ilvl w:val="0"/>
          <w:numId w:val="65"/>
        </w:numPr>
        <w:spacing w:after="200" w:line="276" w:lineRule="auto"/>
      </w:pPr>
      <w:r>
        <w:t>Add a new Surface Deposition disturbance parameterization group to the simulation configuration.</w:t>
      </w:r>
    </w:p>
    <w:p w14:paraId="5483D383" w14:textId="77777777" w:rsidR="00161CD6" w:rsidRPr="007B7F99" w:rsidRDefault="00161CD6" w:rsidP="00161CD6">
      <w:pPr>
        <w:rPr>
          <w:rFonts w:ascii="Cambria" w:eastAsia="Times New Roman" w:hAnsi="Cambria" w:cs="Times New Roman"/>
          <w:color w:val="4472C4" w:themeColor="accent1"/>
          <w:spacing w:val="5"/>
          <w:kern w:val="28"/>
          <w:sz w:val="28"/>
          <w:szCs w:val="52"/>
        </w:rPr>
      </w:pPr>
      <w:r w:rsidRPr="007B7F99">
        <w:rPr>
          <w:rFonts w:ascii="Cambria" w:eastAsia="Times New Roman" w:hAnsi="Cambria" w:cs="Times New Roman"/>
          <w:color w:val="4472C4" w:themeColor="accent1"/>
          <w:spacing w:val="5"/>
          <w:kern w:val="28"/>
          <w:sz w:val="28"/>
          <w:szCs w:val="52"/>
        </w:rPr>
        <w:t>Creating a Surface Deposition Disturbance Driver Data File</w:t>
      </w:r>
    </w:p>
    <w:p w14:paraId="60562127" w14:textId="77777777" w:rsidR="00161CD6" w:rsidRDefault="00161CD6" w:rsidP="00161CD6">
      <w:r>
        <w:t>Almost all the configuration information a Surface Deposition Disturbance requires is contained within a driver data file.  The file consists of one or more rows of comma-separated values.  Each row must contain at least four values (“fields”) which denote (in order):</w:t>
      </w:r>
    </w:p>
    <w:p w14:paraId="6342C9D4" w14:textId="77777777" w:rsidR="00161CD6" w:rsidRPr="00010BB1" w:rsidRDefault="00161CD6" w:rsidP="00161CD6">
      <w:pPr>
        <w:ind w:left="720"/>
        <w:rPr>
          <w:rFonts w:ascii="Consolas" w:hAnsi="Consolas"/>
        </w:rPr>
      </w:pPr>
      <w:proofErr w:type="spellStart"/>
      <w:r w:rsidRPr="00010BB1">
        <w:rPr>
          <w:rFonts w:ascii="Consolas" w:hAnsi="Consolas"/>
        </w:rPr>
        <w:t>iCell</w:t>
      </w:r>
      <w:proofErr w:type="spellEnd"/>
      <w:r w:rsidRPr="00010BB1">
        <w:rPr>
          <w:rFonts w:ascii="Consolas" w:hAnsi="Consolas"/>
        </w:rPr>
        <w:t xml:space="preserve">, </w:t>
      </w:r>
      <w:proofErr w:type="spellStart"/>
      <w:r w:rsidRPr="00010BB1">
        <w:rPr>
          <w:rFonts w:ascii="Consolas" w:hAnsi="Consolas"/>
        </w:rPr>
        <w:t>yearRange</w:t>
      </w:r>
      <w:proofErr w:type="spellEnd"/>
      <w:r w:rsidRPr="00010BB1">
        <w:rPr>
          <w:rFonts w:ascii="Consolas" w:hAnsi="Consolas"/>
        </w:rPr>
        <w:t xml:space="preserve">, </w:t>
      </w:r>
      <w:proofErr w:type="spellStart"/>
      <w:r w:rsidRPr="00010BB1">
        <w:rPr>
          <w:rFonts w:ascii="Consolas" w:hAnsi="Consolas"/>
        </w:rPr>
        <w:t>jdayRange</w:t>
      </w:r>
      <w:proofErr w:type="spellEnd"/>
      <w:r w:rsidRPr="00010BB1">
        <w:rPr>
          <w:rFonts w:ascii="Consolas" w:hAnsi="Consolas"/>
        </w:rPr>
        <w:t xml:space="preserve">, </w:t>
      </w:r>
      <w:proofErr w:type="spellStart"/>
      <w:r w:rsidRPr="00010BB1">
        <w:rPr>
          <w:rFonts w:ascii="Consolas" w:hAnsi="Consolas"/>
        </w:rPr>
        <w:t>depositAmount</w:t>
      </w:r>
      <w:proofErr w:type="spellEnd"/>
      <w:r w:rsidRPr="00010BB1">
        <w:rPr>
          <w:rFonts w:ascii="Consolas" w:hAnsi="Consolas"/>
        </w:rPr>
        <w:t>.</w:t>
      </w:r>
    </w:p>
    <w:p w14:paraId="1445C31A" w14:textId="77777777" w:rsidR="00161CD6" w:rsidRDefault="00161CD6" w:rsidP="00161CD6">
      <w:r>
        <w:t>Where:</w:t>
      </w:r>
    </w:p>
    <w:p w14:paraId="535A844D" w14:textId="77777777" w:rsidR="00161CD6" w:rsidRDefault="00161CD6" w:rsidP="00161CD6">
      <w:proofErr w:type="spellStart"/>
      <w:r w:rsidRPr="00010BB1">
        <w:rPr>
          <w:rFonts w:ascii="Consolas" w:hAnsi="Consolas"/>
        </w:rPr>
        <w:t>iCell</w:t>
      </w:r>
      <w:proofErr w:type="spellEnd"/>
      <w:r w:rsidRPr="00010BB1">
        <w:t xml:space="preserve"> </w:t>
      </w:r>
      <w:r>
        <w:t>= the integer linear index of the cell location within the simulation watershed that will receive deposition amounts.</w:t>
      </w:r>
    </w:p>
    <w:p w14:paraId="52925F3B" w14:textId="77777777" w:rsidR="00161CD6" w:rsidRDefault="00161CD6" w:rsidP="00161CD6">
      <w:proofErr w:type="spellStart"/>
      <w:r w:rsidRPr="00010BB1">
        <w:rPr>
          <w:rFonts w:ascii="Consolas" w:hAnsi="Consolas"/>
        </w:rPr>
        <w:lastRenderedPageBreak/>
        <w:t>yearRange</w:t>
      </w:r>
      <w:proofErr w:type="spellEnd"/>
      <w:r w:rsidRPr="00010BB1">
        <w:t xml:space="preserve"> </w:t>
      </w:r>
      <w:r>
        <w:t>= the integer year (</w:t>
      </w:r>
      <w:proofErr w:type="gramStart"/>
      <w:r>
        <w:t>e.g.</w:t>
      </w:r>
      <w:proofErr w:type="gramEnd"/>
      <w:r>
        <w:t xml:space="preserve"> 1981) or range of years (e.g. 1981-1991) in which </w:t>
      </w:r>
      <w:proofErr w:type="spellStart"/>
      <w:r w:rsidRPr="00010BB1">
        <w:rPr>
          <w:rFonts w:ascii="Consolas" w:hAnsi="Consolas"/>
        </w:rPr>
        <w:t>iCell</w:t>
      </w:r>
      <w:proofErr w:type="spellEnd"/>
      <w:r w:rsidRPr="00010BB1">
        <w:t xml:space="preserve"> </w:t>
      </w:r>
      <w:r>
        <w:t xml:space="preserve">will receive the specified </w:t>
      </w:r>
      <w:proofErr w:type="spellStart"/>
      <w:r w:rsidRPr="00010BB1">
        <w:rPr>
          <w:rFonts w:ascii="Consolas" w:hAnsi="Consolas"/>
        </w:rPr>
        <w:t>depositAmount</w:t>
      </w:r>
      <w:proofErr w:type="spellEnd"/>
      <w:r>
        <w:t>.</w:t>
      </w:r>
    </w:p>
    <w:p w14:paraId="545C2B6E" w14:textId="77777777" w:rsidR="00161CD6" w:rsidRDefault="00161CD6" w:rsidP="00161CD6">
      <w:proofErr w:type="spellStart"/>
      <w:r w:rsidRPr="00010BB1">
        <w:rPr>
          <w:rFonts w:ascii="Consolas" w:hAnsi="Consolas"/>
        </w:rPr>
        <w:t>jdayRange</w:t>
      </w:r>
      <w:proofErr w:type="spellEnd"/>
      <w:r w:rsidRPr="00010BB1">
        <w:t xml:space="preserve"> </w:t>
      </w:r>
      <w:r>
        <w:t>= the integer Julian day of the year (</w:t>
      </w:r>
      <w:proofErr w:type="gramStart"/>
      <w:r>
        <w:t>e.g.</w:t>
      </w:r>
      <w:proofErr w:type="gramEnd"/>
      <w:r>
        <w:t xml:space="preserve"> 30) or range of </w:t>
      </w:r>
      <w:proofErr w:type="spellStart"/>
      <w:r>
        <w:t>jdays</w:t>
      </w:r>
      <w:proofErr w:type="spellEnd"/>
      <w:r>
        <w:t xml:space="preserve"> (e.g. 30-72) in which </w:t>
      </w:r>
      <w:proofErr w:type="spellStart"/>
      <w:r w:rsidRPr="00010BB1">
        <w:rPr>
          <w:rFonts w:ascii="Consolas" w:hAnsi="Consolas"/>
        </w:rPr>
        <w:t>iCell</w:t>
      </w:r>
      <w:proofErr w:type="spellEnd"/>
      <w:r w:rsidRPr="00010BB1">
        <w:t xml:space="preserve"> </w:t>
      </w:r>
      <w:r>
        <w:t xml:space="preserve">will receive the specified </w:t>
      </w:r>
      <w:proofErr w:type="spellStart"/>
      <w:r w:rsidRPr="00010BB1">
        <w:rPr>
          <w:rFonts w:ascii="Consolas" w:hAnsi="Consolas"/>
        </w:rPr>
        <w:t>depositAmount</w:t>
      </w:r>
      <w:proofErr w:type="spellEnd"/>
      <w:r>
        <w:t>.</w:t>
      </w:r>
    </w:p>
    <w:p w14:paraId="6EFB025C" w14:textId="77777777" w:rsidR="00161CD6" w:rsidRDefault="00161CD6" w:rsidP="00161CD6">
      <w:proofErr w:type="spellStart"/>
      <w:r w:rsidRPr="00010BB1">
        <w:rPr>
          <w:rFonts w:ascii="Consolas" w:hAnsi="Consolas"/>
        </w:rPr>
        <w:t>depositAmount</w:t>
      </w:r>
      <w:proofErr w:type="spellEnd"/>
      <w:r w:rsidRPr="00010BB1">
        <w:t xml:space="preserve"> </w:t>
      </w:r>
      <w:r>
        <w:t xml:space="preserve">= the decimal amount of chemical (in g/m2) to deposit in </w:t>
      </w:r>
      <w:proofErr w:type="spellStart"/>
      <w:r w:rsidRPr="00010BB1">
        <w:rPr>
          <w:rFonts w:ascii="Consolas" w:hAnsi="Consolas"/>
        </w:rPr>
        <w:t>iCell</w:t>
      </w:r>
      <w:proofErr w:type="spellEnd"/>
      <w:r w:rsidRPr="00010BB1">
        <w:t xml:space="preserve"> </w:t>
      </w:r>
      <w:r>
        <w:t xml:space="preserve">on the specified </w:t>
      </w:r>
      <w:proofErr w:type="spellStart"/>
      <w:r w:rsidRPr="00010BB1">
        <w:rPr>
          <w:rFonts w:ascii="Consolas" w:hAnsi="Consolas"/>
        </w:rPr>
        <w:t>yearRange</w:t>
      </w:r>
      <w:proofErr w:type="spellEnd"/>
      <w:r>
        <w:t xml:space="preserve">, </w:t>
      </w:r>
      <w:proofErr w:type="spellStart"/>
      <w:r w:rsidRPr="00010BB1">
        <w:rPr>
          <w:rFonts w:ascii="Consolas" w:hAnsi="Consolas"/>
        </w:rPr>
        <w:t>jdayRange</w:t>
      </w:r>
      <w:proofErr w:type="spellEnd"/>
      <w:r w:rsidRPr="00010BB1">
        <w:t xml:space="preserve"> </w:t>
      </w:r>
      <w:r>
        <w:t>(</w:t>
      </w:r>
      <w:proofErr w:type="gramStart"/>
      <w:r>
        <w:t>e.g.</w:t>
      </w:r>
      <w:proofErr w:type="gramEnd"/>
      <w:r>
        <w:t xml:space="preserve"> 0.5).</w:t>
      </w:r>
    </w:p>
    <w:p w14:paraId="2E9676BD" w14:textId="77777777" w:rsidR="00161CD6" w:rsidRDefault="00161CD6" w:rsidP="00161CD6"/>
    <w:p w14:paraId="5D55F91D" w14:textId="77777777" w:rsidR="00161CD6" w:rsidRDefault="00161CD6" w:rsidP="00161CD6">
      <w:r>
        <w:t xml:space="preserve">The </w:t>
      </w:r>
      <w:proofErr w:type="spellStart"/>
      <w:r w:rsidRPr="00010BB1">
        <w:rPr>
          <w:rFonts w:ascii="Consolas" w:hAnsi="Consolas"/>
        </w:rPr>
        <w:t>yearRange</w:t>
      </w:r>
      <w:proofErr w:type="spellEnd"/>
      <w:r>
        <w:t xml:space="preserve">, </w:t>
      </w:r>
      <w:proofErr w:type="spellStart"/>
      <w:r w:rsidRPr="00010BB1">
        <w:rPr>
          <w:rFonts w:ascii="Consolas" w:hAnsi="Consolas"/>
        </w:rPr>
        <w:t>jdayRange</w:t>
      </w:r>
      <w:proofErr w:type="spellEnd"/>
      <w:r>
        <w:t xml:space="preserve">, and </w:t>
      </w:r>
      <w:proofErr w:type="spellStart"/>
      <w:r w:rsidRPr="00010BB1">
        <w:rPr>
          <w:rFonts w:ascii="Consolas" w:hAnsi="Consolas"/>
        </w:rPr>
        <w:t>depositAmount</w:t>
      </w:r>
      <w:proofErr w:type="spellEnd"/>
      <w:r>
        <w:t xml:space="preserve"> fields triplet may be repeated within a row, but it is an error to specify a given year, </w:t>
      </w:r>
      <w:proofErr w:type="spellStart"/>
      <w:r>
        <w:t>jday</w:t>
      </w:r>
      <w:proofErr w:type="spellEnd"/>
      <w:r>
        <w:t xml:space="preserve"> pair more than once in a single row (</w:t>
      </w:r>
      <w:proofErr w:type="gramStart"/>
      <w:r>
        <w:t>i.e.</w:t>
      </w:r>
      <w:proofErr w:type="gramEnd"/>
      <w:r>
        <w:t xml:space="preserve"> for a single </w:t>
      </w:r>
      <w:proofErr w:type="spellStart"/>
      <w:r w:rsidRPr="00010BB1">
        <w:rPr>
          <w:rFonts w:ascii="Consolas" w:hAnsi="Consolas"/>
        </w:rPr>
        <w:t>iCell</w:t>
      </w:r>
      <w:proofErr w:type="spellEnd"/>
      <w:r>
        <w:t>).</w:t>
      </w:r>
    </w:p>
    <w:p w14:paraId="4642C02D" w14:textId="77777777" w:rsidR="00161CD6" w:rsidRDefault="00161CD6" w:rsidP="00161CD6">
      <w:r>
        <w:t xml:space="preserve">The file can contain a header row of comma-separated column header texts as its first row, but this is not necessary, and the header row is ignored if it exists.  When a header row is present, it must </w:t>
      </w:r>
      <w:r w:rsidRPr="0096624C">
        <w:rPr>
          <w:i/>
        </w:rPr>
        <w:t>not</w:t>
      </w:r>
      <w:r>
        <w:t xml:space="preserve"> have a digit as the first character of the leftmost column header’s text.</w:t>
      </w:r>
    </w:p>
    <w:p w14:paraId="09D354BE" w14:textId="77777777" w:rsidR="00161CD6" w:rsidRDefault="00161CD6" w:rsidP="00161CD6">
      <w:r>
        <w:t>Here is are the rows for a small example deposition driver .csv file:</w:t>
      </w:r>
    </w:p>
    <w:p w14:paraId="0B66C110" w14:textId="77777777" w:rsidR="00161CD6" w:rsidRPr="00010BB1" w:rsidRDefault="00161CD6" w:rsidP="00161CD6">
      <w:pPr>
        <w:ind w:left="720"/>
        <w:rPr>
          <w:rFonts w:ascii="Consolas" w:hAnsi="Consolas"/>
        </w:rPr>
      </w:pPr>
      <w:proofErr w:type="spellStart"/>
      <w:r w:rsidRPr="00010BB1">
        <w:rPr>
          <w:rFonts w:ascii="Consolas" w:hAnsi="Consolas"/>
        </w:rPr>
        <w:t>iCell</w:t>
      </w:r>
      <w:proofErr w:type="spellEnd"/>
      <w:r w:rsidRPr="00010BB1">
        <w:rPr>
          <w:rFonts w:ascii="Consolas" w:hAnsi="Consolas"/>
        </w:rPr>
        <w:t xml:space="preserve">, </w:t>
      </w:r>
      <w:proofErr w:type="spellStart"/>
      <w:r w:rsidRPr="00010BB1">
        <w:rPr>
          <w:rFonts w:ascii="Consolas" w:hAnsi="Consolas"/>
        </w:rPr>
        <w:t>yearRange</w:t>
      </w:r>
      <w:proofErr w:type="spellEnd"/>
      <w:r w:rsidRPr="00010BB1">
        <w:rPr>
          <w:rFonts w:ascii="Consolas" w:hAnsi="Consolas"/>
        </w:rPr>
        <w:t xml:space="preserve">, </w:t>
      </w:r>
      <w:proofErr w:type="spellStart"/>
      <w:r w:rsidRPr="00010BB1">
        <w:rPr>
          <w:rFonts w:ascii="Consolas" w:hAnsi="Consolas"/>
        </w:rPr>
        <w:t>jDayRange</w:t>
      </w:r>
      <w:proofErr w:type="spellEnd"/>
      <w:r w:rsidRPr="00010BB1">
        <w:rPr>
          <w:rFonts w:ascii="Consolas" w:hAnsi="Consolas"/>
        </w:rPr>
        <w:t xml:space="preserve">, </w:t>
      </w:r>
      <w:proofErr w:type="spellStart"/>
      <w:r w:rsidRPr="00010BB1">
        <w:rPr>
          <w:rFonts w:ascii="Consolas" w:hAnsi="Consolas"/>
        </w:rPr>
        <w:t>depositAmount</w:t>
      </w:r>
      <w:proofErr w:type="spellEnd"/>
      <w:r w:rsidRPr="00010BB1">
        <w:rPr>
          <w:rFonts w:ascii="Consolas" w:hAnsi="Consolas"/>
        </w:rPr>
        <w:br/>
        <w:t>5216,  1980,      30-60,     1.5</w:t>
      </w:r>
      <w:r w:rsidRPr="00010BB1">
        <w:rPr>
          <w:rFonts w:ascii="Consolas" w:hAnsi="Consolas"/>
        </w:rPr>
        <w:br/>
        <w:t>5330,  1985-1990, 1,         0.25,          1992, 90-107, 0.3</w:t>
      </w:r>
    </w:p>
    <w:p w14:paraId="00093398" w14:textId="77777777" w:rsidR="00161CD6" w:rsidRDefault="00161CD6" w:rsidP="00161CD6">
      <w:r>
        <w:t xml:space="preserve">The above example sets deposition times and amounts for two locations (cells 5216 and 5330) of the surface pool specified to the deposition disturbance.  Notice that the deposition driver schedule in row 3 (for cell 5330) contains two </w:t>
      </w:r>
      <w:r w:rsidRPr="00010BB1">
        <w:rPr>
          <w:rFonts w:ascii="Consolas" w:hAnsi="Consolas"/>
        </w:rPr>
        <w:t>(</w:t>
      </w:r>
      <w:proofErr w:type="spellStart"/>
      <w:r w:rsidRPr="00010BB1">
        <w:rPr>
          <w:rFonts w:ascii="Consolas" w:hAnsi="Consolas"/>
        </w:rPr>
        <w:t>yearRange</w:t>
      </w:r>
      <w:proofErr w:type="spellEnd"/>
      <w:r w:rsidRPr="00010BB1">
        <w:rPr>
          <w:rFonts w:ascii="Consolas" w:hAnsi="Consolas"/>
        </w:rPr>
        <w:t xml:space="preserve">, </w:t>
      </w:r>
      <w:proofErr w:type="spellStart"/>
      <w:r w:rsidRPr="00010BB1">
        <w:rPr>
          <w:rFonts w:ascii="Consolas" w:hAnsi="Consolas"/>
        </w:rPr>
        <w:t>jdayRange</w:t>
      </w:r>
      <w:proofErr w:type="spellEnd"/>
      <w:r w:rsidRPr="00010BB1">
        <w:rPr>
          <w:rFonts w:ascii="Consolas" w:hAnsi="Consolas"/>
        </w:rPr>
        <w:t xml:space="preserve">, </w:t>
      </w:r>
      <w:proofErr w:type="spellStart"/>
      <w:r w:rsidRPr="00010BB1">
        <w:rPr>
          <w:rFonts w:ascii="Consolas" w:hAnsi="Consolas"/>
        </w:rPr>
        <w:t>depositAmount</w:t>
      </w:r>
      <w:proofErr w:type="spellEnd"/>
      <w:r w:rsidRPr="00010BB1">
        <w:rPr>
          <w:rFonts w:ascii="Consolas" w:hAnsi="Consolas"/>
        </w:rPr>
        <w:t>)</w:t>
      </w:r>
      <w:r>
        <w:t xml:space="preserve"> “triplets” – and either row could contain as many more as necessary, so long as the year and  Julian day values of any two triplets on the same row do not overlap/collide.</w:t>
      </w:r>
      <w:r>
        <w:br/>
        <w:t>Cell 5216 will receive 1.5 g/m2 to its surface pool during Julian days 30 through 60 of year 1980.</w:t>
      </w:r>
      <w:r>
        <w:br/>
        <w:t>Cell 5330 will receive 0.25 g/m2 to its surface pool on the first day of years 1985 through 1990, and 0.3 g/m2 during Julian days 90 through 107 of year 1992.</w:t>
      </w:r>
    </w:p>
    <w:p w14:paraId="7C0D0B35" w14:textId="77777777" w:rsidR="00161CD6" w:rsidRDefault="00161CD6" w:rsidP="00161CD6">
      <w:r>
        <w:t>Note: whitespace is ignored by the disturbance’s file reader, the above spacing is for example readability.</w:t>
      </w:r>
    </w:p>
    <w:p w14:paraId="1B73EAEA" w14:textId="77777777" w:rsidR="00161CD6" w:rsidRDefault="00161CD6" w:rsidP="00161CD6">
      <w:r>
        <w:t xml:space="preserve">Implicit in the creation of a deposition driver file is the assumption that the </w:t>
      </w:r>
      <w:proofErr w:type="spellStart"/>
      <w:r>
        <w:t>iCell</w:t>
      </w:r>
      <w:proofErr w:type="spellEnd"/>
      <w:r>
        <w:t xml:space="preserve"> values prefixing each row of the file are valid linear indices within the delineated watershed of the VELMA simulation configuration that the Surface Deposition Disturbance and driver data will be added to.</w:t>
      </w:r>
      <w:r>
        <w:br/>
        <w:t>It may be helpful to open VELMA the simulation configuration’s flat-processed DEM .</w:t>
      </w:r>
      <w:proofErr w:type="spellStart"/>
      <w:r>
        <w:t>asc</w:t>
      </w:r>
      <w:proofErr w:type="spellEnd"/>
      <w:r>
        <w:t xml:space="preserve"> file in JPDEM, delineate it at the configuration-specified outlet </w:t>
      </w:r>
    </w:p>
    <w:p w14:paraId="4907E175" w14:textId="77777777" w:rsidR="00161CD6" w:rsidRPr="007B7F99" w:rsidRDefault="00161CD6" w:rsidP="00161CD6">
      <w:pPr>
        <w:rPr>
          <w:rFonts w:ascii="Cambria" w:eastAsia="Times New Roman" w:hAnsi="Cambria" w:cs="Times New Roman"/>
          <w:color w:val="4472C4" w:themeColor="accent1"/>
          <w:spacing w:val="5"/>
          <w:kern w:val="28"/>
          <w:sz w:val="28"/>
          <w:szCs w:val="52"/>
        </w:rPr>
      </w:pPr>
      <w:r w:rsidRPr="007B7F99">
        <w:rPr>
          <w:rFonts w:ascii="Cambria" w:eastAsia="Times New Roman" w:hAnsi="Cambria" w:cs="Times New Roman"/>
          <w:color w:val="4472C4" w:themeColor="accent1"/>
          <w:spacing w:val="5"/>
          <w:kern w:val="28"/>
          <w:sz w:val="28"/>
          <w:szCs w:val="52"/>
        </w:rPr>
        <w:t>Adding a Surface Deposition Disturbance Parameterization to a VELMA Configuration</w:t>
      </w:r>
    </w:p>
    <w:p w14:paraId="4E612629" w14:textId="77777777" w:rsidR="00161CD6" w:rsidRDefault="00161CD6" w:rsidP="00161CD6">
      <w:r>
        <w:t>Start with an appropriate VELMA simulation configuration .xml file and deposition driver data .csv file (i.e., the driver data .csv file’s cell indices are appropriate for the configuration .xml file’s DEM and delineation).  Load the VELMA simulation configuration .xml file into JVelma, then click the</w:t>
      </w:r>
      <w:r>
        <w:br/>
        <w:t>Edit -&gt; Disturbances -&gt; “Add a Disturbance” menu item, as shown below:</w:t>
      </w:r>
    </w:p>
    <w:p w14:paraId="0001D8E0" w14:textId="77777777" w:rsidR="00161CD6" w:rsidRPr="00006172" w:rsidRDefault="00161CD6" w:rsidP="00161CD6">
      <w:r>
        <w:rPr>
          <w:noProof/>
        </w:rPr>
        <w:lastRenderedPageBreak/>
        <w:drawing>
          <wp:inline distT="0" distB="0" distL="0" distR="0" wp14:anchorId="15802F8E" wp14:editId="71AD06B7">
            <wp:extent cx="5943600" cy="23888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388870"/>
                    </a:xfrm>
                    <a:prstGeom prst="rect">
                      <a:avLst/>
                    </a:prstGeom>
                  </pic:spPr>
                </pic:pic>
              </a:graphicData>
            </a:graphic>
          </wp:inline>
        </w:drawing>
      </w:r>
    </w:p>
    <w:p w14:paraId="61E9C504" w14:textId="77777777" w:rsidR="00161CD6" w:rsidRDefault="00161CD6" w:rsidP="00161CD6">
      <w:r>
        <w:t xml:space="preserve">In the “Specify Disturbance model Type and Name” pop-up dialog that opens next, click the drop-down selector, scroll down, and click-select the </w:t>
      </w:r>
      <w:proofErr w:type="spellStart"/>
      <w:r>
        <w:t>SurfaceDepositionDisturbanceModel</w:t>
      </w:r>
      <w:proofErr w:type="spellEnd"/>
      <w:r>
        <w:t xml:space="preserve"> type:</w:t>
      </w:r>
    </w:p>
    <w:p w14:paraId="60381AC5" w14:textId="77777777" w:rsidR="00161CD6" w:rsidRDefault="00161CD6" w:rsidP="00161CD6">
      <w:r>
        <w:rPr>
          <w:noProof/>
        </w:rPr>
        <w:drawing>
          <wp:inline distT="0" distB="0" distL="0" distR="0" wp14:anchorId="15E79A29" wp14:editId="7111DE26">
            <wp:extent cx="4467225" cy="2076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467225" cy="2076450"/>
                    </a:xfrm>
                    <a:prstGeom prst="rect">
                      <a:avLst/>
                    </a:prstGeom>
                  </pic:spPr>
                </pic:pic>
              </a:graphicData>
            </a:graphic>
          </wp:inline>
        </w:drawing>
      </w:r>
    </w:p>
    <w:p w14:paraId="6367E9FB" w14:textId="77777777" w:rsidR="00161CD6" w:rsidRDefault="00161CD6" w:rsidP="00161CD6">
      <w:r>
        <w:t>Next, type in a unique name for the disturbance in the “Disturbance Name” field of the dialog.</w:t>
      </w:r>
      <w:r>
        <w:br/>
        <w:t xml:space="preserve">Finally click the OK button, which adds a new parameterization group to the simulation configuration, and changes </w:t>
      </w:r>
      <w:proofErr w:type="spellStart"/>
      <w:r>
        <w:t>JVelma’s</w:t>
      </w:r>
      <w:proofErr w:type="spellEnd"/>
      <w:r>
        <w:t xml:space="preserve"> display to the “All Parameters” tab, with the Item-level filter set to only display the parameters for the newly-added contaminant.</w:t>
      </w:r>
      <w:r>
        <w:br/>
      </w:r>
      <w:r>
        <w:rPr>
          <w:noProof/>
        </w:rPr>
        <w:drawing>
          <wp:inline distT="0" distB="0" distL="0" distR="0" wp14:anchorId="55844E0A" wp14:editId="4FB2C7BF">
            <wp:extent cx="5943600" cy="16617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1661795"/>
                    </a:xfrm>
                    <a:prstGeom prst="rect">
                      <a:avLst/>
                    </a:prstGeom>
                  </pic:spPr>
                </pic:pic>
              </a:graphicData>
            </a:graphic>
          </wp:inline>
        </w:drawing>
      </w:r>
    </w:p>
    <w:p w14:paraId="3916585B" w14:textId="77777777" w:rsidR="00CC293A" w:rsidRDefault="00CC293A" w:rsidP="00161CD6">
      <w:pPr>
        <w:rPr>
          <w:rFonts w:ascii="Cambria" w:eastAsia="Times New Roman" w:hAnsi="Cambria" w:cs="Times New Roman"/>
          <w:color w:val="4472C4" w:themeColor="accent1"/>
          <w:spacing w:val="5"/>
          <w:kern w:val="28"/>
          <w:sz w:val="28"/>
          <w:szCs w:val="52"/>
        </w:rPr>
      </w:pPr>
    </w:p>
    <w:p w14:paraId="5B23F3F3" w14:textId="77777777" w:rsidR="00CC293A" w:rsidRDefault="00CC293A" w:rsidP="00161CD6">
      <w:pPr>
        <w:rPr>
          <w:rFonts w:ascii="Cambria" w:eastAsia="Times New Roman" w:hAnsi="Cambria" w:cs="Times New Roman"/>
          <w:color w:val="4472C4" w:themeColor="accent1"/>
          <w:spacing w:val="5"/>
          <w:kern w:val="28"/>
          <w:sz w:val="28"/>
          <w:szCs w:val="52"/>
        </w:rPr>
      </w:pPr>
    </w:p>
    <w:p w14:paraId="24882A09" w14:textId="1387D46A" w:rsidR="00161CD6" w:rsidRPr="007B7F99" w:rsidRDefault="00161CD6" w:rsidP="00161CD6">
      <w:pPr>
        <w:rPr>
          <w:rFonts w:ascii="Cambria" w:eastAsia="Times New Roman" w:hAnsi="Cambria" w:cs="Times New Roman"/>
          <w:color w:val="4472C4" w:themeColor="accent1"/>
          <w:spacing w:val="5"/>
          <w:kern w:val="28"/>
          <w:sz w:val="28"/>
          <w:szCs w:val="52"/>
        </w:rPr>
      </w:pPr>
      <w:r w:rsidRPr="007B7F99">
        <w:rPr>
          <w:rFonts w:ascii="Cambria" w:eastAsia="Times New Roman" w:hAnsi="Cambria" w:cs="Times New Roman"/>
          <w:color w:val="4472C4" w:themeColor="accent1"/>
          <w:spacing w:val="5"/>
          <w:kern w:val="28"/>
          <w:sz w:val="28"/>
          <w:szCs w:val="52"/>
        </w:rPr>
        <w:lastRenderedPageBreak/>
        <w:t xml:space="preserve">Parameters That </w:t>
      </w:r>
      <w:r w:rsidR="00CC293A">
        <w:rPr>
          <w:rFonts w:ascii="Cambria" w:eastAsia="Times New Roman" w:hAnsi="Cambria" w:cs="Times New Roman"/>
          <w:color w:val="4472C4" w:themeColor="accent1"/>
          <w:spacing w:val="5"/>
          <w:kern w:val="28"/>
          <w:sz w:val="28"/>
          <w:szCs w:val="52"/>
        </w:rPr>
        <w:t>Must</w:t>
      </w:r>
      <w:r w:rsidRPr="007B7F99">
        <w:rPr>
          <w:rFonts w:ascii="Cambria" w:eastAsia="Times New Roman" w:hAnsi="Cambria" w:cs="Times New Roman"/>
          <w:color w:val="4472C4" w:themeColor="accent1"/>
          <w:spacing w:val="5"/>
          <w:kern w:val="28"/>
          <w:sz w:val="28"/>
          <w:szCs w:val="52"/>
        </w:rPr>
        <w:t xml:space="preserve"> Be Left Alone</w:t>
      </w:r>
    </w:p>
    <w:p w14:paraId="16C16BAC" w14:textId="77777777" w:rsidR="00161CD6" w:rsidRPr="00145B6B" w:rsidRDefault="00161CD6" w:rsidP="00161CD6">
      <w:r>
        <w:t xml:space="preserve">The </w:t>
      </w:r>
      <w:proofErr w:type="spellStart"/>
      <w:r w:rsidRPr="00704B8E">
        <w:rPr>
          <w:rFonts w:ascii="Consolas" w:hAnsi="Consolas"/>
        </w:rPr>
        <w:t>modelClass</w:t>
      </w:r>
      <w:proofErr w:type="spellEnd"/>
      <w:r>
        <w:t xml:space="preserve"> parameter is set by JVelma when you add the Surface Deposition Disturbance to the simulation configuration.  Do Not Change this parameter’s value.  Ever.</w:t>
      </w:r>
    </w:p>
    <w:p w14:paraId="154C5524" w14:textId="77777777" w:rsidR="00161CD6" w:rsidRPr="007B7F99" w:rsidRDefault="00161CD6" w:rsidP="00161CD6">
      <w:pPr>
        <w:rPr>
          <w:rFonts w:ascii="Cambria" w:eastAsia="Times New Roman" w:hAnsi="Cambria" w:cs="Times New Roman"/>
          <w:color w:val="4472C4" w:themeColor="accent1"/>
          <w:spacing w:val="5"/>
          <w:kern w:val="28"/>
          <w:sz w:val="28"/>
          <w:szCs w:val="52"/>
        </w:rPr>
      </w:pPr>
      <w:r w:rsidRPr="007B7F99">
        <w:rPr>
          <w:rFonts w:ascii="Cambria" w:eastAsia="Times New Roman" w:hAnsi="Cambria" w:cs="Times New Roman"/>
          <w:color w:val="4472C4" w:themeColor="accent1"/>
          <w:spacing w:val="5"/>
          <w:kern w:val="28"/>
          <w:sz w:val="28"/>
          <w:szCs w:val="52"/>
        </w:rPr>
        <w:t>Parameters You Can / Must Provide Values For</w:t>
      </w:r>
    </w:p>
    <w:p w14:paraId="2C6B0DA3" w14:textId="77777777" w:rsidR="00161CD6" w:rsidRDefault="00161CD6" w:rsidP="00161CD6">
      <w:r>
        <w:t xml:space="preserve">The </w:t>
      </w:r>
      <w:proofErr w:type="spellStart"/>
      <w:r w:rsidRPr="008B2BD1">
        <w:rPr>
          <w:rFonts w:ascii="Consolas" w:hAnsi="Consolas"/>
        </w:rPr>
        <w:t>occursAtStepStart</w:t>
      </w:r>
      <w:proofErr w:type="spellEnd"/>
      <w:r>
        <w:t xml:space="preserve"> parameter is default-set to “false”, and indicates that the disturbance is run at the end of each simulation step.  This means that the water balance, chemistry and chemical transport for that step has already taken place.  Deposition amounts will be part of the next step’s calculations.</w:t>
      </w:r>
      <w:r>
        <w:br/>
        <w:t xml:space="preserve">The only other value for </w:t>
      </w:r>
      <w:proofErr w:type="spellStart"/>
      <w:r w:rsidRPr="008B2BD1">
        <w:rPr>
          <w:rFonts w:ascii="Consolas" w:hAnsi="Consolas"/>
        </w:rPr>
        <w:t>occursAtStepStart</w:t>
      </w:r>
      <w:proofErr w:type="spellEnd"/>
      <w:r>
        <w:t xml:space="preserve"> is “true” (without the quote marks) and indicates that the disturbance is run at the start of each simulation step, and be part of that step’s chemistry and chemical transport calculations.  Neither value is “more correct” but setting </w:t>
      </w:r>
      <w:proofErr w:type="spellStart"/>
      <w:r w:rsidRPr="008B2BD1">
        <w:rPr>
          <w:rFonts w:ascii="Consolas" w:hAnsi="Consolas"/>
        </w:rPr>
        <w:t>occursAtStepStart</w:t>
      </w:r>
      <w:proofErr w:type="spellEnd"/>
      <w:r>
        <w:t xml:space="preserve"> to “true” may make analyzing results a bit simpler.  (The default value of “false” is a legacy of earlier VELMA default behavior).</w:t>
      </w:r>
    </w:p>
    <w:p w14:paraId="21F6EB9A" w14:textId="77777777" w:rsidR="00161CD6" w:rsidRDefault="00161CD6" w:rsidP="00161CD6">
      <w:r>
        <w:t xml:space="preserve">Set the </w:t>
      </w:r>
      <w:proofErr w:type="spellStart"/>
      <w:r w:rsidRPr="008B2BD1">
        <w:rPr>
          <w:rFonts w:ascii="Consolas" w:hAnsi="Consolas"/>
        </w:rPr>
        <w:t>initializeActiveLoops</w:t>
      </w:r>
      <w:proofErr w:type="spellEnd"/>
      <w:r>
        <w:t xml:space="preserve"> to the integer value or integer range of values when the disturbance should be active. For example, if your simulation was configured to run from year 2000 through 2015, and 5 loops, but you only want the Surface Deposition Disturbance to occur for the last 2 loops, set the value to “4, 5” or “4-5” (without the quote marks).</w:t>
      </w:r>
    </w:p>
    <w:p w14:paraId="18B92E11" w14:textId="77777777" w:rsidR="00161CD6" w:rsidRDefault="00161CD6" w:rsidP="00161CD6">
      <w:r>
        <w:t xml:space="preserve">Set the </w:t>
      </w:r>
      <w:proofErr w:type="spellStart"/>
      <w:r w:rsidRPr="008B2BD1">
        <w:rPr>
          <w:rFonts w:ascii="Consolas" w:hAnsi="Consolas"/>
        </w:rPr>
        <w:t>cellDepositionDataFileName</w:t>
      </w:r>
      <w:proofErr w:type="spellEnd"/>
      <w:r>
        <w:t xml:space="preserve"> to the name of the deposition driver data .csv file you prepared for this Surface Deposition Disturbance.  You can provide a fully-qualified path and name, a partial-path and name, or just a file name.  When the name isn’t fully-qualified, JVelma assumes the file’s location is relative to the input location specified for the simulation run by the </w:t>
      </w:r>
      <w:proofErr w:type="spellStart"/>
      <w:r w:rsidRPr="008B2BD1">
        <w:rPr>
          <w:rFonts w:ascii="Consolas" w:hAnsi="Consolas"/>
        </w:rPr>
        <w:t>inputDataLocationRootName</w:t>
      </w:r>
      <w:proofErr w:type="spellEnd"/>
      <w:r>
        <w:t xml:space="preserve"> and </w:t>
      </w:r>
      <w:proofErr w:type="spellStart"/>
      <w:r w:rsidRPr="008B2BD1">
        <w:rPr>
          <w:rFonts w:ascii="Consolas" w:hAnsi="Consolas"/>
        </w:rPr>
        <w:t>inputDataLocationFileName</w:t>
      </w:r>
      <w:proofErr w:type="spellEnd"/>
      <w:r>
        <w:t xml:space="preserve"> (startups group) parameters.</w:t>
      </w:r>
    </w:p>
    <w:p w14:paraId="132901B8" w14:textId="77777777" w:rsidR="00161CD6" w:rsidRDefault="00161CD6" w:rsidP="00161CD6">
      <w:r>
        <w:t xml:space="preserve">The </w:t>
      </w:r>
      <w:proofErr w:type="spellStart"/>
      <w:r w:rsidRPr="008B2BD1">
        <w:rPr>
          <w:rFonts w:ascii="Consolas" w:hAnsi="Consolas"/>
        </w:rPr>
        <w:t>targetSurfacePoolName</w:t>
      </w:r>
      <w:proofErr w:type="spellEnd"/>
      <w:r>
        <w:t xml:space="preserve"> parameter specifies the surface pool that the disturbance will add chemical amounts to.  You can deposit amounts to any of the VELMA core chemistry pools, or any contaminants parameterized for the simulation configuration.</w:t>
      </w:r>
      <w:r>
        <w:br/>
        <w:t xml:space="preserve">The values for the core chemistry pools are </w:t>
      </w:r>
      <w:r w:rsidRPr="008B2BD1">
        <w:rPr>
          <w:rFonts w:ascii="Consolas" w:hAnsi="Consolas"/>
        </w:rPr>
        <w:t>SURFACE_NH4</w:t>
      </w:r>
      <w:r>
        <w:t xml:space="preserve">, </w:t>
      </w:r>
      <w:r w:rsidRPr="008B2BD1">
        <w:rPr>
          <w:rFonts w:ascii="Consolas" w:hAnsi="Consolas"/>
        </w:rPr>
        <w:t>SURFACE_NO3</w:t>
      </w:r>
      <w:r>
        <w:t xml:space="preserve">, </w:t>
      </w:r>
      <w:r w:rsidRPr="008B2BD1">
        <w:rPr>
          <w:rFonts w:ascii="Consolas" w:hAnsi="Consolas"/>
        </w:rPr>
        <w:t>SURFACE_DON</w:t>
      </w:r>
      <w:r>
        <w:t xml:space="preserve"> and </w:t>
      </w:r>
      <w:r w:rsidRPr="008B2BD1">
        <w:rPr>
          <w:rFonts w:ascii="Consolas" w:hAnsi="Consolas"/>
        </w:rPr>
        <w:t>SURFACE_DOC</w:t>
      </w:r>
      <w:r>
        <w:t>.</w:t>
      </w:r>
      <w:r>
        <w:br/>
        <w:t xml:space="preserve">To specify a contaminant surface pool, set the value of this parameter to </w:t>
      </w:r>
      <w:r w:rsidRPr="008B2BD1">
        <w:rPr>
          <w:rFonts w:ascii="Consolas" w:hAnsi="Consolas"/>
        </w:rPr>
        <w:t>CONTAMINANT_SURFACE_ +</w:t>
      </w:r>
      <w:r>
        <w:t xml:space="preserve"> the value of the contaminant’s </w:t>
      </w:r>
      <w:proofErr w:type="spellStart"/>
      <w:r w:rsidRPr="008B2BD1">
        <w:rPr>
          <w:rFonts w:ascii="Consolas" w:hAnsi="Consolas"/>
        </w:rPr>
        <w:t>uniqueName</w:t>
      </w:r>
      <w:proofErr w:type="spellEnd"/>
      <w:r>
        <w:t xml:space="preserve"> parameter.  Example, for a contaminant with </w:t>
      </w:r>
      <w:proofErr w:type="spellStart"/>
      <w:r w:rsidRPr="008B2BD1">
        <w:rPr>
          <w:rFonts w:ascii="Consolas" w:hAnsi="Consolas"/>
        </w:rPr>
        <w:t>uniqueName</w:t>
      </w:r>
      <w:proofErr w:type="spellEnd"/>
      <w:r>
        <w:t xml:space="preserve"> = </w:t>
      </w:r>
      <w:r w:rsidRPr="008B2BD1">
        <w:rPr>
          <w:rFonts w:ascii="Consolas" w:hAnsi="Consolas"/>
        </w:rPr>
        <w:t>DDT</w:t>
      </w:r>
      <w:r>
        <w:t xml:space="preserve">, the </w:t>
      </w:r>
      <w:proofErr w:type="spellStart"/>
      <w:r w:rsidRPr="008B2BD1">
        <w:rPr>
          <w:rFonts w:ascii="Consolas" w:hAnsi="Consolas"/>
        </w:rPr>
        <w:t>targetSurfacePoolName</w:t>
      </w:r>
      <w:proofErr w:type="spellEnd"/>
      <w:r>
        <w:t xml:space="preserve"> would be </w:t>
      </w:r>
      <w:r w:rsidRPr="008B2BD1">
        <w:rPr>
          <w:rFonts w:ascii="Consolas" w:hAnsi="Consolas"/>
        </w:rPr>
        <w:t>CONTAMINANT_SURFACE_DDT</w:t>
      </w:r>
      <w:r>
        <w:t>.</w:t>
      </w:r>
    </w:p>
    <w:p w14:paraId="2733A485" w14:textId="77777777" w:rsidR="00161CD6" w:rsidRPr="007B7F99" w:rsidRDefault="00161CD6" w:rsidP="00161CD6">
      <w:pPr>
        <w:rPr>
          <w:rFonts w:ascii="Cambria" w:eastAsia="Times New Roman" w:hAnsi="Cambria" w:cs="Times New Roman"/>
          <w:color w:val="4472C4" w:themeColor="accent1"/>
          <w:spacing w:val="5"/>
          <w:kern w:val="28"/>
          <w:sz w:val="28"/>
          <w:szCs w:val="52"/>
        </w:rPr>
      </w:pPr>
      <w:r w:rsidRPr="007B7F99">
        <w:rPr>
          <w:rFonts w:ascii="Cambria" w:eastAsia="Times New Roman" w:hAnsi="Cambria" w:cs="Times New Roman"/>
          <w:color w:val="4472C4" w:themeColor="accent1"/>
          <w:spacing w:val="5"/>
          <w:kern w:val="28"/>
          <w:sz w:val="28"/>
          <w:szCs w:val="52"/>
        </w:rPr>
        <w:t>Capturing Output for a Surface Deposition Disturbance</w:t>
      </w:r>
    </w:p>
    <w:p w14:paraId="033B5065" w14:textId="42918941" w:rsidR="00161CD6" w:rsidRDefault="00161CD6" w:rsidP="00161CD6">
      <w:r>
        <w:t>No additional results are automatically recorded when a Surface Deposition Disturbance occurs.</w:t>
      </w:r>
      <w:r>
        <w:br/>
        <w:t>To record the results, set up a Spatial Data Writer parameterization for the same SURFACE_ pool that the disturbance deposits chemical amounts to, triggering it to write maps on the days you are interested in results for.  You can also set Cell Data Writers for cell locations of specific interest.</w:t>
      </w:r>
    </w:p>
    <w:p w14:paraId="10BE7FDB" w14:textId="77777777" w:rsidR="00961272" w:rsidRDefault="00961272" w:rsidP="00161CD6">
      <w:pPr>
        <w:sectPr w:rsidR="00961272" w:rsidSect="005F4E4E">
          <w:headerReference w:type="default" r:id="rId375"/>
          <w:headerReference w:type="first" r:id="rId376"/>
          <w:pgSz w:w="12240" w:h="15840"/>
          <w:pgMar w:top="1440" w:right="1440" w:bottom="1440" w:left="1440" w:header="720" w:footer="720" w:gutter="0"/>
          <w:cols w:space="720"/>
          <w:titlePg/>
          <w:docGrid w:linePitch="360"/>
        </w:sectPr>
      </w:pPr>
    </w:p>
    <w:p w14:paraId="18FDBF04" w14:textId="427FC85F" w:rsidR="00961272" w:rsidRPr="00961272" w:rsidRDefault="00961272" w:rsidP="00961272">
      <w:pPr>
        <w:pStyle w:val="Heading1"/>
        <w:rPr>
          <w:rFonts w:ascii="Times New Roman" w:hAnsi="Times New Roman" w:cs="Times New Roman"/>
          <w:color w:val="4472C4" w:themeColor="accent1"/>
          <w:sz w:val="52"/>
          <w:szCs w:val="52"/>
        </w:rPr>
      </w:pPr>
      <w:bookmarkStart w:id="52" w:name="_Toc91767264"/>
      <w:r>
        <w:rPr>
          <w:rFonts w:ascii="Times New Roman" w:hAnsi="Times New Roman" w:cs="Times New Roman"/>
          <w:color w:val="4472C4" w:themeColor="accent1"/>
          <w:sz w:val="52"/>
          <w:szCs w:val="52"/>
        </w:rPr>
        <w:lastRenderedPageBreak/>
        <w:t xml:space="preserve">E.4 | </w:t>
      </w:r>
      <w:r w:rsidRPr="00961272">
        <w:rPr>
          <w:rFonts w:ascii="Times New Roman" w:hAnsi="Times New Roman" w:cs="Times New Roman"/>
          <w:color w:val="4472C4" w:themeColor="accent1"/>
          <w:sz w:val="52"/>
          <w:szCs w:val="52"/>
        </w:rPr>
        <w:t>Implementing Green Roof Applications in VELMA</w:t>
      </w:r>
      <w:bookmarkEnd w:id="52"/>
    </w:p>
    <w:p w14:paraId="23A4B553" w14:textId="545ACA42" w:rsidR="00961272" w:rsidRDefault="00961272" w:rsidP="00961272">
      <w:pPr>
        <w:rPr>
          <w:rFonts w:ascii="Times New Roman" w:hAnsi="Times New Roman" w:cs="Times New Roman"/>
          <w:color w:val="4472C4" w:themeColor="accent1"/>
          <w:sz w:val="28"/>
          <w:szCs w:val="28"/>
        </w:rPr>
      </w:pPr>
      <w:r>
        <w:rPr>
          <w:rFonts w:ascii="Consolas" w:hAnsi="Consolas" w:cs="Consolas"/>
          <w:noProof/>
        </w:rPr>
        <mc:AlternateContent>
          <mc:Choice Requires="wps">
            <w:drawing>
              <wp:anchor distT="45720" distB="45720" distL="114300" distR="114300" simplePos="0" relativeHeight="251725824" behindDoc="0" locked="0" layoutInCell="1" allowOverlap="1" wp14:anchorId="37261A99" wp14:editId="199BEF0E">
                <wp:simplePos x="0" y="0"/>
                <wp:positionH relativeFrom="margin">
                  <wp:posOffset>42789</wp:posOffset>
                </wp:positionH>
                <wp:positionV relativeFrom="paragraph">
                  <wp:posOffset>287709</wp:posOffset>
                </wp:positionV>
                <wp:extent cx="5812155" cy="1447800"/>
                <wp:effectExtent l="0" t="0" r="17145" b="12700"/>
                <wp:wrapSquare wrapText="bothSides"/>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155" cy="1447800"/>
                        </a:xfrm>
                        <a:prstGeom prst="rect">
                          <a:avLst/>
                        </a:prstGeom>
                        <a:solidFill>
                          <a:srgbClr val="E5EBF7"/>
                        </a:solidFill>
                        <a:ln w="9525">
                          <a:solidFill>
                            <a:srgbClr val="000000"/>
                          </a:solidFill>
                          <a:miter lim="800000"/>
                          <a:headEnd/>
                          <a:tailEnd/>
                        </a:ln>
                      </wps:spPr>
                      <wps:txbx>
                        <w:txbxContent>
                          <w:p w14:paraId="6A4ADC07" w14:textId="09E29507" w:rsidR="00B425B8" w:rsidRPr="00127E4A" w:rsidRDefault="00B425B8" w:rsidP="00161CD6">
                            <w:pPr>
                              <w:pStyle w:val="Heading4"/>
                              <w:spacing w:before="120" w:after="120"/>
                              <w:rPr>
                                <w:rFonts w:ascii="Times New Roman" w:hAnsi="Times New Roman" w:cs="Times New Roman"/>
                                <w:b/>
                                <w:i w:val="0"/>
                                <w:color w:val="auto"/>
                                <w:sz w:val="28"/>
                              </w:rPr>
                            </w:pPr>
                            <w:r w:rsidRPr="005D0657">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127E4A">
                              <w:rPr>
                                <w:rFonts w:ascii="Times New Roman" w:hAnsi="Times New Roman" w:cs="Times New Roman"/>
                                <w:color w:val="auto"/>
                              </w:rPr>
                              <w:t>(</w:t>
                            </w:r>
                            <w:r>
                              <w:rPr>
                                <w:rFonts w:ascii="Times New Roman" w:hAnsi="Times New Roman" w:cs="Times New Roman"/>
                                <w:color w:val="auto"/>
                              </w:rPr>
                              <w:t xml:space="preserve">Tutorial </w:t>
                            </w:r>
                            <w:r w:rsidRPr="00127E4A">
                              <w:rPr>
                                <w:rFonts w:ascii="Times New Roman" w:hAnsi="Times New Roman" w:cs="Times New Roman"/>
                                <w:color w:val="auto"/>
                              </w:rPr>
                              <w:t>E.</w:t>
                            </w:r>
                            <w:r>
                              <w:rPr>
                                <w:rFonts w:ascii="Times New Roman" w:hAnsi="Times New Roman" w:cs="Times New Roman"/>
                                <w:color w:val="auto"/>
                              </w:rPr>
                              <w:t xml:space="preserve">4 – </w:t>
                            </w:r>
                            <w:r w:rsidRPr="00127E4A">
                              <w:rPr>
                                <w:rFonts w:ascii="Times New Roman" w:hAnsi="Times New Roman" w:cs="Times New Roman"/>
                                <w:color w:val="auto"/>
                              </w:rPr>
                              <w:t>Implement</w:t>
                            </w:r>
                            <w:r>
                              <w:rPr>
                                <w:rFonts w:ascii="Times New Roman" w:hAnsi="Times New Roman" w:cs="Times New Roman"/>
                                <w:color w:val="auto"/>
                              </w:rPr>
                              <w:t>ing</w:t>
                            </w:r>
                            <w:r w:rsidRPr="00127E4A">
                              <w:rPr>
                                <w:rFonts w:ascii="Times New Roman" w:hAnsi="Times New Roman" w:cs="Times New Roman"/>
                                <w:color w:val="auto"/>
                              </w:rPr>
                              <w:t xml:space="preserve"> Green Roof Applications)</w:t>
                            </w:r>
                          </w:p>
                          <w:p w14:paraId="54E7E989" w14:textId="77777777" w:rsidR="00B425B8" w:rsidRPr="005D0657" w:rsidRDefault="00B425B8" w:rsidP="00161CD6">
                            <w:pPr>
                              <w:rPr>
                                <w:rFonts w:ascii="Times New Roman" w:hAnsi="Times New Roman" w:cs="Times New Roman"/>
                              </w:rPr>
                            </w:pPr>
                            <w:r w:rsidRPr="005D0657">
                              <w:rPr>
                                <w:rFonts w:ascii="Times New Roman" w:hAnsi="Times New Roman" w:cs="Times New Roman"/>
                              </w:rPr>
                              <w:t xml:space="preserve">Various green infrastructure (GI) can be included in VELMA watershed setups. This document provides guidance on how to implement green roofs in VELMA. </w:t>
                            </w:r>
                            <w:proofErr w:type="gramStart"/>
                            <w:r w:rsidRPr="005D0657">
                              <w:rPr>
                                <w:rFonts w:ascii="Times New Roman" w:hAnsi="Times New Roman" w:cs="Times New Roman"/>
                              </w:rPr>
                              <w:t>As a user, the primary considerations</w:t>
                            </w:r>
                            <w:proofErr w:type="gramEnd"/>
                            <w:r w:rsidRPr="005D0657">
                              <w:rPr>
                                <w:rFonts w:ascii="Times New Roman" w:hAnsi="Times New Roman" w:cs="Times New Roman"/>
                              </w:rPr>
                              <w:t xml:space="preserve"> are to change land cover and soil specifications to match the physical elements used for green roofs.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261A99" id="Text Box 166" o:spid="_x0000_s1058" type="#_x0000_t202" style="position:absolute;margin-left:3.35pt;margin-top:22.65pt;width:457.65pt;height:114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" fillcolor="#e5ebf7">
                <v:textbox style="mso-fit-shape-to-text:t">
                  <w:txbxContent>
                    <w:p w14:paraId="6A4ADC07" w14:textId="09E29507" w:rsidR="00B425B8" w:rsidRPr="00127E4A" w:rsidRDefault="00B425B8" w:rsidP="00161CD6">
                      <w:pPr>
                        <w:pStyle w:val="Heading4"/>
                        <w:spacing w:before="120" w:after="120"/>
                        <w:rPr>
                          <w:rFonts w:ascii="Times New Roman" w:hAnsi="Times New Roman" w:cs="Times New Roman"/>
                          <w:b/>
                          <w:i w:val="0"/>
                          <w:color w:val="auto"/>
                          <w:sz w:val="28"/>
                        </w:rPr>
                      </w:pPr>
                      <w:r w:rsidRPr="005D0657">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127E4A">
                        <w:rPr>
                          <w:rFonts w:ascii="Times New Roman" w:hAnsi="Times New Roman" w:cs="Times New Roman"/>
                          <w:color w:val="auto"/>
                        </w:rPr>
                        <w:t>(</w:t>
                      </w:r>
                      <w:r>
                        <w:rPr>
                          <w:rFonts w:ascii="Times New Roman" w:hAnsi="Times New Roman" w:cs="Times New Roman"/>
                          <w:color w:val="auto"/>
                        </w:rPr>
                        <w:t xml:space="preserve">Tutorial </w:t>
                      </w:r>
                      <w:r w:rsidRPr="00127E4A">
                        <w:rPr>
                          <w:rFonts w:ascii="Times New Roman" w:hAnsi="Times New Roman" w:cs="Times New Roman"/>
                          <w:color w:val="auto"/>
                        </w:rPr>
                        <w:t>E.</w:t>
                      </w:r>
                      <w:r>
                        <w:rPr>
                          <w:rFonts w:ascii="Times New Roman" w:hAnsi="Times New Roman" w:cs="Times New Roman"/>
                          <w:color w:val="auto"/>
                        </w:rPr>
                        <w:t xml:space="preserve">4 – </w:t>
                      </w:r>
                      <w:r w:rsidRPr="00127E4A">
                        <w:rPr>
                          <w:rFonts w:ascii="Times New Roman" w:hAnsi="Times New Roman" w:cs="Times New Roman"/>
                          <w:color w:val="auto"/>
                        </w:rPr>
                        <w:t>Implement</w:t>
                      </w:r>
                      <w:r>
                        <w:rPr>
                          <w:rFonts w:ascii="Times New Roman" w:hAnsi="Times New Roman" w:cs="Times New Roman"/>
                          <w:color w:val="auto"/>
                        </w:rPr>
                        <w:t>ing</w:t>
                      </w:r>
                      <w:r w:rsidRPr="00127E4A">
                        <w:rPr>
                          <w:rFonts w:ascii="Times New Roman" w:hAnsi="Times New Roman" w:cs="Times New Roman"/>
                          <w:color w:val="auto"/>
                        </w:rPr>
                        <w:t xml:space="preserve"> Green Roof Applications)</w:t>
                      </w:r>
                    </w:p>
                    <w:p w14:paraId="54E7E989" w14:textId="77777777" w:rsidR="00B425B8" w:rsidRPr="005D0657" w:rsidRDefault="00B425B8" w:rsidP="00161CD6">
                      <w:pPr>
                        <w:rPr>
                          <w:rFonts w:ascii="Times New Roman" w:hAnsi="Times New Roman" w:cs="Times New Roman"/>
                        </w:rPr>
                      </w:pPr>
                      <w:r w:rsidRPr="005D0657">
                        <w:rPr>
                          <w:rFonts w:ascii="Times New Roman" w:hAnsi="Times New Roman" w:cs="Times New Roman"/>
                        </w:rPr>
                        <w:t xml:space="preserve">Various green infrastructure (GI) can be included in VELMA watershed setups. This document provides guidance on how to implement green roofs in VELMA. </w:t>
                      </w:r>
                      <w:proofErr w:type="gramStart"/>
                      <w:r w:rsidRPr="005D0657">
                        <w:rPr>
                          <w:rFonts w:ascii="Times New Roman" w:hAnsi="Times New Roman" w:cs="Times New Roman"/>
                        </w:rPr>
                        <w:t>As a user, the primary considerations</w:t>
                      </w:r>
                      <w:proofErr w:type="gramEnd"/>
                      <w:r w:rsidRPr="005D0657">
                        <w:rPr>
                          <w:rFonts w:ascii="Times New Roman" w:hAnsi="Times New Roman" w:cs="Times New Roman"/>
                        </w:rPr>
                        <w:t xml:space="preserve"> are to change land cover and soil specifications to match the physical elements used for green roofs.</w:t>
                      </w:r>
                    </w:p>
                  </w:txbxContent>
                </v:textbox>
                <w10:wrap type="square" anchorx="margin"/>
              </v:shape>
            </w:pict>
          </mc:Fallback>
        </mc:AlternateContent>
      </w:r>
    </w:p>
    <w:p w14:paraId="51A7CC6C" w14:textId="7C8655A7" w:rsidR="00961272" w:rsidRDefault="00961272" w:rsidP="00961272">
      <w:pPr>
        <w:rPr>
          <w:rFonts w:ascii="Times New Roman" w:hAnsi="Times New Roman" w:cs="Times New Roman"/>
          <w:color w:val="4472C4" w:themeColor="accent1"/>
          <w:sz w:val="28"/>
          <w:szCs w:val="28"/>
        </w:rPr>
      </w:pPr>
    </w:p>
    <w:p w14:paraId="26A44690" w14:textId="2F10D1D1" w:rsidR="00161CD6" w:rsidRPr="00961272" w:rsidRDefault="00161CD6" w:rsidP="00961272">
      <w:pPr>
        <w:rPr>
          <w:rFonts w:ascii="Times New Roman" w:hAnsi="Times New Roman" w:cs="Times New Roman"/>
          <w:color w:val="4472C4" w:themeColor="accent1"/>
          <w:sz w:val="28"/>
          <w:szCs w:val="28"/>
        </w:rPr>
      </w:pPr>
      <w:r w:rsidRPr="00961272">
        <w:rPr>
          <w:rFonts w:ascii="Times New Roman" w:hAnsi="Times New Roman" w:cs="Times New Roman"/>
          <w:color w:val="4472C4" w:themeColor="accent1"/>
          <w:sz w:val="28"/>
          <w:szCs w:val="28"/>
        </w:rPr>
        <w:t>Intensive vs. Extensive Green Roofs</w:t>
      </w:r>
    </w:p>
    <w:p w14:paraId="0733B75E" w14:textId="6ABF9F9A" w:rsidR="00161CD6" w:rsidRDefault="00161CD6" w:rsidP="00161CD6">
      <w:r>
        <w:t xml:space="preserve"> There are two general categories of green roofs: intensive and extensive. Intensive green roofs have thicker soil columns (6-36”) and allow much larger plant species to be maintained, while extensive green roofs have shallower soil columns (2-6”) and much smaller biomass plant species. Examples are shown below: </w:t>
      </w:r>
    </w:p>
    <w:p w14:paraId="660E3556" w14:textId="77777777" w:rsidR="00161CD6" w:rsidRDefault="00161CD6" w:rsidP="003A57CC">
      <w:r w:rsidRPr="001E2383">
        <w:rPr>
          <w:noProof/>
        </w:rPr>
        <w:drawing>
          <wp:inline distT="0" distB="0" distL="0" distR="0" wp14:anchorId="176CFC52" wp14:editId="4B188525">
            <wp:extent cx="2344813" cy="1485048"/>
            <wp:effectExtent l="19050" t="19050" r="17780" b="20320"/>
            <wp:docPr id="410" name="Picture 2">
              <a:extLst xmlns:a="http://schemas.openxmlformats.org/drawingml/2006/main">
                <a:ext uri="{FF2B5EF4-FFF2-40B4-BE49-F238E27FC236}">
                  <a16:creationId xmlns:a16="http://schemas.microsoft.com/office/drawing/2014/main" id="{E11325AA-8066-4E5D-A048-685A6E0CB5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1325AA-8066-4E5D-A048-685A6E0CB5F2}"/>
                        </a:ext>
                      </a:extLst>
                    </pic:cNvPr>
                    <pic:cNvPicPr>
                      <a:picLocks noChangeAspect="1"/>
                    </pic:cNvPicPr>
                  </pic:nvPicPr>
                  <pic:blipFill>
                    <a:blip r:embed="rId377"/>
                    <a:stretch>
                      <a:fillRect/>
                    </a:stretch>
                  </pic:blipFill>
                  <pic:spPr>
                    <a:xfrm>
                      <a:off x="0" y="0"/>
                      <a:ext cx="2344813" cy="1485048"/>
                    </a:xfrm>
                    <a:prstGeom prst="rect">
                      <a:avLst/>
                    </a:prstGeom>
                    <a:ln>
                      <a:solidFill>
                        <a:schemeClr val="tx1"/>
                      </a:solidFill>
                    </a:ln>
                  </pic:spPr>
                </pic:pic>
              </a:graphicData>
            </a:graphic>
          </wp:inline>
        </w:drawing>
      </w:r>
      <w:r w:rsidRPr="001E2383">
        <w:rPr>
          <w:noProof/>
        </w:rPr>
        <w:drawing>
          <wp:inline distT="0" distB="0" distL="0" distR="0" wp14:anchorId="06B8AE7E" wp14:editId="760AC746">
            <wp:extent cx="1906772" cy="1521751"/>
            <wp:effectExtent l="0" t="0" r="0" b="2540"/>
            <wp:docPr id="411" name="Picture 5">
              <a:extLst xmlns:a="http://schemas.openxmlformats.org/drawingml/2006/main">
                <a:ext uri="{FF2B5EF4-FFF2-40B4-BE49-F238E27FC236}">
                  <a16:creationId xmlns:a16="http://schemas.microsoft.com/office/drawing/2014/main" id="{DC575CD5-C793-4855-B749-6AB55EFFF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C575CD5-C793-4855-B749-6AB55EFFF744}"/>
                        </a:ext>
                      </a:extLst>
                    </pic:cNvPr>
                    <pic:cNvPicPr>
                      <a:picLocks noChangeAspect="1"/>
                    </pic:cNvPicPr>
                  </pic:nvPicPr>
                  <pic:blipFill>
                    <a:blip r:embed="rId378"/>
                    <a:stretch>
                      <a:fillRect/>
                    </a:stretch>
                  </pic:blipFill>
                  <pic:spPr>
                    <a:xfrm>
                      <a:off x="0" y="0"/>
                      <a:ext cx="1912841" cy="1526594"/>
                    </a:xfrm>
                    <a:prstGeom prst="rect">
                      <a:avLst/>
                    </a:prstGeom>
                  </pic:spPr>
                </pic:pic>
              </a:graphicData>
            </a:graphic>
          </wp:inline>
        </w:drawing>
      </w:r>
    </w:p>
    <w:p w14:paraId="4A211A2E" w14:textId="77777777" w:rsidR="00161CD6" w:rsidRDefault="00161CD6" w:rsidP="00161CD6">
      <w:r>
        <w:t xml:space="preserve">Figure 1. Examples of extensive (left) and intensive (right) green roof implementations. Images obtained from “Green roofs in Seattle: A survey of vegetated roofs and rooftop gardens”, which was prepared for the City of Seattle and the University of Washington Green Futures Lab by Annika McIntosh in August 2010 and can be located at </w:t>
      </w:r>
      <w:hyperlink r:id="rId379" w:history="1">
        <w:r w:rsidRPr="00E44976">
          <w:rPr>
            <w:rStyle w:val="Hyperlink"/>
          </w:rPr>
          <w:t>http://www.seattle.gov/Documents/Departments/OSE/Green-Roofs-In-Seattle.pdf</w:t>
        </w:r>
      </w:hyperlink>
    </w:p>
    <w:p w14:paraId="72F62CCD" w14:textId="77777777" w:rsidR="00161CD6" w:rsidRPr="001E2383" w:rsidRDefault="00161CD6" w:rsidP="00161CD6"/>
    <w:p w14:paraId="6921A95C" w14:textId="77777777" w:rsidR="00161CD6" w:rsidRPr="00F27E80" w:rsidRDefault="00161CD6" w:rsidP="00F27E80">
      <w:pPr>
        <w:spacing w:before="240"/>
        <w:rPr>
          <w:rFonts w:ascii="Times New Roman" w:hAnsi="Times New Roman" w:cs="Times New Roman"/>
          <w:color w:val="4472C4" w:themeColor="accent1"/>
          <w:sz w:val="32"/>
          <w:szCs w:val="32"/>
        </w:rPr>
      </w:pPr>
      <w:r w:rsidRPr="00F27E80">
        <w:rPr>
          <w:rFonts w:ascii="Times New Roman" w:hAnsi="Times New Roman" w:cs="Times New Roman"/>
          <w:color w:val="4472C4" w:themeColor="accent1"/>
          <w:sz w:val="32"/>
          <w:szCs w:val="32"/>
        </w:rPr>
        <w:t>VELMA Mechanism for Simulating Green Roofs</w:t>
      </w:r>
    </w:p>
    <w:p w14:paraId="4B6B160C" w14:textId="5EA3C9D9" w:rsidR="00161CD6" w:rsidRDefault="00161CD6" w:rsidP="00161CD6">
      <w:r>
        <w:t xml:space="preserve">A VELMA user will need to make two sets of changes to correctly parameterize VELMA to simulate the </w:t>
      </w:r>
      <w:r w:rsidR="0081523B">
        <w:t xml:space="preserve"> </w:t>
      </w:r>
      <w:r>
        <w:t xml:space="preserve">implementation of green roofs within a watershed. These include cover type parameterizations and soil type parameterizations. The user will first need to create new cover and soil types that correspond to the locations of green roofs within their watersheds. This is accomplished in the same manner as adding </w:t>
      </w:r>
      <w:r>
        <w:lastRenderedPageBreak/>
        <w:t xml:space="preserve">any new cover or soil type, as discussed in other portions of the VELMA manual. Note that if extensive AND intensive green roofs are included in the same model simulation, then they need to have corresponding cover and soil types for each type. </w:t>
      </w:r>
    </w:p>
    <w:p w14:paraId="6639AC37" w14:textId="77777777" w:rsidR="00161CD6" w:rsidRDefault="00161CD6" w:rsidP="00161CD6">
      <w:r>
        <w:t xml:space="preserve">Below is a sketch depicting the general use of green roofs in VELMA. </w:t>
      </w:r>
    </w:p>
    <w:p w14:paraId="4D909C5C" w14:textId="77777777" w:rsidR="00161CD6" w:rsidRDefault="00161CD6" w:rsidP="00161CD6">
      <w:r w:rsidRPr="009923ED">
        <w:rPr>
          <w:noProof/>
        </w:rPr>
        <mc:AlternateContent>
          <mc:Choice Requires="wpg">
            <w:drawing>
              <wp:inline distT="0" distB="0" distL="0" distR="0" wp14:anchorId="168BCEC7" wp14:editId="0C8875FF">
                <wp:extent cx="5314950" cy="3438525"/>
                <wp:effectExtent l="0" t="0" r="57150" b="28575"/>
                <wp:docPr id="167" name="Group 7"/>
                <wp:cNvGraphicFramePr/>
                <a:graphic xmlns:a="http://schemas.openxmlformats.org/drawingml/2006/main">
                  <a:graphicData uri="http://schemas.microsoft.com/office/word/2010/wordprocessingGroup">
                    <wpg:wgp>
                      <wpg:cNvGrpSpPr/>
                      <wpg:grpSpPr>
                        <a:xfrm>
                          <a:off x="0" y="0"/>
                          <a:ext cx="5314950" cy="3438525"/>
                          <a:chOff x="0" y="0"/>
                          <a:chExt cx="5795687" cy="2704770"/>
                        </a:xfrm>
                      </wpg:grpSpPr>
                      <wps:wsp>
                        <wps:cNvPr id="168" name="Rectangle 168"/>
                        <wps:cNvSpPr/>
                        <wps:spPr>
                          <a:xfrm>
                            <a:off x="3596684" y="176173"/>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9" name="Rectangle 169"/>
                        <wps:cNvSpPr/>
                        <wps:spPr>
                          <a:xfrm>
                            <a:off x="3596684" y="557173"/>
                            <a:ext cx="20574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Rectangle 170"/>
                        <wps:cNvSpPr/>
                        <wps:spPr>
                          <a:xfrm>
                            <a:off x="3596684" y="1166773"/>
                            <a:ext cx="2057400" cy="609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 name="Rectangle 171"/>
                        <wps:cNvSpPr/>
                        <wps:spPr>
                          <a:xfrm>
                            <a:off x="3596684" y="1776373"/>
                            <a:ext cx="2057400" cy="533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2" name="TextBox 12"/>
                        <wps:cNvSpPr txBox="1"/>
                        <wps:spPr>
                          <a:xfrm>
                            <a:off x="3592132" y="705342"/>
                            <a:ext cx="2062124" cy="239515"/>
                          </a:xfrm>
                          <a:prstGeom prst="rect">
                            <a:avLst/>
                          </a:prstGeom>
                          <a:noFill/>
                        </wps:spPr>
                        <wps:txbx>
                          <w:txbxContent>
                            <w:p w14:paraId="2246E609"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noAutofit/>
                        </wps:bodyPr>
                      </wps:wsp>
                      <wps:wsp>
                        <wps:cNvPr id="173" name="TextBox 13"/>
                        <wps:cNvSpPr txBox="1"/>
                        <wps:spPr>
                          <a:xfrm>
                            <a:off x="3612054" y="1309644"/>
                            <a:ext cx="2042275" cy="239515"/>
                          </a:xfrm>
                          <a:prstGeom prst="rect">
                            <a:avLst/>
                          </a:prstGeom>
                          <a:noFill/>
                        </wps:spPr>
                        <wps:txbx>
                          <w:txbxContent>
                            <w:p w14:paraId="64A073B9"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noAutofit/>
                        </wps:bodyPr>
                      </wps:wsp>
                      <wps:wsp>
                        <wps:cNvPr id="174" name="TextBox 14"/>
                        <wps:cNvSpPr txBox="1"/>
                        <wps:spPr>
                          <a:xfrm>
                            <a:off x="3592132" y="1914903"/>
                            <a:ext cx="2066824" cy="239515"/>
                          </a:xfrm>
                          <a:prstGeom prst="rect">
                            <a:avLst/>
                          </a:prstGeom>
                          <a:noFill/>
                        </wps:spPr>
                        <wps:txbx>
                          <w:txbxContent>
                            <w:p w14:paraId="465C238B"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noAutofit/>
                        </wps:bodyPr>
                      </wps:wsp>
                      <wps:wsp>
                        <wps:cNvPr id="175" name="TextBox 15"/>
                        <wps:cNvSpPr txBox="1"/>
                        <wps:spPr>
                          <a:xfrm>
                            <a:off x="3571148" y="197124"/>
                            <a:ext cx="2083016" cy="239515"/>
                          </a:xfrm>
                          <a:prstGeom prst="rect">
                            <a:avLst/>
                          </a:prstGeom>
                          <a:noFill/>
                        </wps:spPr>
                        <wps:txbx>
                          <w:txbxContent>
                            <w:p w14:paraId="5791E354"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wps:txbx>
                        <wps:bodyPr wrap="square" rtlCol="0">
                          <a:noAutofit/>
                        </wps:bodyPr>
                      </wps:wsp>
                      <wps:wsp>
                        <wps:cNvPr id="176" name="Rectangle 176"/>
                        <wps:cNvSpPr/>
                        <wps:spPr>
                          <a:xfrm>
                            <a:off x="3600529" y="480973"/>
                            <a:ext cx="2053556"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7" name="Straight Arrow Connector 177"/>
                        <wps:cNvCnPr>
                          <a:cxnSpLocks/>
                        </wps:cNvCnPr>
                        <wps:spPr>
                          <a:xfrm>
                            <a:off x="4511084" y="1071405"/>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a:cxnSpLocks/>
                        </wps:cNvCnPr>
                        <wps:spPr>
                          <a:xfrm flipV="1">
                            <a:off x="4722906" y="1054913"/>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 name="TextBox 19"/>
                        <wps:cNvSpPr txBox="1"/>
                        <wps:spPr>
                          <a:xfrm>
                            <a:off x="3600530" y="441091"/>
                            <a:ext cx="2061945" cy="204865"/>
                          </a:xfrm>
                          <a:prstGeom prst="rect">
                            <a:avLst/>
                          </a:prstGeom>
                          <a:noFill/>
                        </wps:spPr>
                        <wps:txbx>
                          <w:txbxContent>
                            <w:p w14:paraId="0C2EAA57"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rPr>
                                <w:t>Impermeable Layer</w:t>
                              </w:r>
                            </w:p>
                          </w:txbxContent>
                        </wps:txbx>
                        <wps:bodyPr wrap="square" rtlCol="0">
                          <a:noAutofit/>
                        </wps:bodyPr>
                      </wps:wsp>
                      <wps:wsp>
                        <wps:cNvPr id="180" name="Straight Arrow Connector 180"/>
                        <wps:cNvCnPr>
                          <a:cxnSpLocks/>
                        </wps:cNvCnPr>
                        <wps:spPr>
                          <a:xfrm>
                            <a:off x="4506212" y="1665468"/>
                            <a:ext cx="0" cy="2715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a:cxnSpLocks/>
                        </wps:cNvCnPr>
                        <wps:spPr>
                          <a:xfrm flipV="1">
                            <a:off x="4718034" y="1648976"/>
                            <a:ext cx="0" cy="25479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3596684" y="2313266"/>
                            <a:ext cx="2058194" cy="391504"/>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TextBox 23"/>
                        <wps:cNvSpPr txBox="1"/>
                        <wps:spPr>
                          <a:xfrm>
                            <a:off x="3596548" y="2354935"/>
                            <a:ext cx="2061601" cy="239515"/>
                          </a:xfrm>
                          <a:prstGeom prst="rect">
                            <a:avLst/>
                          </a:prstGeom>
                          <a:noFill/>
                        </wps:spPr>
                        <wps:txbx>
                          <w:txbxContent>
                            <w:p w14:paraId="1E7227C1"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noAutofit/>
                        </wps:bodyPr>
                      </wps:wsp>
                      <wps:wsp>
                        <wps:cNvPr id="184" name="Rectangle 184"/>
                        <wps:cNvSpPr/>
                        <wps:spPr>
                          <a:xfrm>
                            <a:off x="143019" y="168668"/>
                            <a:ext cx="2133850" cy="4869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5" name="Rectangle 185"/>
                        <wps:cNvSpPr/>
                        <wps:spPr>
                          <a:xfrm>
                            <a:off x="143019" y="652670"/>
                            <a:ext cx="2133850" cy="5748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6" name="Rectangle 186"/>
                        <wps:cNvSpPr/>
                        <wps:spPr>
                          <a:xfrm>
                            <a:off x="143019" y="1150498"/>
                            <a:ext cx="2133850" cy="616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7" name="Rectangle 187"/>
                        <wps:cNvSpPr/>
                        <wps:spPr>
                          <a:xfrm>
                            <a:off x="143019" y="1766548"/>
                            <a:ext cx="2133850" cy="53904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8" name="TextBox 28"/>
                        <wps:cNvSpPr txBox="1"/>
                        <wps:spPr>
                          <a:xfrm>
                            <a:off x="138305" y="747684"/>
                            <a:ext cx="2138382" cy="239515"/>
                          </a:xfrm>
                          <a:prstGeom prst="rect">
                            <a:avLst/>
                          </a:prstGeom>
                          <a:noFill/>
                        </wps:spPr>
                        <wps:txbx>
                          <w:txbxContent>
                            <w:p w14:paraId="6F3949A9"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wps:txbx>
                        <wps:bodyPr wrap="square" rtlCol="0">
                          <a:noAutofit/>
                        </wps:bodyPr>
                      </wps:wsp>
                      <wps:wsp>
                        <wps:cNvPr id="189" name="TextBox 29"/>
                        <wps:cNvSpPr txBox="1"/>
                        <wps:spPr>
                          <a:xfrm>
                            <a:off x="158968" y="1294883"/>
                            <a:ext cx="2118012" cy="239515"/>
                          </a:xfrm>
                          <a:prstGeom prst="rect">
                            <a:avLst/>
                          </a:prstGeom>
                          <a:noFill/>
                        </wps:spPr>
                        <wps:txbx>
                          <w:txbxContent>
                            <w:p w14:paraId="3E0D79A8"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wps:txbx>
                        <wps:bodyPr wrap="square" rtlCol="0">
                          <a:noAutofit/>
                        </wps:bodyPr>
                      </wps:wsp>
                      <wps:wsp>
                        <wps:cNvPr id="190" name="TextBox 30"/>
                        <wps:cNvSpPr txBox="1"/>
                        <wps:spPr>
                          <a:xfrm>
                            <a:off x="138305" y="1906546"/>
                            <a:ext cx="2143083" cy="239515"/>
                          </a:xfrm>
                          <a:prstGeom prst="rect">
                            <a:avLst/>
                          </a:prstGeom>
                          <a:noFill/>
                        </wps:spPr>
                        <wps:txbx>
                          <w:txbxContent>
                            <w:p w14:paraId="0F63C4D5"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wps:txbx>
                        <wps:bodyPr wrap="square" rtlCol="0">
                          <a:noAutofit/>
                        </wps:bodyPr>
                      </wps:wsp>
                      <wps:wsp>
                        <wps:cNvPr id="191" name="TextBox 31"/>
                        <wps:cNvSpPr txBox="1"/>
                        <wps:spPr>
                          <a:xfrm>
                            <a:off x="155412" y="205657"/>
                            <a:ext cx="2121146" cy="239515"/>
                          </a:xfrm>
                          <a:prstGeom prst="rect">
                            <a:avLst/>
                          </a:prstGeom>
                          <a:solidFill>
                            <a:schemeClr val="bg1"/>
                          </a:solidFill>
                        </wps:spPr>
                        <wps:txbx>
                          <w:txbxContent>
                            <w:p w14:paraId="1491F9B5"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wps:txbx>
                        <wps:bodyPr wrap="square" rtlCol="0">
                          <a:noAutofit/>
                        </wps:bodyPr>
                      </wps:wsp>
                      <wps:wsp>
                        <wps:cNvPr id="384" name="Straight Arrow Connector 384"/>
                        <wps:cNvCnPr>
                          <a:cxnSpLocks/>
                        </wps:cNvCnPr>
                        <wps:spPr>
                          <a:xfrm>
                            <a:off x="1091397" y="1054121"/>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a:cxnSpLocks/>
                        </wps:cNvCnPr>
                        <wps:spPr>
                          <a:xfrm flipV="1">
                            <a:off x="1311090" y="1037455"/>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a:cxnSpLocks/>
                        </wps:cNvCnPr>
                        <wps:spPr>
                          <a:xfrm>
                            <a:off x="1086344" y="1654470"/>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a:cxnSpLocks/>
                        </wps:cNvCnPr>
                        <wps:spPr>
                          <a:xfrm flipV="1">
                            <a:off x="1306037" y="1637803"/>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 name="Rectangle 388"/>
                        <wps:cNvSpPr/>
                        <wps:spPr>
                          <a:xfrm>
                            <a:off x="143019" y="2309122"/>
                            <a:ext cx="2134674" cy="395647"/>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9" name="TextBox 37"/>
                        <wps:cNvSpPr txBox="1"/>
                        <wps:spPr>
                          <a:xfrm>
                            <a:off x="142886" y="2351234"/>
                            <a:ext cx="2138382" cy="239515"/>
                          </a:xfrm>
                          <a:prstGeom prst="rect">
                            <a:avLst/>
                          </a:prstGeom>
                          <a:noFill/>
                        </wps:spPr>
                        <wps:txbx>
                          <w:txbxContent>
                            <w:p w14:paraId="12FACC00"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wps:txbx>
                        <wps:bodyPr wrap="square" rtlCol="0">
                          <a:noAutofit/>
                        </wps:bodyPr>
                      </wps:wsp>
                      <wps:wsp>
                        <wps:cNvPr id="390" name="Straight Arrow Connector 390"/>
                        <wps:cNvCnPr>
                          <a:cxnSpLocks/>
                        </wps:cNvCnPr>
                        <wps:spPr>
                          <a:xfrm>
                            <a:off x="6569" y="2035111"/>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cxnSpLocks/>
                        </wps:cNvCnPr>
                        <wps:spPr>
                          <a:xfrm>
                            <a:off x="6569" y="1453981"/>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cxnSpLocks/>
                        </wps:cNvCnPr>
                        <wps:spPr>
                          <a:xfrm>
                            <a:off x="0" y="908520"/>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a:cxnSpLocks/>
                        </wps:cNvCnPr>
                        <wps:spPr>
                          <a:xfrm>
                            <a:off x="0" y="41580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cxnSpLocks/>
                        </wps:cNvCnPr>
                        <wps:spPr>
                          <a:xfrm>
                            <a:off x="2120662" y="2035111"/>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a:cxnSpLocks/>
                        </wps:cNvCnPr>
                        <wps:spPr>
                          <a:xfrm>
                            <a:off x="2120662" y="1453981"/>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Straight Arrow Connector 396"/>
                        <wps:cNvCnPr>
                          <a:cxnSpLocks/>
                        </wps:cNvCnPr>
                        <wps:spPr>
                          <a:xfrm>
                            <a:off x="2114092" y="908520"/>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7" name="Straight Arrow Connector 397"/>
                        <wps:cNvCnPr>
                          <a:cxnSpLocks/>
                        </wps:cNvCnPr>
                        <wps:spPr>
                          <a:xfrm>
                            <a:off x="2114092" y="415804"/>
                            <a:ext cx="30262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8" name="Straight Arrow Connector 398"/>
                        <wps:cNvCnPr>
                          <a:cxnSpLocks/>
                        </wps:cNvCnPr>
                        <wps:spPr>
                          <a:xfrm>
                            <a:off x="5503906" y="2042124"/>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9" name="Straight Arrow Connector 399"/>
                        <wps:cNvCnPr>
                          <a:cxnSpLocks/>
                        </wps:cNvCnPr>
                        <wps:spPr>
                          <a:xfrm>
                            <a:off x="5503906" y="146707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Straight Arrow Connector 400"/>
                        <wps:cNvCnPr>
                          <a:cxnSpLocks/>
                        </wps:cNvCnPr>
                        <wps:spPr>
                          <a:xfrm>
                            <a:off x="5497572" y="92732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1" name="Straight Arrow Connector 401"/>
                        <wps:cNvCnPr>
                          <a:cxnSpLocks/>
                        </wps:cNvCnPr>
                        <wps:spPr>
                          <a:xfrm>
                            <a:off x="5497572" y="338171"/>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2" name="Straight Arrow Connector 402"/>
                        <wps:cNvCnPr>
                          <a:cxnSpLocks/>
                        </wps:cNvCnPr>
                        <wps:spPr>
                          <a:xfrm>
                            <a:off x="3465556" y="2042124"/>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 name="Straight Arrow Connector 403"/>
                        <wps:cNvCnPr>
                          <a:cxnSpLocks/>
                        </wps:cNvCnPr>
                        <wps:spPr>
                          <a:xfrm>
                            <a:off x="3465556" y="146707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4" name="Straight Arrow Connector 404"/>
                        <wps:cNvCnPr>
                          <a:cxnSpLocks/>
                        </wps:cNvCnPr>
                        <wps:spPr>
                          <a:xfrm>
                            <a:off x="3459222" y="927328"/>
                            <a:ext cx="2917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5" name="Arrow: Striped Right 405"/>
                        <wps:cNvSpPr/>
                        <wps:spPr>
                          <a:xfrm>
                            <a:off x="2602055" y="1088810"/>
                            <a:ext cx="756286" cy="616038"/>
                          </a:xfrm>
                          <a:prstGeom prst="striped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6" name="Rectangle 406"/>
                        <wps:cNvSpPr/>
                        <wps:spPr>
                          <a:xfrm>
                            <a:off x="142885" y="29152"/>
                            <a:ext cx="2133849" cy="148713"/>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7" name="TextBox 55"/>
                        <wps:cNvSpPr txBox="1"/>
                        <wps:spPr>
                          <a:xfrm>
                            <a:off x="142884" y="0"/>
                            <a:ext cx="2133850" cy="204865"/>
                          </a:xfrm>
                          <a:prstGeom prst="rect">
                            <a:avLst/>
                          </a:prstGeom>
                          <a:noFill/>
                        </wps:spPr>
                        <wps:txbx>
                          <w:txbxContent>
                            <w:p w14:paraId="15B762C7"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rPr>
                                <w:t>Optional Impermeable Layer</w:t>
                              </w:r>
                            </w:p>
                          </w:txbxContent>
                        </wps:txbx>
                        <wps:bodyPr wrap="square" rtlCol="0">
                          <a:noAutofit/>
                        </wps:bodyPr>
                      </wps:wsp>
                      <wps:wsp>
                        <wps:cNvPr id="408" name="Straight Arrow Connector 408"/>
                        <wps:cNvCnPr>
                          <a:cxnSpLocks/>
                        </wps:cNvCnPr>
                        <wps:spPr>
                          <a:xfrm>
                            <a:off x="1093419" y="524507"/>
                            <a:ext cx="0" cy="2744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9" name="Straight Arrow Connector 409"/>
                        <wps:cNvCnPr>
                          <a:cxnSpLocks/>
                        </wps:cNvCnPr>
                        <wps:spPr>
                          <a:xfrm flipV="1">
                            <a:off x="1313112" y="507841"/>
                            <a:ext cx="0" cy="2574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68BCEC7" id="Group 7" o:spid="_x0000_s1059" style="width:418.5pt;height:270.75pt;mso-position-horizontal-relative:char;mso-position-vertical-relative:line" coordsize="57956,27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">
                <v:rect id="Rectangle 168" o:spid="_x0000_s1060" style="position:absolute;left:35966;top:1761;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" fillcolor="white [3212]" strokecolor="black [3213]" strokeweight="1pt"/>
                <v:rect id="Rectangle 169" o:spid="_x0000_s1061" style="position:absolute;left:35966;top:5571;width:20574;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" fillcolor="white [3212]" strokecolor="black [3213]" strokeweight="1pt"/>
                <v:rect id="Rectangle 170" o:spid="_x0000_s1062" style="position:absolute;left:35966;top:11667;width:2057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" fillcolor="white [3212]" strokecolor="black [3213]" strokeweight="1pt"/>
                <v:rect id="Rectangle 171" o:spid="_x0000_s1063" style="position:absolute;left:35966;top:17763;width:2057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" fillcolor="white [3212]" strokecolor="black [3213]" strokeweight="1pt"/>
                <v:shape id="TextBox 12" o:spid="_x0000_s1064" type="#_x0000_t202" style="position:absolute;left:35921;top:7053;width:20621;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2246E609"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13" o:spid="_x0000_s1065" type="#_x0000_t202" style="position:absolute;left:36120;top:13096;width:20423;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64A073B9"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14" o:spid="_x0000_s1066" type="#_x0000_t202" style="position:absolute;left:35921;top:19149;width:20668;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14:paraId="465C238B"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15" o:spid="_x0000_s1067" type="#_x0000_t202" style="position:absolute;left:35711;top:1971;width:20830;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5791E354"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Green Roof</w:t>
                        </w:r>
                      </w:p>
                    </w:txbxContent>
                  </v:textbox>
                </v:shape>
                <v:rect id="Rectangle 176" o:spid="_x0000_s1068" style="position:absolute;left:36005;top:4809;width:20535;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" fillcolor="#a5a5a5 [2092]" strokecolor="black [3213]" strokeweight="1pt"/>
                <v:shapetype id="_x0000_t32" coordsize="21600,21600" o:spt="32" o:oned="t" path="m,l21600,21600e" filled="f">
                  <v:path arrowok="t" fillok="f" o:connecttype="none"/>
                  <o:lock v:ext="edit" shapetype="t"/>
                </v:shapetype>
                <v:shape id="Straight Arrow Connector 177" o:spid="_x0000_s1069" type="#_x0000_t32" style="position:absolute;left:45110;top:10714;width:0;height:2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" strokecolor="black [3213]" strokeweight="1pt">
                  <v:stroke endarrow="block" joinstyle="miter"/>
                  <o:lock v:ext="edit" shapetype="f"/>
                </v:shape>
                <v:shape id="Straight Arrow Connector 178" o:spid="_x0000_s1070" type="#_x0000_t32" style="position:absolute;left:47229;top:10549;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" strokecolor="black [3213]" strokeweight="1pt">
                  <v:stroke endarrow="block" joinstyle="miter"/>
                  <o:lock v:ext="edit" shapetype="f"/>
                </v:shape>
                <v:shape id="TextBox 19" o:spid="_x0000_s1071" type="#_x0000_t202" style="position:absolute;left:36005;top:4410;width:20619;height:2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0C2EAA57"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rPr>
                          <w:t>Impermeable Layer</w:t>
                        </w:r>
                      </w:p>
                    </w:txbxContent>
                  </v:textbox>
                </v:shape>
                <v:shape id="Straight Arrow Connector 180" o:spid="_x0000_s1072" type="#_x0000_t32" style="position:absolute;left:45062;top:16654;width:0;height:2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" strokecolor="black [3213]" strokeweight="1pt">
                  <v:stroke endarrow="block" joinstyle="miter"/>
                  <o:lock v:ext="edit" shapetype="f"/>
                </v:shape>
                <v:shape id="Straight Arrow Connector 181" o:spid="_x0000_s1073" type="#_x0000_t32" style="position:absolute;left:47180;top:16489;width:0;height:25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" strokecolor="black [3213]" strokeweight="1pt">
                  <v:stroke endarrow="block" joinstyle="miter"/>
                  <o:lock v:ext="edit" shapetype="f"/>
                </v:shape>
                <v:rect id="Rectangle 182" o:spid="_x0000_s1074" style="position:absolute;left:35966;top:23132;width:20582;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" fillcolor="#a5a5a5 [2092]" strokecolor="black [3213]" strokeweight="1pt"/>
                <v:shape id="TextBox 23" o:spid="_x0000_s1075" type="#_x0000_t202" style="position:absolute;left:35965;top:23549;width:20616;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14:paraId="1E7227C1"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rect id="Rectangle 184" o:spid="_x0000_s1076" style="position:absolute;left:1430;top:1686;width:21338;height:4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" fillcolor="white [3212]" strokecolor="black [3213]" strokeweight="1pt"/>
                <v:rect id="Rectangle 185" o:spid="_x0000_s1077" style="position:absolute;left:1430;top:6526;width:21338;height:5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" fillcolor="white [3212]" strokecolor="black [3213]" strokeweight="1pt"/>
                <v:rect id="Rectangle 186" o:spid="_x0000_s1078" style="position:absolute;left:1430;top:11504;width:21338;height:6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" fillcolor="white [3212]" strokecolor="black [3213]" strokeweight="1pt"/>
                <v:rect id="Rectangle 187" o:spid="_x0000_s1079" style="position:absolute;left:1430;top:17665;width:21338;height:5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" fillcolor="white [3212]" strokecolor="black [3213]" strokeweight="1pt"/>
                <v:shape id="TextBox 28" o:spid="_x0000_s1080" type="#_x0000_t202" style="position:absolute;left:1383;top:7476;width:21383;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6F3949A9"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2</w:t>
                        </w:r>
                      </w:p>
                    </w:txbxContent>
                  </v:textbox>
                </v:shape>
                <v:shape id="TextBox 29" o:spid="_x0000_s1081" type="#_x0000_t202" style="position:absolute;left:1589;top:12948;width:21180;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3E0D79A8"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3</w:t>
                        </w:r>
                      </w:p>
                    </w:txbxContent>
                  </v:textbox>
                </v:shape>
                <v:shape id="TextBox 30" o:spid="_x0000_s1082" type="#_x0000_t202" style="position:absolute;left:1383;top:19065;width:21430;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14:paraId="0F63C4D5"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4</w:t>
                        </w:r>
                      </w:p>
                    </w:txbxContent>
                  </v:textbox>
                </v:shape>
                <v:shape id="TextBox 31" o:spid="_x0000_s1083" type="#_x0000_t202" style="position:absolute;left:1554;top:2056;width:21211;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" fillcolor="white [3212]" stroked="f">
                  <v:textbox>
                    <w:txbxContent>
                      <w:p w14:paraId="1491F9B5"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Layer 1</w:t>
                        </w:r>
                      </w:p>
                    </w:txbxContent>
                  </v:textbox>
                </v:shape>
                <v:shape id="Straight Arrow Connector 384" o:spid="_x0000_s1084" type="#_x0000_t32" style="position:absolute;left:10913;top:10541;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" strokecolor="black [3213]" strokeweight="1pt">
                  <v:stroke endarrow="block" joinstyle="miter"/>
                  <o:lock v:ext="edit" shapetype="f"/>
                </v:shape>
                <v:shape id="Straight Arrow Connector 385" o:spid="_x0000_s1085" type="#_x0000_t32" style="position:absolute;left:13110;top:10374;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" strokecolor="black [3213]" strokeweight="1pt">
                  <v:stroke endarrow="block" joinstyle="miter"/>
                  <o:lock v:ext="edit" shapetype="f"/>
                </v:shape>
                <v:shape id="Straight Arrow Connector 386" o:spid="_x0000_s1086" type="#_x0000_t32" style="position:absolute;left:10863;top:16544;width:0;height:27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" strokecolor="black [3213]" strokeweight="1pt">
                  <v:stroke endarrow="block" joinstyle="miter"/>
                  <o:lock v:ext="edit" shapetype="f"/>
                </v:shape>
                <v:shape id="Straight Arrow Connector 387" o:spid="_x0000_s1087" type="#_x0000_t32" style="position:absolute;left:13060;top:16378;width:0;height:25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" strokecolor="black [3213]" strokeweight="1pt">
                  <v:stroke endarrow="block" joinstyle="miter"/>
                  <o:lock v:ext="edit" shapetype="f"/>
                </v:shape>
                <v:rect id="Rectangle 388" o:spid="_x0000_s1088" style="position:absolute;left:1430;top:23091;width:21346;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" fillcolor="#a5a5a5 [2092]" strokecolor="black [3213]" strokeweight="1pt"/>
                <v:shape id="TextBox 37" o:spid="_x0000_s1089" type="#_x0000_t202" style="position:absolute;left:1428;top:23512;width:21384;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12FACC00"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sz w:val="30"/>
                            <w:szCs w:val="30"/>
                          </w:rPr>
                          <w:t>Boundary</w:t>
                        </w:r>
                      </w:p>
                    </w:txbxContent>
                  </v:textbox>
                </v:shape>
                <v:shape id="Straight Arrow Connector 390" o:spid="_x0000_s1090" type="#_x0000_t32" style="position:absolute;left:65;top:20351;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" strokecolor="black [3213]" strokeweight="1pt">
                  <v:stroke endarrow="block" joinstyle="miter"/>
                  <o:lock v:ext="edit" shapetype="f"/>
                </v:shape>
                <v:shape id="Straight Arrow Connector 391" o:spid="_x0000_s1091" type="#_x0000_t32" style="position:absolute;left:65;top:1453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" strokecolor="black [3213]" strokeweight="1pt">
                  <v:stroke endarrow="block" joinstyle="miter"/>
                  <o:lock v:ext="edit" shapetype="f"/>
                </v:shape>
                <v:shape id="Straight Arrow Connector 392" o:spid="_x0000_s1092" type="#_x0000_t32" style="position:absolute;top:9085;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" strokecolor="black [3213]" strokeweight="1pt">
                  <v:stroke endarrow="block" joinstyle="miter"/>
                  <o:lock v:ext="edit" shapetype="f"/>
                </v:shape>
                <v:shape id="Straight Arrow Connector 393" o:spid="_x0000_s1093" type="#_x0000_t32" style="position:absolute;top:4158;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" strokecolor="black [3213]" strokeweight="1pt">
                  <v:stroke endarrow="block" joinstyle="miter"/>
                  <o:lock v:ext="edit" shapetype="f"/>
                </v:shape>
                <v:shape id="Straight Arrow Connector 394" o:spid="_x0000_s1094" type="#_x0000_t32" style="position:absolute;left:21206;top:20351;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" strokecolor="black [3213]" strokeweight="1pt">
                  <v:stroke endarrow="block" joinstyle="miter"/>
                  <o:lock v:ext="edit" shapetype="f"/>
                </v:shape>
                <v:shape id="Straight Arrow Connector 395" o:spid="_x0000_s1095" type="#_x0000_t32" style="position:absolute;left:21206;top:14539;width:3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" strokecolor="black [3213]" strokeweight="1pt">
                  <v:stroke endarrow="block" joinstyle="miter"/>
                  <o:lock v:ext="edit" shapetype="f"/>
                </v:shape>
                <v:shape id="Straight Arrow Connector 396" o:spid="_x0000_s1096" type="#_x0000_t32" style="position:absolute;left:21140;top:9085;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" strokecolor="black [3213]" strokeweight="1pt">
                  <v:stroke endarrow="block" joinstyle="miter"/>
                  <o:lock v:ext="edit" shapetype="f"/>
                </v:shape>
                <v:shape id="Straight Arrow Connector 397" o:spid="_x0000_s1097" type="#_x0000_t32" style="position:absolute;left:21140;top:4158;width:3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" strokecolor="black [3213]" strokeweight="1pt">
                  <v:stroke endarrow="block" joinstyle="miter"/>
                  <o:lock v:ext="edit" shapetype="f"/>
                </v:shape>
                <v:shape id="Straight Arrow Connector 398" o:spid="_x0000_s1098" type="#_x0000_t32" style="position:absolute;left:55039;top:20421;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" strokecolor="black [3213]" strokeweight="1pt">
                  <v:stroke endarrow="block" joinstyle="miter"/>
                  <o:lock v:ext="edit" shapetype="f"/>
                </v:shape>
                <v:shape id="Straight Arrow Connector 399" o:spid="_x0000_s1099" type="#_x0000_t32" style="position:absolute;left:55039;top:14670;width:29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" strokecolor="black [3213]" strokeweight="1pt">
                  <v:stroke endarrow="block" joinstyle="miter"/>
                  <o:lock v:ext="edit" shapetype="f"/>
                </v:shape>
                <v:shape id="Straight Arrow Connector 400" o:spid="_x0000_s1100" type="#_x0000_t32" style="position:absolute;left:54975;top:9273;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" strokecolor="black [3213]" strokeweight="1pt">
                  <v:stroke endarrow="block" joinstyle="miter"/>
                  <o:lock v:ext="edit" shapetype="f"/>
                </v:shape>
                <v:shape id="Straight Arrow Connector 401" o:spid="_x0000_s1101" type="#_x0000_t32" style="position:absolute;left:54975;top:3381;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" strokecolor="black [3213]" strokeweight="1pt">
                  <v:stroke endarrow="block" joinstyle="miter"/>
                  <o:lock v:ext="edit" shapetype="f"/>
                </v:shape>
                <v:shape id="Straight Arrow Connector 402" o:spid="_x0000_s1102" type="#_x0000_t32" style="position:absolute;left:34655;top:20421;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" strokecolor="black [3213]" strokeweight="1pt">
                  <v:stroke endarrow="block" joinstyle="miter"/>
                  <o:lock v:ext="edit" shapetype="f"/>
                </v:shape>
                <v:shape id="Straight Arrow Connector 403" o:spid="_x0000_s1103" type="#_x0000_t32" style="position:absolute;left:34655;top:14670;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" strokecolor="black [3213]" strokeweight="1pt">
                  <v:stroke endarrow="block" joinstyle="miter"/>
                  <o:lock v:ext="edit" shapetype="f"/>
                </v:shape>
                <v:shape id="Straight Arrow Connector 404" o:spid="_x0000_s1104" type="#_x0000_t32" style="position:absolute;left:34592;top:9273;width:2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" strokecolor="black [3213]" strokeweight="1pt">
                  <v:stroke endarrow="block" joinstyle="miter"/>
                  <o:lock v:ext="edit" shapetype="f"/>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405" o:spid="_x0000_s1105" type="#_x0000_t93" style="position:absolute;left:26020;top:10888;width:756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" adj="12803" fillcolor="black [3213]" strokecolor="black [3213]" strokeweight="1pt"/>
                <v:rect id="Rectangle 406" o:spid="_x0000_s1106" style="position:absolute;left:1428;top:291;width:21339;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" fillcolor="#a5a5a5 [2092]" strokecolor="black [3213]" strokeweight="1pt"/>
                <v:shape id="TextBox 55" o:spid="_x0000_s1107" type="#_x0000_t202" style="position:absolute;left:1428;width:21339;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5B762C7" w14:textId="77777777" w:rsidR="00B425B8" w:rsidRDefault="00B425B8" w:rsidP="00161CD6">
                        <w:pPr>
                          <w:pStyle w:val="NormalWeb"/>
                          <w:spacing w:before="0" w:beforeAutospacing="0" w:after="0" w:afterAutospacing="0"/>
                          <w:jc w:val="center"/>
                        </w:pPr>
                        <w:r>
                          <w:rPr>
                            <w:rFonts w:asciiTheme="minorHAnsi" w:hAnsi="Calibri" w:cstheme="minorBidi"/>
                            <w:color w:val="000000" w:themeColor="text1"/>
                            <w:kern w:val="24"/>
                          </w:rPr>
                          <w:t>Optional Impermeable Layer</w:t>
                        </w:r>
                      </w:p>
                    </w:txbxContent>
                  </v:textbox>
                </v:shape>
                <v:shape id="Straight Arrow Connector 408" o:spid="_x0000_s1108" type="#_x0000_t32" style="position:absolute;left:10934;top:5245;width:0;height: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" strokecolor="black [3213]" strokeweight="1pt">
                  <v:stroke endarrow="block" joinstyle="miter"/>
                  <o:lock v:ext="edit" shapetype="f"/>
                </v:shape>
                <v:shape id="Straight Arrow Connector 409" o:spid="_x0000_s1109" type="#_x0000_t32" style="position:absolute;left:13131;top:5078;width:0;height:2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" strokecolor="black [3213]" strokeweight="1pt">
                  <v:stroke endarrow="block" joinstyle="miter"/>
                  <o:lock v:ext="edit" shapetype="f"/>
                </v:shape>
                <w10:anchorlock/>
              </v:group>
            </w:pict>
          </mc:Fallback>
        </mc:AlternateContent>
      </w:r>
    </w:p>
    <w:p w14:paraId="3FCB6238" w14:textId="77777777" w:rsidR="00161CD6" w:rsidRDefault="00161CD6" w:rsidP="00161CD6">
      <w:r>
        <w:t>Figure 2. Graphical depiction of simulating green roofs in VELMA. The arrows represent the flow of water and nutrients between adjacent cells.</w:t>
      </w:r>
    </w:p>
    <w:p w14:paraId="7883CE4A" w14:textId="77777777" w:rsidR="00161CD6" w:rsidRDefault="00161CD6" w:rsidP="00161CD6">
      <w:pPr>
        <w:ind w:firstLine="720"/>
      </w:pPr>
      <w:r>
        <w:t xml:space="preserve">Note that the first layer is used to describe the media used in the green roof. In the soil parameter section below, we will outline some example parameter specifications for how to implement different soil media types for the first layer of a cell. Also, note that </w:t>
      </w:r>
      <w:proofErr w:type="gramStart"/>
      <w:r>
        <w:t>the an</w:t>
      </w:r>
      <w:proofErr w:type="gramEnd"/>
      <w:r>
        <w:t xml:space="preserve"> impermeable layer must be simulated using parameter choices in order to reduce or eliminate all flow from the green roof to the belowground layers 2-4. This will be specifically described in a following section. </w:t>
      </w:r>
    </w:p>
    <w:p w14:paraId="738DE5D0" w14:textId="77777777" w:rsidR="00161CD6" w:rsidRDefault="00161CD6" w:rsidP="00161CD6">
      <w:pPr>
        <w:ind w:firstLine="720"/>
      </w:pPr>
      <w:r>
        <w:t xml:space="preserve">The next two sections will describe how the soil and cover parameters can be altered to implement green roofs on a given cell (or multiple cells). Then, we will specifically describe how to change parameterizations to reduce or eliminate flow from the first layer to the other layers (2-4). </w:t>
      </w:r>
    </w:p>
    <w:p w14:paraId="25B6635C" w14:textId="77777777" w:rsidR="00161CD6" w:rsidRDefault="00161CD6" w:rsidP="00161CD6"/>
    <w:p w14:paraId="610E9191" w14:textId="77777777" w:rsidR="00161CD6" w:rsidRDefault="00161CD6" w:rsidP="00161CD6"/>
    <w:p w14:paraId="06F35D04" w14:textId="77777777" w:rsidR="00161CD6" w:rsidRDefault="00161CD6" w:rsidP="00161CD6"/>
    <w:p w14:paraId="4144272A" w14:textId="77777777" w:rsidR="00161CD6" w:rsidRDefault="00161CD6" w:rsidP="00161CD6"/>
    <w:p w14:paraId="6E9F3F63" w14:textId="77777777" w:rsidR="00161CD6" w:rsidRDefault="00161CD6" w:rsidP="00161CD6"/>
    <w:p w14:paraId="6E4F9D97" w14:textId="77777777" w:rsidR="00161CD6" w:rsidRDefault="00161CD6" w:rsidP="00161CD6"/>
    <w:p w14:paraId="470156D1" w14:textId="0BF26F11" w:rsidR="00161CD6" w:rsidRPr="00F27E80" w:rsidRDefault="00161CD6" w:rsidP="00F27E80">
      <w:pPr>
        <w:spacing w:before="240"/>
        <w:rPr>
          <w:rFonts w:ascii="Times New Roman" w:hAnsi="Times New Roman" w:cs="Times New Roman"/>
          <w:color w:val="4472C4" w:themeColor="accent1"/>
          <w:sz w:val="32"/>
          <w:szCs w:val="32"/>
        </w:rPr>
      </w:pPr>
      <w:r w:rsidRPr="00F27E80">
        <w:rPr>
          <w:rFonts w:ascii="Times New Roman" w:hAnsi="Times New Roman" w:cs="Times New Roman"/>
          <w:color w:val="4472C4" w:themeColor="accent1"/>
          <w:sz w:val="32"/>
          <w:szCs w:val="32"/>
        </w:rPr>
        <w:t>Soil Type Specifications</w:t>
      </w:r>
    </w:p>
    <w:p w14:paraId="196C70A9" w14:textId="77777777" w:rsidR="00161CD6" w:rsidRPr="00BE2AA2" w:rsidRDefault="00161CD6" w:rsidP="00161CD6">
      <w:pPr>
        <w:ind w:firstLine="720"/>
      </w:pPr>
      <w:r>
        <w:t xml:space="preserve">The table below shows example soil type specifications for intensive and extensive green roofs. These data were obtained from </w:t>
      </w:r>
      <w:r w:rsidRPr="00160AF0">
        <w:t xml:space="preserve">Roof-Lite </w:t>
      </w:r>
      <w:r>
        <w:t>Media Data sheets (</w:t>
      </w:r>
      <w:r w:rsidRPr="00160AF0">
        <w:t>Skyland USA, LLC</w:t>
      </w:r>
      <w:r>
        <w:t xml:space="preserve">). These media characteristics have been approved for use as green roof media in Seattle, Washington to be eligible for stormwater credits. Note that you will want to verify these soil parameters and characteristics for your </w:t>
      </w:r>
      <w:proofErr w:type="gramStart"/>
      <w:r>
        <w:t>particular watershed</w:t>
      </w:r>
      <w:proofErr w:type="gramEnd"/>
      <w:r>
        <w:t xml:space="preserve"> before implementing these values.</w:t>
      </w:r>
    </w:p>
    <w:tbl>
      <w:tblPr>
        <w:tblW w:w="7180" w:type="dxa"/>
        <w:jc w:val="center"/>
        <w:tblCellMar>
          <w:left w:w="0" w:type="dxa"/>
          <w:right w:w="0" w:type="dxa"/>
        </w:tblCellMar>
        <w:tblLook w:val="0420" w:firstRow="1" w:lastRow="0" w:firstColumn="0" w:lastColumn="0" w:noHBand="0" w:noVBand="1"/>
      </w:tblPr>
      <w:tblGrid>
        <w:gridCol w:w="402"/>
        <w:gridCol w:w="2206"/>
        <w:gridCol w:w="1203"/>
        <w:gridCol w:w="1484"/>
        <w:gridCol w:w="1484"/>
        <w:gridCol w:w="401"/>
      </w:tblGrid>
      <w:tr w:rsidR="00161CD6" w:rsidRPr="001E2383" w14:paraId="2ABB52C8" w14:textId="77777777" w:rsidTr="002346DB">
        <w:trPr>
          <w:trHeight w:val="815"/>
          <w:jc w:val="center"/>
        </w:trPr>
        <w:tc>
          <w:tcPr>
            <w:tcW w:w="400" w:type="dxa"/>
            <w:vMerge w:val="restart"/>
            <w:tcBorders>
              <w:top w:val="single" w:sz="8" w:space="0" w:color="FFFFFF"/>
              <w:left w:val="single" w:sz="8" w:space="0" w:color="FFFFFF"/>
              <w:bottom w:val="single" w:sz="24" w:space="0" w:color="FFFFFF"/>
              <w:right w:val="single" w:sz="8" w:space="0" w:color="FFFFFF"/>
            </w:tcBorders>
            <w:shd w:val="clear" w:color="auto" w:fill="418AB3"/>
            <w:tcMar>
              <w:top w:w="72" w:type="dxa"/>
              <w:left w:w="144" w:type="dxa"/>
              <w:bottom w:w="72" w:type="dxa"/>
              <w:right w:w="144" w:type="dxa"/>
            </w:tcMar>
            <w:hideMark/>
          </w:tcPr>
          <w:p w14:paraId="702AC9F9" w14:textId="77777777" w:rsidR="00161CD6" w:rsidRPr="00722DF9" w:rsidRDefault="00161CD6" w:rsidP="002346DB">
            <w:pPr>
              <w:rPr>
                <w:sz w:val="18"/>
                <w:szCs w:val="18"/>
              </w:rPr>
            </w:pPr>
          </w:p>
        </w:tc>
        <w:tc>
          <w:tcPr>
            <w:tcW w:w="2200" w:type="dxa"/>
            <w:tcBorders>
              <w:top w:val="single" w:sz="8" w:space="0" w:color="FFFFFF"/>
              <w:left w:val="single" w:sz="8" w:space="0" w:color="FFFFFF"/>
              <w:bottom w:val="single" w:sz="24" w:space="0" w:color="FFFFFF"/>
              <w:right w:val="single" w:sz="8" w:space="0" w:color="FFFFFF"/>
            </w:tcBorders>
            <w:shd w:val="clear" w:color="auto" w:fill="418AB3"/>
            <w:tcMar>
              <w:top w:w="72" w:type="dxa"/>
              <w:left w:w="144" w:type="dxa"/>
              <w:bottom w:w="72" w:type="dxa"/>
              <w:right w:w="144" w:type="dxa"/>
            </w:tcMar>
            <w:hideMark/>
          </w:tcPr>
          <w:p w14:paraId="349359B5" w14:textId="77777777" w:rsidR="00161CD6" w:rsidRPr="00722DF9" w:rsidRDefault="00161CD6" w:rsidP="002346DB">
            <w:pPr>
              <w:rPr>
                <w:sz w:val="18"/>
                <w:szCs w:val="18"/>
              </w:rPr>
            </w:pPr>
            <w:r w:rsidRPr="00722DF9">
              <w:rPr>
                <w:b/>
                <w:bCs/>
                <w:sz w:val="18"/>
                <w:szCs w:val="18"/>
              </w:rPr>
              <w:t>Properties</w:t>
            </w:r>
          </w:p>
        </w:tc>
        <w:tc>
          <w:tcPr>
            <w:tcW w:w="1200" w:type="dxa"/>
            <w:tcBorders>
              <w:top w:val="single" w:sz="8" w:space="0" w:color="FFFFFF"/>
              <w:left w:val="single" w:sz="8" w:space="0" w:color="FFFFFF"/>
              <w:bottom w:val="single" w:sz="24" w:space="0" w:color="FFFFFF"/>
              <w:right w:val="single" w:sz="8" w:space="0" w:color="FFFFFF"/>
            </w:tcBorders>
            <w:shd w:val="clear" w:color="auto" w:fill="418AB3"/>
            <w:tcMar>
              <w:top w:w="72" w:type="dxa"/>
              <w:left w:w="144" w:type="dxa"/>
              <w:bottom w:w="72" w:type="dxa"/>
              <w:right w:w="144" w:type="dxa"/>
            </w:tcMar>
            <w:hideMark/>
          </w:tcPr>
          <w:p w14:paraId="13E53F29" w14:textId="77777777" w:rsidR="00161CD6" w:rsidRPr="00722DF9" w:rsidRDefault="00161CD6" w:rsidP="002346DB">
            <w:pPr>
              <w:rPr>
                <w:sz w:val="18"/>
                <w:szCs w:val="18"/>
              </w:rPr>
            </w:pPr>
            <w:r w:rsidRPr="00722DF9">
              <w:rPr>
                <w:b/>
                <w:bCs/>
                <w:sz w:val="18"/>
                <w:szCs w:val="18"/>
              </w:rPr>
              <w:t>General</w:t>
            </w:r>
            <w:r>
              <w:rPr>
                <w:b/>
                <w:bCs/>
                <w:sz w:val="18"/>
                <w:szCs w:val="18"/>
              </w:rPr>
              <w:t xml:space="preserve"> (Sandy Loam)</w:t>
            </w:r>
          </w:p>
        </w:tc>
        <w:tc>
          <w:tcPr>
            <w:tcW w:w="1480" w:type="dxa"/>
            <w:tcBorders>
              <w:top w:val="single" w:sz="8" w:space="0" w:color="FFFFFF"/>
              <w:left w:val="single" w:sz="8" w:space="0" w:color="FFFFFF"/>
              <w:bottom w:val="single" w:sz="24" w:space="0" w:color="FFFFFF"/>
              <w:right w:val="single" w:sz="8" w:space="0" w:color="FFFFFF"/>
            </w:tcBorders>
            <w:shd w:val="clear" w:color="auto" w:fill="418AB3"/>
            <w:tcMar>
              <w:top w:w="72" w:type="dxa"/>
              <w:left w:w="144" w:type="dxa"/>
              <w:bottom w:w="72" w:type="dxa"/>
              <w:right w:w="144" w:type="dxa"/>
            </w:tcMar>
            <w:hideMark/>
          </w:tcPr>
          <w:p w14:paraId="5CB4C988" w14:textId="77777777" w:rsidR="00161CD6" w:rsidRPr="00722DF9" w:rsidRDefault="00161CD6" w:rsidP="002346DB">
            <w:pPr>
              <w:rPr>
                <w:sz w:val="18"/>
                <w:szCs w:val="18"/>
              </w:rPr>
            </w:pPr>
            <w:r w:rsidRPr="00722DF9">
              <w:rPr>
                <w:b/>
                <w:bCs/>
                <w:sz w:val="18"/>
                <w:szCs w:val="18"/>
              </w:rPr>
              <w:t>Extensive Roofs (Top Layer)</w:t>
            </w:r>
          </w:p>
        </w:tc>
        <w:tc>
          <w:tcPr>
            <w:tcW w:w="1480" w:type="dxa"/>
            <w:tcBorders>
              <w:top w:val="single" w:sz="8" w:space="0" w:color="FFFFFF"/>
              <w:left w:val="single" w:sz="8" w:space="0" w:color="FFFFFF"/>
              <w:bottom w:val="single" w:sz="24" w:space="0" w:color="FFFFFF"/>
              <w:right w:val="single" w:sz="8" w:space="0" w:color="FFFFFF"/>
            </w:tcBorders>
            <w:shd w:val="clear" w:color="auto" w:fill="418AB3"/>
            <w:tcMar>
              <w:top w:w="72" w:type="dxa"/>
              <w:left w:w="144" w:type="dxa"/>
              <w:bottom w:w="72" w:type="dxa"/>
              <w:right w:w="144" w:type="dxa"/>
            </w:tcMar>
            <w:hideMark/>
          </w:tcPr>
          <w:p w14:paraId="1EA444BE" w14:textId="77777777" w:rsidR="00161CD6" w:rsidRPr="00722DF9" w:rsidRDefault="00161CD6" w:rsidP="002346DB">
            <w:pPr>
              <w:rPr>
                <w:sz w:val="18"/>
                <w:szCs w:val="18"/>
              </w:rPr>
            </w:pPr>
            <w:r w:rsidRPr="00722DF9">
              <w:rPr>
                <w:b/>
                <w:bCs/>
                <w:sz w:val="18"/>
                <w:szCs w:val="18"/>
              </w:rPr>
              <w:t>Intensive Roofs (Top Layer)</w:t>
            </w:r>
          </w:p>
        </w:tc>
        <w:tc>
          <w:tcPr>
            <w:tcW w:w="400" w:type="dxa"/>
            <w:vMerge w:val="restart"/>
            <w:tcBorders>
              <w:top w:val="single" w:sz="8" w:space="0" w:color="FFFFFF"/>
              <w:left w:val="single" w:sz="8" w:space="0" w:color="FFFFFF"/>
              <w:bottom w:val="single" w:sz="24" w:space="0" w:color="FFFFFF"/>
              <w:right w:val="single" w:sz="8" w:space="0" w:color="FFFFFF"/>
            </w:tcBorders>
            <w:shd w:val="clear" w:color="auto" w:fill="418AB3"/>
            <w:tcMar>
              <w:top w:w="72" w:type="dxa"/>
              <w:left w:w="144" w:type="dxa"/>
              <w:bottom w:w="72" w:type="dxa"/>
              <w:right w:w="144" w:type="dxa"/>
            </w:tcMar>
            <w:hideMark/>
          </w:tcPr>
          <w:p w14:paraId="1EEDFACD" w14:textId="77777777" w:rsidR="00161CD6" w:rsidRPr="001E2383" w:rsidRDefault="00161CD6" w:rsidP="002346DB"/>
        </w:tc>
      </w:tr>
      <w:tr w:rsidR="00161CD6" w:rsidRPr="001E2383" w14:paraId="6E1DB31C" w14:textId="77777777" w:rsidTr="002346DB">
        <w:trPr>
          <w:trHeight w:val="546"/>
          <w:jc w:val="center"/>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6F6380FE" w14:textId="77777777" w:rsidR="00161CD6" w:rsidRPr="00722DF9" w:rsidRDefault="00161CD6" w:rsidP="002346DB">
            <w:pPr>
              <w:rPr>
                <w:sz w:val="18"/>
                <w:szCs w:val="18"/>
              </w:rPr>
            </w:pPr>
          </w:p>
        </w:tc>
        <w:tc>
          <w:tcPr>
            <w:tcW w:w="2200" w:type="dxa"/>
            <w:tcBorders>
              <w:top w:val="single" w:sz="24" w:space="0" w:color="FFFFFF"/>
              <w:left w:val="single" w:sz="24" w:space="0" w:color="FFFFFF"/>
              <w:bottom w:val="single" w:sz="8" w:space="0" w:color="FFFFFF"/>
              <w:right w:val="single" w:sz="8" w:space="0" w:color="FFFFFF"/>
            </w:tcBorders>
            <w:shd w:val="clear" w:color="auto" w:fill="CFDAE5"/>
            <w:tcMar>
              <w:top w:w="72" w:type="dxa"/>
              <w:left w:w="144" w:type="dxa"/>
              <w:bottom w:w="72" w:type="dxa"/>
              <w:right w:w="144" w:type="dxa"/>
            </w:tcMar>
            <w:hideMark/>
          </w:tcPr>
          <w:p w14:paraId="57589545" w14:textId="77777777" w:rsidR="00161CD6" w:rsidRPr="00722DF9" w:rsidRDefault="00161CD6" w:rsidP="002346DB">
            <w:pPr>
              <w:rPr>
                <w:sz w:val="18"/>
                <w:szCs w:val="18"/>
              </w:rPr>
            </w:pPr>
            <w:r w:rsidRPr="00722DF9">
              <w:rPr>
                <w:sz w:val="18"/>
                <w:szCs w:val="18"/>
              </w:rPr>
              <w:t>Porosity (v/v)</w:t>
            </w:r>
          </w:p>
        </w:tc>
        <w:tc>
          <w:tcPr>
            <w:tcW w:w="1200" w:type="dxa"/>
            <w:tcBorders>
              <w:top w:val="single" w:sz="24" w:space="0" w:color="FFFFFF"/>
              <w:left w:val="single" w:sz="8" w:space="0" w:color="FFFFFF"/>
              <w:bottom w:val="single" w:sz="8" w:space="0" w:color="FFFFFF"/>
              <w:right w:val="single" w:sz="8" w:space="0" w:color="FFFFFF"/>
            </w:tcBorders>
            <w:shd w:val="clear" w:color="auto" w:fill="CFDAE5"/>
            <w:tcMar>
              <w:top w:w="72" w:type="dxa"/>
              <w:left w:w="144" w:type="dxa"/>
              <w:bottom w:w="72" w:type="dxa"/>
              <w:right w:w="144" w:type="dxa"/>
            </w:tcMar>
            <w:hideMark/>
          </w:tcPr>
          <w:p w14:paraId="7C6361C9" w14:textId="77777777" w:rsidR="00161CD6" w:rsidRPr="00722DF9" w:rsidRDefault="00161CD6" w:rsidP="002346DB">
            <w:pPr>
              <w:rPr>
                <w:sz w:val="18"/>
                <w:szCs w:val="18"/>
              </w:rPr>
            </w:pPr>
            <w:r w:rsidRPr="00722DF9">
              <w:rPr>
                <w:sz w:val="18"/>
                <w:szCs w:val="18"/>
              </w:rPr>
              <w:t>0.453</w:t>
            </w:r>
          </w:p>
        </w:tc>
        <w:tc>
          <w:tcPr>
            <w:tcW w:w="1480" w:type="dxa"/>
            <w:tcBorders>
              <w:top w:val="single" w:sz="24" w:space="0" w:color="FFFFFF"/>
              <w:left w:val="single" w:sz="8" w:space="0" w:color="FFFFFF"/>
              <w:bottom w:val="single" w:sz="8" w:space="0" w:color="FFFFFF"/>
              <w:right w:val="single" w:sz="8" w:space="0" w:color="FFFFFF"/>
            </w:tcBorders>
            <w:shd w:val="clear" w:color="auto" w:fill="CFDAE5"/>
            <w:tcMar>
              <w:top w:w="72" w:type="dxa"/>
              <w:left w:w="144" w:type="dxa"/>
              <w:bottom w:w="72" w:type="dxa"/>
              <w:right w:w="144" w:type="dxa"/>
            </w:tcMar>
            <w:hideMark/>
          </w:tcPr>
          <w:p w14:paraId="0BAB678A" w14:textId="77777777" w:rsidR="00161CD6" w:rsidRPr="00722DF9" w:rsidRDefault="00161CD6" w:rsidP="002346DB">
            <w:pPr>
              <w:rPr>
                <w:sz w:val="18"/>
                <w:szCs w:val="18"/>
              </w:rPr>
            </w:pPr>
            <w:r w:rsidRPr="00722DF9">
              <w:rPr>
                <w:sz w:val="18"/>
                <w:szCs w:val="18"/>
              </w:rPr>
              <w:t>0.70</w:t>
            </w:r>
          </w:p>
        </w:tc>
        <w:tc>
          <w:tcPr>
            <w:tcW w:w="1480" w:type="dxa"/>
            <w:tcBorders>
              <w:top w:val="single" w:sz="24" w:space="0" w:color="FFFFFF"/>
              <w:left w:val="single" w:sz="8" w:space="0" w:color="FFFFFF"/>
              <w:bottom w:val="single" w:sz="8" w:space="0" w:color="FFFFFF"/>
              <w:right w:val="single" w:sz="24" w:space="0" w:color="FFFFFF"/>
            </w:tcBorders>
            <w:shd w:val="clear" w:color="auto" w:fill="CFDAE5"/>
            <w:tcMar>
              <w:top w:w="72" w:type="dxa"/>
              <w:left w:w="144" w:type="dxa"/>
              <w:bottom w:w="72" w:type="dxa"/>
              <w:right w:w="144" w:type="dxa"/>
            </w:tcMar>
            <w:hideMark/>
          </w:tcPr>
          <w:p w14:paraId="49AFD500" w14:textId="77777777" w:rsidR="00161CD6" w:rsidRPr="00722DF9" w:rsidRDefault="00161CD6" w:rsidP="002346DB">
            <w:pPr>
              <w:rPr>
                <w:sz w:val="18"/>
                <w:szCs w:val="18"/>
              </w:rPr>
            </w:pPr>
            <w:r w:rsidRPr="00722DF9">
              <w:rPr>
                <w:sz w:val="18"/>
                <w:szCs w:val="18"/>
              </w:rPr>
              <w:t>0.7</w:t>
            </w:r>
          </w:p>
        </w:tc>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798B3FDB" w14:textId="77777777" w:rsidR="00161CD6" w:rsidRPr="001E2383" w:rsidRDefault="00161CD6" w:rsidP="002346DB"/>
        </w:tc>
      </w:tr>
      <w:tr w:rsidR="00161CD6" w:rsidRPr="001E2383" w14:paraId="6810BF0B" w14:textId="77777777" w:rsidTr="002346DB">
        <w:trPr>
          <w:trHeight w:val="815"/>
          <w:jc w:val="center"/>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046D3170" w14:textId="77777777" w:rsidR="00161CD6" w:rsidRPr="00722DF9" w:rsidRDefault="00161CD6" w:rsidP="002346DB">
            <w:pPr>
              <w:rPr>
                <w:sz w:val="18"/>
                <w:szCs w:val="18"/>
              </w:rPr>
            </w:pPr>
          </w:p>
        </w:tc>
        <w:tc>
          <w:tcPr>
            <w:tcW w:w="2200" w:type="dxa"/>
            <w:tcBorders>
              <w:top w:val="single" w:sz="8" w:space="0" w:color="FFFFFF"/>
              <w:left w:val="single" w:sz="24" w:space="0" w:color="FFFFFF"/>
              <w:bottom w:val="single" w:sz="8" w:space="0" w:color="FFFFFF"/>
              <w:right w:val="single" w:sz="8" w:space="0" w:color="FFFFFF"/>
            </w:tcBorders>
            <w:shd w:val="clear" w:color="auto" w:fill="E8EDF2"/>
            <w:tcMar>
              <w:top w:w="72" w:type="dxa"/>
              <w:left w:w="144" w:type="dxa"/>
              <w:bottom w:w="72" w:type="dxa"/>
              <w:right w:w="144" w:type="dxa"/>
            </w:tcMar>
            <w:hideMark/>
          </w:tcPr>
          <w:p w14:paraId="6C0E3754" w14:textId="77777777" w:rsidR="00161CD6" w:rsidRPr="00722DF9" w:rsidRDefault="00161CD6" w:rsidP="002346DB">
            <w:pPr>
              <w:rPr>
                <w:sz w:val="18"/>
                <w:szCs w:val="18"/>
              </w:rPr>
            </w:pPr>
            <w:r w:rsidRPr="00722DF9">
              <w:rPr>
                <w:sz w:val="18"/>
                <w:szCs w:val="18"/>
              </w:rPr>
              <w:t>Field Capacity (v/v)</w:t>
            </w:r>
          </w:p>
        </w:tc>
        <w:tc>
          <w:tcPr>
            <w:tcW w:w="1200" w:type="dxa"/>
            <w:tcBorders>
              <w:top w:val="single" w:sz="8" w:space="0" w:color="FFFFFF"/>
              <w:left w:val="single" w:sz="8" w:space="0" w:color="FFFFFF"/>
              <w:bottom w:val="single" w:sz="8" w:space="0" w:color="FFFFFF"/>
              <w:right w:val="single" w:sz="8" w:space="0" w:color="FFFFFF"/>
            </w:tcBorders>
            <w:shd w:val="clear" w:color="auto" w:fill="E8EDF2"/>
            <w:tcMar>
              <w:top w:w="72" w:type="dxa"/>
              <w:left w:w="144" w:type="dxa"/>
              <w:bottom w:w="72" w:type="dxa"/>
              <w:right w:w="144" w:type="dxa"/>
            </w:tcMar>
            <w:hideMark/>
          </w:tcPr>
          <w:p w14:paraId="786D80B5" w14:textId="77777777" w:rsidR="00161CD6" w:rsidRPr="00722DF9" w:rsidRDefault="00161CD6" w:rsidP="002346DB">
            <w:pPr>
              <w:rPr>
                <w:sz w:val="18"/>
                <w:szCs w:val="18"/>
              </w:rPr>
            </w:pPr>
            <w:r w:rsidRPr="00722DF9">
              <w:rPr>
                <w:sz w:val="18"/>
                <w:szCs w:val="18"/>
              </w:rPr>
              <w:t>0.207</w:t>
            </w:r>
          </w:p>
        </w:tc>
        <w:tc>
          <w:tcPr>
            <w:tcW w:w="1480" w:type="dxa"/>
            <w:tcBorders>
              <w:top w:val="single" w:sz="8" w:space="0" w:color="FFFFFF"/>
              <w:left w:val="single" w:sz="8" w:space="0" w:color="FFFFFF"/>
              <w:bottom w:val="single" w:sz="8" w:space="0" w:color="FFFFFF"/>
              <w:right w:val="single" w:sz="8" w:space="0" w:color="FFFFFF"/>
            </w:tcBorders>
            <w:shd w:val="clear" w:color="auto" w:fill="E8EDF2"/>
            <w:tcMar>
              <w:top w:w="72" w:type="dxa"/>
              <w:left w:w="144" w:type="dxa"/>
              <w:bottom w:w="72" w:type="dxa"/>
              <w:right w:w="144" w:type="dxa"/>
            </w:tcMar>
            <w:hideMark/>
          </w:tcPr>
          <w:p w14:paraId="1BEF8EE0" w14:textId="77777777" w:rsidR="00161CD6" w:rsidRPr="00722DF9" w:rsidRDefault="00161CD6" w:rsidP="002346DB">
            <w:pPr>
              <w:rPr>
                <w:sz w:val="18"/>
                <w:szCs w:val="18"/>
              </w:rPr>
            </w:pPr>
            <w:r w:rsidRPr="00722DF9">
              <w:rPr>
                <w:sz w:val="18"/>
                <w:szCs w:val="18"/>
              </w:rPr>
              <w:t>0.60</w:t>
            </w:r>
          </w:p>
        </w:tc>
        <w:tc>
          <w:tcPr>
            <w:tcW w:w="1480" w:type="dxa"/>
            <w:tcBorders>
              <w:top w:val="single" w:sz="8" w:space="0" w:color="FFFFFF"/>
              <w:left w:val="single" w:sz="8" w:space="0" w:color="FFFFFF"/>
              <w:bottom w:val="single" w:sz="8" w:space="0" w:color="FFFFFF"/>
              <w:right w:val="single" w:sz="24" w:space="0" w:color="FFFFFF"/>
            </w:tcBorders>
            <w:shd w:val="clear" w:color="auto" w:fill="E8EDF2"/>
            <w:tcMar>
              <w:top w:w="72" w:type="dxa"/>
              <w:left w:w="144" w:type="dxa"/>
              <w:bottom w:w="72" w:type="dxa"/>
              <w:right w:w="144" w:type="dxa"/>
            </w:tcMar>
            <w:hideMark/>
          </w:tcPr>
          <w:p w14:paraId="5048E93C" w14:textId="77777777" w:rsidR="00161CD6" w:rsidRPr="00722DF9" w:rsidRDefault="00161CD6" w:rsidP="002346DB">
            <w:pPr>
              <w:rPr>
                <w:sz w:val="18"/>
                <w:szCs w:val="18"/>
              </w:rPr>
            </w:pPr>
            <w:r w:rsidRPr="00722DF9">
              <w:rPr>
                <w:sz w:val="18"/>
                <w:szCs w:val="18"/>
              </w:rPr>
              <w:t>0.65</w:t>
            </w:r>
          </w:p>
        </w:tc>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1828960A" w14:textId="77777777" w:rsidR="00161CD6" w:rsidRPr="001E2383" w:rsidRDefault="00161CD6" w:rsidP="002346DB"/>
        </w:tc>
      </w:tr>
      <w:tr w:rsidR="00161CD6" w:rsidRPr="001E2383" w14:paraId="1D59FC67" w14:textId="77777777" w:rsidTr="002346DB">
        <w:trPr>
          <w:trHeight w:val="546"/>
          <w:jc w:val="center"/>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657DF8CA" w14:textId="77777777" w:rsidR="00161CD6" w:rsidRPr="00722DF9" w:rsidRDefault="00161CD6" w:rsidP="002346DB">
            <w:pPr>
              <w:rPr>
                <w:sz w:val="18"/>
                <w:szCs w:val="18"/>
              </w:rPr>
            </w:pPr>
          </w:p>
        </w:tc>
        <w:tc>
          <w:tcPr>
            <w:tcW w:w="2200" w:type="dxa"/>
            <w:tcBorders>
              <w:top w:val="single" w:sz="8" w:space="0" w:color="FFFFFF"/>
              <w:left w:val="single" w:sz="24" w:space="0" w:color="FFFFFF"/>
              <w:bottom w:val="single" w:sz="8" w:space="0" w:color="FFFFFF"/>
              <w:right w:val="single" w:sz="8" w:space="0" w:color="FFFFFF"/>
            </w:tcBorders>
            <w:shd w:val="clear" w:color="auto" w:fill="CFDAE5"/>
            <w:tcMar>
              <w:top w:w="72" w:type="dxa"/>
              <w:left w:w="144" w:type="dxa"/>
              <w:bottom w:w="72" w:type="dxa"/>
              <w:right w:w="144" w:type="dxa"/>
            </w:tcMar>
            <w:hideMark/>
          </w:tcPr>
          <w:p w14:paraId="2CBE3786" w14:textId="77777777" w:rsidR="00161CD6" w:rsidRPr="00722DF9" w:rsidRDefault="00161CD6" w:rsidP="002346DB">
            <w:pPr>
              <w:rPr>
                <w:sz w:val="18"/>
                <w:szCs w:val="18"/>
              </w:rPr>
            </w:pPr>
            <w:r w:rsidRPr="00722DF9">
              <w:rPr>
                <w:sz w:val="18"/>
                <w:szCs w:val="18"/>
              </w:rPr>
              <w:t>Wilt Point (v/v)</w:t>
            </w:r>
          </w:p>
        </w:tc>
        <w:tc>
          <w:tcPr>
            <w:tcW w:w="1200" w:type="dxa"/>
            <w:tcBorders>
              <w:top w:val="single" w:sz="8" w:space="0" w:color="FFFFFF"/>
              <w:left w:val="single" w:sz="8" w:space="0" w:color="FFFFFF"/>
              <w:bottom w:val="single" w:sz="8" w:space="0" w:color="FFFFFF"/>
              <w:right w:val="single" w:sz="8" w:space="0" w:color="FFFFFF"/>
            </w:tcBorders>
            <w:shd w:val="clear" w:color="auto" w:fill="CFDAE5"/>
            <w:tcMar>
              <w:top w:w="72" w:type="dxa"/>
              <w:left w:w="144" w:type="dxa"/>
              <w:bottom w:w="72" w:type="dxa"/>
              <w:right w:w="144" w:type="dxa"/>
            </w:tcMar>
            <w:hideMark/>
          </w:tcPr>
          <w:p w14:paraId="1864D6DD" w14:textId="77777777" w:rsidR="00161CD6" w:rsidRPr="00722DF9" w:rsidRDefault="00161CD6" w:rsidP="002346DB">
            <w:pPr>
              <w:rPr>
                <w:sz w:val="18"/>
                <w:szCs w:val="18"/>
              </w:rPr>
            </w:pPr>
            <w:r w:rsidRPr="00722DF9">
              <w:rPr>
                <w:sz w:val="18"/>
                <w:szCs w:val="18"/>
              </w:rPr>
              <w:t>0.095</w:t>
            </w:r>
          </w:p>
        </w:tc>
        <w:tc>
          <w:tcPr>
            <w:tcW w:w="1480" w:type="dxa"/>
            <w:tcBorders>
              <w:top w:val="single" w:sz="8" w:space="0" w:color="FFFFFF"/>
              <w:left w:val="single" w:sz="8" w:space="0" w:color="FFFFFF"/>
              <w:bottom w:val="single" w:sz="8" w:space="0" w:color="FFFFFF"/>
              <w:right w:val="single" w:sz="8" w:space="0" w:color="FFFFFF"/>
            </w:tcBorders>
            <w:shd w:val="clear" w:color="auto" w:fill="CFDAE5"/>
            <w:tcMar>
              <w:top w:w="72" w:type="dxa"/>
              <w:left w:w="144" w:type="dxa"/>
              <w:bottom w:w="72" w:type="dxa"/>
              <w:right w:w="144" w:type="dxa"/>
            </w:tcMar>
            <w:hideMark/>
          </w:tcPr>
          <w:p w14:paraId="6F93A530" w14:textId="77777777" w:rsidR="00161CD6" w:rsidRPr="00722DF9" w:rsidRDefault="00161CD6" w:rsidP="002346DB">
            <w:pPr>
              <w:rPr>
                <w:sz w:val="18"/>
                <w:szCs w:val="18"/>
              </w:rPr>
            </w:pPr>
            <w:r w:rsidRPr="00722DF9">
              <w:rPr>
                <w:sz w:val="18"/>
                <w:szCs w:val="18"/>
              </w:rPr>
              <w:t>0.12</w:t>
            </w:r>
          </w:p>
        </w:tc>
        <w:tc>
          <w:tcPr>
            <w:tcW w:w="1480" w:type="dxa"/>
            <w:tcBorders>
              <w:top w:val="single" w:sz="8" w:space="0" w:color="FFFFFF"/>
              <w:left w:val="single" w:sz="8" w:space="0" w:color="FFFFFF"/>
              <w:bottom w:val="single" w:sz="8" w:space="0" w:color="FFFFFF"/>
              <w:right w:val="single" w:sz="24" w:space="0" w:color="FFFFFF"/>
            </w:tcBorders>
            <w:shd w:val="clear" w:color="auto" w:fill="CFDAE5"/>
            <w:tcMar>
              <w:top w:w="72" w:type="dxa"/>
              <w:left w:w="144" w:type="dxa"/>
              <w:bottom w:w="72" w:type="dxa"/>
              <w:right w:w="144" w:type="dxa"/>
            </w:tcMar>
            <w:hideMark/>
          </w:tcPr>
          <w:p w14:paraId="0E351887" w14:textId="77777777" w:rsidR="00161CD6" w:rsidRPr="00722DF9" w:rsidRDefault="00161CD6" w:rsidP="002346DB">
            <w:pPr>
              <w:rPr>
                <w:sz w:val="18"/>
                <w:szCs w:val="18"/>
              </w:rPr>
            </w:pPr>
            <w:r w:rsidRPr="00722DF9">
              <w:rPr>
                <w:sz w:val="18"/>
                <w:szCs w:val="18"/>
              </w:rPr>
              <w:t>0.12</w:t>
            </w:r>
          </w:p>
        </w:tc>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25FAB0B6" w14:textId="77777777" w:rsidR="00161CD6" w:rsidRPr="001E2383" w:rsidRDefault="00161CD6" w:rsidP="002346DB"/>
        </w:tc>
      </w:tr>
      <w:tr w:rsidR="00161CD6" w:rsidRPr="001E2383" w14:paraId="3DC4E194" w14:textId="77777777" w:rsidTr="002346DB">
        <w:trPr>
          <w:trHeight w:val="546"/>
          <w:jc w:val="center"/>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2034BD6F" w14:textId="77777777" w:rsidR="00161CD6" w:rsidRPr="00722DF9" w:rsidRDefault="00161CD6" w:rsidP="002346DB">
            <w:pPr>
              <w:rPr>
                <w:sz w:val="18"/>
                <w:szCs w:val="18"/>
              </w:rPr>
            </w:pPr>
          </w:p>
        </w:tc>
        <w:tc>
          <w:tcPr>
            <w:tcW w:w="2200" w:type="dxa"/>
            <w:tcBorders>
              <w:top w:val="single" w:sz="8" w:space="0" w:color="FFFFFF"/>
              <w:left w:val="single" w:sz="24" w:space="0" w:color="FFFFFF"/>
              <w:bottom w:val="single" w:sz="8" w:space="0" w:color="FFFFFF"/>
              <w:right w:val="single" w:sz="8" w:space="0" w:color="FFFFFF"/>
            </w:tcBorders>
            <w:shd w:val="clear" w:color="auto" w:fill="E8EDF2"/>
            <w:tcMar>
              <w:top w:w="72" w:type="dxa"/>
              <w:left w:w="144" w:type="dxa"/>
              <w:bottom w:w="72" w:type="dxa"/>
              <w:right w:w="144" w:type="dxa"/>
            </w:tcMar>
            <w:hideMark/>
          </w:tcPr>
          <w:p w14:paraId="2253FFC7" w14:textId="77777777" w:rsidR="00161CD6" w:rsidRPr="00722DF9" w:rsidRDefault="00161CD6" w:rsidP="002346DB">
            <w:pPr>
              <w:rPr>
                <w:sz w:val="18"/>
                <w:szCs w:val="18"/>
              </w:rPr>
            </w:pPr>
            <w:r w:rsidRPr="00722DF9">
              <w:rPr>
                <w:sz w:val="18"/>
                <w:szCs w:val="18"/>
              </w:rPr>
              <w:t>Hydraulic Conductivity (mm/day)</w:t>
            </w:r>
          </w:p>
        </w:tc>
        <w:tc>
          <w:tcPr>
            <w:tcW w:w="1200" w:type="dxa"/>
            <w:tcBorders>
              <w:top w:val="single" w:sz="8" w:space="0" w:color="FFFFFF"/>
              <w:left w:val="single" w:sz="8" w:space="0" w:color="FFFFFF"/>
              <w:bottom w:val="single" w:sz="8" w:space="0" w:color="FFFFFF"/>
              <w:right w:val="single" w:sz="8" w:space="0" w:color="FFFFFF"/>
            </w:tcBorders>
            <w:shd w:val="clear" w:color="auto" w:fill="E8EDF2"/>
            <w:tcMar>
              <w:top w:w="72" w:type="dxa"/>
              <w:left w:w="144" w:type="dxa"/>
              <w:bottom w:w="72" w:type="dxa"/>
              <w:right w:w="144" w:type="dxa"/>
            </w:tcMar>
            <w:hideMark/>
          </w:tcPr>
          <w:p w14:paraId="0B882E77" w14:textId="77777777" w:rsidR="00161CD6" w:rsidRPr="00722DF9" w:rsidRDefault="00161CD6" w:rsidP="002346DB">
            <w:pPr>
              <w:rPr>
                <w:sz w:val="18"/>
                <w:szCs w:val="18"/>
              </w:rPr>
            </w:pPr>
            <w:r w:rsidRPr="00722DF9">
              <w:rPr>
                <w:sz w:val="18"/>
                <w:szCs w:val="18"/>
              </w:rPr>
              <w:t>770</w:t>
            </w:r>
          </w:p>
        </w:tc>
        <w:tc>
          <w:tcPr>
            <w:tcW w:w="1480" w:type="dxa"/>
            <w:tcBorders>
              <w:top w:val="single" w:sz="8" w:space="0" w:color="FFFFFF"/>
              <w:left w:val="single" w:sz="8" w:space="0" w:color="FFFFFF"/>
              <w:bottom w:val="single" w:sz="8" w:space="0" w:color="FFFFFF"/>
              <w:right w:val="single" w:sz="8" w:space="0" w:color="FFFFFF"/>
            </w:tcBorders>
            <w:shd w:val="clear" w:color="auto" w:fill="E8EDF2"/>
            <w:tcMar>
              <w:top w:w="72" w:type="dxa"/>
              <w:left w:w="144" w:type="dxa"/>
              <w:bottom w:w="72" w:type="dxa"/>
              <w:right w:w="144" w:type="dxa"/>
            </w:tcMar>
            <w:hideMark/>
          </w:tcPr>
          <w:p w14:paraId="026B556A" w14:textId="77777777" w:rsidR="00161CD6" w:rsidRPr="00722DF9" w:rsidRDefault="00161CD6" w:rsidP="002346DB">
            <w:pPr>
              <w:rPr>
                <w:sz w:val="18"/>
                <w:szCs w:val="18"/>
              </w:rPr>
            </w:pPr>
            <w:r w:rsidRPr="00722DF9">
              <w:rPr>
                <w:sz w:val="18"/>
                <w:szCs w:val="18"/>
              </w:rPr>
              <w:t>87,000</w:t>
            </w:r>
          </w:p>
        </w:tc>
        <w:tc>
          <w:tcPr>
            <w:tcW w:w="1480" w:type="dxa"/>
            <w:tcBorders>
              <w:top w:val="single" w:sz="8" w:space="0" w:color="FFFFFF"/>
              <w:left w:val="single" w:sz="8" w:space="0" w:color="FFFFFF"/>
              <w:bottom w:val="single" w:sz="8" w:space="0" w:color="FFFFFF"/>
              <w:right w:val="single" w:sz="24" w:space="0" w:color="FFFFFF"/>
            </w:tcBorders>
            <w:shd w:val="clear" w:color="auto" w:fill="E8EDF2"/>
            <w:tcMar>
              <w:top w:w="72" w:type="dxa"/>
              <w:left w:w="144" w:type="dxa"/>
              <w:bottom w:w="72" w:type="dxa"/>
              <w:right w:w="144" w:type="dxa"/>
            </w:tcMar>
            <w:hideMark/>
          </w:tcPr>
          <w:p w14:paraId="6AB8703D" w14:textId="77777777" w:rsidR="00161CD6" w:rsidRPr="00722DF9" w:rsidRDefault="00161CD6" w:rsidP="002346DB">
            <w:pPr>
              <w:rPr>
                <w:sz w:val="18"/>
                <w:szCs w:val="18"/>
              </w:rPr>
            </w:pPr>
            <w:r w:rsidRPr="00722DF9">
              <w:rPr>
                <w:sz w:val="18"/>
                <w:szCs w:val="18"/>
              </w:rPr>
              <w:t>10,000</w:t>
            </w:r>
          </w:p>
        </w:tc>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40B6BEDC" w14:textId="77777777" w:rsidR="00161CD6" w:rsidRPr="001E2383" w:rsidRDefault="00161CD6" w:rsidP="002346DB"/>
        </w:tc>
      </w:tr>
      <w:tr w:rsidR="00161CD6" w:rsidRPr="001E2383" w14:paraId="0BBD5E1D" w14:textId="77777777" w:rsidTr="002346DB">
        <w:trPr>
          <w:trHeight w:val="546"/>
          <w:jc w:val="center"/>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450EB492" w14:textId="77777777" w:rsidR="00161CD6" w:rsidRPr="00722DF9" w:rsidRDefault="00161CD6" w:rsidP="002346DB">
            <w:pPr>
              <w:rPr>
                <w:sz w:val="18"/>
                <w:szCs w:val="18"/>
              </w:rPr>
            </w:pPr>
          </w:p>
        </w:tc>
        <w:tc>
          <w:tcPr>
            <w:tcW w:w="2200" w:type="dxa"/>
            <w:tcBorders>
              <w:top w:val="single" w:sz="8" w:space="0" w:color="FFFFFF"/>
              <w:left w:val="single" w:sz="24" w:space="0" w:color="FFFFFF"/>
              <w:bottom w:val="single" w:sz="8" w:space="0" w:color="FFFFFF"/>
              <w:right w:val="single" w:sz="8" w:space="0" w:color="FFFFFF"/>
            </w:tcBorders>
            <w:shd w:val="clear" w:color="auto" w:fill="CFDAE5"/>
            <w:tcMar>
              <w:top w:w="72" w:type="dxa"/>
              <w:left w:w="144" w:type="dxa"/>
              <w:bottom w:w="72" w:type="dxa"/>
              <w:right w:w="144" w:type="dxa"/>
            </w:tcMar>
            <w:hideMark/>
          </w:tcPr>
          <w:p w14:paraId="60321BA8" w14:textId="77777777" w:rsidR="00161CD6" w:rsidRPr="00722DF9" w:rsidRDefault="00161CD6" w:rsidP="002346DB">
            <w:pPr>
              <w:rPr>
                <w:sz w:val="18"/>
                <w:szCs w:val="18"/>
              </w:rPr>
            </w:pPr>
            <w:r w:rsidRPr="00722DF9">
              <w:rPr>
                <w:sz w:val="18"/>
                <w:szCs w:val="18"/>
              </w:rPr>
              <w:t>Bulk Density (g/cm</w:t>
            </w:r>
            <w:r w:rsidRPr="00722DF9">
              <w:rPr>
                <w:sz w:val="18"/>
                <w:szCs w:val="18"/>
                <w:vertAlign w:val="superscript"/>
              </w:rPr>
              <w:t>3</w:t>
            </w:r>
            <w:r w:rsidRPr="00722DF9">
              <w:rPr>
                <w:sz w:val="18"/>
                <w:szCs w:val="18"/>
              </w:rPr>
              <w:t>)</w:t>
            </w:r>
          </w:p>
        </w:tc>
        <w:tc>
          <w:tcPr>
            <w:tcW w:w="1200" w:type="dxa"/>
            <w:tcBorders>
              <w:top w:val="single" w:sz="8" w:space="0" w:color="FFFFFF"/>
              <w:left w:val="single" w:sz="8" w:space="0" w:color="FFFFFF"/>
              <w:bottom w:val="single" w:sz="8" w:space="0" w:color="FFFFFF"/>
              <w:right w:val="single" w:sz="8" w:space="0" w:color="FFFFFF"/>
            </w:tcBorders>
            <w:shd w:val="clear" w:color="auto" w:fill="CFDAE5"/>
            <w:tcMar>
              <w:top w:w="72" w:type="dxa"/>
              <w:left w:w="144" w:type="dxa"/>
              <w:bottom w:w="72" w:type="dxa"/>
              <w:right w:w="144" w:type="dxa"/>
            </w:tcMar>
            <w:hideMark/>
          </w:tcPr>
          <w:p w14:paraId="7D5BD4F8" w14:textId="77777777" w:rsidR="00161CD6" w:rsidRPr="00722DF9" w:rsidRDefault="00161CD6" w:rsidP="002346DB">
            <w:pPr>
              <w:rPr>
                <w:sz w:val="18"/>
                <w:szCs w:val="18"/>
              </w:rPr>
            </w:pPr>
            <w:r w:rsidRPr="00722DF9">
              <w:rPr>
                <w:sz w:val="18"/>
                <w:szCs w:val="18"/>
              </w:rPr>
              <w:t>1.52</w:t>
            </w:r>
          </w:p>
        </w:tc>
        <w:tc>
          <w:tcPr>
            <w:tcW w:w="1480" w:type="dxa"/>
            <w:tcBorders>
              <w:top w:val="single" w:sz="8" w:space="0" w:color="FFFFFF"/>
              <w:left w:val="single" w:sz="8" w:space="0" w:color="FFFFFF"/>
              <w:bottom w:val="single" w:sz="8" w:space="0" w:color="FFFFFF"/>
              <w:right w:val="single" w:sz="8" w:space="0" w:color="FFFFFF"/>
            </w:tcBorders>
            <w:shd w:val="clear" w:color="auto" w:fill="CFDAE5"/>
            <w:tcMar>
              <w:top w:w="72" w:type="dxa"/>
              <w:left w:w="144" w:type="dxa"/>
              <w:bottom w:w="72" w:type="dxa"/>
              <w:right w:w="144" w:type="dxa"/>
            </w:tcMar>
            <w:hideMark/>
          </w:tcPr>
          <w:p w14:paraId="47061F3C" w14:textId="77777777" w:rsidR="00161CD6" w:rsidRPr="00722DF9" w:rsidRDefault="00161CD6" w:rsidP="002346DB">
            <w:pPr>
              <w:rPr>
                <w:sz w:val="18"/>
                <w:szCs w:val="18"/>
              </w:rPr>
            </w:pPr>
            <w:r w:rsidRPr="00722DF9">
              <w:rPr>
                <w:sz w:val="18"/>
                <w:szCs w:val="18"/>
              </w:rPr>
              <w:t>0.50</w:t>
            </w:r>
          </w:p>
        </w:tc>
        <w:tc>
          <w:tcPr>
            <w:tcW w:w="1480" w:type="dxa"/>
            <w:tcBorders>
              <w:top w:val="single" w:sz="8" w:space="0" w:color="FFFFFF"/>
              <w:left w:val="single" w:sz="8" w:space="0" w:color="FFFFFF"/>
              <w:bottom w:val="single" w:sz="8" w:space="0" w:color="FFFFFF"/>
              <w:right w:val="single" w:sz="24" w:space="0" w:color="FFFFFF"/>
            </w:tcBorders>
            <w:shd w:val="clear" w:color="auto" w:fill="CFDAE5"/>
            <w:tcMar>
              <w:top w:w="72" w:type="dxa"/>
              <w:left w:w="144" w:type="dxa"/>
              <w:bottom w:w="72" w:type="dxa"/>
              <w:right w:w="144" w:type="dxa"/>
            </w:tcMar>
            <w:hideMark/>
          </w:tcPr>
          <w:p w14:paraId="50E9256D" w14:textId="77777777" w:rsidR="00161CD6" w:rsidRPr="00722DF9" w:rsidRDefault="00161CD6" w:rsidP="002346DB">
            <w:pPr>
              <w:rPr>
                <w:sz w:val="18"/>
                <w:szCs w:val="18"/>
              </w:rPr>
            </w:pPr>
            <w:r w:rsidRPr="00722DF9">
              <w:rPr>
                <w:sz w:val="18"/>
                <w:szCs w:val="18"/>
              </w:rPr>
              <w:t>0.75</w:t>
            </w:r>
          </w:p>
        </w:tc>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1B4D9E44" w14:textId="77777777" w:rsidR="00161CD6" w:rsidRPr="001E2383" w:rsidRDefault="00161CD6" w:rsidP="002346DB"/>
        </w:tc>
      </w:tr>
      <w:tr w:rsidR="00161CD6" w:rsidRPr="001E2383" w14:paraId="3448DA0A" w14:textId="77777777" w:rsidTr="002346DB">
        <w:trPr>
          <w:trHeight w:val="546"/>
          <w:jc w:val="center"/>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7AD035FB" w14:textId="77777777" w:rsidR="00161CD6" w:rsidRPr="00722DF9" w:rsidRDefault="00161CD6" w:rsidP="002346DB">
            <w:pPr>
              <w:rPr>
                <w:sz w:val="18"/>
                <w:szCs w:val="18"/>
              </w:rPr>
            </w:pPr>
          </w:p>
        </w:tc>
        <w:tc>
          <w:tcPr>
            <w:tcW w:w="2200" w:type="dxa"/>
            <w:tcBorders>
              <w:top w:val="single" w:sz="8" w:space="0" w:color="FFFFFF"/>
              <w:left w:val="single" w:sz="24" w:space="0" w:color="FFFFFF"/>
              <w:bottom w:val="single" w:sz="8" w:space="0" w:color="FFFFFF"/>
              <w:right w:val="single" w:sz="8" w:space="0" w:color="FFFFFF"/>
            </w:tcBorders>
            <w:shd w:val="clear" w:color="auto" w:fill="E8EDF2"/>
            <w:tcMar>
              <w:top w:w="72" w:type="dxa"/>
              <w:left w:w="144" w:type="dxa"/>
              <w:bottom w:w="72" w:type="dxa"/>
              <w:right w:w="144" w:type="dxa"/>
            </w:tcMar>
            <w:hideMark/>
          </w:tcPr>
          <w:p w14:paraId="20B3C7E9" w14:textId="77777777" w:rsidR="00161CD6" w:rsidRPr="00722DF9" w:rsidRDefault="00161CD6" w:rsidP="002346DB">
            <w:pPr>
              <w:rPr>
                <w:sz w:val="18"/>
                <w:szCs w:val="18"/>
              </w:rPr>
            </w:pPr>
            <w:r w:rsidRPr="00722DF9">
              <w:rPr>
                <w:sz w:val="18"/>
                <w:szCs w:val="18"/>
              </w:rPr>
              <w:t>Depth (mm)</w:t>
            </w:r>
          </w:p>
        </w:tc>
        <w:tc>
          <w:tcPr>
            <w:tcW w:w="1200" w:type="dxa"/>
            <w:tcBorders>
              <w:top w:val="single" w:sz="8" w:space="0" w:color="FFFFFF"/>
              <w:left w:val="single" w:sz="8" w:space="0" w:color="FFFFFF"/>
              <w:bottom w:val="single" w:sz="8" w:space="0" w:color="FFFFFF"/>
              <w:right w:val="single" w:sz="8" w:space="0" w:color="FFFFFF"/>
            </w:tcBorders>
            <w:shd w:val="clear" w:color="auto" w:fill="E8EDF2"/>
            <w:tcMar>
              <w:top w:w="72" w:type="dxa"/>
              <w:left w:w="144" w:type="dxa"/>
              <w:bottom w:w="72" w:type="dxa"/>
              <w:right w:w="144" w:type="dxa"/>
            </w:tcMar>
            <w:hideMark/>
          </w:tcPr>
          <w:p w14:paraId="2C08F483" w14:textId="77777777" w:rsidR="00161CD6" w:rsidRPr="00722DF9" w:rsidRDefault="00161CD6" w:rsidP="002346DB">
            <w:pPr>
              <w:rPr>
                <w:sz w:val="18"/>
                <w:szCs w:val="18"/>
              </w:rPr>
            </w:pPr>
            <w:r w:rsidRPr="00722DF9">
              <w:rPr>
                <w:sz w:val="18"/>
                <w:szCs w:val="18"/>
              </w:rPr>
              <w:t>500</w:t>
            </w:r>
          </w:p>
        </w:tc>
        <w:tc>
          <w:tcPr>
            <w:tcW w:w="1480" w:type="dxa"/>
            <w:tcBorders>
              <w:top w:val="single" w:sz="8" w:space="0" w:color="FFFFFF"/>
              <w:left w:val="single" w:sz="8" w:space="0" w:color="FFFFFF"/>
              <w:bottom w:val="single" w:sz="8" w:space="0" w:color="FFFFFF"/>
              <w:right w:val="single" w:sz="8" w:space="0" w:color="FFFFFF"/>
            </w:tcBorders>
            <w:shd w:val="clear" w:color="auto" w:fill="E8EDF2"/>
            <w:tcMar>
              <w:top w:w="72" w:type="dxa"/>
              <w:left w:w="144" w:type="dxa"/>
              <w:bottom w:w="72" w:type="dxa"/>
              <w:right w:w="144" w:type="dxa"/>
            </w:tcMar>
            <w:hideMark/>
          </w:tcPr>
          <w:p w14:paraId="6E990846" w14:textId="77777777" w:rsidR="00161CD6" w:rsidRPr="00722DF9" w:rsidRDefault="00161CD6" w:rsidP="002346DB">
            <w:pPr>
              <w:rPr>
                <w:sz w:val="18"/>
                <w:szCs w:val="18"/>
              </w:rPr>
            </w:pPr>
            <w:r w:rsidRPr="00722DF9">
              <w:rPr>
                <w:sz w:val="18"/>
                <w:szCs w:val="18"/>
              </w:rPr>
              <w:t>100</w:t>
            </w:r>
          </w:p>
        </w:tc>
        <w:tc>
          <w:tcPr>
            <w:tcW w:w="1480" w:type="dxa"/>
            <w:tcBorders>
              <w:top w:val="single" w:sz="8" w:space="0" w:color="FFFFFF"/>
              <w:left w:val="single" w:sz="8" w:space="0" w:color="FFFFFF"/>
              <w:bottom w:val="single" w:sz="8" w:space="0" w:color="FFFFFF"/>
              <w:right w:val="single" w:sz="24" w:space="0" w:color="FFFFFF"/>
            </w:tcBorders>
            <w:shd w:val="clear" w:color="auto" w:fill="E8EDF2"/>
            <w:tcMar>
              <w:top w:w="72" w:type="dxa"/>
              <w:left w:w="144" w:type="dxa"/>
              <w:bottom w:w="72" w:type="dxa"/>
              <w:right w:w="144" w:type="dxa"/>
            </w:tcMar>
            <w:hideMark/>
          </w:tcPr>
          <w:p w14:paraId="7FDF5897" w14:textId="77777777" w:rsidR="00161CD6" w:rsidRPr="00722DF9" w:rsidRDefault="00161CD6" w:rsidP="002346DB">
            <w:pPr>
              <w:rPr>
                <w:sz w:val="18"/>
                <w:szCs w:val="18"/>
              </w:rPr>
            </w:pPr>
            <w:r w:rsidRPr="00722DF9">
              <w:rPr>
                <w:sz w:val="18"/>
                <w:szCs w:val="18"/>
              </w:rPr>
              <w:t>500</w:t>
            </w:r>
          </w:p>
        </w:tc>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3656A01A" w14:textId="77777777" w:rsidR="00161CD6" w:rsidRPr="001E2383" w:rsidRDefault="00161CD6" w:rsidP="002346DB"/>
        </w:tc>
      </w:tr>
    </w:tbl>
    <w:p w14:paraId="69E18E3E" w14:textId="77777777" w:rsidR="00161CD6" w:rsidRDefault="00161CD6" w:rsidP="00161CD6"/>
    <w:p w14:paraId="4AB7B175" w14:textId="77777777" w:rsidR="004F233D" w:rsidRDefault="004F233D" w:rsidP="00161CD6"/>
    <w:p w14:paraId="4E4EB7E0" w14:textId="77777777" w:rsidR="004F233D" w:rsidRDefault="004F233D" w:rsidP="00161CD6"/>
    <w:p w14:paraId="7EDC933F" w14:textId="77777777" w:rsidR="004F233D" w:rsidRDefault="004F233D" w:rsidP="00161CD6"/>
    <w:p w14:paraId="674960F6" w14:textId="77777777" w:rsidR="004F233D" w:rsidRDefault="004F233D" w:rsidP="00161CD6"/>
    <w:p w14:paraId="43AD8833" w14:textId="77777777" w:rsidR="004F233D" w:rsidRDefault="004F233D" w:rsidP="00161CD6"/>
    <w:p w14:paraId="349239B3" w14:textId="77777777" w:rsidR="004F233D" w:rsidRDefault="004F233D" w:rsidP="00161CD6"/>
    <w:p w14:paraId="1F39C55B" w14:textId="77777777" w:rsidR="004F233D" w:rsidRDefault="004F233D" w:rsidP="00161CD6"/>
    <w:p w14:paraId="047C6AD7" w14:textId="77777777" w:rsidR="004F233D" w:rsidRDefault="004F233D" w:rsidP="00161CD6"/>
    <w:p w14:paraId="19A9D16D" w14:textId="77777777" w:rsidR="004F233D" w:rsidRDefault="004F233D" w:rsidP="00161CD6"/>
    <w:p w14:paraId="3B34AA50" w14:textId="77777777" w:rsidR="004F233D" w:rsidRDefault="004F233D" w:rsidP="00161CD6"/>
    <w:p w14:paraId="55FA316B" w14:textId="77777777" w:rsidR="004F233D" w:rsidRDefault="004F233D" w:rsidP="00161CD6"/>
    <w:p w14:paraId="0D1ACDD9" w14:textId="6E769334" w:rsidR="00161CD6" w:rsidRDefault="00161CD6" w:rsidP="00161CD6">
      <w:r>
        <w:t xml:space="preserve">To specify these parameters in VELMA, create a new soil parameterization for Green Roofs. </w:t>
      </w:r>
    </w:p>
    <w:p w14:paraId="5857B1D5" w14:textId="77777777" w:rsidR="00161CD6" w:rsidRDefault="00161CD6" w:rsidP="00161CD6">
      <w:pPr>
        <w:jc w:val="center"/>
      </w:pPr>
      <w:r>
        <w:rPr>
          <w:noProof/>
        </w:rPr>
        <w:drawing>
          <wp:inline distT="0" distB="0" distL="0" distR="0" wp14:anchorId="6A2378F9" wp14:editId="6DE4D147">
            <wp:extent cx="4324350" cy="375087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25686" cy="3752029"/>
                    </a:xfrm>
                    <a:prstGeom prst="rect">
                      <a:avLst/>
                    </a:prstGeom>
                  </pic:spPr>
                </pic:pic>
              </a:graphicData>
            </a:graphic>
          </wp:inline>
        </w:drawing>
      </w:r>
    </w:p>
    <w:p w14:paraId="374E1477" w14:textId="77777777" w:rsidR="00161CD6" w:rsidRDefault="00161CD6" w:rsidP="00161CD6">
      <w:pPr>
        <w:jc w:val="center"/>
      </w:pPr>
    </w:p>
    <w:p w14:paraId="4973FC23" w14:textId="77777777" w:rsidR="00161CD6" w:rsidRDefault="00161CD6" w:rsidP="00161CD6">
      <w:r>
        <w:t>Then, set the parameters for the Green Roof soil to only apply to the 1</w:t>
      </w:r>
      <w:r w:rsidRPr="002D47B4">
        <w:rPr>
          <w:vertAlign w:val="superscript"/>
        </w:rPr>
        <w:t>st</w:t>
      </w:r>
      <w:r>
        <w:t xml:space="preserve"> soil layer, as shown below. </w:t>
      </w:r>
    </w:p>
    <w:p w14:paraId="019C9B91" w14:textId="77777777" w:rsidR="00161CD6" w:rsidRDefault="00161CD6" w:rsidP="00161CD6">
      <w:r>
        <w:rPr>
          <w:noProof/>
        </w:rPr>
        <w:drawing>
          <wp:inline distT="0" distB="0" distL="0" distR="0" wp14:anchorId="7E3D956A" wp14:editId="1B99F0D5">
            <wp:extent cx="5943600" cy="136144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1361440"/>
                    </a:xfrm>
                    <a:prstGeom prst="rect">
                      <a:avLst/>
                    </a:prstGeom>
                  </pic:spPr>
                </pic:pic>
              </a:graphicData>
            </a:graphic>
          </wp:inline>
        </w:drawing>
      </w:r>
    </w:p>
    <w:p w14:paraId="7008BCC6" w14:textId="77777777" w:rsidR="00161CD6" w:rsidRDefault="00161CD6" w:rsidP="00161CD6">
      <w:r>
        <w:t xml:space="preserve">In the above screenshot, we have two soil layers (Soil20_green_roof and Soil3_sandy_loam). Note however, that the change in the </w:t>
      </w:r>
      <w:proofErr w:type="spellStart"/>
      <w:r>
        <w:t>bulkDensity</w:t>
      </w:r>
      <w:proofErr w:type="spellEnd"/>
      <w:r>
        <w:t xml:space="preserve"> parameter for the Green Roof soil type only pertains to the first soil layer. This can be done for the remaining soil parameters, e.g., porosity, field capacity, depth. </w:t>
      </w:r>
    </w:p>
    <w:p w14:paraId="1A3EF37E" w14:textId="77777777" w:rsidR="00161CD6" w:rsidRDefault="00161CD6" w:rsidP="00161CD6">
      <w:r>
        <w:tab/>
        <w:t xml:space="preserve">For a list of all relevant soil parameters that are parameterized to use Green Roofs, please see the VELMA .xml file of the Longfellow watershed in Seattle, Washington, which is provided as an example. </w:t>
      </w:r>
    </w:p>
    <w:p w14:paraId="793765CA" w14:textId="77777777" w:rsidR="00961272" w:rsidRDefault="00961272" w:rsidP="00F27E80">
      <w:pPr>
        <w:spacing w:before="240"/>
        <w:rPr>
          <w:rFonts w:ascii="Times New Roman" w:hAnsi="Times New Roman" w:cs="Times New Roman"/>
          <w:color w:val="4472C4" w:themeColor="accent1"/>
          <w:sz w:val="32"/>
          <w:szCs w:val="32"/>
        </w:rPr>
      </w:pPr>
    </w:p>
    <w:p w14:paraId="52AFEFAB" w14:textId="77777777" w:rsidR="00961272" w:rsidRDefault="00961272" w:rsidP="00F27E80">
      <w:pPr>
        <w:spacing w:before="240"/>
        <w:rPr>
          <w:rFonts w:ascii="Times New Roman" w:hAnsi="Times New Roman" w:cs="Times New Roman"/>
          <w:color w:val="4472C4" w:themeColor="accent1"/>
          <w:sz w:val="32"/>
          <w:szCs w:val="32"/>
        </w:rPr>
      </w:pPr>
    </w:p>
    <w:p w14:paraId="0684604E" w14:textId="5D48F370" w:rsidR="00161CD6" w:rsidRPr="00F27E80" w:rsidRDefault="00161CD6" w:rsidP="00F27E80">
      <w:pPr>
        <w:spacing w:before="240"/>
        <w:rPr>
          <w:rFonts w:ascii="Times New Roman" w:hAnsi="Times New Roman" w:cs="Times New Roman"/>
          <w:color w:val="4472C4" w:themeColor="accent1"/>
          <w:sz w:val="32"/>
          <w:szCs w:val="32"/>
        </w:rPr>
      </w:pPr>
      <w:r w:rsidRPr="00F27E80">
        <w:rPr>
          <w:rFonts w:ascii="Times New Roman" w:hAnsi="Times New Roman" w:cs="Times New Roman"/>
          <w:color w:val="4472C4" w:themeColor="accent1"/>
          <w:sz w:val="32"/>
          <w:szCs w:val="32"/>
        </w:rPr>
        <w:t>Cover Type Specifications</w:t>
      </w:r>
    </w:p>
    <w:p w14:paraId="1F6F54E6" w14:textId="77777777" w:rsidR="00161CD6" w:rsidRDefault="00161CD6" w:rsidP="00161CD6">
      <w:pPr>
        <w:ind w:firstLine="720"/>
      </w:pPr>
      <w:r>
        <w:t xml:space="preserve">Extensive green roofs can support low-level biomass growth, while intensive green roofs can support much higher biomass values. We used Sedum album data from Getter et al. (2009), which provided average estimates of 240 and 1000 </w:t>
      </w:r>
      <w:r w:rsidRPr="00160AF0">
        <w:t>gCm</w:t>
      </w:r>
      <w:r w:rsidRPr="00160AF0">
        <w:rPr>
          <w:vertAlign w:val="superscript"/>
        </w:rPr>
        <w:t>2</w:t>
      </w:r>
      <w:r w:rsidRPr="00160AF0">
        <w:t>yr</w:t>
      </w:r>
      <w:r w:rsidRPr="00160AF0">
        <w:rPr>
          <w:vertAlign w:val="superscript"/>
        </w:rPr>
        <w:t xml:space="preserve">-1 </w:t>
      </w:r>
      <w:r w:rsidRPr="00160AF0">
        <w:t xml:space="preserve">for </w:t>
      </w:r>
      <w:r>
        <w:t xml:space="preserve">extensive and intensive green roofs, respectively. </w:t>
      </w:r>
    </w:p>
    <w:p w14:paraId="0D18B6C0" w14:textId="77777777" w:rsidR="00161CD6" w:rsidRDefault="00161CD6" w:rsidP="00161CD6">
      <w:pPr>
        <w:ind w:firstLine="720"/>
      </w:pPr>
      <w:r>
        <w:rPr>
          <w:noProof/>
        </w:rPr>
        <w:drawing>
          <wp:anchor distT="0" distB="0" distL="114300" distR="114300" simplePos="0" relativeHeight="251724800" behindDoc="0" locked="0" layoutInCell="1" allowOverlap="1" wp14:anchorId="7BB8CF73" wp14:editId="7BFB7831">
            <wp:simplePos x="0" y="0"/>
            <wp:positionH relativeFrom="margin">
              <wp:align>right</wp:align>
            </wp:positionH>
            <wp:positionV relativeFrom="paragraph">
              <wp:posOffset>1263015</wp:posOffset>
            </wp:positionV>
            <wp:extent cx="5943600" cy="3081020"/>
            <wp:effectExtent l="0" t="0" r="0"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14:sizeRelH relativeFrom="page">
              <wp14:pctWidth>0</wp14:pctWidth>
            </wp14:sizeRelH>
            <wp14:sizeRelV relativeFrom="page">
              <wp14:pctHeight>0</wp14:pctHeight>
            </wp14:sizeRelV>
          </wp:anchor>
        </w:drawing>
      </w:r>
      <w:proofErr w:type="gramStart"/>
      <w:r>
        <w:t>There</w:t>
      </w:r>
      <w:proofErr w:type="gramEnd"/>
      <w:r>
        <w:t xml:space="preserve"> a large number of parameters that need to be properly parameterized to match the growth of aboveground and belowground biomass for a particular cell. Below is an example showing fiver cover types, including Conifer, Roads, Grass, Buildings, and Green Roofs. In some cases – for example, with extensive green roofs – you will want to match your parameterizations of the “Grass” cover type with the green roof cover. In other cases, you may want to use blends of parameterizations to represent species mixtures. </w:t>
      </w:r>
    </w:p>
    <w:p w14:paraId="0827AA43" w14:textId="77777777" w:rsidR="00161CD6" w:rsidRDefault="00161CD6" w:rsidP="00161CD6">
      <w:r>
        <w:t xml:space="preserve"> </w:t>
      </w:r>
      <w:r>
        <w:tab/>
      </w:r>
    </w:p>
    <w:p w14:paraId="74BB7CE4" w14:textId="77777777" w:rsidR="00161CD6" w:rsidRDefault="00161CD6" w:rsidP="00161CD6">
      <w:r>
        <w:t>For a list of all relevant cover parameters that are parameterized to use Green Roofs, please see the VELMA .xml file of the Longfellow watershed in Seattle, Washington, which is provided as an example.</w:t>
      </w:r>
    </w:p>
    <w:p w14:paraId="0F9E1350" w14:textId="354C1D96" w:rsidR="00161CD6" w:rsidRPr="004F233D" w:rsidRDefault="00161CD6" w:rsidP="004F233D">
      <w:pPr>
        <w:spacing w:before="240"/>
        <w:rPr>
          <w:rFonts w:ascii="Times New Roman" w:hAnsi="Times New Roman" w:cs="Times New Roman"/>
          <w:color w:val="4472C4" w:themeColor="accent1"/>
          <w:sz w:val="32"/>
          <w:szCs w:val="32"/>
        </w:rPr>
      </w:pPr>
      <w:r w:rsidRPr="004F233D">
        <w:rPr>
          <w:rFonts w:ascii="Times New Roman" w:hAnsi="Times New Roman" w:cs="Times New Roman"/>
          <w:color w:val="4472C4" w:themeColor="accent1"/>
          <w:sz w:val="32"/>
          <w:szCs w:val="32"/>
        </w:rPr>
        <w:t xml:space="preserve">Limiting Flow from the 1st Layer to the Underground Layers </w:t>
      </w:r>
    </w:p>
    <w:p w14:paraId="3E57AAA5" w14:textId="77777777" w:rsidR="00161CD6" w:rsidRDefault="00161CD6" w:rsidP="004F233D">
      <w:pPr>
        <w:spacing w:before="240"/>
      </w:pPr>
      <w:r>
        <w:t xml:space="preserve">The final step to implementing green roofs in VELMA requires the user to reduce the amount of flow from the first layer to the second through fourth layers to a near-zero value. Note that the first layer represents the media contained in the green roof, and the other layers represent the soil material </w:t>
      </w:r>
      <w:r>
        <w:lastRenderedPageBreak/>
        <w:t xml:space="preserve">underneath the buildings; that is why we wish to remove the vertical flow from the first to the other layers. </w:t>
      </w:r>
    </w:p>
    <w:p w14:paraId="443A59D4" w14:textId="77777777" w:rsidR="00161CD6" w:rsidRDefault="00161CD6" w:rsidP="00161CD6">
      <w:pPr>
        <w:ind w:firstLine="720"/>
        <w:rPr>
          <w:i/>
        </w:rPr>
      </w:pPr>
      <w:r>
        <w:t xml:space="preserve">The mechanism to perform this operation is the following VELMA parameter: </w:t>
      </w:r>
      <w:r>
        <w:rPr>
          <w:i/>
        </w:rPr>
        <w:t>/soil/&lt;</w:t>
      </w:r>
      <w:proofErr w:type="spellStart"/>
      <w:r>
        <w:rPr>
          <w:i/>
        </w:rPr>
        <w:t>GreenRoofSoilName</w:t>
      </w:r>
      <w:proofErr w:type="spellEnd"/>
      <w:r>
        <w:rPr>
          <w:i/>
        </w:rPr>
        <w:t>&gt;/</w:t>
      </w:r>
      <w:proofErr w:type="spellStart"/>
      <w:r>
        <w:rPr>
          <w:i/>
        </w:rPr>
        <w:t>setSoilLayerKsVerticalValues</w:t>
      </w:r>
      <w:proofErr w:type="spellEnd"/>
      <w:r>
        <w:rPr>
          <w:i/>
        </w:rPr>
        <w:t xml:space="preserve">. </w:t>
      </w:r>
    </w:p>
    <w:p w14:paraId="0D94E459" w14:textId="77777777" w:rsidR="00161CD6" w:rsidRDefault="00161CD6" w:rsidP="00161CD6">
      <w:pPr>
        <w:ind w:firstLine="720"/>
      </w:pPr>
      <w:r>
        <w:t xml:space="preserve">As shown in the following screenshot, the first of four values should be reduced to a near-zero value. Note that using 0 (or even 0.1) will oftentimes cause the model to crash, so the user will need to test different possibilities to find a solution that will not crash the model yet simulate the desired mechanism. </w:t>
      </w:r>
    </w:p>
    <w:p w14:paraId="2408E501" w14:textId="77777777" w:rsidR="00161CD6" w:rsidRDefault="00161CD6" w:rsidP="00161CD6">
      <w:pPr>
        <w:ind w:firstLine="720"/>
      </w:pPr>
      <w:r>
        <w:t xml:space="preserve">An example of a parameterization that resulted in a crashed model run.  </w:t>
      </w:r>
    </w:p>
    <w:p w14:paraId="04461376" w14:textId="77777777" w:rsidR="00161CD6" w:rsidRDefault="00161CD6" w:rsidP="00161CD6">
      <w:pPr>
        <w:ind w:firstLine="720"/>
      </w:pPr>
      <w:r>
        <w:rPr>
          <w:noProof/>
        </w:rPr>
        <w:drawing>
          <wp:inline distT="0" distB="0" distL="0" distR="0" wp14:anchorId="793EF518" wp14:editId="7F4D9F50">
            <wp:extent cx="5943600" cy="357505"/>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57505"/>
                    </a:xfrm>
                    <a:prstGeom prst="rect">
                      <a:avLst/>
                    </a:prstGeom>
                  </pic:spPr>
                </pic:pic>
              </a:graphicData>
            </a:graphic>
          </wp:inline>
        </w:drawing>
      </w:r>
    </w:p>
    <w:p w14:paraId="0F653CE8" w14:textId="77777777" w:rsidR="00161CD6" w:rsidRDefault="00161CD6" w:rsidP="00161CD6">
      <w:pPr>
        <w:ind w:firstLine="720"/>
      </w:pPr>
      <w:r>
        <w:t xml:space="preserve">An example of a parameterization that resulted in a successful model run. </w:t>
      </w:r>
    </w:p>
    <w:p w14:paraId="39DE5C1C" w14:textId="77777777" w:rsidR="00161CD6" w:rsidRPr="001E241D" w:rsidRDefault="00161CD6" w:rsidP="00161CD6">
      <w:pPr>
        <w:ind w:firstLine="720"/>
      </w:pPr>
      <w:r>
        <w:rPr>
          <w:noProof/>
        </w:rPr>
        <w:drawing>
          <wp:inline distT="0" distB="0" distL="0" distR="0" wp14:anchorId="5FE5BB2B" wp14:editId="0B4A4B3F">
            <wp:extent cx="5943600" cy="51054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510540"/>
                    </a:xfrm>
                    <a:prstGeom prst="rect">
                      <a:avLst/>
                    </a:prstGeom>
                  </pic:spPr>
                </pic:pic>
              </a:graphicData>
            </a:graphic>
          </wp:inline>
        </w:drawing>
      </w:r>
      <w:r>
        <w:t xml:space="preserve"> </w:t>
      </w:r>
    </w:p>
    <w:p w14:paraId="2280711F" w14:textId="77777777" w:rsidR="00161CD6" w:rsidRDefault="00161CD6" w:rsidP="00161CD6"/>
    <w:p w14:paraId="348068A9" w14:textId="77777777" w:rsidR="00161CD6" w:rsidRDefault="00161CD6" w:rsidP="00161CD6">
      <w:r>
        <w:t xml:space="preserve">Ultimately, the user will need to validate the use of </w:t>
      </w:r>
      <w:proofErr w:type="gramStart"/>
      <w:r>
        <w:t xml:space="preserve">particular </w:t>
      </w:r>
      <w:proofErr w:type="spellStart"/>
      <w:r>
        <w:t>ksVert</w:t>
      </w:r>
      <w:proofErr w:type="spellEnd"/>
      <w:proofErr w:type="gramEnd"/>
      <w:r>
        <w:t xml:space="preserve"> and </w:t>
      </w:r>
      <w:proofErr w:type="spellStart"/>
      <w:r>
        <w:t>ksLat</w:t>
      </w:r>
      <w:proofErr w:type="spellEnd"/>
      <w:r>
        <w:t xml:space="preserve"> values by comparing simulated with observed data. </w:t>
      </w:r>
    </w:p>
    <w:p w14:paraId="3F7E1901" w14:textId="77777777" w:rsidR="00161CD6" w:rsidRPr="00F27E80" w:rsidRDefault="00161CD6" w:rsidP="00F27E80">
      <w:pPr>
        <w:spacing w:before="240"/>
        <w:rPr>
          <w:rFonts w:ascii="Times New Roman" w:hAnsi="Times New Roman" w:cs="Times New Roman"/>
          <w:color w:val="4472C4" w:themeColor="accent1"/>
          <w:sz w:val="32"/>
          <w:szCs w:val="32"/>
        </w:rPr>
      </w:pPr>
      <w:r w:rsidRPr="00F27E80">
        <w:rPr>
          <w:rFonts w:ascii="Times New Roman" w:hAnsi="Times New Roman" w:cs="Times New Roman"/>
          <w:color w:val="4472C4" w:themeColor="accent1"/>
          <w:sz w:val="32"/>
          <w:szCs w:val="32"/>
        </w:rPr>
        <w:t>Conclusions</w:t>
      </w:r>
    </w:p>
    <w:p w14:paraId="63921833" w14:textId="77777777" w:rsidR="00161CD6" w:rsidRPr="00B45C68" w:rsidRDefault="00161CD6" w:rsidP="00161CD6">
      <w:pPr>
        <w:ind w:firstLine="720"/>
      </w:pPr>
      <w:r>
        <w:t xml:space="preserve">This document has outlined some basic ways to incorporate green roofs within VELMA. Much testing and validation is needed to verify that this mechanistic approach is suitable for simulating green roofs in particular watersheds. We emphasize the need to validate VELMA with observed data – not only at a single gauge at the watershed’s outlet but also with other site-specific or average observed data (e.g., soil moisture, evapotranspiration) that can be used to further constrain the model for </w:t>
      </w:r>
      <w:proofErr w:type="gramStart"/>
      <w:r>
        <w:t>particular green</w:t>
      </w:r>
      <w:proofErr w:type="gramEnd"/>
      <w:r>
        <w:t xml:space="preserve"> roof implementations. </w:t>
      </w:r>
    </w:p>
    <w:p w14:paraId="76B73863" w14:textId="77777777" w:rsidR="00161CD6" w:rsidRDefault="00161CD6" w:rsidP="00161CD6"/>
    <w:p w14:paraId="59CF131E" w14:textId="77777777" w:rsidR="00F27E80" w:rsidRDefault="00161CD6" w:rsidP="00F27E80">
      <w:pPr>
        <w:spacing w:before="240"/>
        <w:rPr>
          <w:rFonts w:ascii="Times New Roman" w:hAnsi="Times New Roman" w:cs="Times New Roman"/>
          <w:color w:val="4472C4" w:themeColor="accent1"/>
          <w:sz w:val="32"/>
          <w:szCs w:val="32"/>
        </w:rPr>
      </w:pPr>
      <w:r w:rsidRPr="00F27E80">
        <w:rPr>
          <w:rFonts w:ascii="Times New Roman" w:hAnsi="Times New Roman" w:cs="Times New Roman"/>
          <w:color w:val="4472C4" w:themeColor="accent1"/>
          <w:sz w:val="32"/>
          <w:szCs w:val="32"/>
        </w:rPr>
        <w:t>References</w:t>
      </w:r>
    </w:p>
    <w:p w14:paraId="5660CDCD" w14:textId="781D3E89" w:rsidR="00161CD6" w:rsidRPr="00F27E80" w:rsidRDefault="00161CD6" w:rsidP="00F27E80">
      <w:pPr>
        <w:spacing w:before="240"/>
        <w:rPr>
          <w:rFonts w:ascii="Times New Roman" w:hAnsi="Times New Roman" w:cs="Times New Roman"/>
          <w:color w:val="4472C4" w:themeColor="accent1"/>
          <w:sz w:val="32"/>
          <w:szCs w:val="32"/>
        </w:rPr>
      </w:pPr>
      <w:r>
        <w:rPr>
          <w:rFonts w:ascii="Arial" w:hAnsi="Arial" w:cs="Arial"/>
          <w:color w:val="222222"/>
          <w:sz w:val="20"/>
          <w:szCs w:val="20"/>
        </w:rPr>
        <w:t xml:space="preserve">Getter, K.L., Rowe, D.B., Robertson, G.P., </w:t>
      </w:r>
      <w:proofErr w:type="spellStart"/>
      <w:r>
        <w:rPr>
          <w:rFonts w:ascii="Arial" w:hAnsi="Arial" w:cs="Arial"/>
          <w:color w:val="222222"/>
          <w:sz w:val="20"/>
          <w:szCs w:val="20"/>
        </w:rPr>
        <w:t>Cregg</w:t>
      </w:r>
      <w:proofErr w:type="spellEnd"/>
      <w:r>
        <w:rPr>
          <w:rFonts w:ascii="Arial" w:hAnsi="Arial" w:cs="Arial"/>
          <w:color w:val="222222"/>
          <w:sz w:val="20"/>
          <w:szCs w:val="20"/>
        </w:rPr>
        <w:t xml:space="preserve">, B.M. and Andresen, J.A., 2009. Carbon sequestration potential of extensive green roofs. </w:t>
      </w:r>
      <w:r>
        <w:rPr>
          <w:rFonts w:ascii="Arial" w:hAnsi="Arial" w:cs="Arial"/>
          <w:i/>
          <w:iCs/>
          <w:color w:val="222222"/>
          <w:sz w:val="20"/>
          <w:szCs w:val="20"/>
        </w:rPr>
        <w:t>Environmental science &amp; technology</w:t>
      </w:r>
      <w:r>
        <w:rPr>
          <w:rFonts w:ascii="Arial" w:hAnsi="Arial" w:cs="Arial"/>
          <w:color w:val="222222"/>
          <w:sz w:val="20"/>
          <w:szCs w:val="20"/>
        </w:rPr>
        <w:t xml:space="preserve">, </w:t>
      </w:r>
      <w:r>
        <w:rPr>
          <w:rFonts w:ascii="Arial" w:hAnsi="Arial" w:cs="Arial"/>
          <w:i/>
          <w:iCs/>
          <w:color w:val="222222"/>
          <w:sz w:val="20"/>
          <w:szCs w:val="20"/>
        </w:rPr>
        <w:t>43</w:t>
      </w:r>
      <w:r>
        <w:rPr>
          <w:rFonts w:ascii="Arial" w:hAnsi="Arial" w:cs="Arial"/>
          <w:color w:val="222222"/>
          <w:sz w:val="20"/>
          <w:szCs w:val="20"/>
        </w:rPr>
        <w:t>(19), pp.7564-7570.</w:t>
      </w:r>
    </w:p>
    <w:p w14:paraId="5AC410DB" w14:textId="7F1494C0" w:rsidR="00161CD6" w:rsidRDefault="00161CD6" w:rsidP="00161CD6">
      <w:pPr>
        <w:rPr>
          <w:rStyle w:val="Hyperlink"/>
        </w:rPr>
      </w:pPr>
      <w:r w:rsidRPr="00160AF0">
        <w:t>Skyland USA, LLC</w:t>
      </w:r>
      <w:r>
        <w:t xml:space="preserve">, Data sheets for parameterization information for different types of green roofs. </w:t>
      </w:r>
      <w:hyperlink r:id="rId385" w:history="1">
        <w:r w:rsidRPr="00084E8E">
          <w:rPr>
            <w:rStyle w:val="Hyperlink"/>
          </w:rPr>
          <w:t>https://www.rooflitesoil.com/downloads/</w:t>
        </w:r>
      </w:hyperlink>
    </w:p>
    <w:p w14:paraId="539B9052" w14:textId="11FC7C53" w:rsidR="00161CD6" w:rsidRDefault="00161CD6" w:rsidP="00161CD6">
      <w:pPr>
        <w:rPr>
          <w:rStyle w:val="Hyperlink"/>
        </w:rPr>
      </w:pPr>
    </w:p>
    <w:p w14:paraId="42B89D44" w14:textId="77777777" w:rsidR="00161CD6" w:rsidRDefault="00161CD6" w:rsidP="00161CD6">
      <w:pPr>
        <w:sectPr w:rsidR="00161CD6" w:rsidSect="005F4E4E">
          <w:headerReference w:type="default" r:id="rId386"/>
          <w:headerReference w:type="first" r:id="rId387"/>
          <w:pgSz w:w="12240" w:h="15840"/>
          <w:pgMar w:top="1440" w:right="1440" w:bottom="1440" w:left="1440" w:header="720" w:footer="720" w:gutter="0"/>
          <w:cols w:space="720"/>
          <w:titlePg/>
          <w:docGrid w:linePitch="360"/>
        </w:sectPr>
      </w:pPr>
    </w:p>
    <w:p w14:paraId="099F3DC8" w14:textId="04FC3A01" w:rsidR="002346DB" w:rsidRPr="009D1BEF" w:rsidRDefault="009D1BEF" w:rsidP="009D1BEF">
      <w:pPr>
        <w:pStyle w:val="Heading1"/>
        <w:rPr>
          <w:rFonts w:ascii="Times New Roman" w:hAnsi="Times New Roman" w:cs="Times New Roman"/>
          <w:color w:val="4472C4" w:themeColor="accent1"/>
          <w:sz w:val="52"/>
          <w:szCs w:val="52"/>
        </w:rPr>
      </w:pPr>
      <w:bookmarkStart w:id="53" w:name="_Toc91767265"/>
      <w:r>
        <w:rPr>
          <w:rFonts w:ascii="Consolas" w:hAnsi="Consolas" w:cs="Consolas"/>
          <w:noProof/>
        </w:rPr>
        <w:lastRenderedPageBreak/>
        <mc:AlternateContent>
          <mc:Choice Requires="wps">
            <w:drawing>
              <wp:anchor distT="45720" distB="45720" distL="114300" distR="114300" simplePos="0" relativeHeight="251727872" behindDoc="0" locked="0" layoutInCell="1" allowOverlap="1" wp14:anchorId="31ADDEE4" wp14:editId="7C9EDEB2">
                <wp:simplePos x="0" y="0"/>
                <wp:positionH relativeFrom="margin">
                  <wp:posOffset>-635</wp:posOffset>
                </wp:positionH>
                <wp:positionV relativeFrom="paragraph">
                  <wp:posOffset>640080</wp:posOffset>
                </wp:positionV>
                <wp:extent cx="5812155" cy="1447800"/>
                <wp:effectExtent l="0" t="0" r="17145" b="27940"/>
                <wp:wrapSquare wrapText="bothSides"/>
                <wp:docPr id="417"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155" cy="1447800"/>
                        </a:xfrm>
                        <a:prstGeom prst="rect">
                          <a:avLst/>
                        </a:prstGeom>
                        <a:solidFill>
                          <a:srgbClr val="E5EBF7"/>
                        </a:solidFill>
                        <a:ln w="9525">
                          <a:solidFill>
                            <a:srgbClr val="000000"/>
                          </a:solidFill>
                          <a:miter lim="800000"/>
                          <a:headEnd/>
                          <a:tailEnd/>
                        </a:ln>
                      </wps:spPr>
                      <wps:txbx>
                        <w:txbxContent>
                          <w:p w14:paraId="7EA22D95" w14:textId="24CC432C" w:rsidR="00B425B8" w:rsidRPr="00C90248" w:rsidRDefault="00B425B8" w:rsidP="002346DB">
                            <w:pPr>
                              <w:pStyle w:val="Heading4"/>
                              <w:spacing w:before="120" w:after="120"/>
                              <w:rPr>
                                <w:rFonts w:ascii="Times New Roman" w:hAnsi="Times New Roman" w:cs="Times New Roman"/>
                                <w:i w:val="0"/>
                                <w:color w:val="auto"/>
                                <w:sz w:val="28"/>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C90248">
                              <w:rPr>
                                <w:rFonts w:ascii="Times New Roman" w:hAnsi="Times New Roman" w:cs="Times New Roman"/>
                                <w:color w:val="auto"/>
                              </w:rPr>
                              <w:t>(</w:t>
                            </w:r>
                            <w:r>
                              <w:rPr>
                                <w:rFonts w:ascii="Times New Roman" w:hAnsi="Times New Roman" w:cs="Times New Roman"/>
                                <w:color w:val="auto"/>
                              </w:rPr>
                              <w:t xml:space="preserve">Tutorial </w:t>
                            </w:r>
                            <w:r w:rsidRPr="00C90248">
                              <w:rPr>
                                <w:rFonts w:ascii="Times New Roman" w:hAnsi="Times New Roman" w:cs="Times New Roman"/>
                                <w:color w:val="auto"/>
                              </w:rPr>
                              <w:t>E.</w:t>
                            </w:r>
                            <w:r>
                              <w:rPr>
                                <w:rFonts w:ascii="Times New Roman" w:hAnsi="Times New Roman" w:cs="Times New Roman"/>
                                <w:color w:val="auto"/>
                              </w:rPr>
                              <w:t xml:space="preserve">5 – Add </w:t>
                            </w:r>
                            <w:r w:rsidRPr="00C90248">
                              <w:rPr>
                                <w:rFonts w:ascii="Times New Roman" w:hAnsi="Times New Roman" w:cs="Times New Roman"/>
                                <w:color w:val="auto"/>
                              </w:rPr>
                              <w:t>Irrigation</w:t>
                            </w:r>
                            <w:r>
                              <w:rPr>
                                <w:rFonts w:ascii="Times New Roman" w:hAnsi="Times New Roman" w:cs="Times New Roman"/>
                                <w:color w:val="auto"/>
                              </w:rPr>
                              <w:t xml:space="preserve"> </w:t>
                            </w:r>
                            <w:r w:rsidRPr="00C90248">
                              <w:rPr>
                                <w:rFonts w:ascii="Times New Roman" w:hAnsi="Times New Roman" w:cs="Times New Roman"/>
                                <w:color w:val="auto"/>
                              </w:rPr>
                              <w:t>Disturbance)</w:t>
                            </w:r>
                          </w:p>
                          <w:p w14:paraId="2EBBB127" w14:textId="77777777" w:rsidR="00B425B8" w:rsidRPr="000F7382" w:rsidRDefault="00B425B8" w:rsidP="002346DB">
                            <w:pPr>
                              <w:rPr>
                                <w:rFonts w:ascii="Times New Roman" w:hAnsi="Times New Roman" w:cs="Times New Roman"/>
                              </w:rPr>
                            </w:pPr>
                            <w:r>
                              <w:rPr>
                                <w:rFonts w:ascii="Times New Roman" w:hAnsi="Times New Roman" w:cs="Times New Roman"/>
                              </w:rPr>
                              <w:t>This document describes how to build a</w:t>
                            </w:r>
                            <w:r w:rsidRPr="000F7382">
                              <w:rPr>
                                <w:rFonts w:ascii="Times New Roman" w:hAnsi="Times New Roman" w:cs="Times New Roman"/>
                              </w:rPr>
                              <w:t xml:space="preserve">n </w:t>
                            </w:r>
                            <w:r>
                              <w:rPr>
                                <w:rFonts w:ascii="Times New Roman" w:hAnsi="Times New Roman" w:cs="Times New Roman"/>
                              </w:rPr>
                              <w:t>I</w:t>
                            </w:r>
                            <w:r w:rsidRPr="000F7382">
                              <w:rPr>
                                <w:rFonts w:ascii="Times New Roman" w:hAnsi="Times New Roman" w:cs="Times New Roman"/>
                              </w:rPr>
                              <w:t>rrigation Disturbance</w:t>
                            </w:r>
                            <w:r>
                              <w:rPr>
                                <w:rFonts w:ascii="Times New Roman" w:hAnsi="Times New Roman" w:cs="Times New Roman"/>
                              </w:rPr>
                              <w:t xml:space="preserve"> in VELMA. This </w:t>
                            </w:r>
                            <w:r w:rsidRPr="000F7382">
                              <w:rPr>
                                <w:rFonts w:ascii="Times New Roman" w:hAnsi="Times New Roman" w:cs="Times New Roman"/>
                              </w:rPr>
                              <w:t>provide</w:t>
                            </w:r>
                            <w:r>
                              <w:rPr>
                                <w:rFonts w:ascii="Times New Roman" w:hAnsi="Times New Roman" w:cs="Times New Roman"/>
                              </w:rPr>
                              <w:t xml:space="preserve">s </w:t>
                            </w:r>
                            <w:r w:rsidRPr="000F7382">
                              <w:rPr>
                                <w:rFonts w:ascii="Times New Roman" w:hAnsi="Times New Roman" w:cs="Times New Roman"/>
                              </w:rPr>
                              <w:t>a way to add specif</w:t>
                            </w:r>
                            <w:r>
                              <w:rPr>
                                <w:rFonts w:ascii="Times New Roman" w:hAnsi="Times New Roman" w:cs="Times New Roman"/>
                              </w:rPr>
                              <w:t>ic</w:t>
                            </w:r>
                            <w:r w:rsidRPr="000F7382">
                              <w:rPr>
                                <w:rFonts w:ascii="Times New Roman" w:hAnsi="Times New Roman" w:cs="Times New Roman"/>
                              </w:rPr>
                              <w:t xml:space="preserve"> amounts of water to specific categories of cells</w:t>
                            </w:r>
                            <w:r>
                              <w:rPr>
                                <w:rFonts w:ascii="Times New Roman" w:hAnsi="Times New Roman" w:cs="Times New Roman"/>
                              </w:rPr>
                              <w:t xml:space="preserve"> within the simulated</w:t>
                            </w:r>
                            <w:r w:rsidRPr="000F7382">
                              <w:rPr>
                                <w:rFonts w:ascii="Times New Roman" w:hAnsi="Times New Roman" w:cs="Times New Roman"/>
                              </w:rPr>
                              <w:t xml:space="preserve"> watershed, at specific steps during the simulation run, </w:t>
                            </w:r>
                            <w:r>
                              <w:rPr>
                                <w:rFonts w:ascii="Times New Roman" w:hAnsi="Times New Roman" w:cs="Times New Roman"/>
                              </w:rPr>
                              <w:t xml:space="preserve">and for </w:t>
                            </w:r>
                            <w:r w:rsidRPr="000F7382">
                              <w:rPr>
                                <w:rFonts w:ascii="Times New Roman" w:hAnsi="Times New Roman" w:cs="Times New Roman"/>
                              </w:rPr>
                              <w:t>specific precipitation conditions.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ADDEE4" id="Text Box 417" o:spid="_x0000_s1110" type="#_x0000_t202" style="position:absolute;margin-left:-.05pt;margin-top:50.4pt;width:457.65pt;height:114pt;z-index:2517278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" fillcolor="#e5ebf7">
                <v:textbox style="mso-fit-shape-to-text:t">
                  <w:txbxContent>
                    <w:p w14:paraId="7EA22D95" w14:textId="24CC432C" w:rsidR="00B425B8" w:rsidRPr="00C90248" w:rsidRDefault="00B425B8" w:rsidP="002346DB">
                      <w:pPr>
                        <w:pStyle w:val="Heading4"/>
                        <w:spacing w:before="120" w:after="120"/>
                        <w:rPr>
                          <w:rFonts w:ascii="Times New Roman" w:hAnsi="Times New Roman" w:cs="Times New Roman"/>
                          <w:i w:val="0"/>
                          <w:color w:val="auto"/>
                          <w:sz w:val="28"/>
                        </w:rPr>
                      </w:pPr>
                      <w:r w:rsidRPr="00404438">
                        <w:rPr>
                          <w:rFonts w:ascii="Times New Roman" w:hAnsi="Times New Roman" w:cs="Times New Roman"/>
                          <w:i w:val="0"/>
                          <w:color w:val="auto"/>
                          <w:sz w:val="28"/>
                        </w:rPr>
                        <w:t>Overview</w:t>
                      </w:r>
                      <w:r>
                        <w:rPr>
                          <w:rFonts w:ascii="Times New Roman" w:hAnsi="Times New Roman" w:cs="Times New Roman"/>
                          <w:i w:val="0"/>
                          <w:color w:val="auto"/>
                          <w:sz w:val="28"/>
                        </w:rPr>
                        <w:t xml:space="preserve"> </w:t>
                      </w:r>
                      <w:r w:rsidRPr="00C90248">
                        <w:rPr>
                          <w:rFonts w:ascii="Times New Roman" w:hAnsi="Times New Roman" w:cs="Times New Roman"/>
                          <w:color w:val="auto"/>
                        </w:rPr>
                        <w:t>(</w:t>
                      </w:r>
                      <w:r>
                        <w:rPr>
                          <w:rFonts w:ascii="Times New Roman" w:hAnsi="Times New Roman" w:cs="Times New Roman"/>
                          <w:color w:val="auto"/>
                        </w:rPr>
                        <w:t xml:space="preserve">Tutorial </w:t>
                      </w:r>
                      <w:r w:rsidRPr="00C90248">
                        <w:rPr>
                          <w:rFonts w:ascii="Times New Roman" w:hAnsi="Times New Roman" w:cs="Times New Roman"/>
                          <w:color w:val="auto"/>
                        </w:rPr>
                        <w:t>E.</w:t>
                      </w:r>
                      <w:r>
                        <w:rPr>
                          <w:rFonts w:ascii="Times New Roman" w:hAnsi="Times New Roman" w:cs="Times New Roman"/>
                          <w:color w:val="auto"/>
                        </w:rPr>
                        <w:t xml:space="preserve">5 – Add </w:t>
                      </w:r>
                      <w:r w:rsidRPr="00C90248">
                        <w:rPr>
                          <w:rFonts w:ascii="Times New Roman" w:hAnsi="Times New Roman" w:cs="Times New Roman"/>
                          <w:color w:val="auto"/>
                        </w:rPr>
                        <w:t>Irrigation</w:t>
                      </w:r>
                      <w:r>
                        <w:rPr>
                          <w:rFonts w:ascii="Times New Roman" w:hAnsi="Times New Roman" w:cs="Times New Roman"/>
                          <w:color w:val="auto"/>
                        </w:rPr>
                        <w:t xml:space="preserve"> </w:t>
                      </w:r>
                      <w:r w:rsidRPr="00C90248">
                        <w:rPr>
                          <w:rFonts w:ascii="Times New Roman" w:hAnsi="Times New Roman" w:cs="Times New Roman"/>
                          <w:color w:val="auto"/>
                        </w:rPr>
                        <w:t>Disturbance)</w:t>
                      </w:r>
                    </w:p>
                    <w:p w14:paraId="2EBBB127" w14:textId="77777777" w:rsidR="00B425B8" w:rsidRPr="000F7382" w:rsidRDefault="00B425B8" w:rsidP="002346DB">
                      <w:pPr>
                        <w:rPr>
                          <w:rFonts w:ascii="Times New Roman" w:hAnsi="Times New Roman" w:cs="Times New Roman"/>
                        </w:rPr>
                      </w:pPr>
                      <w:r>
                        <w:rPr>
                          <w:rFonts w:ascii="Times New Roman" w:hAnsi="Times New Roman" w:cs="Times New Roman"/>
                        </w:rPr>
                        <w:t>This document describes how to build a</w:t>
                      </w:r>
                      <w:r w:rsidRPr="000F7382">
                        <w:rPr>
                          <w:rFonts w:ascii="Times New Roman" w:hAnsi="Times New Roman" w:cs="Times New Roman"/>
                        </w:rPr>
                        <w:t xml:space="preserve">n </w:t>
                      </w:r>
                      <w:r>
                        <w:rPr>
                          <w:rFonts w:ascii="Times New Roman" w:hAnsi="Times New Roman" w:cs="Times New Roman"/>
                        </w:rPr>
                        <w:t>I</w:t>
                      </w:r>
                      <w:r w:rsidRPr="000F7382">
                        <w:rPr>
                          <w:rFonts w:ascii="Times New Roman" w:hAnsi="Times New Roman" w:cs="Times New Roman"/>
                        </w:rPr>
                        <w:t>rrigation Disturbance</w:t>
                      </w:r>
                      <w:r>
                        <w:rPr>
                          <w:rFonts w:ascii="Times New Roman" w:hAnsi="Times New Roman" w:cs="Times New Roman"/>
                        </w:rPr>
                        <w:t xml:space="preserve"> in VELMA. This </w:t>
                      </w:r>
                      <w:r w:rsidRPr="000F7382">
                        <w:rPr>
                          <w:rFonts w:ascii="Times New Roman" w:hAnsi="Times New Roman" w:cs="Times New Roman"/>
                        </w:rPr>
                        <w:t>provide</w:t>
                      </w:r>
                      <w:r>
                        <w:rPr>
                          <w:rFonts w:ascii="Times New Roman" w:hAnsi="Times New Roman" w:cs="Times New Roman"/>
                        </w:rPr>
                        <w:t xml:space="preserve">s </w:t>
                      </w:r>
                      <w:r w:rsidRPr="000F7382">
                        <w:rPr>
                          <w:rFonts w:ascii="Times New Roman" w:hAnsi="Times New Roman" w:cs="Times New Roman"/>
                        </w:rPr>
                        <w:t>a way to add specif</w:t>
                      </w:r>
                      <w:r>
                        <w:rPr>
                          <w:rFonts w:ascii="Times New Roman" w:hAnsi="Times New Roman" w:cs="Times New Roman"/>
                        </w:rPr>
                        <w:t>ic</w:t>
                      </w:r>
                      <w:r w:rsidRPr="000F7382">
                        <w:rPr>
                          <w:rFonts w:ascii="Times New Roman" w:hAnsi="Times New Roman" w:cs="Times New Roman"/>
                        </w:rPr>
                        <w:t xml:space="preserve"> amounts of water to specific categories of cells</w:t>
                      </w:r>
                      <w:r>
                        <w:rPr>
                          <w:rFonts w:ascii="Times New Roman" w:hAnsi="Times New Roman" w:cs="Times New Roman"/>
                        </w:rPr>
                        <w:t xml:space="preserve"> within the simulated</w:t>
                      </w:r>
                      <w:r w:rsidRPr="000F7382">
                        <w:rPr>
                          <w:rFonts w:ascii="Times New Roman" w:hAnsi="Times New Roman" w:cs="Times New Roman"/>
                        </w:rPr>
                        <w:t xml:space="preserve"> watershed, at specific steps during the simulation run, </w:t>
                      </w:r>
                      <w:r>
                        <w:rPr>
                          <w:rFonts w:ascii="Times New Roman" w:hAnsi="Times New Roman" w:cs="Times New Roman"/>
                        </w:rPr>
                        <w:t xml:space="preserve">and for </w:t>
                      </w:r>
                      <w:r w:rsidRPr="000F7382">
                        <w:rPr>
                          <w:rFonts w:ascii="Times New Roman" w:hAnsi="Times New Roman" w:cs="Times New Roman"/>
                        </w:rPr>
                        <w:t>specific precipitation conditions.</w:t>
                      </w:r>
                    </w:p>
                  </w:txbxContent>
                </v:textbox>
                <w10:wrap type="square" anchorx="margin"/>
              </v:shape>
            </w:pict>
          </mc:Fallback>
        </mc:AlternateContent>
      </w:r>
      <w:r w:rsidRPr="009D1BEF">
        <w:rPr>
          <w:rFonts w:ascii="Times New Roman" w:hAnsi="Times New Roman" w:cs="Times New Roman"/>
          <w:color w:val="4472C4" w:themeColor="accent1"/>
          <w:sz w:val="52"/>
          <w:szCs w:val="52"/>
        </w:rPr>
        <w:t>E.</w:t>
      </w:r>
      <w:r w:rsidR="00961272">
        <w:rPr>
          <w:rFonts w:ascii="Times New Roman" w:hAnsi="Times New Roman" w:cs="Times New Roman"/>
          <w:color w:val="4472C4" w:themeColor="accent1"/>
          <w:sz w:val="52"/>
          <w:szCs w:val="52"/>
        </w:rPr>
        <w:t>5</w:t>
      </w:r>
      <w:r w:rsidRPr="009D1BEF">
        <w:rPr>
          <w:rFonts w:ascii="Times New Roman" w:hAnsi="Times New Roman" w:cs="Times New Roman"/>
          <w:color w:val="4472C4" w:themeColor="accent1"/>
          <w:sz w:val="52"/>
          <w:szCs w:val="52"/>
        </w:rPr>
        <w:t xml:space="preserve"> | </w:t>
      </w:r>
      <w:r w:rsidR="002346DB" w:rsidRPr="009D1BEF">
        <w:rPr>
          <w:rFonts w:ascii="Times New Roman" w:hAnsi="Times New Roman" w:cs="Times New Roman"/>
          <w:color w:val="4472C4" w:themeColor="accent1"/>
          <w:sz w:val="52"/>
          <w:szCs w:val="52"/>
        </w:rPr>
        <w:t>Irrigation Disturbance</w:t>
      </w:r>
      <w:bookmarkEnd w:id="53"/>
    </w:p>
    <w:p w14:paraId="70134C0E" w14:textId="622D4AA6" w:rsidR="002346DB" w:rsidRPr="004F573C" w:rsidRDefault="002346DB" w:rsidP="009D1BEF">
      <w:pPr>
        <w:spacing w:before="240"/>
        <w:rPr>
          <w:bCs/>
        </w:rPr>
      </w:pPr>
      <w:r>
        <w:rPr>
          <w:bCs/>
        </w:rPr>
        <w:t>Use the Irrigation Disturbance routine in VELMA to specify when (Julian days) and where (mapped cell locations) you want to add irrigation water. The irrigation water is added “as-if” it is a rain addition for the specified cell(s).  This prevents irrigation water additions from perturbing VELMA’s water balance mechanisms.</w:t>
      </w:r>
    </w:p>
    <w:p w14:paraId="2F59AF72" w14:textId="77777777" w:rsidR="002346DB" w:rsidRDefault="002346DB" w:rsidP="002346DB">
      <w:pPr>
        <w:rPr>
          <w:bCs/>
        </w:rPr>
      </w:pPr>
      <w:r w:rsidRPr="004F573C">
        <w:rPr>
          <w:bCs/>
        </w:rPr>
        <w:t xml:space="preserve">Note that </w:t>
      </w:r>
      <w:r>
        <w:rPr>
          <w:bCs/>
        </w:rPr>
        <w:t xml:space="preserve">cell </w:t>
      </w:r>
      <w:r w:rsidRPr="004F573C">
        <w:rPr>
          <w:bCs/>
        </w:rPr>
        <w:t>location</w:t>
      </w:r>
      <w:r>
        <w:rPr>
          <w:bCs/>
        </w:rPr>
        <w:t>s to be irrigated</w:t>
      </w:r>
      <w:r w:rsidRPr="004F573C">
        <w:rPr>
          <w:bCs/>
        </w:rPr>
        <w:t xml:space="preserve"> </w:t>
      </w:r>
      <w:r>
        <w:rPr>
          <w:bCs/>
        </w:rPr>
        <w:t xml:space="preserve">are </w:t>
      </w:r>
      <w:r w:rsidRPr="004F573C">
        <w:rPr>
          <w:bCs/>
        </w:rPr>
        <w:t xml:space="preserve">limited to </w:t>
      </w:r>
      <w:r>
        <w:rPr>
          <w:bCs/>
        </w:rPr>
        <w:t xml:space="preserve">the </w:t>
      </w:r>
      <w:r w:rsidRPr="004F573C">
        <w:rPr>
          <w:bCs/>
        </w:rPr>
        <w:t>Cover Types</w:t>
      </w:r>
      <w:r>
        <w:rPr>
          <w:bCs/>
        </w:rPr>
        <w:t xml:space="preserve"> you specify. For example, suppose you wish to irrigate only a subset of grassland areas amongst all “Grassland” cover type areas within the simulated watershed. In that case, you will need to create a cover type named “</w:t>
      </w:r>
      <w:proofErr w:type="spellStart"/>
      <w:r>
        <w:rPr>
          <w:bCs/>
        </w:rPr>
        <w:t>IrrigatedGrassland</w:t>
      </w:r>
      <w:proofErr w:type="spellEnd"/>
      <w:r>
        <w:rPr>
          <w:bCs/>
        </w:rPr>
        <w:t xml:space="preserve">” (or something similar), and assign a unique integer to all cells for that new cover type in the watershed’s Cover Type map.  </w:t>
      </w:r>
      <w:proofErr w:type="gramStart"/>
      <w:r>
        <w:rPr>
          <w:bCs/>
        </w:rPr>
        <w:t>Otherwise</w:t>
      </w:r>
      <w:proofErr w:type="gramEnd"/>
      <w:r>
        <w:rPr>
          <w:bCs/>
        </w:rPr>
        <w:t xml:space="preserve"> all cells designated in the Cover Type map as “Grassland” will be irrigated.</w:t>
      </w:r>
    </w:p>
    <w:p w14:paraId="1EAC73B8" w14:textId="77777777" w:rsidR="002346DB" w:rsidRPr="005239AF" w:rsidRDefault="002346DB" w:rsidP="002346DB">
      <w:pPr>
        <w:rPr>
          <w:rFonts w:ascii="Cambria" w:eastAsia="Times New Roman" w:hAnsi="Cambria" w:cs="Times New Roman"/>
          <w:color w:val="4472C4" w:themeColor="accent1"/>
          <w:spacing w:val="5"/>
          <w:kern w:val="28"/>
          <w:sz w:val="28"/>
          <w:szCs w:val="52"/>
        </w:rPr>
      </w:pPr>
      <w:r w:rsidRPr="005239AF">
        <w:rPr>
          <w:rFonts w:ascii="Cambria" w:eastAsia="Times New Roman" w:hAnsi="Cambria" w:cs="Times New Roman"/>
          <w:color w:val="4472C4" w:themeColor="accent1"/>
          <w:spacing w:val="5"/>
          <w:kern w:val="28"/>
          <w:sz w:val="28"/>
          <w:szCs w:val="52"/>
        </w:rPr>
        <w:t>Using the Irrigation Disturbance</w:t>
      </w:r>
    </w:p>
    <w:p w14:paraId="58E02260" w14:textId="77777777" w:rsidR="002346DB" w:rsidRDefault="002346DB" w:rsidP="002346DB">
      <w:r w:rsidRPr="004F573C">
        <w:t>Add an Irrigation Disturbance to your simulation configuration in JVelma via the menu Edit -&gt; Disturbances -&gt; Add a Disturbance item.</w:t>
      </w:r>
    </w:p>
    <w:p w14:paraId="2993901F" w14:textId="77777777" w:rsidR="002346DB" w:rsidRDefault="002346DB" w:rsidP="002346DB">
      <w:r>
        <w:rPr>
          <w:noProof/>
        </w:rPr>
        <w:drawing>
          <wp:inline distT="0" distB="0" distL="0" distR="0" wp14:anchorId="766D1197" wp14:editId="5148D45A">
            <wp:extent cx="4819650" cy="27051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819650" cy="2705100"/>
                    </a:xfrm>
                    <a:prstGeom prst="rect">
                      <a:avLst/>
                    </a:prstGeom>
                  </pic:spPr>
                </pic:pic>
              </a:graphicData>
            </a:graphic>
          </wp:inline>
        </w:drawing>
      </w:r>
    </w:p>
    <w:p w14:paraId="1D0CC789" w14:textId="77777777" w:rsidR="002346DB" w:rsidRDefault="002346DB" w:rsidP="002346DB">
      <w:r>
        <w:t>Clicking the "Add a Disturbance" item opens the "Specify Disturbance Model Type and Name" dialog.  Select "</w:t>
      </w:r>
      <w:proofErr w:type="spellStart"/>
      <w:r>
        <w:t>IrrigationDisturbanceModel</w:t>
      </w:r>
      <w:proofErr w:type="spellEnd"/>
      <w:r>
        <w:t>" in the dropdown selector as the model type.</w:t>
      </w:r>
    </w:p>
    <w:p w14:paraId="0E4F972F" w14:textId="77777777" w:rsidR="002346DB" w:rsidRDefault="002346DB" w:rsidP="002346DB">
      <w:r>
        <w:rPr>
          <w:noProof/>
        </w:rPr>
        <w:lastRenderedPageBreak/>
        <w:drawing>
          <wp:inline distT="0" distB="0" distL="0" distR="0" wp14:anchorId="72075C54" wp14:editId="1F6E0857">
            <wp:extent cx="4695825" cy="22574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695825" cy="2257425"/>
                    </a:xfrm>
                    <a:prstGeom prst="rect">
                      <a:avLst/>
                    </a:prstGeom>
                  </pic:spPr>
                </pic:pic>
              </a:graphicData>
            </a:graphic>
          </wp:inline>
        </w:drawing>
      </w:r>
    </w:p>
    <w:p w14:paraId="1E679355" w14:textId="77777777" w:rsidR="002346DB" w:rsidRDefault="002346DB" w:rsidP="002346DB">
      <w:r>
        <w:t>The Disturbance Name can be any meaningful text name, but it can only be composed of letters of the alphabet, the digits 0-9, and the underscore ("_") character.</w:t>
      </w:r>
      <w:r>
        <w:br/>
        <w:t>It must also be unique from any other disturbances named in the same simulation configuration.</w:t>
      </w:r>
    </w:p>
    <w:p w14:paraId="068BF2A2" w14:textId="77777777" w:rsidR="002346DB" w:rsidRDefault="002346DB" w:rsidP="002346DB">
      <w:r>
        <w:t xml:space="preserve">After entering a name for the new Irrigation Disturbance, click the OK button, and JVelma will create a new parameterization group and filter the parameters table view to show only its parameters in the "All Parameters" tab.  </w:t>
      </w:r>
    </w:p>
    <w:p w14:paraId="41E7E0A8" w14:textId="77777777" w:rsidR="002346DB" w:rsidRDefault="002346DB" w:rsidP="002346DB">
      <w:r>
        <w:t>Here is an example of a new Irrigation Disturbance, created with the name "Irrigation Test":</w:t>
      </w:r>
    </w:p>
    <w:p w14:paraId="77A26285" w14:textId="77777777" w:rsidR="002346DB" w:rsidRDefault="002346DB" w:rsidP="002346DB">
      <w:r>
        <w:rPr>
          <w:noProof/>
        </w:rPr>
        <w:drawing>
          <wp:inline distT="0" distB="0" distL="0" distR="0" wp14:anchorId="5B42B4F7" wp14:editId="29254CE3">
            <wp:extent cx="5943600" cy="1826895"/>
            <wp:effectExtent l="0" t="0" r="0" b="190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826895"/>
                    </a:xfrm>
                    <a:prstGeom prst="rect">
                      <a:avLst/>
                    </a:prstGeom>
                  </pic:spPr>
                </pic:pic>
              </a:graphicData>
            </a:graphic>
          </wp:inline>
        </w:drawing>
      </w:r>
    </w:p>
    <w:p w14:paraId="2BAA9230" w14:textId="77777777" w:rsidR="002346DB" w:rsidRDefault="002346DB" w:rsidP="002346DB">
      <w:r>
        <w:t>The example parameterization above schedules irrigation to occur for cells with Cover Type = 1 during the first simulation loop, on the first 3 days of year 1980.</w:t>
      </w:r>
    </w:p>
    <w:p w14:paraId="49B6F74E" w14:textId="77777777" w:rsidR="002346DB" w:rsidRDefault="002346DB" w:rsidP="002346DB">
      <w:r>
        <w:t xml:space="preserve">Even during the 3 days of 1980 when irrigation </w:t>
      </w:r>
      <w:r w:rsidRPr="004F573C">
        <w:rPr>
          <w:i/>
        </w:rPr>
        <w:t>can</w:t>
      </w:r>
      <w:r>
        <w:t xml:space="preserve"> occur, it will </w:t>
      </w:r>
      <w:r w:rsidRPr="004F573C">
        <w:rPr>
          <w:i/>
        </w:rPr>
        <w:t>only</w:t>
      </w:r>
      <w:r>
        <w:t xml:space="preserve"> occur for Cover Type 1 cells in which (</w:t>
      </w:r>
      <w:proofErr w:type="spellStart"/>
      <w:r w:rsidRPr="004F573C">
        <w:rPr>
          <w:rFonts w:ascii="Consolas" w:hAnsi="Consolas"/>
        </w:rPr>
        <w:t>irrigationThreshold</w:t>
      </w:r>
      <w:proofErr w:type="spellEnd"/>
      <w:r>
        <w:t xml:space="preserve"> - </w:t>
      </w:r>
      <w:proofErr w:type="spellStart"/>
      <w:r w:rsidRPr="004F573C">
        <w:rPr>
          <w:rFonts w:ascii="Consolas" w:hAnsi="Consolas"/>
        </w:rPr>
        <w:t>totalPrecipi</w:t>
      </w:r>
      <w:r>
        <w:rPr>
          <w:rFonts w:ascii="Consolas" w:hAnsi="Consolas"/>
        </w:rPr>
        <w:t>t</w:t>
      </w:r>
      <w:r w:rsidRPr="004F573C">
        <w:rPr>
          <w:rFonts w:ascii="Consolas" w:hAnsi="Consolas"/>
        </w:rPr>
        <w:t>ation</w:t>
      </w:r>
      <w:proofErr w:type="spellEnd"/>
      <w:r>
        <w:t>) &gt; 0.0.</w:t>
      </w:r>
      <w:r>
        <w:br/>
        <w:t xml:space="preserve">(Where </w:t>
      </w:r>
      <w:proofErr w:type="spellStart"/>
      <w:r w:rsidRPr="00A47EB9">
        <w:rPr>
          <w:rFonts w:ascii="Consolas" w:hAnsi="Consolas"/>
        </w:rPr>
        <w:t>totalPrecipitation</w:t>
      </w:r>
      <w:proofErr w:type="spellEnd"/>
      <w:r>
        <w:t xml:space="preserve"> is the total precipitation for a given cell on a given day – </w:t>
      </w:r>
      <w:proofErr w:type="gramStart"/>
      <w:r>
        <w:t>e.g.</w:t>
      </w:r>
      <w:proofErr w:type="gramEnd"/>
      <w:r>
        <w:t xml:space="preserve"> if </w:t>
      </w:r>
      <w:proofErr w:type="spellStart"/>
      <w:r w:rsidRPr="00A47EB9">
        <w:rPr>
          <w:rFonts w:ascii="Consolas" w:hAnsi="Consolas"/>
        </w:rPr>
        <w:t>irrigationThreshold</w:t>
      </w:r>
      <w:proofErr w:type="spellEnd"/>
      <w:r>
        <w:t xml:space="preserve"> = 10.0, but the </w:t>
      </w:r>
      <w:proofErr w:type="spellStart"/>
      <w:r w:rsidRPr="00A47EB9">
        <w:rPr>
          <w:rFonts w:ascii="Consolas" w:hAnsi="Consolas"/>
        </w:rPr>
        <w:t>totalPrecipitation</w:t>
      </w:r>
      <w:proofErr w:type="spellEnd"/>
      <w:r>
        <w:t xml:space="preserve"> = 5.0, no irrigation occurs even if the cell is otherwise-eligible.)</w:t>
      </w:r>
    </w:p>
    <w:p w14:paraId="0B3A4A33" w14:textId="6E64665E" w:rsidR="002346DB" w:rsidRDefault="002346DB" w:rsidP="002346DB">
      <w:pPr>
        <w:rPr>
          <w:rFonts w:ascii="Cambria" w:eastAsia="Times New Roman" w:hAnsi="Cambria" w:cs="Times New Roman"/>
          <w:color w:val="4472C4" w:themeColor="accent1"/>
          <w:spacing w:val="5"/>
          <w:kern w:val="28"/>
          <w:sz w:val="28"/>
          <w:szCs w:val="52"/>
        </w:rPr>
      </w:pPr>
    </w:p>
    <w:p w14:paraId="1CB80A6E" w14:textId="77777777" w:rsidR="002346DB" w:rsidRDefault="002346DB" w:rsidP="002346DB">
      <w:pPr>
        <w:rPr>
          <w:rFonts w:ascii="Cambria" w:eastAsia="Times New Roman" w:hAnsi="Cambria" w:cs="Times New Roman"/>
          <w:color w:val="4472C4" w:themeColor="accent1"/>
          <w:spacing w:val="5"/>
          <w:kern w:val="28"/>
          <w:sz w:val="28"/>
          <w:szCs w:val="52"/>
        </w:rPr>
      </w:pPr>
    </w:p>
    <w:p w14:paraId="563D385B" w14:textId="77777777" w:rsidR="002346DB" w:rsidRPr="005239AF" w:rsidRDefault="002346DB" w:rsidP="002346DB">
      <w:pPr>
        <w:rPr>
          <w:rFonts w:ascii="Cambria" w:eastAsia="Times New Roman" w:hAnsi="Cambria" w:cs="Times New Roman"/>
          <w:color w:val="4472C4" w:themeColor="accent1"/>
          <w:spacing w:val="5"/>
          <w:kern w:val="28"/>
          <w:sz w:val="28"/>
          <w:szCs w:val="52"/>
        </w:rPr>
      </w:pPr>
      <w:r w:rsidRPr="005239AF">
        <w:rPr>
          <w:rFonts w:ascii="Cambria" w:eastAsia="Times New Roman" w:hAnsi="Cambria" w:cs="Times New Roman"/>
          <w:color w:val="4472C4" w:themeColor="accent1"/>
          <w:spacing w:val="5"/>
          <w:kern w:val="28"/>
          <w:sz w:val="28"/>
          <w:szCs w:val="52"/>
        </w:rPr>
        <w:lastRenderedPageBreak/>
        <w:t>Capturing Irrigation Details in VELMA Simulation Results</w:t>
      </w:r>
    </w:p>
    <w:p w14:paraId="05A7CCE2" w14:textId="77777777" w:rsidR="002346DB" w:rsidRDefault="002346DB" w:rsidP="002346DB">
      <w:r>
        <w:t xml:space="preserve">To observe how much irrigation occurs (and when it occurs), add a </w:t>
      </w:r>
      <w:proofErr w:type="spellStart"/>
      <w:r w:rsidRPr="00EC4CBC">
        <w:rPr>
          <w:rFonts w:ascii="Consolas" w:hAnsi="Consolas"/>
        </w:rPr>
        <w:t>SpatialDataWriter</w:t>
      </w:r>
      <w:proofErr w:type="spellEnd"/>
      <w:r>
        <w:t xml:space="preserve"> parameterization for the </w:t>
      </w:r>
      <w:r w:rsidRPr="00A47EB9">
        <w:rPr>
          <w:rFonts w:ascii="Consolas" w:hAnsi="Consolas"/>
        </w:rPr>
        <w:t>VERTICAL_WATER_ADDITION</w:t>
      </w:r>
      <w:r>
        <w:t xml:space="preserve"> pool to your simulation configuration.</w:t>
      </w:r>
    </w:p>
    <w:p w14:paraId="116BBB11" w14:textId="77777777" w:rsidR="002346DB" w:rsidRDefault="002346DB" w:rsidP="002346DB">
      <w:r>
        <w:t>Here is an example, configured to emit .</w:t>
      </w:r>
      <w:proofErr w:type="spellStart"/>
      <w:r>
        <w:t>asc</w:t>
      </w:r>
      <w:proofErr w:type="spellEnd"/>
      <w:r>
        <w:t xml:space="preserve"> maps on the same days as the example Irrigation Disturbance configuration given above.</w:t>
      </w:r>
    </w:p>
    <w:p w14:paraId="6CF44128" w14:textId="77777777" w:rsidR="002346DB" w:rsidRDefault="002346DB" w:rsidP="002346DB">
      <w:r>
        <w:rPr>
          <w:noProof/>
        </w:rPr>
        <w:drawing>
          <wp:inline distT="0" distB="0" distL="0" distR="0" wp14:anchorId="17035C2F" wp14:editId="76F447FE">
            <wp:extent cx="5943600" cy="2111375"/>
            <wp:effectExtent l="0" t="0" r="0" b="317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111375"/>
                    </a:xfrm>
                    <a:prstGeom prst="rect">
                      <a:avLst/>
                    </a:prstGeom>
                  </pic:spPr>
                </pic:pic>
              </a:graphicData>
            </a:graphic>
          </wp:inline>
        </w:drawing>
      </w:r>
    </w:p>
    <w:p w14:paraId="71748E65" w14:textId="77777777" w:rsidR="002346DB" w:rsidRDefault="002346DB" w:rsidP="002346DB">
      <w:r>
        <w:t xml:space="preserve">Be aware that the </w:t>
      </w:r>
      <w:r w:rsidRPr="002628A3">
        <w:rPr>
          <w:rFonts w:ascii="Consolas" w:hAnsi="Consolas"/>
        </w:rPr>
        <w:t>VERTICAL_WATER_ADDITION</w:t>
      </w:r>
      <w:r>
        <w:t xml:space="preserve"> pool is shared by other disturbances and simulator engine mechanisms.</w:t>
      </w:r>
    </w:p>
    <w:p w14:paraId="1F87A411" w14:textId="5B74CF30" w:rsidR="002346DB" w:rsidRDefault="002346DB" w:rsidP="002346DB">
      <w:r>
        <w:t xml:space="preserve">If you have Groundwater Storage, or Water Drain Disturbance configured and active in your simulation, the </w:t>
      </w:r>
      <w:r w:rsidRPr="002628A3">
        <w:rPr>
          <w:rFonts w:ascii="Consolas" w:hAnsi="Consolas"/>
        </w:rPr>
        <w:t>VERTICAL_WATER_ADDITION</w:t>
      </w:r>
      <w:r>
        <w:t xml:space="preserve"> amounts represent the sum of the contributors than share the pool.</w:t>
      </w:r>
      <w:r>
        <w:br/>
        <w:t>(Currently, however, there are no other results reporting mechanisms for irrigation amounts.)</w:t>
      </w:r>
    </w:p>
    <w:p w14:paraId="5F736CB4" w14:textId="77777777" w:rsidR="002346DB" w:rsidRDefault="002346DB" w:rsidP="002346DB">
      <w:pPr>
        <w:sectPr w:rsidR="002346DB" w:rsidSect="005F4E4E">
          <w:headerReference w:type="default" r:id="rId392"/>
          <w:headerReference w:type="first" r:id="rId393"/>
          <w:pgSz w:w="12240" w:h="15840"/>
          <w:pgMar w:top="1440" w:right="1440" w:bottom="1440" w:left="1440" w:header="720" w:footer="720" w:gutter="0"/>
          <w:cols w:space="720"/>
          <w:titlePg/>
          <w:docGrid w:linePitch="360"/>
        </w:sectPr>
      </w:pPr>
    </w:p>
    <w:p w14:paraId="1559EB0F" w14:textId="6266B599" w:rsidR="002346DB" w:rsidRPr="009D1BEF" w:rsidRDefault="009D1BEF" w:rsidP="009D1BEF">
      <w:pPr>
        <w:pStyle w:val="Heading1"/>
        <w:rPr>
          <w:rFonts w:ascii="Times New Roman" w:hAnsi="Times New Roman" w:cs="Times New Roman"/>
          <w:color w:val="4472C4" w:themeColor="accent1"/>
          <w:sz w:val="52"/>
          <w:szCs w:val="52"/>
        </w:rPr>
      </w:pPr>
      <w:bookmarkStart w:id="54" w:name="_Toc91767266"/>
      <w:r>
        <w:rPr>
          <w:rFonts w:ascii="Times New Roman" w:hAnsi="Times New Roman" w:cs="Times New Roman"/>
          <w:color w:val="4472C4" w:themeColor="accent1"/>
          <w:sz w:val="52"/>
          <w:szCs w:val="52"/>
        </w:rPr>
        <w:lastRenderedPageBreak/>
        <w:t>E.</w:t>
      </w:r>
      <w:r w:rsidR="00961272">
        <w:rPr>
          <w:rFonts w:ascii="Times New Roman" w:hAnsi="Times New Roman" w:cs="Times New Roman"/>
          <w:color w:val="4472C4" w:themeColor="accent1"/>
          <w:sz w:val="52"/>
          <w:szCs w:val="52"/>
        </w:rPr>
        <w:t>6</w:t>
      </w:r>
      <w:r>
        <w:rPr>
          <w:rFonts w:ascii="Times New Roman" w:hAnsi="Times New Roman" w:cs="Times New Roman"/>
          <w:color w:val="4472C4" w:themeColor="accent1"/>
          <w:sz w:val="52"/>
          <w:szCs w:val="52"/>
        </w:rPr>
        <w:t xml:space="preserve"> | </w:t>
      </w:r>
      <w:r w:rsidR="002346DB" w:rsidRPr="009D1BEF">
        <w:rPr>
          <w:rFonts w:ascii="Times New Roman" w:hAnsi="Times New Roman" w:cs="Times New Roman"/>
          <w:color w:val="4472C4" w:themeColor="accent1"/>
          <w:sz w:val="52"/>
          <w:szCs w:val="52"/>
        </w:rPr>
        <w:t>Groundwater Storage Mechanism</w:t>
      </w:r>
      <w:bookmarkEnd w:id="54"/>
    </w:p>
    <w:p w14:paraId="23B6B65B" w14:textId="0F1534F5" w:rsidR="002346DB" w:rsidRPr="00E15124" w:rsidRDefault="002346DB" w:rsidP="00E15124">
      <w:pPr>
        <w:spacing w:before="240" w:after="120"/>
        <w:rPr>
          <w:rFonts w:ascii="Times New Roman" w:hAnsi="Times New Roman" w:cs="Times New Roman"/>
          <w:color w:val="4472C4" w:themeColor="accent1"/>
          <w:sz w:val="28"/>
          <w:szCs w:val="28"/>
        </w:rPr>
      </w:pPr>
      <w:r>
        <w:rPr>
          <w:noProof/>
        </w:rPr>
        <mc:AlternateContent>
          <mc:Choice Requires="wps">
            <w:drawing>
              <wp:anchor distT="45720" distB="45720" distL="114300" distR="114300" simplePos="0" relativeHeight="251729920" behindDoc="0" locked="0" layoutInCell="1" allowOverlap="1" wp14:anchorId="4C7E19A1" wp14:editId="3A9E8DBD">
                <wp:simplePos x="0" y="0"/>
                <wp:positionH relativeFrom="margin">
                  <wp:posOffset>0</wp:posOffset>
                </wp:positionH>
                <wp:positionV relativeFrom="paragraph">
                  <wp:posOffset>150495</wp:posOffset>
                </wp:positionV>
                <wp:extent cx="5924550" cy="1900555"/>
                <wp:effectExtent l="0" t="0" r="19050" b="27940"/>
                <wp:wrapSquare wrapText="bothSides"/>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900555"/>
                        </a:xfrm>
                        <a:prstGeom prst="rect">
                          <a:avLst/>
                        </a:prstGeom>
                        <a:solidFill>
                          <a:srgbClr val="E5EBF7"/>
                        </a:solidFill>
                        <a:ln w="9525">
                          <a:solidFill>
                            <a:srgbClr val="000000"/>
                          </a:solidFill>
                          <a:miter lim="800000"/>
                          <a:headEnd/>
                          <a:tailEnd/>
                        </a:ln>
                      </wps:spPr>
                      <wps:txbx>
                        <w:txbxContent>
                          <w:p w14:paraId="1CAA072A" w14:textId="5D73FFC5" w:rsidR="00B425B8" w:rsidRPr="00187FDC" w:rsidRDefault="00B425B8" w:rsidP="002346DB">
                            <w:pPr>
                              <w:pStyle w:val="Heading4"/>
                              <w:spacing w:before="120" w:after="120"/>
                              <w:rPr>
                                <w:rFonts w:ascii="Times New Roman" w:hAnsi="Times New Roman" w:cs="Times New Roman"/>
                                <w:b/>
                                <w:color w:val="auto"/>
                              </w:rPr>
                            </w:pPr>
                            <w:r w:rsidRPr="00A06352">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187FDC">
                              <w:rPr>
                                <w:rFonts w:ascii="Times New Roman" w:hAnsi="Times New Roman" w:cs="Times New Roman"/>
                                <w:color w:val="auto"/>
                              </w:rPr>
                              <w:t>(</w:t>
                            </w:r>
                            <w:r>
                              <w:rPr>
                                <w:rFonts w:ascii="Times New Roman" w:hAnsi="Times New Roman" w:cs="Times New Roman"/>
                                <w:color w:val="auto"/>
                              </w:rPr>
                              <w:t>Tutorial E.6</w:t>
                            </w:r>
                            <w:r w:rsidRPr="00187FDC">
                              <w:rPr>
                                <w:rFonts w:ascii="Times New Roman" w:hAnsi="Times New Roman" w:cs="Times New Roman"/>
                                <w:color w:val="auto"/>
                              </w:rPr>
                              <w:t>_Groundwater Storage Box)</w:t>
                            </w:r>
                          </w:p>
                          <w:p w14:paraId="41E18949" w14:textId="77777777" w:rsidR="00B425B8" w:rsidRDefault="00B425B8" w:rsidP="002346DB">
                            <w:pPr>
                              <w:spacing w:after="120"/>
                              <w:rPr>
                                <w:rFonts w:ascii="Times New Roman" w:hAnsi="Times New Roman" w:cs="Times New Roman"/>
                              </w:rPr>
                            </w:pPr>
                            <w:r>
                              <w:rPr>
                                <w:rFonts w:ascii="Times New Roman" w:hAnsi="Times New Roman" w:cs="Times New Roman"/>
                              </w:rPr>
                              <w:t xml:space="preserve">This document describes how to configure VELMA’s groundwater storage mechanism, an optional method for simulating vertical drainage of excess (over saturation) water to a pool of deep groundwater. Drainage to groundwater only occurs </w:t>
                            </w:r>
                            <w:r w:rsidRPr="008510BC">
                              <w:rPr>
                                <w:rFonts w:ascii="Times New Roman" w:hAnsi="Times New Roman" w:cs="Times New Roman"/>
                              </w:rPr>
                              <w:t>when all the layers (1-4) in a cell’s soil column are fully saturated</w:t>
                            </w:r>
                            <w:r>
                              <w:rPr>
                                <w:rFonts w:ascii="Times New Roman" w:hAnsi="Times New Roman" w:cs="Times New Roman"/>
                              </w:rPr>
                              <w:t>.</w:t>
                            </w:r>
                          </w:p>
                          <w:p w14:paraId="045C83C0" w14:textId="77777777" w:rsidR="00B425B8" w:rsidRPr="00A06352" w:rsidRDefault="00B425B8" w:rsidP="002346DB">
                            <w:pPr>
                              <w:spacing w:after="120"/>
                              <w:rPr>
                                <w:rFonts w:ascii="Times New Roman" w:hAnsi="Times New Roman" w:cs="Times New Roman"/>
                              </w:rPr>
                            </w:pPr>
                            <w:r>
                              <w:rPr>
                                <w:rFonts w:ascii="Times New Roman" w:hAnsi="Times New Roman" w:cs="Times New Roman"/>
                              </w:rPr>
                              <w:t>When the groundwater storage mechanism is not invoked – for example when bedrock or other impermeable layer is present below layer 4 – no drainage to deep groundwater occurs and VELMA simulates upwelling of water within the saturated soil column to the surface.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E19A1" id="Text Box 423" o:spid="_x0000_s1111" type="#_x0000_t202" style="position:absolute;margin-left:0;margin-top:11.85pt;width:466.5pt;height:149.65pt;z-index:251729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" fillcolor="#e5ebf7">
                <v:textbox style="mso-fit-shape-to-text:t">
                  <w:txbxContent>
                    <w:p w14:paraId="1CAA072A" w14:textId="5D73FFC5" w:rsidR="00B425B8" w:rsidRPr="00187FDC" w:rsidRDefault="00B425B8" w:rsidP="002346DB">
                      <w:pPr>
                        <w:pStyle w:val="Heading4"/>
                        <w:spacing w:before="120" w:after="120"/>
                        <w:rPr>
                          <w:rFonts w:ascii="Times New Roman" w:hAnsi="Times New Roman" w:cs="Times New Roman"/>
                          <w:b/>
                          <w:color w:val="auto"/>
                        </w:rPr>
                      </w:pPr>
                      <w:r w:rsidRPr="00A06352">
                        <w:rPr>
                          <w:rFonts w:ascii="Times New Roman" w:hAnsi="Times New Roman" w:cs="Times New Roman"/>
                          <w:i w:val="0"/>
                          <w:color w:val="auto"/>
                          <w:sz w:val="24"/>
                        </w:rPr>
                        <w:t>Overview</w:t>
                      </w:r>
                      <w:r>
                        <w:rPr>
                          <w:rFonts w:ascii="Times New Roman" w:hAnsi="Times New Roman" w:cs="Times New Roman"/>
                          <w:i w:val="0"/>
                          <w:color w:val="auto"/>
                          <w:sz w:val="24"/>
                        </w:rPr>
                        <w:t xml:space="preserve"> </w:t>
                      </w:r>
                      <w:r w:rsidRPr="00187FDC">
                        <w:rPr>
                          <w:rFonts w:ascii="Times New Roman" w:hAnsi="Times New Roman" w:cs="Times New Roman"/>
                          <w:color w:val="auto"/>
                        </w:rPr>
                        <w:t>(</w:t>
                      </w:r>
                      <w:r>
                        <w:rPr>
                          <w:rFonts w:ascii="Times New Roman" w:hAnsi="Times New Roman" w:cs="Times New Roman"/>
                          <w:color w:val="auto"/>
                        </w:rPr>
                        <w:t>Tutorial E.6</w:t>
                      </w:r>
                      <w:r w:rsidRPr="00187FDC">
                        <w:rPr>
                          <w:rFonts w:ascii="Times New Roman" w:hAnsi="Times New Roman" w:cs="Times New Roman"/>
                          <w:color w:val="auto"/>
                        </w:rPr>
                        <w:t>_Groundwater Storage Box)</w:t>
                      </w:r>
                    </w:p>
                    <w:p w14:paraId="41E18949" w14:textId="77777777" w:rsidR="00B425B8" w:rsidRDefault="00B425B8" w:rsidP="002346DB">
                      <w:pPr>
                        <w:spacing w:after="120"/>
                        <w:rPr>
                          <w:rFonts w:ascii="Times New Roman" w:hAnsi="Times New Roman" w:cs="Times New Roman"/>
                        </w:rPr>
                      </w:pPr>
                      <w:r>
                        <w:rPr>
                          <w:rFonts w:ascii="Times New Roman" w:hAnsi="Times New Roman" w:cs="Times New Roman"/>
                        </w:rPr>
                        <w:t xml:space="preserve">This document describes how to configure VELMA’s groundwater storage mechanism, an optional method for simulating vertical drainage of excess (over saturation) water to a pool of deep groundwater. Drainage to groundwater only occurs </w:t>
                      </w:r>
                      <w:r w:rsidRPr="008510BC">
                        <w:rPr>
                          <w:rFonts w:ascii="Times New Roman" w:hAnsi="Times New Roman" w:cs="Times New Roman"/>
                        </w:rPr>
                        <w:t>when all the layers (1-4) in a cell’s soil column are fully saturated</w:t>
                      </w:r>
                      <w:r>
                        <w:rPr>
                          <w:rFonts w:ascii="Times New Roman" w:hAnsi="Times New Roman" w:cs="Times New Roman"/>
                        </w:rPr>
                        <w:t>.</w:t>
                      </w:r>
                    </w:p>
                    <w:p w14:paraId="045C83C0" w14:textId="77777777" w:rsidR="00B425B8" w:rsidRPr="00A06352" w:rsidRDefault="00B425B8" w:rsidP="002346DB">
                      <w:pPr>
                        <w:spacing w:after="120"/>
                        <w:rPr>
                          <w:rFonts w:ascii="Times New Roman" w:hAnsi="Times New Roman" w:cs="Times New Roman"/>
                        </w:rPr>
                      </w:pPr>
                      <w:r>
                        <w:rPr>
                          <w:rFonts w:ascii="Times New Roman" w:hAnsi="Times New Roman" w:cs="Times New Roman"/>
                        </w:rPr>
                        <w:t>When the groundwater storage mechanism is not invoked – for example when bedrock or other impermeable layer is present below layer 4 – no drainage to deep groundwater occurs and VELMA simulates upwelling of water within the saturated soil column to the surface.</w:t>
                      </w:r>
                    </w:p>
                  </w:txbxContent>
                </v:textbox>
                <w10:wrap type="square" anchorx="margin"/>
              </v:shape>
            </w:pict>
          </mc:Fallback>
        </mc:AlternateContent>
      </w:r>
      <w:r w:rsidRPr="00E15124">
        <w:rPr>
          <w:rFonts w:ascii="Times New Roman" w:hAnsi="Times New Roman" w:cs="Times New Roman"/>
          <w:color w:val="4472C4" w:themeColor="accent1"/>
          <w:sz w:val="28"/>
          <w:szCs w:val="28"/>
        </w:rPr>
        <w:t>The VELMA simulator can handle over-saturation water amounts in two ways</w:t>
      </w:r>
    </w:p>
    <w:p w14:paraId="337E8E76" w14:textId="77777777" w:rsidR="002346DB" w:rsidRDefault="002346DB" w:rsidP="00E15124">
      <w:pPr>
        <w:spacing w:before="240" w:after="120"/>
      </w:pPr>
      <w:r>
        <w:t xml:space="preserve">Due to its original model design, and by its default implementation, the VELMA Simulator behaves as if there is </w:t>
      </w:r>
      <w:r w:rsidRPr="00E15124">
        <w:rPr>
          <w:rFonts w:ascii="Times New Roman" w:hAnsi="Times New Roman" w:cs="Times New Roman"/>
          <w:color w:val="4472C4" w:themeColor="accent1"/>
          <w:sz w:val="28"/>
          <w:szCs w:val="28"/>
        </w:rPr>
        <w:t>an</w:t>
      </w:r>
      <w:r>
        <w:t xml:space="preserve"> impermeable bedrock layer underlying the bottom layer of each cell’s soil column.</w:t>
      </w:r>
      <w:r>
        <w:br/>
        <w:t>When all the layers in a cell’s column are fully saturated, any additional water input on a given day “rebounds” up the water column to the surface of the cell, and – if the soil layer column is completely saturated -- becomes standing (</w:t>
      </w:r>
      <w:proofErr w:type="gramStart"/>
      <w:r>
        <w:t>i.e.</w:t>
      </w:r>
      <w:proofErr w:type="gramEnd"/>
      <w:r>
        <w:t xml:space="preserve"> surface) water for the cell.</w:t>
      </w:r>
    </w:p>
    <w:p w14:paraId="192C10B3" w14:textId="77777777" w:rsidR="002346DB" w:rsidRDefault="002346DB" w:rsidP="002346DB">
      <w:r>
        <w:t>However, the VELMA simulator also provides an alternate mechanism – the groundwater “storage box” – for handling water amounts over the fully-saturated amount a cell’s soil column can contain.</w:t>
      </w:r>
      <w:r>
        <w:br/>
        <w:t>When the groundwater storage mechanism is enabled (as part of a simulation’s configuration) a specified fraction [0.0 to 1.0] of the excess water that reaches the bottom of a saturated soil column is removed from the column and accounted for in a single “storage box” amount accumulator.  The remaining excess water “rebounds” up the soil column.  The fraction of the excess water transferred to the ‘storage box” is, in effect, removed from the watershed’s water dynamics.</w:t>
      </w:r>
    </w:p>
    <w:p w14:paraId="4A894F9C" w14:textId="77777777" w:rsidR="002346DB" w:rsidRDefault="002346DB" w:rsidP="002346DB">
      <w:r>
        <w:t xml:space="preserve">The amount of water transferred to the groundwater storage box is tracked and reported, but is </w:t>
      </w:r>
      <w:r w:rsidRPr="009064E2">
        <w:rPr>
          <w:i/>
        </w:rPr>
        <w:t>not</w:t>
      </w:r>
      <w:r>
        <w:t xml:space="preserve"> spatially explicit, and is not returnable to the watershed after it is transferred to the “box”.</w:t>
      </w:r>
      <w:r>
        <w:br/>
        <w:t>In effect, water in the storage box has been removed from the simulation system.</w:t>
      </w:r>
    </w:p>
    <w:p w14:paraId="10BFF070" w14:textId="77777777" w:rsidR="002346DB" w:rsidRDefault="002346DB" w:rsidP="002346DB">
      <w:r>
        <w:t xml:space="preserve">However, the fraction that the determines the amount of water transferred may be either global or spatially explicit.  </w:t>
      </w:r>
      <w:proofErr w:type="gramStart"/>
      <w:r>
        <w:t>I.e.</w:t>
      </w:r>
      <w:proofErr w:type="gramEnd"/>
      <w:r>
        <w:t xml:space="preserve"> different groundwater fractions may be specified for each cell in the watershed.</w:t>
      </w:r>
    </w:p>
    <w:p w14:paraId="2E77A738" w14:textId="77777777" w:rsidR="002346DB" w:rsidRDefault="002346DB" w:rsidP="002346DB">
      <w:r>
        <w:t>In testing, enabling the groundwater storage mechanism has the general effects of reducing watershed total runoff, and “dampening” the reactivity of the day-to-day runoff relative to water input (precipitation, snow melt, etc.).</w:t>
      </w:r>
    </w:p>
    <w:p w14:paraId="3F56E177" w14:textId="77777777" w:rsidR="002346DB" w:rsidRPr="00E15124" w:rsidRDefault="002346DB" w:rsidP="00E15124">
      <w:pPr>
        <w:spacing w:before="240" w:after="120"/>
        <w:rPr>
          <w:rFonts w:ascii="Times New Roman" w:hAnsi="Times New Roman" w:cs="Times New Roman"/>
          <w:color w:val="4472C4" w:themeColor="accent1"/>
          <w:sz w:val="28"/>
          <w:szCs w:val="28"/>
        </w:rPr>
      </w:pPr>
      <w:r w:rsidRPr="00E15124">
        <w:rPr>
          <w:rFonts w:ascii="Times New Roman" w:hAnsi="Times New Roman" w:cs="Times New Roman"/>
          <w:color w:val="4472C4" w:themeColor="accent1"/>
          <w:sz w:val="28"/>
          <w:szCs w:val="28"/>
        </w:rPr>
        <w:t>Enabling the Groundwater Storage Mechanism</w:t>
      </w:r>
    </w:p>
    <w:p w14:paraId="03146F12" w14:textId="77777777" w:rsidR="002346DB" w:rsidRDefault="002346DB" w:rsidP="002346DB">
      <w:r>
        <w:t xml:space="preserve">The groundwater storage mechanism is enabled/disabled by the </w:t>
      </w:r>
      <w:proofErr w:type="spellStart"/>
      <w:r w:rsidRPr="00BA5423">
        <w:rPr>
          <w:rFonts w:ascii="Consolas" w:hAnsi="Consolas"/>
        </w:rPr>
        <w:t>setGroundwaterStorageFraction</w:t>
      </w:r>
      <w:proofErr w:type="spellEnd"/>
      <w:r>
        <w:rPr>
          <w:rFonts w:ascii="Consolas" w:hAnsi="Consolas"/>
        </w:rPr>
        <w:t xml:space="preserve"> </w:t>
      </w:r>
      <w:r>
        <w:t>parameter’s value, which also specifies the global fraction or map of cell-specific fractions the mechanism employs.</w:t>
      </w:r>
    </w:p>
    <w:p w14:paraId="41F5BB0A" w14:textId="77777777" w:rsidR="002346DB" w:rsidRDefault="002346DB" w:rsidP="002346DB">
      <w:r>
        <w:lastRenderedPageBreak/>
        <w:t>The following table indicates the three types of values the parameter accepts:</w:t>
      </w:r>
    </w:p>
    <w:tbl>
      <w:tblPr>
        <w:tblStyle w:val="TableGrid"/>
        <w:tblW w:w="0" w:type="auto"/>
        <w:tblLook w:val="04A0" w:firstRow="1" w:lastRow="0" w:firstColumn="1" w:lastColumn="0" w:noHBand="0" w:noVBand="1"/>
      </w:tblPr>
      <w:tblGrid>
        <w:gridCol w:w="4371"/>
        <w:gridCol w:w="4979"/>
      </w:tblGrid>
      <w:tr w:rsidR="002346DB" w14:paraId="234FE674" w14:textId="77777777" w:rsidTr="002346DB">
        <w:tc>
          <w:tcPr>
            <w:tcW w:w="4428" w:type="dxa"/>
            <w:shd w:val="clear" w:color="auto" w:fill="EDEDED" w:themeFill="accent3" w:themeFillTint="33"/>
          </w:tcPr>
          <w:p w14:paraId="0B153CA4" w14:textId="77777777" w:rsidR="002346DB" w:rsidRPr="00D12FDF" w:rsidRDefault="002346DB" w:rsidP="002346DB">
            <w:pPr>
              <w:rPr>
                <w:b/>
              </w:rPr>
            </w:pPr>
            <w:r>
              <w:rPr>
                <w:b/>
              </w:rPr>
              <w:t xml:space="preserve">Value of </w:t>
            </w:r>
            <w:proofErr w:type="spellStart"/>
            <w:r>
              <w:rPr>
                <w:b/>
              </w:rPr>
              <w:t>setGroundwaterStorageFraction</w:t>
            </w:r>
            <w:proofErr w:type="spellEnd"/>
          </w:p>
        </w:tc>
        <w:tc>
          <w:tcPr>
            <w:tcW w:w="5148" w:type="dxa"/>
            <w:shd w:val="clear" w:color="auto" w:fill="EDEDED" w:themeFill="accent3" w:themeFillTint="33"/>
          </w:tcPr>
          <w:p w14:paraId="48C40711" w14:textId="77777777" w:rsidR="002346DB" w:rsidRPr="00D12FDF" w:rsidRDefault="002346DB" w:rsidP="002346DB">
            <w:pPr>
              <w:rPr>
                <w:b/>
              </w:rPr>
            </w:pPr>
            <w:r w:rsidRPr="00D12FDF">
              <w:rPr>
                <w:b/>
              </w:rPr>
              <w:t>Groundwater Mechanism Status and Behavior</w:t>
            </w:r>
          </w:p>
        </w:tc>
      </w:tr>
      <w:tr w:rsidR="002346DB" w14:paraId="004BE418" w14:textId="77777777" w:rsidTr="002346DB">
        <w:tc>
          <w:tcPr>
            <w:tcW w:w="4428" w:type="dxa"/>
            <w:vAlign w:val="center"/>
          </w:tcPr>
          <w:p w14:paraId="4B48AA5C" w14:textId="77777777" w:rsidR="002346DB" w:rsidRDefault="002346DB" w:rsidP="002346DB">
            <w:r>
              <w:t>Empty/blank</w:t>
            </w:r>
          </w:p>
        </w:tc>
        <w:tc>
          <w:tcPr>
            <w:tcW w:w="5148" w:type="dxa"/>
          </w:tcPr>
          <w:p w14:paraId="3DBC6A6E" w14:textId="77777777" w:rsidR="002346DB" w:rsidRDefault="002346DB" w:rsidP="002346DB">
            <w:pPr>
              <w:tabs>
                <w:tab w:val="left" w:pos="1290"/>
              </w:tabs>
            </w:pPr>
            <w:r w:rsidRPr="00D12FDF">
              <w:rPr>
                <w:b/>
              </w:rPr>
              <w:t>Inactive</w:t>
            </w:r>
            <w:r>
              <w:br/>
              <w:t>No groundwater storage occurs.</w:t>
            </w:r>
          </w:p>
        </w:tc>
      </w:tr>
      <w:tr w:rsidR="002346DB" w14:paraId="2F1B0A52" w14:textId="77777777" w:rsidTr="002346DB">
        <w:tc>
          <w:tcPr>
            <w:tcW w:w="4428" w:type="dxa"/>
            <w:vAlign w:val="center"/>
          </w:tcPr>
          <w:p w14:paraId="7A7A0FEF" w14:textId="77777777" w:rsidR="002346DB" w:rsidRDefault="002346DB" w:rsidP="002346DB">
            <w:r>
              <w:t>Single numeric value in range [0, 1]</w:t>
            </w:r>
          </w:p>
        </w:tc>
        <w:tc>
          <w:tcPr>
            <w:tcW w:w="5148" w:type="dxa"/>
          </w:tcPr>
          <w:p w14:paraId="37C22BE7" w14:textId="77777777" w:rsidR="002346DB" w:rsidRDefault="002346DB" w:rsidP="002346DB">
            <w:r w:rsidRPr="00D12FDF">
              <w:rPr>
                <w:b/>
              </w:rPr>
              <w:t>Active</w:t>
            </w:r>
            <w:r>
              <w:br/>
              <w:t>Specified value is fraction used for every cell’s groundwater calculation.</w:t>
            </w:r>
          </w:p>
        </w:tc>
      </w:tr>
      <w:tr w:rsidR="002346DB" w14:paraId="188E49D5" w14:textId="77777777" w:rsidTr="002346DB">
        <w:tc>
          <w:tcPr>
            <w:tcW w:w="4428" w:type="dxa"/>
            <w:vAlign w:val="center"/>
          </w:tcPr>
          <w:p w14:paraId="3B67B79E" w14:textId="77777777" w:rsidR="002346DB" w:rsidRDefault="002346DB" w:rsidP="002346DB">
            <w:r>
              <w:t>Filename of an .</w:t>
            </w:r>
            <w:proofErr w:type="spellStart"/>
            <w:r>
              <w:t>asc</w:t>
            </w:r>
            <w:proofErr w:type="spellEnd"/>
            <w:r>
              <w:t xml:space="preserve"> map containing values, each in range [0, 1]</w:t>
            </w:r>
          </w:p>
        </w:tc>
        <w:tc>
          <w:tcPr>
            <w:tcW w:w="5148" w:type="dxa"/>
          </w:tcPr>
          <w:p w14:paraId="14FBFB59" w14:textId="77777777" w:rsidR="002346DB" w:rsidRDefault="002346DB" w:rsidP="002346DB">
            <w:pPr>
              <w:rPr>
                <w:b/>
              </w:rPr>
            </w:pPr>
            <w:r w:rsidRPr="00D12FDF">
              <w:rPr>
                <w:b/>
              </w:rPr>
              <w:t>Active</w:t>
            </w:r>
          </w:p>
          <w:p w14:paraId="21E63BBB" w14:textId="77777777" w:rsidR="002346DB" w:rsidRPr="00D12FDF" w:rsidRDefault="002346DB" w:rsidP="002346DB">
            <w:r>
              <w:t>Specified map’s values provide cell-specific fractions for groundwater calculations.</w:t>
            </w:r>
          </w:p>
        </w:tc>
      </w:tr>
    </w:tbl>
    <w:p w14:paraId="25B31C24" w14:textId="77777777" w:rsidR="002346DB" w:rsidRDefault="002346DB" w:rsidP="002346DB"/>
    <w:p w14:paraId="634B478D" w14:textId="77777777" w:rsidR="002346DB" w:rsidRDefault="002346DB" w:rsidP="002346DB">
      <w:r>
        <w:t xml:space="preserve">To find and set the </w:t>
      </w:r>
      <w:proofErr w:type="spellStart"/>
      <w:r w:rsidRPr="00BA5423">
        <w:rPr>
          <w:rFonts w:ascii="Consolas" w:hAnsi="Consolas"/>
        </w:rPr>
        <w:t>setGroundwaterStorageFraction</w:t>
      </w:r>
      <w:proofErr w:type="spellEnd"/>
      <w:r>
        <w:t xml:space="preserve"> parameter in JVelma:</w:t>
      </w:r>
    </w:p>
    <w:p w14:paraId="5A04C815" w14:textId="77777777" w:rsidR="002346DB" w:rsidRDefault="002346DB" w:rsidP="00202B10">
      <w:pPr>
        <w:pStyle w:val="ListParagraph"/>
        <w:numPr>
          <w:ilvl w:val="0"/>
          <w:numId w:val="69"/>
        </w:numPr>
        <w:spacing w:after="200" w:line="276" w:lineRule="auto"/>
      </w:pPr>
      <w:r>
        <w:t>Click the “</w:t>
      </w:r>
      <w:r w:rsidRPr="008965EC">
        <w:rPr>
          <w:rFonts w:ascii="Consolas" w:hAnsi="Consolas"/>
        </w:rPr>
        <w:t>All Parameters</w:t>
      </w:r>
      <w:r>
        <w:t>” tab.</w:t>
      </w:r>
    </w:p>
    <w:p w14:paraId="047CC1FF" w14:textId="77777777" w:rsidR="002346DB" w:rsidRDefault="002346DB" w:rsidP="00202B10">
      <w:pPr>
        <w:pStyle w:val="ListParagraph"/>
        <w:numPr>
          <w:ilvl w:val="0"/>
          <w:numId w:val="69"/>
        </w:numPr>
        <w:spacing w:after="200" w:line="276" w:lineRule="auto"/>
      </w:pPr>
      <w:r>
        <w:t xml:space="preserve">Type the (case-sensitive) text </w:t>
      </w:r>
      <w:proofErr w:type="spellStart"/>
      <w:r w:rsidRPr="00BA5423">
        <w:rPr>
          <w:rFonts w:ascii="Consolas" w:hAnsi="Consolas"/>
        </w:rPr>
        <w:t>setGroundwaterStorageFraction</w:t>
      </w:r>
      <w:proofErr w:type="spellEnd"/>
      <w:r>
        <w:rPr>
          <w:rFonts w:ascii="Consolas" w:hAnsi="Consolas"/>
        </w:rPr>
        <w:t xml:space="preserve"> </w:t>
      </w:r>
      <w:r>
        <w:t>into the middle text-entry filter field.</w:t>
      </w:r>
    </w:p>
    <w:p w14:paraId="412B0A7C" w14:textId="77777777" w:rsidR="002346DB" w:rsidRDefault="002346DB" w:rsidP="00202B10">
      <w:pPr>
        <w:pStyle w:val="ListParagraph"/>
        <w:numPr>
          <w:ilvl w:val="0"/>
          <w:numId w:val="69"/>
        </w:numPr>
        <w:spacing w:after="200" w:line="276" w:lineRule="auto"/>
      </w:pPr>
      <w:r>
        <w:t xml:space="preserve">Double-click the “Value” field of the </w:t>
      </w:r>
      <w:proofErr w:type="spellStart"/>
      <w:r w:rsidRPr="00AD6652">
        <w:rPr>
          <w:rFonts w:ascii="Consolas" w:hAnsi="Consolas"/>
        </w:rPr>
        <w:t>setGroundwaterStorageFraction</w:t>
      </w:r>
      <w:proofErr w:type="spellEnd"/>
      <w:r w:rsidRPr="00AD6652">
        <w:rPr>
          <w:rFonts w:ascii="Consolas" w:hAnsi="Consolas"/>
        </w:rPr>
        <w:t xml:space="preserve"> </w:t>
      </w:r>
      <w:r>
        <w:t>parameter row, and enter a value.</w:t>
      </w:r>
    </w:p>
    <w:p w14:paraId="2B3E0F64" w14:textId="77777777" w:rsidR="002346DB" w:rsidRDefault="002346DB" w:rsidP="002346DB">
      <w:r>
        <w:rPr>
          <w:noProof/>
        </w:rPr>
        <w:drawing>
          <wp:inline distT="0" distB="0" distL="0" distR="0" wp14:anchorId="764E072C" wp14:editId="2A760D4F">
            <wp:extent cx="5943600" cy="111887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1118870"/>
                    </a:xfrm>
                    <a:prstGeom prst="rect">
                      <a:avLst/>
                    </a:prstGeom>
                  </pic:spPr>
                </pic:pic>
              </a:graphicData>
            </a:graphic>
          </wp:inline>
        </w:drawing>
      </w:r>
      <w:r>
        <w:br/>
      </w:r>
      <w:r>
        <w:br/>
        <w:t xml:space="preserve">To </w:t>
      </w:r>
      <w:r w:rsidRPr="00D12FDF">
        <w:rPr>
          <w:b/>
          <w:i/>
        </w:rPr>
        <w:t>disable</w:t>
      </w:r>
      <w:r>
        <w:t xml:space="preserve"> the groundwater storage mechanism set the </w:t>
      </w:r>
      <w:proofErr w:type="spellStart"/>
      <w:r w:rsidRPr="00BA5423">
        <w:rPr>
          <w:rFonts w:ascii="Consolas" w:hAnsi="Consolas"/>
        </w:rPr>
        <w:t>setGroundwaterStorageFraction</w:t>
      </w:r>
      <w:proofErr w:type="spellEnd"/>
      <w:r>
        <w:rPr>
          <w:rFonts w:ascii="Consolas" w:hAnsi="Consolas"/>
        </w:rPr>
        <w:t xml:space="preserve"> </w:t>
      </w:r>
      <w:proofErr w:type="spellStart"/>
      <w:r>
        <w:t>paremeter’s</w:t>
      </w:r>
      <w:proofErr w:type="spellEnd"/>
      <w:r>
        <w:t xml:space="preserve"> value to empty/blank. </w:t>
      </w:r>
      <w:r>
        <w:br/>
      </w:r>
      <w:r w:rsidRPr="00AD6652">
        <w:rPr>
          <w:i/>
        </w:rPr>
        <w:t>(Note: The value 0.0 has the same effect, but use empty/blank, because this clearly signals “disable the groundwater mechanism” to the VELMA simulator.)</w:t>
      </w:r>
    </w:p>
    <w:p w14:paraId="06E128BA" w14:textId="77777777" w:rsidR="002346DB" w:rsidRPr="00E15124" w:rsidRDefault="002346DB" w:rsidP="00E15124">
      <w:pPr>
        <w:spacing w:before="240" w:after="120"/>
        <w:rPr>
          <w:rFonts w:ascii="Times New Roman" w:hAnsi="Times New Roman" w:cs="Times New Roman"/>
          <w:color w:val="4472C4" w:themeColor="accent1"/>
          <w:sz w:val="28"/>
          <w:szCs w:val="28"/>
        </w:rPr>
      </w:pPr>
      <w:r w:rsidRPr="00E15124">
        <w:rPr>
          <w:rFonts w:ascii="Times New Roman" w:hAnsi="Times New Roman" w:cs="Times New Roman"/>
          <w:color w:val="4472C4" w:themeColor="accent1"/>
          <w:sz w:val="28"/>
          <w:szCs w:val="28"/>
        </w:rPr>
        <w:t>Water “Lost” to the Groundwater Storage Box is Reported in Simulation Results</w:t>
      </w:r>
    </w:p>
    <w:p w14:paraId="06E4204B" w14:textId="77777777" w:rsidR="002346DB" w:rsidRDefault="002346DB" w:rsidP="002346DB">
      <w:r>
        <w:t xml:space="preserve">When the </w:t>
      </w:r>
      <w:proofErr w:type="spellStart"/>
      <w:r w:rsidRPr="00237AC2">
        <w:rPr>
          <w:rFonts w:ascii="Consolas" w:hAnsi="Consolas"/>
        </w:rPr>
        <w:t>enableGroundwaterStorageBox</w:t>
      </w:r>
      <w:proofErr w:type="spellEnd"/>
      <w:r>
        <w:t xml:space="preserve"> parameter is set to </w:t>
      </w:r>
      <w:r w:rsidRPr="00237AC2">
        <w:rPr>
          <w:rFonts w:ascii="Consolas" w:hAnsi="Consolas"/>
        </w:rPr>
        <w:t>true</w:t>
      </w:r>
      <w:r>
        <w:t>, over-saturation water amounts are transferred to the storage box, and are effectively removed from the watershed.  (Currently, there is no mechanism for reintroducing water transferred to the storage box back into the simulation.)</w:t>
      </w:r>
    </w:p>
    <w:p w14:paraId="78B7A3FA" w14:textId="77777777" w:rsidR="002346DB" w:rsidRDefault="002346DB" w:rsidP="002346DB">
      <w:r>
        <w:t>The VELMA simulator reports the groundwater storage amount in the following results:</w:t>
      </w:r>
    </w:p>
    <w:p w14:paraId="381A99A5" w14:textId="77777777" w:rsidR="002346DB" w:rsidRPr="00237AC2" w:rsidRDefault="002346DB" w:rsidP="00202B10">
      <w:pPr>
        <w:pStyle w:val="ListParagraph"/>
        <w:numPr>
          <w:ilvl w:val="0"/>
          <w:numId w:val="70"/>
        </w:numPr>
        <w:spacing w:after="200" w:line="276" w:lineRule="auto"/>
      </w:pPr>
      <w:r>
        <w:t>In the simulation runtime log file.</w:t>
      </w:r>
      <w:r>
        <w:br/>
        <w:t xml:space="preserve">Usually named </w:t>
      </w:r>
      <w:r w:rsidRPr="00237AC2">
        <w:rPr>
          <w:rFonts w:ascii="Consolas" w:hAnsi="Consolas"/>
        </w:rPr>
        <w:t>GlobalStateLog.txt</w:t>
      </w:r>
      <w:r>
        <w:t xml:space="preserve"> (unless user-configured for a different name),</w:t>
      </w:r>
      <w:r>
        <w:br/>
        <w:t>the runtime log contains an entry reporting the total amount of water (in mm) transferred to (and thus accumulated in) the groundwater storage box over the course of the entire simulation.</w:t>
      </w:r>
      <w:r>
        <w:br/>
      </w:r>
      <w:r>
        <w:lastRenderedPageBreak/>
        <w:t>Here is an example of the output:</w:t>
      </w:r>
      <w:r>
        <w:br/>
      </w:r>
      <w:r w:rsidRPr="00237AC2">
        <w:rPr>
          <w:rFonts w:ascii="Consolas" w:hAnsi="Consolas"/>
          <w:sz w:val="18"/>
        </w:rPr>
        <w:t xml:space="preserve">INFO 12:02:39 </w:t>
      </w:r>
      <w:proofErr w:type="spellStart"/>
      <w:r w:rsidRPr="00237AC2">
        <w:rPr>
          <w:rFonts w:ascii="Consolas" w:hAnsi="Consolas"/>
          <w:sz w:val="18"/>
        </w:rPr>
        <w:t>VelmaSimulatorEngine</w:t>
      </w:r>
      <w:proofErr w:type="spellEnd"/>
      <w:r w:rsidRPr="00237AC2">
        <w:rPr>
          <w:rFonts w:ascii="Consolas" w:hAnsi="Consolas"/>
          <w:sz w:val="18"/>
        </w:rPr>
        <w:t>: Groundwater Storage true : storage amount=4.203496685912282E8</w:t>
      </w:r>
      <w:r>
        <w:rPr>
          <w:rFonts w:ascii="Consolas" w:hAnsi="Consolas"/>
          <w:sz w:val="18"/>
        </w:rPr>
        <w:br/>
      </w:r>
    </w:p>
    <w:p w14:paraId="6F85111A" w14:textId="77777777" w:rsidR="002346DB" w:rsidRDefault="002346DB" w:rsidP="00202B10">
      <w:pPr>
        <w:pStyle w:val="ListParagraph"/>
        <w:numPr>
          <w:ilvl w:val="0"/>
          <w:numId w:val="70"/>
        </w:numPr>
        <w:spacing w:after="200" w:line="276" w:lineRule="auto"/>
      </w:pPr>
      <w:r>
        <w:t xml:space="preserve">In the </w:t>
      </w:r>
      <w:r w:rsidRPr="00237AC2">
        <w:rPr>
          <w:rFonts w:ascii="Consolas" w:hAnsi="Consolas"/>
        </w:rPr>
        <w:t>DailyResults.csv</w:t>
      </w:r>
      <w:r>
        <w:t xml:space="preserve"> file.</w:t>
      </w:r>
      <w:r>
        <w:br/>
        <w:t xml:space="preserve">Simulation runs with </w:t>
      </w:r>
      <w:proofErr w:type="spellStart"/>
      <w:r w:rsidRPr="00237AC2">
        <w:rPr>
          <w:rFonts w:ascii="Consolas" w:hAnsi="Consolas"/>
        </w:rPr>
        <w:t>enableGroundwaterStorageBox</w:t>
      </w:r>
      <w:proofErr w:type="spellEnd"/>
      <w:r w:rsidRPr="00237AC2">
        <w:rPr>
          <w:rFonts w:ascii="Consolas" w:hAnsi="Consolas"/>
        </w:rPr>
        <w:t xml:space="preserve"> == true</w:t>
      </w:r>
      <w:r>
        <w:t xml:space="preserve"> write the per-day amount of water to a column named </w:t>
      </w:r>
      <w:proofErr w:type="spellStart"/>
      <w:r w:rsidRPr="00237AC2">
        <w:rPr>
          <w:rFonts w:ascii="Consolas" w:hAnsi="Consolas"/>
        </w:rPr>
        <w:t>Groundwater_Storage_Addition</w:t>
      </w:r>
      <w:proofErr w:type="spellEnd"/>
      <w:r w:rsidRPr="00237AC2">
        <w:rPr>
          <w:rFonts w:ascii="Consolas" w:hAnsi="Consolas"/>
        </w:rPr>
        <w:t>(mm/day).</w:t>
      </w:r>
      <w:r>
        <w:br/>
        <w:t>The amount is not an averaged-per-cell; it is the total amount of water in the storage box.</w:t>
      </w:r>
      <w:r>
        <w:br/>
        <w:t>To determine the addition (as opposed to the total) amount of water added to the storage box on a given day, subtract the given day’s amount from the prior day’s amount.</w:t>
      </w:r>
      <w:r>
        <w:br/>
      </w:r>
    </w:p>
    <w:p w14:paraId="5EEDFB32" w14:textId="49E8F891" w:rsidR="002346DB" w:rsidRPr="002346DB" w:rsidRDefault="002346DB" w:rsidP="00202B10">
      <w:pPr>
        <w:pStyle w:val="ListParagraph"/>
        <w:numPr>
          <w:ilvl w:val="0"/>
          <w:numId w:val="70"/>
        </w:numPr>
        <w:spacing w:after="200" w:line="276" w:lineRule="auto"/>
        <w:rPr>
          <w:rFonts w:ascii="Consolas" w:hAnsi="Consolas" w:cs="Consolas"/>
          <w:sz w:val="20"/>
        </w:rPr>
      </w:pPr>
      <w:r>
        <w:t xml:space="preserve">In Cell Data Writer </w:t>
      </w:r>
      <w:r w:rsidRPr="001F6A56">
        <w:rPr>
          <w:rFonts w:ascii="Consolas" w:hAnsi="Consolas"/>
        </w:rPr>
        <w:t>.csv</w:t>
      </w:r>
      <w:r>
        <w:t xml:space="preserve"> results files.</w:t>
      </w:r>
      <w:r>
        <w:br/>
        <w:t xml:space="preserve">If a groundwater storage-enabled simulation run also has one or more Cell Data Writers configured, each Cell Data Writer’s results file will contain a column named </w:t>
      </w:r>
      <w:proofErr w:type="spellStart"/>
      <w:r w:rsidRPr="001F6A56">
        <w:rPr>
          <w:rFonts w:ascii="Consolas" w:hAnsi="Consolas"/>
        </w:rPr>
        <w:t>Groundwater_Storage_Addition</w:t>
      </w:r>
      <w:proofErr w:type="spellEnd"/>
      <w:r>
        <w:t>.  This column reports (in mm) the amount of water transferred from to cell to groundwater storage, per day.  The values are not cumulative.  To determine the cumulative amount over a span of days, sum the amounts in this data column for the days in question.</w:t>
      </w:r>
    </w:p>
    <w:p w14:paraId="4F982DC4" w14:textId="77777777" w:rsidR="002346DB" w:rsidRDefault="002346DB" w:rsidP="002346DB">
      <w:pPr>
        <w:spacing w:after="200" w:line="276" w:lineRule="auto"/>
        <w:rPr>
          <w:rFonts w:ascii="Consolas" w:hAnsi="Consolas" w:cs="Consolas"/>
          <w:sz w:val="20"/>
        </w:rPr>
        <w:sectPr w:rsidR="002346DB" w:rsidSect="005F4E4E">
          <w:headerReference w:type="default" r:id="rId395"/>
          <w:headerReference w:type="first" r:id="rId396"/>
          <w:pgSz w:w="12240" w:h="15840"/>
          <w:pgMar w:top="1440" w:right="1440" w:bottom="1440" w:left="1440" w:header="720" w:footer="720" w:gutter="0"/>
          <w:cols w:space="720"/>
          <w:titlePg/>
          <w:docGrid w:linePitch="360"/>
        </w:sectPr>
      </w:pPr>
    </w:p>
    <w:p w14:paraId="3D22B3E1" w14:textId="7083F97A" w:rsidR="00E15124" w:rsidRPr="009D1BEF" w:rsidRDefault="00E15124" w:rsidP="00E15124">
      <w:pPr>
        <w:pStyle w:val="Heading1"/>
        <w:rPr>
          <w:rFonts w:ascii="Times New Roman" w:hAnsi="Times New Roman" w:cs="Times New Roman"/>
          <w:color w:val="4472C4" w:themeColor="accent1"/>
          <w:sz w:val="52"/>
          <w:szCs w:val="52"/>
        </w:rPr>
      </w:pPr>
      <w:bookmarkStart w:id="55" w:name="_Toc91767267"/>
      <w:r>
        <w:rPr>
          <w:rFonts w:ascii="Times New Roman" w:hAnsi="Times New Roman" w:cs="Times New Roman"/>
          <w:color w:val="4472C4" w:themeColor="accent1"/>
          <w:sz w:val="52"/>
          <w:szCs w:val="52"/>
        </w:rPr>
        <w:lastRenderedPageBreak/>
        <w:t>E.</w:t>
      </w:r>
      <w:r w:rsidR="00961272">
        <w:rPr>
          <w:rFonts w:ascii="Times New Roman" w:hAnsi="Times New Roman" w:cs="Times New Roman"/>
          <w:color w:val="4472C4" w:themeColor="accent1"/>
          <w:sz w:val="52"/>
          <w:szCs w:val="52"/>
        </w:rPr>
        <w:t>7</w:t>
      </w:r>
      <w:r>
        <w:rPr>
          <w:rFonts w:ascii="Times New Roman" w:hAnsi="Times New Roman" w:cs="Times New Roman"/>
          <w:color w:val="4472C4" w:themeColor="accent1"/>
          <w:sz w:val="52"/>
          <w:szCs w:val="52"/>
        </w:rPr>
        <w:t xml:space="preserve"> | Spatial Data Writer Key Words for Generating ASCII VELMA Outputs for </w:t>
      </w:r>
      <w:r w:rsidR="0022472C">
        <w:rPr>
          <w:rFonts w:ascii="Times New Roman" w:hAnsi="Times New Roman" w:cs="Times New Roman"/>
          <w:color w:val="4472C4" w:themeColor="accent1"/>
          <w:sz w:val="52"/>
          <w:szCs w:val="52"/>
        </w:rPr>
        <w:t xml:space="preserve">Data </w:t>
      </w:r>
      <w:r>
        <w:rPr>
          <w:rFonts w:ascii="Times New Roman" w:hAnsi="Times New Roman" w:cs="Times New Roman"/>
          <w:color w:val="4472C4" w:themeColor="accent1"/>
          <w:sz w:val="52"/>
          <w:szCs w:val="52"/>
        </w:rPr>
        <w:t>Visualization</w:t>
      </w:r>
      <w:bookmarkEnd w:id="55"/>
    </w:p>
    <w:p w14:paraId="3056A276" w14:textId="0D1F4289" w:rsidR="00E15124" w:rsidRDefault="00E15124" w:rsidP="00E15124">
      <w:pPr>
        <w:spacing w:after="0"/>
        <w:rPr>
          <w:rFonts w:hAnsi="Calibri"/>
          <w:color w:val="000000" w:themeColor="text1"/>
          <w:sz w:val="18"/>
          <w:szCs w:val="18"/>
        </w:rPr>
      </w:pPr>
      <w:r>
        <w:rPr>
          <w:noProof/>
        </w:rPr>
        <mc:AlternateContent>
          <mc:Choice Requires="wps">
            <w:drawing>
              <wp:anchor distT="45720" distB="45720" distL="114300" distR="114300" simplePos="0" relativeHeight="251741184" behindDoc="0" locked="0" layoutInCell="1" allowOverlap="1" wp14:anchorId="034842F6" wp14:editId="7AFD1B74">
                <wp:simplePos x="0" y="0"/>
                <wp:positionH relativeFrom="margin">
                  <wp:align>left</wp:align>
                </wp:positionH>
                <wp:positionV relativeFrom="paragraph">
                  <wp:posOffset>198120</wp:posOffset>
                </wp:positionV>
                <wp:extent cx="5770245" cy="1900555"/>
                <wp:effectExtent l="0" t="0" r="20955" b="24130"/>
                <wp:wrapSquare wrapText="bothSides"/>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245" cy="1900555"/>
                        </a:xfrm>
                        <a:prstGeom prst="rect">
                          <a:avLst/>
                        </a:prstGeom>
                        <a:solidFill>
                          <a:srgbClr val="E5EBF7"/>
                        </a:solidFill>
                        <a:ln w="9525">
                          <a:solidFill>
                            <a:srgbClr val="000000"/>
                          </a:solidFill>
                          <a:miter lim="800000"/>
                          <a:headEnd/>
                          <a:tailEnd/>
                        </a:ln>
                      </wps:spPr>
                      <wps:txbx>
                        <w:txbxContent>
                          <w:p w14:paraId="6D9D3856" w14:textId="0827BF00" w:rsidR="00B425B8" w:rsidRPr="00187FDC" w:rsidRDefault="00B425B8" w:rsidP="00E15124">
                            <w:pPr>
                              <w:pStyle w:val="Heading4"/>
                              <w:spacing w:before="120" w:after="120"/>
                              <w:rPr>
                                <w:rFonts w:ascii="Times New Roman" w:hAnsi="Times New Roman" w:cs="Times New Roman"/>
                                <w:b/>
                                <w:color w:val="auto"/>
                              </w:rPr>
                            </w:pPr>
                            <w:r w:rsidRPr="00936BA8">
                              <w:rPr>
                                <w:rFonts w:ascii="Times New Roman" w:hAnsi="Times New Roman" w:cs="Times New Roman"/>
                                <w:b/>
                                <w:bCs/>
                                <w:i w:val="0"/>
                                <w:color w:val="auto"/>
                                <w:sz w:val="24"/>
                              </w:rPr>
                              <w:t xml:space="preserve">Overview </w:t>
                            </w:r>
                            <w:r w:rsidRPr="00187FDC">
                              <w:rPr>
                                <w:rFonts w:ascii="Times New Roman" w:hAnsi="Times New Roman" w:cs="Times New Roman"/>
                                <w:color w:val="auto"/>
                              </w:rPr>
                              <w:t>(</w:t>
                            </w:r>
                            <w:r>
                              <w:rPr>
                                <w:rFonts w:ascii="Times New Roman" w:hAnsi="Times New Roman" w:cs="Times New Roman"/>
                                <w:color w:val="auto"/>
                              </w:rPr>
                              <w:t>Tutorial E.7</w:t>
                            </w:r>
                            <w:r w:rsidRPr="00187FDC">
                              <w:rPr>
                                <w:rFonts w:ascii="Times New Roman" w:hAnsi="Times New Roman" w:cs="Times New Roman"/>
                                <w:color w:val="auto"/>
                              </w:rPr>
                              <w:t>_</w:t>
                            </w:r>
                            <w:r>
                              <w:rPr>
                                <w:rFonts w:ascii="Times New Roman" w:hAnsi="Times New Roman" w:cs="Times New Roman"/>
                                <w:color w:val="auto"/>
                              </w:rPr>
                              <w:t>Spatial Data Writer Key Words for ASCII Data Visualization</w:t>
                            </w:r>
                            <w:r w:rsidRPr="00187FDC">
                              <w:rPr>
                                <w:rFonts w:ascii="Times New Roman" w:hAnsi="Times New Roman" w:cs="Times New Roman"/>
                                <w:color w:val="auto"/>
                              </w:rPr>
                              <w:t>)</w:t>
                            </w:r>
                          </w:p>
                          <w:p w14:paraId="43871C33" w14:textId="77777777" w:rsidR="00B425B8" w:rsidRDefault="00B425B8" w:rsidP="00936BA8">
                            <w:pPr>
                              <w:spacing w:after="120"/>
                              <w:rPr>
                                <w:rFonts w:ascii="Times New Roman" w:hAnsi="Times New Roman" w:cs="Times New Roman"/>
                              </w:rPr>
                            </w:pPr>
                            <w:r>
                              <w:rPr>
                                <w:rFonts w:ascii="Times New Roman" w:hAnsi="Times New Roman" w:cs="Times New Roman"/>
                              </w:rPr>
                              <w:t xml:space="preserve">The VELMA GUI can be used to set up spatial data writer keywords corresponding to specific hydrological and biogeochemical VELMA outputs. VELMA has a spatial data writer disturbance submodel that users can configure to produce ASCII output files (georeferenced grid cell arrays) that are saved to the VELMA results folder. See the VELMA 2.0 User Manual (McKane et al. 2014) for details on how to set up VELMA spatial data writer disturbances. </w:t>
                            </w:r>
                          </w:p>
                          <w:p w14:paraId="3151AC2A" w14:textId="77777777" w:rsidR="00B425B8" w:rsidRDefault="00B425B8" w:rsidP="00E15124">
                            <w:pPr>
                              <w:spacing w:after="120"/>
                              <w:rPr>
                                <w:rFonts w:ascii="Times New Roman" w:hAnsi="Times New Roman" w:cs="Times New Roman"/>
                              </w:rPr>
                            </w:pPr>
                            <w:r>
                              <w:rPr>
                                <w:rFonts w:ascii="Times New Roman" w:hAnsi="Times New Roman" w:cs="Times New Roman"/>
                              </w:rPr>
                              <w:t>The purpose of the present tutorial (E.8) is to update available spatial data writer keywords that must be specified if a user wants VELMA to produce ASCII files for outputs of interest. After a simulation ends, the user can load the ASCII files into GIS-based data visualization tools such as ArcGIS or VISTAS (</w:t>
                            </w:r>
                            <w:hyperlink r:id="rId397" w:history="1">
                              <w:r w:rsidRPr="00E37B98">
                                <w:rPr>
                                  <w:rStyle w:val="Hyperlink"/>
                                  <w:rFonts w:ascii="Times New Roman" w:hAnsi="Times New Roman" w:cs="Times New Roman"/>
                                </w:rPr>
                                <w:t>http://blogs.evergreen.edu/vistas/vistas-software/</w:t>
                              </w:r>
                            </w:hyperlink>
                            <w:r>
                              <w:rPr>
                                <w:rFonts w:ascii="Times New Roman" w:hAnsi="Times New Roman" w:cs="Times New Roman"/>
                              </w:rPr>
                              <w:t xml:space="preserve">). </w:t>
                            </w:r>
                          </w:p>
                          <w:p w14:paraId="1D58221D" w14:textId="7F3F7AC7" w:rsidR="00B425B8" w:rsidRPr="00A06352" w:rsidRDefault="00B425B8" w:rsidP="00E15124">
                            <w:pPr>
                              <w:spacing w:after="120"/>
                              <w:rPr>
                                <w:rFonts w:ascii="Times New Roman" w:hAnsi="Times New Roman" w:cs="Times New Roman"/>
                              </w:rPr>
                            </w:pPr>
                            <w:r>
                              <w:rPr>
                                <w:rFonts w:ascii="Times New Roman" w:hAnsi="Times New Roman" w:cs="Times New Roman"/>
                              </w:rPr>
                              <w:t xml:space="preserve">Note: The 2014 VELMA User Manual is downloadable from the EPA VELMA website: </w:t>
                            </w:r>
                            <w:hyperlink r:id="rId398" w:history="1">
                              <w:r w:rsidRPr="00E37B98">
                                <w:rPr>
                                  <w:rStyle w:val="Hyperlink"/>
                                  <w:rFonts w:ascii="Times New Roman" w:hAnsi="Times New Roman" w:cs="Times New Roman"/>
                                </w:rPr>
                                <w:t>https://www.epa.gov/water-research/visualizing-ecosystem-land-management-assessments-velma-model-20</w:t>
                              </w:r>
                            </w:hyperlink>
                            <w:r>
                              <w:rPr>
                                <w:rFonts w:ascii="Times New Roman" w:hAnsi="Times New Roman" w:cs="Times New Roman"/>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4842F6" id="Text Box 261" o:spid="_x0000_s1112" type="#_x0000_t202" style="position:absolute;margin-left:0;margin-top:15.6pt;width:454.35pt;height:149.65pt;z-index:2517411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" fillcolor="#e5ebf7">
                <v:textbox style="mso-fit-shape-to-text:t">
                  <w:txbxContent>
                    <w:p w14:paraId="6D9D3856" w14:textId="0827BF00" w:rsidR="00B425B8" w:rsidRPr="00187FDC" w:rsidRDefault="00B425B8" w:rsidP="00E15124">
                      <w:pPr>
                        <w:pStyle w:val="Heading4"/>
                        <w:spacing w:before="120" w:after="120"/>
                        <w:rPr>
                          <w:rFonts w:ascii="Times New Roman" w:hAnsi="Times New Roman" w:cs="Times New Roman"/>
                          <w:b/>
                          <w:color w:val="auto"/>
                        </w:rPr>
                      </w:pPr>
                      <w:r w:rsidRPr="00936BA8">
                        <w:rPr>
                          <w:rFonts w:ascii="Times New Roman" w:hAnsi="Times New Roman" w:cs="Times New Roman"/>
                          <w:b/>
                          <w:bCs/>
                          <w:i w:val="0"/>
                          <w:color w:val="auto"/>
                          <w:sz w:val="24"/>
                        </w:rPr>
                        <w:t xml:space="preserve">Overview </w:t>
                      </w:r>
                      <w:r w:rsidRPr="00187FDC">
                        <w:rPr>
                          <w:rFonts w:ascii="Times New Roman" w:hAnsi="Times New Roman" w:cs="Times New Roman"/>
                          <w:color w:val="auto"/>
                        </w:rPr>
                        <w:t>(</w:t>
                      </w:r>
                      <w:r>
                        <w:rPr>
                          <w:rFonts w:ascii="Times New Roman" w:hAnsi="Times New Roman" w:cs="Times New Roman"/>
                          <w:color w:val="auto"/>
                        </w:rPr>
                        <w:t>Tutorial E.7</w:t>
                      </w:r>
                      <w:r w:rsidRPr="00187FDC">
                        <w:rPr>
                          <w:rFonts w:ascii="Times New Roman" w:hAnsi="Times New Roman" w:cs="Times New Roman"/>
                          <w:color w:val="auto"/>
                        </w:rPr>
                        <w:t>_</w:t>
                      </w:r>
                      <w:r>
                        <w:rPr>
                          <w:rFonts w:ascii="Times New Roman" w:hAnsi="Times New Roman" w:cs="Times New Roman"/>
                          <w:color w:val="auto"/>
                        </w:rPr>
                        <w:t>Spatial Data Writer Key Words for ASCII Data Visualization</w:t>
                      </w:r>
                      <w:r w:rsidRPr="00187FDC">
                        <w:rPr>
                          <w:rFonts w:ascii="Times New Roman" w:hAnsi="Times New Roman" w:cs="Times New Roman"/>
                          <w:color w:val="auto"/>
                        </w:rPr>
                        <w:t>)</w:t>
                      </w:r>
                    </w:p>
                    <w:p w14:paraId="43871C33" w14:textId="77777777" w:rsidR="00B425B8" w:rsidRDefault="00B425B8" w:rsidP="00936BA8">
                      <w:pPr>
                        <w:spacing w:after="120"/>
                        <w:rPr>
                          <w:rFonts w:ascii="Times New Roman" w:hAnsi="Times New Roman" w:cs="Times New Roman"/>
                        </w:rPr>
                      </w:pPr>
                      <w:r>
                        <w:rPr>
                          <w:rFonts w:ascii="Times New Roman" w:hAnsi="Times New Roman" w:cs="Times New Roman"/>
                        </w:rPr>
                        <w:t xml:space="preserve">The VELMA GUI can be used to set up spatial data writer keywords corresponding to specific hydrological and biogeochemical VELMA outputs. VELMA has a spatial data writer disturbance submodel that users can configure to produce ASCII output files (georeferenced grid cell arrays) that are saved to the VELMA results folder. See the VELMA 2.0 User Manual (McKane et al. 2014) for details on how to set up VELMA spatial data writer disturbances. </w:t>
                      </w:r>
                    </w:p>
                    <w:p w14:paraId="3151AC2A" w14:textId="77777777" w:rsidR="00B425B8" w:rsidRDefault="00B425B8" w:rsidP="00E15124">
                      <w:pPr>
                        <w:spacing w:after="120"/>
                        <w:rPr>
                          <w:rFonts w:ascii="Times New Roman" w:hAnsi="Times New Roman" w:cs="Times New Roman"/>
                        </w:rPr>
                      </w:pPr>
                      <w:r>
                        <w:rPr>
                          <w:rFonts w:ascii="Times New Roman" w:hAnsi="Times New Roman" w:cs="Times New Roman"/>
                        </w:rPr>
                        <w:t>The purpose of the present tutorial (E.8) is to update available spatial data writer keywords that must be specified if a user wants VELMA to produce ASCII files for outputs of interest. After a simulation ends, the user can load the ASCII files into GIS-based data visualization tools such as ArcGIS or VISTAS (</w:t>
                      </w:r>
                      <w:hyperlink r:id="rId399" w:history="1">
                        <w:r w:rsidRPr="00E37B98">
                          <w:rPr>
                            <w:rStyle w:val="Hyperlink"/>
                            <w:rFonts w:ascii="Times New Roman" w:hAnsi="Times New Roman" w:cs="Times New Roman"/>
                          </w:rPr>
                          <w:t>http://blogs.evergreen.edu/vistas/vistas-software/</w:t>
                        </w:r>
                      </w:hyperlink>
                      <w:r>
                        <w:rPr>
                          <w:rFonts w:ascii="Times New Roman" w:hAnsi="Times New Roman" w:cs="Times New Roman"/>
                        </w:rPr>
                        <w:t xml:space="preserve">). </w:t>
                      </w:r>
                    </w:p>
                    <w:p w14:paraId="1D58221D" w14:textId="7F3F7AC7" w:rsidR="00B425B8" w:rsidRPr="00A06352" w:rsidRDefault="00B425B8" w:rsidP="00E15124">
                      <w:pPr>
                        <w:spacing w:after="120"/>
                        <w:rPr>
                          <w:rFonts w:ascii="Times New Roman" w:hAnsi="Times New Roman" w:cs="Times New Roman"/>
                        </w:rPr>
                      </w:pPr>
                      <w:r>
                        <w:rPr>
                          <w:rFonts w:ascii="Times New Roman" w:hAnsi="Times New Roman" w:cs="Times New Roman"/>
                        </w:rPr>
                        <w:t xml:space="preserve">Note: The 2014 VELMA User Manual is downloadable from the EPA VELMA website: </w:t>
                      </w:r>
                      <w:hyperlink r:id="rId400" w:history="1">
                        <w:r w:rsidRPr="00E37B98">
                          <w:rPr>
                            <w:rStyle w:val="Hyperlink"/>
                            <w:rFonts w:ascii="Times New Roman" w:hAnsi="Times New Roman" w:cs="Times New Roman"/>
                          </w:rPr>
                          <w:t>https://www.epa.gov/water-research/visualizing-ecosystem-land-management-assessments-velma-model-20</w:t>
                        </w:r>
                      </w:hyperlink>
                      <w:r>
                        <w:rPr>
                          <w:rFonts w:ascii="Times New Roman" w:hAnsi="Times New Roman" w:cs="Times New Roman"/>
                        </w:rPr>
                        <w:t xml:space="preserve"> </w:t>
                      </w:r>
                    </w:p>
                  </w:txbxContent>
                </v:textbox>
                <w10:wrap type="square" anchorx="margin"/>
              </v:shape>
            </w:pict>
          </mc:Fallback>
        </mc:AlternateContent>
      </w:r>
    </w:p>
    <w:p w14:paraId="3B57CE38" w14:textId="328F1D1A" w:rsidR="00E15124" w:rsidRDefault="00E15124" w:rsidP="00E15124">
      <w:pPr>
        <w:spacing w:after="0"/>
        <w:rPr>
          <w:rFonts w:hAnsi="Calibri"/>
          <w:color w:val="000000" w:themeColor="text1"/>
          <w:sz w:val="18"/>
          <w:szCs w:val="18"/>
        </w:rPr>
      </w:pPr>
    </w:p>
    <w:p w14:paraId="1E84576B" w14:textId="49FD6118" w:rsidR="00BB4ADD" w:rsidRPr="00BB4ADD" w:rsidRDefault="00BB4ADD" w:rsidP="00BB4ADD">
      <w:pPr>
        <w:spacing w:before="240" w:after="120"/>
        <w:rPr>
          <w:rFonts w:ascii="Times New Roman" w:hAnsi="Times New Roman" w:cs="Times New Roman"/>
          <w:color w:val="4472C4" w:themeColor="accent1"/>
          <w:sz w:val="28"/>
          <w:szCs w:val="28"/>
        </w:rPr>
      </w:pPr>
      <w:r w:rsidRPr="00BB4ADD">
        <w:rPr>
          <w:rFonts w:ascii="Times New Roman" w:hAnsi="Times New Roman" w:cs="Times New Roman"/>
          <w:color w:val="4472C4" w:themeColor="accent1"/>
          <w:sz w:val="28"/>
          <w:szCs w:val="28"/>
        </w:rPr>
        <w:t>How to set up VELMA spatial data writers with user-specified keywords</w:t>
      </w:r>
    </w:p>
    <w:p w14:paraId="73A0156D" w14:textId="33F0233B" w:rsidR="00936BA8" w:rsidRPr="00371ECF" w:rsidRDefault="000D21BD" w:rsidP="003A57CC">
      <w:pPr>
        <w:spacing w:before="240" w:after="120"/>
        <w:rPr>
          <w:rFonts w:hAnsi="Calibri"/>
        </w:rPr>
      </w:pPr>
      <w:r>
        <w:rPr>
          <w:rFonts w:hAnsi="Calibri"/>
        </w:rPr>
        <w:t>Section 23.4 of the VELMA 2.0 User Manual (McKane et al. 2014)</w:t>
      </w:r>
      <w:r w:rsidR="00371ECF">
        <w:rPr>
          <w:rFonts w:hAnsi="Calibri"/>
        </w:rPr>
        <w:t xml:space="preserve"> provides instructions for </w:t>
      </w:r>
      <w:r>
        <w:rPr>
          <w:rFonts w:hAnsi="Calibri"/>
        </w:rPr>
        <w:t>implementing spatial data writers in VELMA 2.0 or 2.1.</w:t>
      </w:r>
      <w:r w:rsidR="00371ECF">
        <w:rPr>
          <w:rFonts w:hAnsi="Calibri"/>
        </w:rPr>
        <w:t xml:space="preserve"> </w:t>
      </w:r>
      <w:r>
        <w:rPr>
          <w:rFonts w:hAnsi="Calibri"/>
        </w:rPr>
        <w:t xml:space="preserve">This tutorial </w:t>
      </w:r>
      <w:r w:rsidR="00371ECF">
        <w:rPr>
          <w:rFonts w:hAnsi="Calibri"/>
        </w:rPr>
        <w:t xml:space="preserve">is limited to updating </w:t>
      </w:r>
      <w:r>
        <w:rPr>
          <w:rFonts w:hAnsi="Calibri"/>
        </w:rPr>
        <w:t>the “Table of Spatial Data Sources”</w:t>
      </w:r>
      <w:r w:rsidR="00371ECF">
        <w:rPr>
          <w:rFonts w:hAnsi="Calibri"/>
        </w:rPr>
        <w:t xml:space="preserve"> (keywords) described</w:t>
      </w:r>
      <w:r>
        <w:rPr>
          <w:rFonts w:hAnsi="Calibri"/>
        </w:rPr>
        <w:t xml:space="preserve"> </w:t>
      </w:r>
      <w:r w:rsidR="00371ECF">
        <w:rPr>
          <w:rFonts w:hAnsi="Calibri"/>
        </w:rPr>
        <w:t>in the 2014 User Manual</w:t>
      </w:r>
      <w:r>
        <w:rPr>
          <w:rFonts w:hAnsi="Calibri"/>
        </w:rPr>
        <w:t>.</w:t>
      </w:r>
    </w:p>
    <w:p w14:paraId="42626A35" w14:textId="669D1878" w:rsidR="00E15124" w:rsidRPr="00E15124" w:rsidRDefault="00E15124" w:rsidP="00180B22">
      <w:pPr>
        <w:spacing w:before="240" w:after="120"/>
        <w:rPr>
          <w:rFonts w:ascii="Times New Roman" w:hAnsi="Times New Roman" w:cs="Times New Roman"/>
          <w:color w:val="4472C4" w:themeColor="accent1"/>
          <w:sz w:val="28"/>
          <w:szCs w:val="28"/>
        </w:rPr>
      </w:pPr>
      <w:r w:rsidRPr="00E15124">
        <w:rPr>
          <w:rFonts w:ascii="Times New Roman" w:hAnsi="Times New Roman" w:cs="Times New Roman"/>
          <w:color w:val="4472C4" w:themeColor="accent1"/>
          <w:sz w:val="28"/>
          <w:szCs w:val="28"/>
        </w:rPr>
        <w:t>Spatial Data Writer</w:t>
      </w:r>
      <w:r w:rsidR="00371ECF">
        <w:rPr>
          <w:rFonts w:ascii="Times New Roman" w:hAnsi="Times New Roman" w:cs="Times New Roman"/>
          <w:color w:val="4472C4" w:themeColor="accent1"/>
          <w:sz w:val="28"/>
          <w:szCs w:val="28"/>
        </w:rPr>
        <w:t xml:space="preserve"> Keyword</w:t>
      </w:r>
      <w:r w:rsidRPr="00E15124">
        <w:rPr>
          <w:rFonts w:ascii="Times New Roman" w:hAnsi="Times New Roman" w:cs="Times New Roman"/>
          <w:color w:val="4472C4" w:themeColor="accent1"/>
          <w:sz w:val="28"/>
          <w:szCs w:val="28"/>
        </w:rPr>
        <w:t xml:space="preserve"> Data Types</w:t>
      </w:r>
    </w:p>
    <w:p w14:paraId="31FCAC21" w14:textId="3A113726" w:rsidR="000D21BD" w:rsidRPr="000D21BD" w:rsidRDefault="00371ECF" w:rsidP="00365FBB">
      <w:pPr>
        <w:spacing w:after="60"/>
        <w:rPr>
          <w:rFonts w:hAnsi="Calibri"/>
          <w:color w:val="000000" w:themeColor="text1"/>
        </w:rPr>
      </w:pPr>
      <w:r>
        <w:rPr>
          <w:rFonts w:hAnsi="Calibri"/>
          <w:color w:val="000000" w:themeColor="text1"/>
        </w:rPr>
        <w:t xml:space="preserve">There are </w:t>
      </w:r>
      <w:r w:rsidR="00365FBB">
        <w:rPr>
          <w:rFonts w:hAnsi="Calibri"/>
          <w:color w:val="000000" w:themeColor="text1"/>
        </w:rPr>
        <w:t>four</w:t>
      </w:r>
      <w:r>
        <w:rPr>
          <w:rFonts w:hAnsi="Calibri"/>
          <w:color w:val="000000" w:themeColor="text1"/>
        </w:rPr>
        <w:t xml:space="preserve"> kinds of keyword</w:t>
      </w:r>
      <w:r w:rsidR="00365FBB">
        <w:rPr>
          <w:rFonts w:hAnsi="Calibri"/>
          <w:color w:val="000000" w:themeColor="text1"/>
        </w:rPr>
        <w:t xml:space="preserve"> data types that users can specify when </w:t>
      </w:r>
      <w:r>
        <w:rPr>
          <w:rFonts w:hAnsi="Calibri"/>
          <w:color w:val="000000" w:themeColor="text1"/>
        </w:rPr>
        <w:t>configuring spatial data writer VELMA outputs</w:t>
      </w:r>
      <w:r w:rsidR="00180B22">
        <w:rPr>
          <w:rFonts w:hAnsi="Calibri"/>
          <w:color w:val="000000" w:themeColor="text1"/>
        </w:rPr>
        <w:t>. These codes appear in the first column of Figure 1.</w:t>
      </w:r>
    </w:p>
    <w:p w14:paraId="7FBD1A24" w14:textId="7A4B3351" w:rsidR="00E15124" w:rsidRPr="00E15124" w:rsidRDefault="00E15124" w:rsidP="00365FBB">
      <w:pPr>
        <w:pStyle w:val="ListParagraph"/>
        <w:numPr>
          <w:ilvl w:val="0"/>
          <w:numId w:val="72"/>
        </w:numPr>
        <w:spacing w:after="60"/>
        <w:contextualSpacing w:val="0"/>
        <w:rPr>
          <w:rFonts w:hAnsi="Calibri"/>
          <w:color w:val="000000" w:themeColor="text1"/>
        </w:rPr>
      </w:pPr>
      <w:r w:rsidRPr="00E15124">
        <w:rPr>
          <w:rFonts w:hAnsi="Calibri"/>
          <w:color w:val="000000" w:themeColor="text1"/>
        </w:rPr>
        <w:t>Accessor = Spatial Data that is not directly stored in a spatial data pool object</w:t>
      </w:r>
    </w:p>
    <w:p w14:paraId="14A0E36C" w14:textId="77777777" w:rsidR="00E15124" w:rsidRPr="00E15124" w:rsidRDefault="00E15124" w:rsidP="00365FBB">
      <w:pPr>
        <w:pStyle w:val="ListParagraph"/>
        <w:numPr>
          <w:ilvl w:val="0"/>
          <w:numId w:val="72"/>
        </w:numPr>
        <w:spacing w:after="60"/>
        <w:contextualSpacing w:val="0"/>
        <w:textAlignment w:val="baseline"/>
        <w:rPr>
          <w:rFonts w:hAnsi="Calibri"/>
          <w:color w:val="000000" w:themeColor="text1"/>
        </w:rPr>
      </w:pPr>
      <w:r w:rsidRPr="00E15124">
        <w:rPr>
          <w:rFonts w:hAnsi="Calibri"/>
          <w:color w:val="000000" w:themeColor="text1"/>
        </w:rPr>
        <w:t>Direct = Spatial Data that is directly stored in a spatial data pool object</w:t>
      </w:r>
    </w:p>
    <w:p w14:paraId="7B4161F3" w14:textId="77777777" w:rsidR="00E15124" w:rsidRPr="00E15124" w:rsidRDefault="00E15124" w:rsidP="00365FBB">
      <w:pPr>
        <w:pStyle w:val="ListParagraph"/>
        <w:numPr>
          <w:ilvl w:val="0"/>
          <w:numId w:val="72"/>
        </w:numPr>
        <w:spacing w:after="60"/>
        <w:contextualSpacing w:val="0"/>
        <w:textAlignment w:val="baseline"/>
        <w:rPr>
          <w:rFonts w:hAnsi="Calibri"/>
          <w:color w:val="000000" w:themeColor="text1"/>
        </w:rPr>
      </w:pPr>
      <w:r w:rsidRPr="00E15124">
        <w:rPr>
          <w:rFonts w:hAnsi="Calibri"/>
          <w:color w:val="000000" w:themeColor="text1"/>
        </w:rPr>
        <w:t xml:space="preserve">Disturbance = Spatial Data </w:t>
      </w:r>
      <w:r w:rsidRPr="00E15124">
        <w:rPr>
          <w:rFonts w:hAnsi="Calibri"/>
          <w:b/>
          <w:bCs/>
          <w:color w:val="000000" w:themeColor="text1"/>
        </w:rPr>
        <w:t>automatically</w:t>
      </w:r>
      <w:r w:rsidRPr="00E15124">
        <w:rPr>
          <w:rFonts w:hAnsi="Calibri"/>
          <w:color w:val="000000" w:themeColor="text1"/>
        </w:rPr>
        <w:t xml:space="preserve"> </w:t>
      </w:r>
      <w:r w:rsidRPr="00E15124">
        <w:rPr>
          <w:rFonts w:hAnsi="Calibri"/>
          <w:b/>
          <w:bCs/>
          <w:color w:val="000000" w:themeColor="text1"/>
        </w:rPr>
        <w:t xml:space="preserve">written </w:t>
      </w:r>
      <w:r w:rsidRPr="00E15124">
        <w:rPr>
          <w:rFonts w:hAnsi="Calibri"/>
          <w:color w:val="000000" w:themeColor="text1"/>
        </w:rPr>
        <w:t>(when enabled) by disturbances.</w:t>
      </w:r>
    </w:p>
    <w:p w14:paraId="16579E91" w14:textId="77777777" w:rsidR="00E15124" w:rsidRPr="00E15124" w:rsidRDefault="00E15124" w:rsidP="00400F9B">
      <w:pPr>
        <w:pStyle w:val="ListParagraph"/>
        <w:numPr>
          <w:ilvl w:val="0"/>
          <w:numId w:val="72"/>
        </w:numPr>
        <w:textAlignment w:val="baseline"/>
        <w:rPr>
          <w:rFonts w:hAnsi="Calibri"/>
          <w:color w:val="000000" w:themeColor="text1"/>
        </w:rPr>
      </w:pPr>
      <w:r w:rsidRPr="00E15124">
        <w:rPr>
          <w:rFonts w:hAnsi="Calibri"/>
          <w:color w:val="000000" w:themeColor="text1"/>
        </w:rPr>
        <w:t xml:space="preserve">Buffered = Spatial Data directly stored in a spatial data pool object, but only when a </w:t>
      </w:r>
      <w:proofErr w:type="spellStart"/>
      <w:r w:rsidRPr="00E15124">
        <w:rPr>
          <w:rFonts w:hAnsi="Calibri"/>
          <w:color w:val="000000" w:themeColor="text1"/>
        </w:rPr>
        <w:t>SpatialDataWriter</w:t>
      </w:r>
      <w:proofErr w:type="spellEnd"/>
      <w:r w:rsidRPr="00E15124">
        <w:rPr>
          <w:rFonts w:hAnsi="Calibri"/>
          <w:color w:val="000000" w:themeColor="text1"/>
        </w:rPr>
        <w:t xml:space="preserve"> requires it.</w:t>
      </w:r>
    </w:p>
    <w:p w14:paraId="4F8A2928" w14:textId="3DD9FA19" w:rsidR="00E82F6F" w:rsidRDefault="00E82F6F" w:rsidP="00E15124">
      <w:pPr>
        <w:spacing w:before="240" w:after="120"/>
        <w:rPr>
          <w:sz w:val="18"/>
          <w:szCs w:val="18"/>
        </w:rPr>
      </w:pPr>
    </w:p>
    <w:p w14:paraId="6E5C54D1" w14:textId="672EB78E" w:rsidR="00365FBB" w:rsidRDefault="00365FBB" w:rsidP="00E15124">
      <w:pPr>
        <w:spacing w:before="240" w:after="120"/>
        <w:rPr>
          <w:sz w:val="18"/>
          <w:szCs w:val="18"/>
        </w:rPr>
      </w:pPr>
    </w:p>
    <w:p w14:paraId="0644B681" w14:textId="151A2644" w:rsidR="00365FBB" w:rsidRDefault="00365FBB" w:rsidP="00E15124">
      <w:pPr>
        <w:spacing w:before="240" w:after="120"/>
        <w:rPr>
          <w:sz w:val="18"/>
          <w:szCs w:val="18"/>
        </w:rPr>
      </w:pPr>
    </w:p>
    <w:p w14:paraId="787514A3" w14:textId="77777777" w:rsidR="00365FBB" w:rsidRDefault="00365FBB" w:rsidP="00E15124">
      <w:pPr>
        <w:spacing w:before="240" w:after="120"/>
        <w:rPr>
          <w:sz w:val="18"/>
          <w:szCs w:val="18"/>
        </w:rPr>
      </w:pPr>
    </w:p>
    <w:p w14:paraId="0CBD2D9A" w14:textId="0F6D5AFD" w:rsidR="00180B22" w:rsidRPr="00365FBB" w:rsidRDefault="00180B22" w:rsidP="00180B22">
      <w:pPr>
        <w:spacing w:after="0"/>
        <w:rPr>
          <w:rFonts w:hAnsi="Calibri"/>
          <w:b/>
          <w:bCs/>
          <w:color w:val="000000" w:themeColor="text1"/>
          <w:sz w:val="20"/>
          <w:szCs w:val="20"/>
        </w:rPr>
      </w:pPr>
      <w:r>
        <w:rPr>
          <w:rFonts w:hAnsi="Calibri"/>
          <w:b/>
          <w:bCs/>
          <w:color w:val="000000" w:themeColor="text1"/>
          <w:sz w:val="20"/>
          <w:szCs w:val="20"/>
        </w:rPr>
        <w:t xml:space="preserve">Figure 1. </w:t>
      </w:r>
      <w:r w:rsidRPr="00365FBB">
        <w:rPr>
          <w:rFonts w:hAnsi="Calibri"/>
          <w:b/>
          <w:bCs/>
          <w:color w:val="000000" w:themeColor="text1"/>
          <w:sz w:val="20"/>
          <w:szCs w:val="20"/>
        </w:rPr>
        <w:t xml:space="preserve">Updated VELMA spatial data writer </w:t>
      </w:r>
      <w:r w:rsidRPr="00365FBB">
        <w:rPr>
          <w:rFonts w:hAnsi="Calibri"/>
          <w:b/>
          <w:bCs/>
          <w:color w:val="000000" w:themeColor="text1"/>
          <w:sz w:val="20"/>
          <w:szCs w:val="20"/>
          <w:u w:val="single"/>
        </w:rPr>
        <w:t>case sensitive</w:t>
      </w:r>
      <w:r w:rsidRPr="00365FBB">
        <w:rPr>
          <w:rFonts w:hAnsi="Calibri"/>
          <w:b/>
          <w:bCs/>
          <w:color w:val="000000" w:themeColor="text1"/>
          <w:sz w:val="20"/>
          <w:szCs w:val="20"/>
        </w:rPr>
        <w:t xml:space="preserve"> keywords (enter</w:t>
      </w:r>
      <w:r>
        <w:rPr>
          <w:rFonts w:hAnsi="Calibri"/>
          <w:b/>
          <w:bCs/>
          <w:color w:val="000000" w:themeColor="text1"/>
          <w:sz w:val="20"/>
          <w:szCs w:val="20"/>
        </w:rPr>
        <w:t xml:space="preserve"> </w:t>
      </w:r>
      <w:r w:rsidRPr="00365FBB">
        <w:rPr>
          <w:rFonts w:hAnsi="Calibri"/>
          <w:b/>
          <w:bCs/>
          <w:color w:val="000000" w:themeColor="text1"/>
          <w:sz w:val="20"/>
          <w:szCs w:val="20"/>
        </w:rPr>
        <w:t>exactly as shown)</w:t>
      </w:r>
    </w:p>
    <w:p w14:paraId="03EBB72F" w14:textId="71484664" w:rsidR="002346DB" w:rsidRDefault="00E82F6F" w:rsidP="00180B22">
      <w:pPr>
        <w:spacing w:after="0"/>
      </w:pPr>
      <w:r>
        <w:rPr>
          <w:noProof/>
        </w:rPr>
        <w:drawing>
          <wp:inline distT="0" distB="0" distL="0" distR="0" wp14:anchorId="748F92BE" wp14:editId="2C9F3EB1">
            <wp:extent cx="5894614" cy="7155180"/>
            <wp:effectExtent l="0" t="0" r="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96431" cy="7157386"/>
                    </a:xfrm>
                    <a:prstGeom prst="rect">
                      <a:avLst/>
                    </a:prstGeom>
                  </pic:spPr>
                </pic:pic>
              </a:graphicData>
            </a:graphic>
          </wp:inline>
        </w:drawing>
      </w:r>
    </w:p>
    <w:p w14:paraId="231255E0" w14:textId="77777777" w:rsidR="00180B22" w:rsidRDefault="00180B22" w:rsidP="002346DB">
      <w:pPr>
        <w:rPr>
          <w:highlight w:val="yellow"/>
        </w:rPr>
      </w:pPr>
    </w:p>
    <w:p w14:paraId="1B3C3980" w14:textId="7CC16A27" w:rsidR="00365FBB" w:rsidRDefault="00365FBB" w:rsidP="002346DB">
      <w:r w:rsidRPr="00180B22">
        <w:rPr>
          <w:highlight w:val="yellow"/>
        </w:rPr>
        <w:lastRenderedPageBreak/>
        <w:t>(continued)</w:t>
      </w:r>
    </w:p>
    <w:p w14:paraId="46B5C6A2" w14:textId="77777777" w:rsidR="00365FBB" w:rsidRDefault="00365FBB" w:rsidP="00365FBB">
      <w:pPr>
        <w:spacing w:before="240" w:after="120"/>
        <w:rPr>
          <w:rFonts w:hAnsi="Calibri"/>
          <w:color w:val="000000" w:themeColor="text1"/>
        </w:rPr>
      </w:pPr>
    </w:p>
    <w:p w14:paraId="4FF71F52" w14:textId="0C3CF93B" w:rsidR="00180B22" w:rsidRPr="00365FBB" w:rsidRDefault="00180B22" w:rsidP="00180B22">
      <w:pPr>
        <w:spacing w:after="0"/>
        <w:rPr>
          <w:rFonts w:hAnsi="Calibri"/>
          <w:b/>
          <w:bCs/>
          <w:color w:val="000000" w:themeColor="text1"/>
          <w:sz w:val="20"/>
          <w:szCs w:val="20"/>
        </w:rPr>
      </w:pPr>
      <w:r>
        <w:rPr>
          <w:rFonts w:hAnsi="Calibri"/>
          <w:b/>
          <w:bCs/>
          <w:color w:val="000000" w:themeColor="text1"/>
          <w:sz w:val="20"/>
          <w:szCs w:val="20"/>
        </w:rPr>
        <w:t xml:space="preserve">Figure 1 (continued). </w:t>
      </w:r>
      <w:r w:rsidRPr="00365FBB">
        <w:rPr>
          <w:rFonts w:hAnsi="Calibri"/>
          <w:b/>
          <w:bCs/>
          <w:color w:val="000000" w:themeColor="text1"/>
          <w:sz w:val="20"/>
          <w:szCs w:val="20"/>
        </w:rPr>
        <w:t xml:space="preserve">Updated VELMA spatial data writer </w:t>
      </w:r>
      <w:r w:rsidRPr="00365FBB">
        <w:rPr>
          <w:rFonts w:hAnsi="Calibri"/>
          <w:b/>
          <w:bCs/>
          <w:color w:val="000000" w:themeColor="text1"/>
          <w:sz w:val="20"/>
          <w:szCs w:val="20"/>
          <w:u w:val="single"/>
        </w:rPr>
        <w:t>case sensitive</w:t>
      </w:r>
      <w:r w:rsidRPr="00365FBB">
        <w:rPr>
          <w:rFonts w:hAnsi="Calibri"/>
          <w:b/>
          <w:bCs/>
          <w:color w:val="000000" w:themeColor="text1"/>
          <w:sz w:val="20"/>
          <w:szCs w:val="20"/>
        </w:rPr>
        <w:t xml:space="preserve"> keywords (enter</w:t>
      </w:r>
      <w:r>
        <w:rPr>
          <w:rFonts w:hAnsi="Calibri"/>
          <w:b/>
          <w:bCs/>
          <w:color w:val="000000" w:themeColor="text1"/>
          <w:sz w:val="20"/>
          <w:szCs w:val="20"/>
        </w:rPr>
        <w:t xml:space="preserve"> </w:t>
      </w:r>
      <w:r w:rsidRPr="00365FBB">
        <w:rPr>
          <w:rFonts w:hAnsi="Calibri"/>
          <w:b/>
          <w:bCs/>
          <w:color w:val="000000" w:themeColor="text1"/>
          <w:sz w:val="20"/>
          <w:szCs w:val="20"/>
        </w:rPr>
        <w:t>exactly as shown)</w:t>
      </w:r>
    </w:p>
    <w:p w14:paraId="401101FA" w14:textId="5BF3523A" w:rsidR="00E82F6F" w:rsidRDefault="00E82F6F" w:rsidP="00E82F6F">
      <w:pPr>
        <w:rPr>
          <w:sz w:val="18"/>
          <w:szCs w:val="18"/>
        </w:rPr>
      </w:pPr>
      <w:r>
        <w:rPr>
          <w:noProof/>
        </w:rPr>
        <w:drawing>
          <wp:inline distT="0" distB="0" distL="0" distR="0" wp14:anchorId="20A66638" wp14:editId="0E8BD8CC">
            <wp:extent cx="5861957" cy="6565900"/>
            <wp:effectExtent l="0" t="0" r="5715" b="635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863764" cy="6567924"/>
                    </a:xfrm>
                    <a:prstGeom prst="rect">
                      <a:avLst/>
                    </a:prstGeom>
                  </pic:spPr>
                </pic:pic>
              </a:graphicData>
            </a:graphic>
          </wp:inline>
        </w:drawing>
      </w:r>
    </w:p>
    <w:p w14:paraId="03EE0BB0" w14:textId="531DFA1D" w:rsidR="00E82F6F" w:rsidRPr="00180B22" w:rsidRDefault="00E82F6F" w:rsidP="00E82F6F">
      <w:pPr>
        <w:rPr>
          <w:highlight w:val="yellow"/>
        </w:rPr>
      </w:pPr>
      <w:r w:rsidRPr="00180B22">
        <w:rPr>
          <w:highlight w:val="yellow"/>
        </w:rPr>
        <w:t>(continued)</w:t>
      </w:r>
    </w:p>
    <w:p w14:paraId="2EC7842A" w14:textId="77777777" w:rsidR="00161CD6" w:rsidRDefault="00161CD6" w:rsidP="00161CD6"/>
    <w:p w14:paraId="62615B97" w14:textId="0FA239CB" w:rsidR="00161CD6" w:rsidRDefault="00161CD6" w:rsidP="00161CD6"/>
    <w:p w14:paraId="5D8FDDD0" w14:textId="733D4FD3" w:rsidR="00365FBB" w:rsidRDefault="00365FBB" w:rsidP="00161CD6"/>
    <w:p w14:paraId="122C34A3" w14:textId="44EC02BE" w:rsidR="00365FBB" w:rsidRDefault="00365FBB" w:rsidP="00161CD6"/>
    <w:p w14:paraId="3EB1735F" w14:textId="5CB9188C" w:rsidR="00180B22" w:rsidRPr="00365FBB" w:rsidRDefault="00180B22" w:rsidP="00180B22">
      <w:pPr>
        <w:spacing w:after="0"/>
        <w:rPr>
          <w:rFonts w:hAnsi="Calibri"/>
          <w:b/>
          <w:bCs/>
          <w:color w:val="000000" w:themeColor="text1"/>
          <w:sz w:val="20"/>
          <w:szCs w:val="20"/>
        </w:rPr>
      </w:pPr>
      <w:r>
        <w:rPr>
          <w:rFonts w:hAnsi="Calibri"/>
          <w:b/>
          <w:bCs/>
          <w:color w:val="000000" w:themeColor="text1"/>
          <w:sz w:val="20"/>
          <w:szCs w:val="20"/>
        </w:rPr>
        <w:t xml:space="preserve">Figure 1 (continued). </w:t>
      </w:r>
      <w:r w:rsidRPr="00365FBB">
        <w:rPr>
          <w:rFonts w:hAnsi="Calibri"/>
          <w:b/>
          <w:bCs/>
          <w:color w:val="000000" w:themeColor="text1"/>
          <w:sz w:val="20"/>
          <w:szCs w:val="20"/>
        </w:rPr>
        <w:t xml:space="preserve">Updated VELMA spatial data writer </w:t>
      </w:r>
      <w:r w:rsidRPr="00365FBB">
        <w:rPr>
          <w:rFonts w:hAnsi="Calibri"/>
          <w:b/>
          <w:bCs/>
          <w:color w:val="000000" w:themeColor="text1"/>
          <w:sz w:val="20"/>
          <w:szCs w:val="20"/>
          <w:u w:val="single"/>
        </w:rPr>
        <w:t>case sensitive</w:t>
      </w:r>
      <w:r w:rsidRPr="00365FBB">
        <w:rPr>
          <w:rFonts w:hAnsi="Calibri"/>
          <w:b/>
          <w:bCs/>
          <w:color w:val="000000" w:themeColor="text1"/>
          <w:sz w:val="20"/>
          <w:szCs w:val="20"/>
        </w:rPr>
        <w:t xml:space="preserve"> keywords (enter</w:t>
      </w:r>
      <w:r>
        <w:rPr>
          <w:rFonts w:hAnsi="Calibri"/>
          <w:b/>
          <w:bCs/>
          <w:color w:val="000000" w:themeColor="text1"/>
          <w:sz w:val="20"/>
          <w:szCs w:val="20"/>
        </w:rPr>
        <w:t xml:space="preserve"> </w:t>
      </w:r>
      <w:r w:rsidRPr="00365FBB">
        <w:rPr>
          <w:rFonts w:hAnsi="Calibri"/>
          <w:b/>
          <w:bCs/>
          <w:color w:val="000000" w:themeColor="text1"/>
          <w:sz w:val="20"/>
          <w:szCs w:val="20"/>
        </w:rPr>
        <w:t>exactly as shown)</w:t>
      </w:r>
    </w:p>
    <w:p w14:paraId="26163810" w14:textId="74D3D52D" w:rsidR="00161CD6" w:rsidRDefault="00E82F6F" w:rsidP="00161CD6">
      <w:pPr>
        <w:rPr>
          <w:noProof/>
        </w:rPr>
      </w:pPr>
      <w:r>
        <w:rPr>
          <w:noProof/>
        </w:rPr>
        <w:drawing>
          <wp:inline distT="0" distB="0" distL="0" distR="0" wp14:anchorId="6A09DE40" wp14:editId="14778A39">
            <wp:extent cx="5856514" cy="6160704"/>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865604" cy="6170266"/>
                    </a:xfrm>
                    <a:prstGeom prst="rect">
                      <a:avLst/>
                    </a:prstGeom>
                  </pic:spPr>
                </pic:pic>
              </a:graphicData>
            </a:graphic>
          </wp:inline>
        </w:drawing>
      </w:r>
    </w:p>
    <w:p w14:paraId="7DA62551" w14:textId="2E4000D7" w:rsidR="00180B22" w:rsidRPr="00180B22" w:rsidRDefault="00180B22" w:rsidP="00180B22">
      <w:r>
        <w:t>End</w:t>
      </w:r>
    </w:p>
    <w:sectPr w:rsidR="00180B22" w:rsidRPr="00180B22" w:rsidSect="005F4E4E">
      <w:headerReference w:type="default" r:id="rId404"/>
      <w:headerReference w:type="first" r:id="rId40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6F6716" w14:textId="77777777" w:rsidR="00B425B8" w:rsidRDefault="00B425B8" w:rsidP="006E7F73">
      <w:pPr>
        <w:spacing w:after="0" w:line="240" w:lineRule="auto"/>
      </w:pPr>
      <w:r>
        <w:separator/>
      </w:r>
    </w:p>
  </w:endnote>
  <w:endnote w:type="continuationSeparator" w:id="0">
    <w:p w14:paraId="4EEC4806" w14:textId="77777777" w:rsidR="00B425B8" w:rsidRDefault="00B425B8" w:rsidP="006E7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URWPalladioL-Roma">
    <w:altName w:val="Calibri"/>
    <w:panose1 w:val="00000000000000000000"/>
    <w:charset w:val="00"/>
    <w:family w:val="auto"/>
    <w:notTrueType/>
    <w:pitch w:val="default"/>
    <w:sig w:usb0="00000003" w:usb1="00000000" w:usb2="00000000" w:usb3="00000000" w:csb0="00000001" w:csb1="00000000"/>
  </w:font>
  <w:font w:name="URWPalladioL-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B0B972" w14:textId="77777777" w:rsidR="00B425B8" w:rsidRDefault="00B425B8" w:rsidP="00B75B16">
    <w:pPr>
      <w:pStyle w:val="Footer"/>
      <w:pBdr>
        <w:top w:val="single" w:sz="4" w:space="1" w:color="D9D9D9" w:themeColor="background1" w:themeShade="D9"/>
      </w:pBdr>
      <w:jc w:val="right"/>
    </w:pPr>
    <w:r>
      <w:tab/>
    </w:r>
    <w:sdt>
      <w:sdtPr>
        <w:id w:val="204617802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3</w:t>
        </w:r>
        <w:r>
          <w:rPr>
            <w:noProof/>
          </w:rPr>
          <w:fldChar w:fldCharType="end"/>
        </w:r>
        <w:r>
          <w:t xml:space="preserve"> | </w:t>
        </w:r>
        <w:r>
          <w:rPr>
            <w:color w:val="7F7F7F" w:themeColor="background1" w:themeShade="7F"/>
            <w:spacing w:val="60"/>
          </w:rPr>
          <w:t>Page</w:t>
        </w:r>
      </w:sdtContent>
    </w:sdt>
  </w:p>
  <w:p w14:paraId="1663E9AD" w14:textId="61C71B56" w:rsidR="00B425B8" w:rsidRDefault="00B425B8" w:rsidP="00B75B16">
    <w:pPr>
      <w:pStyle w:val="Footer"/>
      <w:tabs>
        <w:tab w:val="clear" w:pos="4680"/>
        <w:tab w:val="clear" w:pos="9360"/>
        <w:tab w:val="left" w:pos="6898"/>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6335391"/>
      <w:docPartObj>
        <w:docPartGallery w:val="Page Numbers (Bottom of Page)"/>
        <w:docPartUnique/>
      </w:docPartObj>
    </w:sdtPr>
    <w:sdtContent>
      <w:p w14:paraId="6724DCC8" w14:textId="77777777" w:rsidR="00B425B8" w:rsidRDefault="00B425B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C36D4AD" w14:textId="77777777" w:rsidR="00B425B8" w:rsidRDefault="00B425B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342186"/>
      <w:docPartObj>
        <w:docPartGallery w:val="Page Numbers (Bottom of Page)"/>
        <w:docPartUnique/>
      </w:docPartObj>
    </w:sdtPr>
    <w:sdtContent>
      <w:p w14:paraId="4BDCE8CA" w14:textId="77777777" w:rsidR="00B425B8" w:rsidRDefault="00B425B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4DB5CF4" w14:textId="77777777" w:rsidR="00B425B8" w:rsidRDefault="00B425B8">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4334861"/>
      <w:docPartObj>
        <w:docPartGallery w:val="Page Numbers (Bottom of Page)"/>
        <w:docPartUnique/>
      </w:docPartObj>
    </w:sdtPr>
    <w:sdtEndPr>
      <w:rPr>
        <w:color w:val="7F7F7F" w:themeColor="background1" w:themeShade="7F"/>
        <w:spacing w:val="60"/>
      </w:rPr>
    </w:sdtEndPr>
    <w:sdtContent>
      <w:p w14:paraId="548900A0" w14:textId="3A9FEC35" w:rsidR="00B425B8" w:rsidRDefault="00B425B8" w:rsidP="00180B2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0237066"/>
      <w:docPartObj>
        <w:docPartGallery w:val="Page Numbers (Bottom of Page)"/>
        <w:docPartUnique/>
      </w:docPartObj>
    </w:sdtPr>
    <w:sdtEndPr>
      <w:rPr>
        <w:color w:val="7F7F7F" w:themeColor="background1" w:themeShade="7F"/>
        <w:spacing w:val="60"/>
      </w:rPr>
    </w:sdtEndPr>
    <w:sdtContent>
      <w:p w14:paraId="1679896A" w14:textId="77777777" w:rsidR="00B425B8" w:rsidRDefault="00B425B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F997176" w14:textId="77777777" w:rsidR="00B425B8" w:rsidRDefault="00B425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8094487"/>
      <w:docPartObj>
        <w:docPartGallery w:val="Page Numbers (Bottom of Page)"/>
        <w:docPartUnique/>
      </w:docPartObj>
    </w:sdtPr>
    <w:sdtEndPr>
      <w:rPr>
        <w:color w:val="7F7F7F" w:themeColor="background1" w:themeShade="7F"/>
        <w:spacing w:val="60"/>
      </w:rPr>
    </w:sdtEndPr>
    <w:sdtContent>
      <w:p w14:paraId="74CCF578" w14:textId="77777777" w:rsidR="00B425B8" w:rsidRDefault="00B425B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5F1FD18" w14:textId="77777777" w:rsidR="00B425B8" w:rsidRDefault="00B425B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569206"/>
      <w:docPartObj>
        <w:docPartGallery w:val="Page Numbers (Bottom of Page)"/>
        <w:docPartUnique/>
      </w:docPartObj>
    </w:sdtPr>
    <w:sdtEndPr>
      <w:rPr>
        <w:noProof/>
      </w:rPr>
    </w:sdtEndPr>
    <w:sdtContent>
      <w:p w14:paraId="5C7264E4" w14:textId="77777777" w:rsidR="00B425B8" w:rsidRDefault="00B425B8">
        <w:pPr>
          <w:pStyle w:val="Footer"/>
          <w:jc w:val="right"/>
        </w:pPr>
        <w:r>
          <w:fldChar w:fldCharType="begin"/>
        </w:r>
        <w:r>
          <w:instrText xml:space="preserve"> PAGE   \* MERGEFORMAT </w:instrText>
        </w:r>
        <w:r>
          <w:fldChar w:fldCharType="separate"/>
        </w:r>
        <w:r>
          <w:rPr>
            <w:noProof/>
          </w:rPr>
          <w:t>25</w:t>
        </w:r>
        <w:r>
          <w:rPr>
            <w:noProof/>
          </w:rPr>
          <w:fldChar w:fldCharType="end"/>
        </w:r>
      </w:p>
    </w:sdtContent>
  </w:sdt>
  <w:p w14:paraId="2B955BE4" w14:textId="77777777" w:rsidR="00B425B8" w:rsidRDefault="00B425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5070806"/>
      <w:docPartObj>
        <w:docPartGallery w:val="Page Numbers (Bottom of Page)"/>
        <w:docPartUnique/>
      </w:docPartObj>
    </w:sdtPr>
    <w:sdtContent>
      <w:p w14:paraId="4E1EACA2" w14:textId="77777777" w:rsidR="00B425B8" w:rsidRDefault="00B425B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9D1A4B6" w14:textId="77777777" w:rsidR="00B425B8" w:rsidRDefault="00B425B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6443404"/>
      <w:docPartObj>
        <w:docPartGallery w:val="Page Numbers (Bottom of Page)"/>
        <w:docPartUnique/>
      </w:docPartObj>
    </w:sdtPr>
    <w:sdtContent>
      <w:p w14:paraId="4C51D94F" w14:textId="77777777" w:rsidR="00B425B8" w:rsidRDefault="00B425B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B0A7ECB" w14:textId="77777777" w:rsidR="00B425B8" w:rsidRDefault="00B425B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F078B" w14:textId="77777777" w:rsidR="00B425B8" w:rsidRDefault="00B425B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3567232"/>
      <w:docPartObj>
        <w:docPartGallery w:val="Page Numbers (Bottom of Page)"/>
        <w:docPartUnique/>
      </w:docPartObj>
    </w:sdtPr>
    <w:sdtContent>
      <w:p w14:paraId="7307F0D3" w14:textId="77777777" w:rsidR="00B425B8" w:rsidRDefault="00B425B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2AEC2F2" w14:textId="77777777" w:rsidR="00B425B8" w:rsidRDefault="00B425B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8059434"/>
      <w:docPartObj>
        <w:docPartGallery w:val="Page Numbers (Bottom of Page)"/>
        <w:docPartUnique/>
      </w:docPartObj>
    </w:sdtPr>
    <w:sdtContent>
      <w:p w14:paraId="75FB5CD4" w14:textId="77777777" w:rsidR="00B425B8" w:rsidRDefault="00B425B8" w:rsidP="007C6A74">
        <w:pPr>
          <w:pStyle w:val="Footer"/>
          <w:jc w:val="right"/>
        </w:pPr>
        <w:r>
          <w:t xml:space="preserve">Page | </w:t>
        </w:r>
        <w:r>
          <w:fldChar w:fldCharType="begin"/>
        </w:r>
        <w:r>
          <w:instrText xml:space="preserve"> PAGE   \* MERGEFORMAT </w:instrText>
        </w:r>
        <w:r>
          <w:fldChar w:fldCharType="separate"/>
        </w:r>
        <w:r>
          <w:t>147</w:t>
        </w:r>
        <w:r>
          <w:rPr>
            <w:noProof/>
          </w:rPr>
          <w:fldChar w:fldCharType="end"/>
        </w:r>
        <w:r>
          <w:t xml:space="preserve"> </w:t>
        </w:r>
      </w:p>
    </w:sdtContent>
  </w:sdt>
  <w:p w14:paraId="693F88D1" w14:textId="77777777" w:rsidR="00B425B8" w:rsidRDefault="00B425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06BC7A" w14:textId="77777777" w:rsidR="00B425B8" w:rsidRDefault="00B425B8" w:rsidP="006E7F73">
      <w:pPr>
        <w:spacing w:after="0" w:line="240" w:lineRule="auto"/>
      </w:pPr>
      <w:r>
        <w:separator/>
      </w:r>
    </w:p>
  </w:footnote>
  <w:footnote w:type="continuationSeparator" w:id="0">
    <w:p w14:paraId="39C99781" w14:textId="77777777" w:rsidR="00B425B8" w:rsidRDefault="00B425B8" w:rsidP="006E7F73">
      <w:pPr>
        <w:spacing w:after="0" w:line="240" w:lineRule="auto"/>
      </w:pPr>
      <w:r>
        <w:continuationSeparator/>
      </w:r>
    </w:p>
  </w:footnote>
  <w:footnote w:id="1">
    <w:p w14:paraId="22CD11FB" w14:textId="77777777" w:rsidR="00B425B8" w:rsidRDefault="00B425B8" w:rsidP="00162505">
      <w:pPr>
        <w:pStyle w:val="FootnoteText"/>
      </w:pPr>
      <w:r>
        <w:rPr>
          <w:rStyle w:val="FootnoteReference"/>
        </w:rPr>
        <w:footnoteRef/>
      </w:r>
      <w:r>
        <w:t xml:space="preserve"> Two or more Set Spatial Data By Map disturbances may be set to use the same Grid Ascii map file as their input data source, but it’s more likely that a given spatial data pool to have its own unique input data source.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08966" w14:textId="77777777" w:rsidR="00B425B8" w:rsidRDefault="00B425B8" w:rsidP="00B36E4C">
    <w:pPr>
      <w:pStyle w:val="Header"/>
      <w:tabs>
        <w:tab w:val="clear" w:pos="4680"/>
        <w:tab w:val="clear" w:pos="9360"/>
        <w:tab w:val="right" w:pos="9990"/>
      </w:tabs>
    </w:pPr>
    <w:r>
      <w:t>Tutorial A.1 – Contaminant Fate and Transport Modeling Concepts</w:t>
    </w:r>
    <w:r>
      <w:tab/>
      <w:t>VELMA 2.1 “How To” Documentation</w:t>
    </w:r>
    <w:r>
      <w:tab/>
    </w:r>
    <w:r>
      <w:tab/>
    </w:r>
    <w:r>
      <w:tab/>
    </w:r>
  </w:p>
  <w:p w14:paraId="24A415E7" w14:textId="77777777" w:rsidR="00B425B8" w:rsidRDefault="00B425B8" w:rsidP="00B36E4C">
    <w:pPr>
      <w:pStyle w:val="Header"/>
      <w:tabs>
        <w:tab w:val="clear" w:pos="9360"/>
        <w:tab w:val="right" w:pos="1008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EC79D" w14:textId="77777777" w:rsidR="00B425B8" w:rsidRDefault="00B425B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9D94D" w14:textId="09F8409D" w:rsidR="00B425B8" w:rsidRDefault="00B425B8" w:rsidP="00742087">
    <w:pPr>
      <w:pStyle w:val="Header"/>
      <w:tabs>
        <w:tab w:val="clear" w:pos="4680"/>
      </w:tabs>
    </w:pPr>
    <w:r w:rsidRPr="006F6FA3">
      <w:rPr>
        <w:iCs/>
        <w:szCs w:val="24"/>
      </w:rPr>
      <w:t xml:space="preserve">Tutorial B.3_JPDEM </w:t>
    </w:r>
    <w:proofErr w:type="spellStart"/>
    <w:r w:rsidRPr="006F6FA3">
      <w:rPr>
        <w:iCs/>
        <w:szCs w:val="24"/>
      </w:rPr>
      <w:t>Facc</w:t>
    </w:r>
    <w:proofErr w:type="spellEnd"/>
    <w:r w:rsidRPr="006F6FA3">
      <w:rPr>
        <w:iCs/>
        <w:szCs w:val="24"/>
      </w:rPr>
      <w:t xml:space="preserve"> Threshold Display</w:t>
    </w:r>
    <w:r>
      <w:tab/>
      <w:t>VELMA 2.1 “How To” Documentation</w:t>
    </w:r>
  </w:p>
  <w:p w14:paraId="6C2F6BAA" w14:textId="27986D4F" w:rsidR="00B425B8" w:rsidRDefault="00B425B8" w:rsidP="006E7F73">
    <w:pPr>
      <w:pStyle w:val="Header"/>
      <w:tabs>
        <w:tab w:val="clear" w:pos="4680"/>
      </w:tabs>
    </w:pPr>
  </w:p>
  <w:p w14:paraId="20CCF618" w14:textId="3D0749B1" w:rsidR="00B425B8" w:rsidRDefault="00B425B8">
    <w:pPr>
      <w:pStyle w:val="Header"/>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9B158" w14:textId="1A03F2FE" w:rsidR="00B425B8" w:rsidRPr="00D10D12" w:rsidRDefault="00B425B8" w:rsidP="00B36E4C">
    <w:pPr>
      <w:pStyle w:val="Header"/>
      <w:tabs>
        <w:tab w:val="clear" w:pos="4680"/>
      </w:tabs>
      <w:rPr>
        <w:iCs/>
      </w:rPr>
    </w:pPr>
    <w:r w:rsidRPr="00D10D12">
      <w:rPr>
        <w:iCs/>
        <w:szCs w:val="24"/>
      </w:rPr>
      <w:t xml:space="preserve">Tutorial B.3_JPDEM </w:t>
    </w:r>
    <w:proofErr w:type="spellStart"/>
    <w:r w:rsidRPr="00D10D12">
      <w:rPr>
        <w:iCs/>
        <w:szCs w:val="24"/>
      </w:rPr>
      <w:t>Facc</w:t>
    </w:r>
    <w:proofErr w:type="spellEnd"/>
    <w:r w:rsidRPr="00D10D12">
      <w:rPr>
        <w:iCs/>
        <w:szCs w:val="24"/>
      </w:rPr>
      <w:t xml:space="preserve"> Threshold Display</w:t>
    </w:r>
    <w:r w:rsidRPr="00D10D12">
      <w:rPr>
        <w:iCs/>
      </w:rPr>
      <w:tab/>
      <w:t>VELMA 2.1 “How To” Documentation</w:t>
    </w:r>
  </w:p>
  <w:p w14:paraId="2E75E136" w14:textId="2932EFF4" w:rsidR="00B425B8" w:rsidRDefault="00B425B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C3958" w14:textId="77777777" w:rsidR="00B425B8" w:rsidRDefault="00B425B8" w:rsidP="00742087">
    <w:pPr>
      <w:pStyle w:val="Header"/>
      <w:tabs>
        <w:tab w:val="clear" w:pos="4680"/>
      </w:tabs>
    </w:pPr>
    <w:r>
      <w:t xml:space="preserve">Tutorial B.4 – JPDEM Flow Test Tool </w:t>
    </w:r>
    <w:r>
      <w:tab/>
      <w:t>VELMA 2.1 “How To” Documentation</w:t>
    </w:r>
  </w:p>
  <w:p w14:paraId="60509047" w14:textId="77777777" w:rsidR="00B425B8" w:rsidRDefault="00B425B8" w:rsidP="006E7F73">
    <w:pPr>
      <w:pStyle w:val="Header"/>
      <w:tabs>
        <w:tab w:val="clear" w:pos="4680"/>
      </w:tabs>
    </w:pPr>
  </w:p>
  <w:p w14:paraId="0DBBCD30" w14:textId="77777777" w:rsidR="00B425B8" w:rsidRDefault="00B425B8">
    <w:pPr>
      <w:pStyle w:val="Header"/>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1DBF5" w14:textId="77777777" w:rsidR="00B425B8" w:rsidRDefault="00B425B8">
    <w:pPr>
      <w:pStyle w:val="Header"/>
    </w:pPr>
    <w:r>
      <w:t xml:space="preserve">Tutorial B.5 – JPDEM Saving Data to Files </w:t>
    </w:r>
    <w:r>
      <w:tab/>
    </w:r>
    <w:r>
      <w:tab/>
      <w:t>VELMA 2.1 “How To” Documentation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1319C" w14:textId="13C4B8D4" w:rsidR="00B425B8" w:rsidRPr="00CB5556" w:rsidRDefault="00B425B8" w:rsidP="00B36E4C">
    <w:pPr>
      <w:pStyle w:val="Header"/>
      <w:tabs>
        <w:tab w:val="clear" w:pos="4680"/>
      </w:tabs>
    </w:pPr>
    <w:r>
      <w:t xml:space="preserve">Tutorial </w:t>
    </w:r>
    <w:r w:rsidRPr="005F4E4E">
      <w:t>B.5_JPDEM Saving Data to Files</w:t>
    </w:r>
    <w:r>
      <w:tab/>
      <w:t>VELMA 2.1 “How To” Documentation</w:t>
    </w:r>
  </w:p>
  <w:p w14:paraId="2139246F" w14:textId="77777777" w:rsidR="00B425B8" w:rsidRDefault="00B425B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731BE9" w14:textId="0BF7F49F" w:rsidR="00B425B8" w:rsidRPr="007E2C45" w:rsidRDefault="00B425B8" w:rsidP="007E2C45">
    <w:pPr>
      <w:pStyle w:val="Header"/>
      <w:tabs>
        <w:tab w:val="clear" w:pos="4680"/>
      </w:tabs>
    </w:pPr>
    <w:r>
      <w:t xml:space="preserve">Tutorial B.6 – </w:t>
    </w:r>
    <w:r w:rsidRPr="00B36E4C">
      <w:t>JPDEM User-Specified Map Borders</w:t>
    </w:r>
    <w:r>
      <w:tab/>
      <w:t>VELMA 2.1 “How To” Documentation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1B490" w14:textId="568535C7" w:rsidR="00B425B8" w:rsidRPr="00CB5556" w:rsidRDefault="00B425B8" w:rsidP="00B36E4C">
    <w:pPr>
      <w:pStyle w:val="Header"/>
      <w:tabs>
        <w:tab w:val="clear" w:pos="4680"/>
      </w:tabs>
    </w:pPr>
    <w:r>
      <w:t xml:space="preserve">Tutorial B.6 – </w:t>
    </w:r>
    <w:r w:rsidRPr="00B36E4C">
      <w:t>JPDEM User-Specified Map Borders</w:t>
    </w:r>
    <w:r>
      <w:tab/>
      <w:t>VELMA 2.1 “How To” Documentation</w:t>
    </w:r>
  </w:p>
  <w:p w14:paraId="15F8B682" w14:textId="77777777" w:rsidR="00B425B8" w:rsidRDefault="00B425B8">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CE2B7" w14:textId="0A0A7F2C" w:rsidR="00B425B8" w:rsidRPr="003A57CC" w:rsidRDefault="00B425B8" w:rsidP="00B36E4C">
    <w:pPr>
      <w:pStyle w:val="Header"/>
      <w:rPr>
        <w:iCs/>
      </w:rPr>
    </w:pPr>
    <w:r w:rsidRPr="003A57CC">
      <w:rPr>
        <w:rFonts w:cstheme="minorHAnsi"/>
        <w:iCs/>
      </w:rPr>
      <w:t xml:space="preserve">Tutorial </w:t>
    </w:r>
    <w:r w:rsidRPr="003A57CC">
      <w:rPr>
        <w:iCs/>
      </w:rPr>
      <w:t>B.7 – JPDEM User-Specified Border Masks</w:t>
    </w:r>
    <w:r w:rsidRPr="003A57CC">
      <w:rPr>
        <w:iCs/>
      </w:rPr>
      <w:tab/>
    </w:r>
    <w:r w:rsidRPr="003A57CC">
      <w:rPr>
        <w:iCs/>
      </w:rPr>
      <w:tab/>
      <w:t>VELMA 2.1 “How To” Documentation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43E49" w14:textId="4ACBBDFE" w:rsidR="00B425B8" w:rsidRPr="003A57CC" w:rsidRDefault="00B425B8" w:rsidP="007C6A74">
    <w:pPr>
      <w:pStyle w:val="Header"/>
      <w:rPr>
        <w:iCs/>
      </w:rPr>
    </w:pPr>
    <w:r w:rsidRPr="003A57CC">
      <w:rPr>
        <w:rFonts w:cstheme="minorHAnsi"/>
        <w:iCs/>
      </w:rPr>
      <w:t xml:space="preserve">Tutorial </w:t>
    </w:r>
    <w:r w:rsidRPr="003A57CC">
      <w:rPr>
        <w:iCs/>
      </w:rPr>
      <w:t>B.7 – JPDEM User-Specified Border Masks</w:t>
    </w:r>
    <w:r w:rsidRPr="003A57CC">
      <w:rPr>
        <w:iCs/>
      </w:rPr>
      <w:tab/>
    </w:r>
    <w:r w:rsidRPr="003A57CC">
      <w:rPr>
        <w:iCs/>
      </w:rPr>
      <w:tab/>
      <w:t>VELMA 2.1 “How To” Documentation</w:t>
    </w:r>
  </w:p>
  <w:p w14:paraId="1FCB2A82" w14:textId="5362F816" w:rsidR="00B425B8" w:rsidRPr="007C6A74" w:rsidRDefault="00B425B8" w:rsidP="007C6A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11FEF" w14:textId="77777777" w:rsidR="00B425B8" w:rsidRDefault="00B425B8" w:rsidP="00B36E4C">
    <w:pPr>
      <w:pStyle w:val="Header"/>
      <w:tabs>
        <w:tab w:val="clear" w:pos="9360"/>
        <w:tab w:val="right" w:pos="10080"/>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8CCAB" w14:textId="5843C82C" w:rsidR="00B425B8" w:rsidRPr="00CB5556" w:rsidRDefault="00B425B8" w:rsidP="007C6A74">
    <w:pPr>
      <w:pStyle w:val="Header"/>
    </w:pPr>
    <w:r>
      <w:rPr>
        <w:rFonts w:cstheme="minorHAnsi"/>
      </w:rPr>
      <w:t xml:space="preserve">Tutorial </w:t>
    </w:r>
    <w:r w:rsidRPr="00F61074">
      <w:rPr>
        <w:rFonts w:cstheme="minorHAnsi"/>
      </w:rPr>
      <w:t>B.8</w:t>
    </w:r>
    <w:r>
      <w:rPr>
        <w:rFonts w:cstheme="minorHAnsi"/>
      </w:rPr>
      <w:t xml:space="preserve"> – </w:t>
    </w:r>
    <w:r w:rsidRPr="00F61074">
      <w:rPr>
        <w:rFonts w:cstheme="minorHAnsi"/>
      </w:rPr>
      <w:t>JPDEM Viewing Map Differences</w:t>
    </w:r>
    <w:r>
      <w:rPr>
        <w:rFonts w:cstheme="minorHAnsi"/>
      </w:rPr>
      <w:tab/>
    </w:r>
    <w:r>
      <w:rPr>
        <w:rFonts w:cstheme="minorHAnsi"/>
      </w:rPr>
      <w:tab/>
    </w:r>
    <w:r w:rsidRPr="007C6A74">
      <w:rPr>
        <w:rFonts w:cstheme="minorHAnsi"/>
      </w:rPr>
      <w:t>VELMA 2.1 “How To” Documentation</w:t>
    </w:r>
  </w:p>
  <w:p w14:paraId="02FA470A" w14:textId="568409CC" w:rsidR="00B425B8" w:rsidRPr="008B1A8A" w:rsidRDefault="00B425B8" w:rsidP="008B1A8A">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383A5" w14:textId="0FF4FC88" w:rsidR="00B425B8" w:rsidRDefault="00B425B8">
    <w:pPr>
      <w:pStyle w:val="Header"/>
    </w:pPr>
    <w:r>
      <w:rPr>
        <w:rFonts w:cstheme="minorHAnsi"/>
      </w:rPr>
      <w:t xml:space="preserve">Tutorial </w:t>
    </w:r>
    <w:r w:rsidRPr="00F61074">
      <w:rPr>
        <w:rFonts w:cstheme="minorHAnsi"/>
      </w:rPr>
      <w:t>B.8</w:t>
    </w:r>
    <w:r>
      <w:rPr>
        <w:rFonts w:cstheme="minorHAnsi"/>
      </w:rPr>
      <w:t xml:space="preserve"> – </w:t>
    </w:r>
    <w:r w:rsidRPr="00F61074">
      <w:rPr>
        <w:rFonts w:cstheme="minorHAnsi"/>
      </w:rPr>
      <w:t>JPDEM Viewing Map Differences</w:t>
    </w:r>
    <w:r>
      <w:rPr>
        <w:rFonts w:cstheme="minorHAnsi"/>
      </w:rPr>
      <w:tab/>
    </w:r>
    <w:r>
      <w:rPr>
        <w:rFonts w:cstheme="minorHAnsi"/>
      </w:rPr>
      <w:tab/>
    </w:r>
    <w:r w:rsidRPr="007C6A74">
      <w:rPr>
        <w:rFonts w:cstheme="minorHAnsi"/>
      </w:rPr>
      <w:t>VELMA 2.1 “How To” Documentation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8EC120" w14:textId="01D0BFF4" w:rsidR="00B425B8" w:rsidRPr="00CB5556" w:rsidRDefault="00B425B8" w:rsidP="008B1A8A">
    <w:pPr>
      <w:pStyle w:val="Header"/>
      <w:tabs>
        <w:tab w:val="clear" w:pos="4680"/>
      </w:tabs>
    </w:pPr>
    <w:r w:rsidRPr="00CB5556">
      <w:t>Tutorial B.</w:t>
    </w:r>
    <w:r>
      <w:t>9</w:t>
    </w:r>
    <w:r w:rsidRPr="00CB5556">
      <w:t xml:space="preserve"> – JPDEM </w:t>
    </w:r>
    <w:r>
      <w:t>Sub-Reach Delineations</w:t>
    </w:r>
    <w:r w:rsidRPr="00CB5556">
      <w:tab/>
      <w:t>VELMA 2.1 “How To” Documentation</w:t>
    </w:r>
  </w:p>
  <w:p w14:paraId="4A93BD12" w14:textId="77777777" w:rsidR="00B425B8" w:rsidRPr="008B1A8A" w:rsidRDefault="00B425B8" w:rsidP="008B1A8A">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B546E" w14:textId="77777777" w:rsidR="00B425B8" w:rsidRPr="00CB5556" w:rsidRDefault="00B425B8" w:rsidP="008B1A8A">
    <w:pPr>
      <w:pStyle w:val="Header"/>
      <w:tabs>
        <w:tab w:val="clear" w:pos="4680"/>
      </w:tabs>
    </w:pPr>
    <w:r w:rsidRPr="00CB5556">
      <w:t>Tutorial B.</w:t>
    </w:r>
    <w:r>
      <w:t>9</w:t>
    </w:r>
    <w:r w:rsidRPr="00CB5556">
      <w:t xml:space="preserve"> – JPDEM </w:t>
    </w:r>
    <w:r>
      <w:t>Sub-Reach Delineations</w:t>
    </w:r>
    <w:r w:rsidRPr="00CB5556">
      <w:tab/>
      <w:t>VELMA 2.1 “How To” Documentation</w:t>
    </w:r>
  </w:p>
  <w:p w14:paraId="56D10C41" w14:textId="77777777" w:rsidR="00B425B8" w:rsidRDefault="00B425B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B18B1" w14:textId="1716FF6E" w:rsidR="00B425B8" w:rsidRPr="00F83F22" w:rsidRDefault="00B425B8" w:rsidP="00F83F22">
    <w:pPr>
      <w:pStyle w:val="Header"/>
      <w:tabs>
        <w:tab w:val="clear" w:pos="4680"/>
        <w:tab w:val="clear" w:pos="9360"/>
        <w:tab w:val="right" w:pos="9180"/>
      </w:tabs>
    </w:pPr>
    <w:r>
      <w:t>Tutorial B.10 – Flow Path Modification with JPDEM</w:t>
    </w:r>
    <w:r>
      <w:tab/>
      <w:t>VELMA 2.1 “How To” Documentation</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0FD7D0" w14:textId="3284CF59" w:rsidR="00B425B8" w:rsidRDefault="00B425B8" w:rsidP="00B00A2E">
    <w:pPr>
      <w:pStyle w:val="Header"/>
      <w:tabs>
        <w:tab w:val="clear" w:pos="4680"/>
        <w:tab w:val="clear" w:pos="9360"/>
        <w:tab w:val="right" w:pos="9180"/>
      </w:tabs>
    </w:pPr>
    <w:r>
      <w:t>Tutorial B.10 – Flow Path Modification with JPDEM</w:t>
    </w:r>
    <w:r>
      <w:tab/>
      <w:t>VELMA 2.1 “How To” Documentation</w:t>
    </w:r>
  </w:p>
  <w:p w14:paraId="655F1E4A" w14:textId="77777777" w:rsidR="00B425B8" w:rsidRDefault="00B425B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70059" w14:textId="53596C83" w:rsidR="00B425B8" w:rsidRPr="007C6A74" w:rsidRDefault="00B425B8" w:rsidP="007C6A74">
    <w:pPr>
      <w:pStyle w:val="Header"/>
      <w:tabs>
        <w:tab w:val="clear" w:pos="4680"/>
      </w:tabs>
    </w:pPr>
    <w:r w:rsidRPr="007C6A74">
      <w:rPr>
        <w:rFonts w:ascii="Times New Roman" w:hAnsi="Times New Roman" w:cs="Times New Roman"/>
        <w:iCs/>
      </w:rPr>
      <w:t>Tutorial C.1 – VELMA Reach Mapping</w:t>
    </w:r>
    <w:r w:rsidRPr="00CB5556">
      <w:tab/>
      <w:t>VELMA 2.1 “How To” Documentation</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25E00" w14:textId="5BEAD393" w:rsidR="00B425B8" w:rsidRDefault="00B425B8" w:rsidP="007515DB">
    <w:pPr>
      <w:pStyle w:val="Header"/>
      <w:tabs>
        <w:tab w:val="clear" w:pos="4680"/>
      </w:tabs>
    </w:pPr>
    <w:r w:rsidRPr="007C6A74">
      <w:rPr>
        <w:rFonts w:ascii="Times New Roman" w:hAnsi="Times New Roman" w:cs="Times New Roman"/>
        <w:iCs/>
      </w:rPr>
      <w:t>Tutorial C.1 – VELMA Reach Mapping</w:t>
    </w:r>
    <w:r w:rsidRPr="00CB5556">
      <w:tab/>
      <w:t>VELMA 2.1 “How To” Documentation</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EA397" w14:textId="77777777" w:rsidR="00B425B8" w:rsidRPr="007C6A74" w:rsidRDefault="00B425B8" w:rsidP="007C6A74">
    <w:pPr>
      <w:pStyle w:val="Header"/>
      <w:tabs>
        <w:tab w:val="clear" w:pos="4680"/>
      </w:tabs>
      <w:rPr>
        <w:iCs/>
      </w:rPr>
    </w:pPr>
    <w:r w:rsidRPr="007C6A74">
      <w:rPr>
        <w:rFonts w:cstheme="minorHAnsi"/>
        <w:iCs/>
        <w:sz w:val="24"/>
      </w:rPr>
      <w:t xml:space="preserve">Tutorial </w:t>
    </w:r>
    <w:r w:rsidRPr="007C6A74">
      <w:rPr>
        <w:iCs/>
      </w:rPr>
      <w:t>C.2_How To Run VELMA Parallel Mode</w:t>
    </w:r>
    <w:r w:rsidRPr="007C6A74">
      <w:rPr>
        <w:iCs/>
      </w:rPr>
      <w:tab/>
      <w:t>VELMA 2.1 “How To” Documentation</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E409C" w14:textId="4D8E248F" w:rsidR="00B425B8" w:rsidRPr="007C6A74" w:rsidRDefault="00B425B8" w:rsidP="007515DB">
    <w:pPr>
      <w:pStyle w:val="Header"/>
      <w:tabs>
        <w:tab w:val="clear" w:pos="4680"/>
      </w:tabs>
      <w:rPr>
        <w:iCs/>
      </w:rPr>
    </w:pPr>
    <w:r w:rsidRPr="007C6A74">
      <w:rPr>
        <w:rFonts w:cstheme="minorHAnsi"/>
        <w:iCs/>
        <w:sz w:val="24"/>
      </w:rPr>
      <w:t xml:space="preserve">Tutorial </w:t>
    </w:r>
    <w:r w:rsidRPr="007C6A74">
      <w:rPr>
        <w:iCs/>
      </w:rPr>
      <w:t>C.2_How To Run VELMA Parallel Mode</w:t>
    </w:r>
    <w:r w:rsidRPr="007C6A74">
      <w:rPr>
        <w:iCs/>
      </w:rPr>
      <w:tab/>
      <w:t>VELMA 2.1 “How To” Documentation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F5D22" w14:textId="77777777" w:rsidR="00B425B8" w:rsidRDefault="00B425B8" w:rsidP="00B36E4C">
    <w:pPr>
      <w:pStyle w:val="Header"/>
      <w:tabs>
        <w:tab w:val="clear" w:pos="4680"/>
        <w:tab w:val="clear" w:pos="9360"/>
        <w:tab w:val="right" w:pos="9990"/>
      </w:tabs>
    </w:pPr>
    <w:r>
      <w:t>Tutorial A.1 – Contaminant Fate and Transport Modeling</w:t>
    </w:r>
    <w:r>
      <w:tab/>
      <w:t>VELMA 2.1 “How To” Documentation</w:t>
    </w:r>
    <w:r>
      <w:tab/>
    </w:r>
    <w:r>
      <w:tab/>
    </w:r>
    <w:r>
      <w:tab/>
    </w:r>
  </w:p>
  <w:p w14:paraId="5844A83C" w14:textId="77777777" w:rsidR="00B425B8" w:rsidRDefault="00B425B8" w:rsidP="00B36E4C">
    <w:pPr>
      <w:pStyle w:val="Header"/>
      <w:tabs>
        <w:tab w:val="clear" w:pos="9360"/>
        <w:tab w:val="right" w:pos="10080"/>
      </w:tabs>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74C2C" w14:textId="7810E481" w:rsidR="00B425B8" w:rsidRPr="007E2C45" w:rsidRDefault="00B425B8" w:rsidP="007E2C45">
    <w:pPr>
      <w:pStyle w:val="Header"/>
    </w:pPr>
    <w:r>
      <w:rPr>
        <w:rFonts w:cstheme="minorHAnsi"/>
      </w:rPr>
      <w:t xml:space="preserve">Tutorial </w:t>
    </w:r>
    <w:r w:rsidRPr="00E222B5">
      <w:rPr>
        <w:rFonts w:cstheme="minorHAnsi"/>
      </w:rPr>
      <w:t>C.3</w:t>
    </w:r>
    <w:r>
      <w:rPr>
        <w:rFonts w:cstheme="minorHAnsi"/>
      </w:rPr>
      <w:t xml:space="preserve"> – </w:t>
    </w:r>
    <w:r w:rsidRPr="00E222B5">
      <w:rPr>
        <w:rFonts w:cstheme="minorHAnsi"/>
      </w:rPr>
      <w:t>Rationale for Parallel Velma</w:t>
    </w:r>
    <w:r>
      <w:rPr>
        <w:rFonts w:cstheme="minorHAnsi"/>
      </w:rPr>
      <w:t>, Reach Segmentation</w:t>
    </w:r>
    <w:r>
      <w:tab/>
    </w:r>
    <w:r w:rsidRPr="00CB5556">
      <w:t>VELMA 2.1 “How To” Documentation</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C4815" w14:textId="3DC7D7D3" w:rsidR="00B425B8" w:rsidRDefault="00B425B8" w:rsidP="00162505">
    <w:pPr>
      <w:pStyle w:val="Header"/>
    </w:pPr>
    <w:r>
      <w:rPr>
        <w:rFonts w:cstheme="minorHAnsi"/>
      </w:rPr>
      <w:t xml:space="preserve">Tutorial </w:t>
    </w:r>
    <w:r w:rsidRPr="00E222B5">
      <w:rPr>
        <w:rFonts w:cstheme="minorHAnsi"/>
      </w:rPr>
      <w:t>C.3</w:t>
    </w:r>
    <w:r>
      <w:rPr>
        <w:rFonts w:cstheme="minorHAnsi"/>
      </w:rPr>
      <w:t xml:space="preserve"> – </w:t>
    </w:r>
    <w:r w:rsidRPr="00E222B5">
      <w:rPr>
        <w:rFonts w:cstheme="minorHAnsi"/>
      </w:rPr>
      <w:t>Rationale for Parallel Velma</w:t>
    </w:r>
    <w:r>
      <w:rPr>
        <w:rFonts w:cstheme="minorHAnsi"/>
      </w:rPr>
      <w:t>, Reach Segmentation</w:t>
    </w:r>
    <w:r>
      <w:tab/>
    </w:r>
    <w:r w:rsidRPr="00CB5556">
      <w:t>VELMA 2.1 “How To” Documentation</w:t>
    </w:r>
  </w:p>
  <w:p w14:paraId="4A3ACB4C" w14:textId="4B85F1D2" w:rsidR="00B425B8" w:rsidRDefault="00B425B8" w:rsidP="00162505">
    <w:pPr>
      <w:pStyle w:val="Header"/>
      <w:tabs>
        <w:tab w:val="clear" w:pos="4680"/>
        <w:tab w:val="clear" w:pos="9360"/>
        <w:tab w:val="left" w:pos="988"/>
      </w:tabs>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B211B" w14:textId="77777777" w:rsidR="00B425B8" w:rsidRPr="000C21A0" w:rsidRDefault="00B425B8" w:rsidP="007E2C45">
    <w:pPr>
      <w:pStyle w:val="Header"/>
      <w:tabs>
        <w:tab w:val="clear" w:pos="4680"/>
        <w:tab w:val="clear" w:pos="9360"/>
        <w:tab w:val="left" w:pos="988"/>
      </w:tabs>
      <w:rPr>
        <w:iCs/>
      </w:rPr>
    </w:pPr>
    <w:r w:rsidRPr="000C21A0">
      <w:rPr>
        <w:iCs/>
      </w:rPr>
      <w:t>Tutorial D.1</w:t>
    </w:r>
    <w:r>
      <w:rPr>
        <w:iCs/>
      </w:rPr>
      <w:t xml:space="preserve"> – </w:t>
    </w:r>
    <w:r w:rsidRPr="000C21A0">
      <w:rPr>
        <w:iCs/>
      </w:rPr>
      <w:t xml:space="preserve">Acquisition </w:t>
    </w:r>
    <w:r>
      <w:rPr>
        <w:iCs/>
      </w:rPr>
      <w:t>&amp;</w:t>
    </w:r>
    <w:r w:rsidRPr="000C21A0">
      <w:rPr>
        <w:iCs/>
      </w:rPr>
      <w:t xml:space="preserve"> Generation of VELMA Input Data</w:t>
    </w:r>
    <w:r>
      <w:rPr>
        <w:iCs/>
      </w:rPr>
      <w:tab/>
    </w:r>
    <w:r w:rsidRPr="00CB5556">
      <w:t>VELMA 2.1 “How To” Documentation</w:t>
    </w:r>
  </w:p>
  <w:p w14:paraId="19635D83" w14:textId="6DDA325E" w:rsidR="00B425B8" w:rsidRPr="007E2C45" w:rsidRDefault="00B425B8" w:rsidP="007E2C45">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262A2" w14:textId="74E486D5" w:rsidR="00B425B8" w:rsidRPr="000C21A0" w:rsidRDefault="00B425B8" w:rsidP="00162505">
    <w:pPr>
      <w:pStyle w:val="Header"/>
      <w:tabs>
        <w:tab w:val="clear" w:pos="4680"/>
        <w:tab w:val="clear" w:pos="9360"/>
        <w:tab w:val="left" w:pos="988"/>
      </w:tabs>
      <w:rPr>
        <w:iCs/>
      </w:rPr>
    </w:pPr>
    <w:r w:rsidRPr="000C21A0">
      <w:rPr>
        <w:iCs/>
      </w:rPr>
      <w:t>Tutorial D.1</w:t>
    </w:r>
    <w:r>
      <w:rPr>
        <w:iCs/>
      </w:rPr>
      <w:t xml:space="preserve"> – </w:t>
    </w:r>
    <w:r w:rsidRPr="000C21A0">
      <w:rPr>
        <w:iCs/>
      </w:rPr>
      <w:t xml:space="preserve">Acquisition </w:t>
    </w:r>
    <w:r>
      <w:rPr>
        <w:iCs/>
      </w:rPr>
      <w:t>&amp;</w:t>
    </w:r>
    <w:r w:rsidRPr="000C21A0">
      <w:rPr>
        <w:iCs/>
      </w:rPr>
      <w:t xml:space="preserve"> Generation of VELMA Input Data</w:t>
    </w:r>
    <w:r>
      <w:rPr>
        <w:iCs/>
      </w:rPr>
      <w:tab/>
    </w:r>
    <w:r w:rsidRPr="00CB5556">
      <w:t>VELMA 2.1 “How To” Documentation</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C1224" w14:textId="44C9ABB3" w:rsidR="00B425B8" w:rsidRPr="00162505" w:rsidRDefault="00B425B8" w:rsidP="00162505">
    <w:pPr>
      <w:pStyle w:val="Header"/>
    </w:pPr>
    <w:r w:rsidRPr="00CB5556">
      <w:t xml:space="preserve">Tutorial </w:t>
    </w:r>
    <w:r>
      <w:t>D.2</w:t>
    </w:r>
    <w:r w:rsidRPr="00CB5556">
      <w:t xml:space="preserve"> – </w:t>
    </w:r>
    <w:r>
      <w:t>Soil Data Mapping &amp; Parameter Initialization</w:t>
    </w:r>
    <w:r>
      <w:tab/>
    </w:r>
    <w:r w:rsidRPr="00CB5556">
      <w:t>VELMA 2.1 “How To” Documentation</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3ACB1" w14:textId="005C9824" w:rsidR="00B425B8" w:rsidRDefault="00B425B8" w:rsidP="00162505">
    <w:pPr>
      <w:pStyle w:val="Header"/>
      <w:tabs>
        <w:tab w:val="clear" w:pos="4680"/>
      </w:tabs>
    </w:pPr>
    <w:r>
      <w:t xml:space="preserve">Tutorial </w:t>
    </w:r>
    <w:r w:rsidRPr="00B64970">
      <w:t>D.2</w:t>
    </w:r>
    <w:r>
      <w:t xml:space="preserve"> –</w:t>
    </w:r>
    <w:r w:rsidRPr="00B64970">
      <w:t xml:space="preserve"> Soil Data Mapping and Parameter Initialization</w:t>
    </w:r>
    <w:r>
      <w:tab/>
    </w:r>
    <w:r w:rsidRPr="00CB5556">
      <w:t>VELMA 2.1 “How To” Documentation</w:t>
    </w:r>
  </w:p>
  <w:p w14:paraId="09087BA0" w14:textId="77777777" w:rsidR="00B425B8" w:rsidRDefault="00B425B8" w:rsidP="00162505">
    <w:pPr>
      <w:pStyle w:val="Header"/>
      <w:tabs>
        <w:tab w:val="clear" w:pos="4680"/>
        <w:tab w:val="clear" w:pos="9360"/>
        <w:tab w:val="left" w:pos="988"/>
      </w:tabs>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9613FE" w14:textId="77777777" w:rsidR="00B425B8" w:rsidRPr="000C21A0" w:rsidRDefault="00B425B8" w:rsidP="007E2C45">
    <w:pPr>
      <w:pStyle w:val="Header"/>
    </w:pPr>
    <w:r w:rsidRPr="000C21A0">
      <w:rPr>
        <w:rFonts w:ascii="Times New Roman" w:hAnsi="Times New Roman" w:cs="Times New Roman"/>
        <w:iCs/>
        <w:sz w:val="24"/>
      </w:rPr>
      <w:t xml:space="preserve">Tutorial </w:t>
    </w:r>
    <w:r w:rsidRPr="000C21A0">
      <w:rPr>
        <w:rFonts w:ascii="Times New Roman" w:hAnsi="Times New Roman" w:cs="Times New Roman"/>
        <w:iCs/>
      </w:rPr>
      <w:t>D.</w:t>
    </w:r>
    <w:r w:rsidRPr="006E4316">
      <w:rPr>
        <w:rFonts w:ascii="Times New Roman" w:hAnsi="Times New Roman" w:cs="Times New Roman"/>
      </w:rPr>
      <w:t>3</w:t>
    </w:r>
    <w:r>
      <w:rPr>
        <w:rFonts w:ascii="Times New Roman" w:hAnsi="Times New Roman" w:cs="Times New Roman"/>
      </w:rPr>
      <w:t xml:space="preserve"> – </w:t>
    </w:r>
    <w:r w:rsidRPr="006E4316">
      <w:rPr>
        <w:rFonts w:ascii="Times New Roman" w:hAnsi="Times New Roman" w:cs="Times New Roman"/>
      </w:rPr>
      <w:t>Initialize a Spatial Data Pool Using an Ascii Grid</w:t>
    </w:r>
    <w:r>
      <w:rPr>
        <w:rFonts w:ascii="Times New Roman" w:hAnsi="Times New Roman" w:cs="Times New Roman"/>
      </w:rPr>
      <w:tab/>
    </w:r>
    <w:r w:rsidRPr="00CB5556">
      <w:t>VELMA 2.1 “How To” Documentation</w:t>
    </w:r>
  </w:p>
  <w:p w14:paraId="4E8CEE8A" w14:textId="26252200" w:rsidR="00B425B8" w:rsidRPr="007E2C45" w:rsidRDefault="00B425B8" w:rsidP="007E2C45">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6E128" w14:textId="2FF56F92" w:rsidR="00B425B8" w:rsidRPr="000C21A0" w:rsidRDefault="00B425B8" w:rsidP="000C21A0">
    <w:pPr>
      <w:pStyle w:val="Header"/>
    </w:pPr>
    <w:r w:rsidRPr="000C21A0">
      <w:rPr>
        <w:rFonts w:ascii="Times New Roman" w:hAnsi="Times New Roman" w:cs="Times New Roman"/>
        <w:iCs/>
        <w:sz w:val="24"/>
      </w:rPr>
      <w:t xml:space="preserve">Tutorial </w:t>
    </w:r>
    <w:r w:rsidRPr="000C21A0">
      <w:rPr>
        <w:rFonts w:ascii="Times New Roman" w:hAnsi="Times New Roman" w:cs="Times New Roman"/>
        <w:iCs/>
      </w:rPr>
      <w:t>D.</w:t>
    </w:r>
    <w:r w:rsidRPr="006E4316">
      <w:rPr>
        <w:rFonts w:ascii="Times New Roman" w:hAnsi="Times New Roman" w:cs="Times New Roman"/>
      </w:rPr>
      <w:t>3</w:t>
    </w:r>
    <w:r>
      <w:rPr>
        <w:rFonts w:ascii="Times New Roman" w:hAnsi="Times New Roman" w:cs="Times New Roman"/>
      </w:rPr>
      <w:t xml:space="preserve"> – </w:t>
    </w:r>
    <w:r w:rsidRPr="006E4316">
      <w:rPr>
        <w:rFonts w:ascii="Times New Roman" w:hAnsi="Times New Roman" w:cs="Times New Roman"/>
      </w:rPr>
      <w:t>Initialize a Spatial Data Pool Using an Ascii Grid</w:t>
    </w:r>
    <w:r>
      <w:rPr>
        <w:rFonts w:ascii="Times New Roman" w:hAnsi="Times New Roman" w:cs="Times New Roman"/>
      </w:rPr>
      <w:tab/>
    </w:r>
    <w:r w:rsidRPr="00CB5556">
      <w:t>VELMA 2.1 “How To” Documentation</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2ED74" w14:textId="3F47A055" w:rsidR="00B425B8" w:rsidRPr="000C21A0" w:rsidRDefault="00B425B8" w:rsidP="006045CC">
    <w:pPr>
      <w:pStyle w:val="Header"/>
    </w:pPr>
    <w:r>
      <w:rPr>
        <w:rFonts w:ascii="Times New Roman" w:hAnsi="Times New Roman" w:cs="Times New Roman"/>
      </w:rPr>
      <w:t>Tutorial D</w:t>
    </w:r>
    <w:r w:rsidRPr="004762EB">
      <w:rPr>
        <w:rFonts w:ascii="Times New Roman" w:hAnsi="Times New Roman" w:cs="Times New Roman"/>
      </w:rPr>
      <w:t>.4</w:t>
    </w:r>
    <w:r>
      <w:rPr>
        <w:rFonts w:ascii="Times New Roman" w:hAnsi="Times New Roman" w:cs="Times New Roman"/>
      </w:rPr>
      <w:t xml:space="preserve"> – </w:t>
    </w:r>
    <w:r w:rsidRPr="004762EB">
      <w:rPr>
        <w:rFonts w:ascii="Times New Roman" w:hAnsi="Times New Roman" w:cs="Times New Roman"/>
      </w:rPr>
      <w:t xml:space="preserve">Create </w:t>
    </w:r>
    <w:r>
      <w:rPr>
        <w:rFonts w:ascii="Times New Roman" w:hAnsi="Times New Roman" w:cs="Times New Roman"/>
      </w:rPr>
      <w:t xml:space="preserve">Initial </w:t>
    </w:r>
    <w:r w:rsidRPr="004762EB">
      <w:rPr>
        <w:rFonts w:ascii="Times New Roman" w:hAnsi="Times New Roman" w:cs="Times New Roman"/>
      </w:rPr>
      <w:t xml:space="preserve">Spatial Soil </w:t>
    </w:r>
    <w:r>
      <w:rPr>
        <w:rFonts w:ascii="Times New Roman" w:hAnsi="Times New Roman" w:cs="Times New Roman"/>
      </w:rPr>
      <w:t>&amp;</w:t>
    </w:r>
    <w:r w:rsidRPr="004762EB">
      <w:rPr>
        <w:rFonts w:ascii="Times New Roman" w:hAnsi="Times New Roman" w:cs="Times New Roman"/>
      </w:rPr>
      <w:t xml:space="preserve"> Plant Chemistry Pools</w:t>
    </w:r>
    <w:r>
      <w:rPr>
        <w:rFonts w:ascii="Times New Roman" w:hAnsi="Times New Roman" w:cs="Times New Roman"/>
      </w:rPr>
      <w:tab/>
    </w:r>
    <w:r w:rsidRPr="00CB5556">
      <w:t>VELMA 2.1 “How To” Documentation</w:t>
    </w:r>
  </w:p>
  <w:p w14:paraId="152D1F83" w14:textId="19FC495E" w:rsidR="00B425B8" w:rsidRPr="00162505" w:rsidRDefault="00B425B8" w:rsidP="006045CC">
    <w:pPr>
      <w:pStyle w:val="Header"/>
      <w:tabs>
        <w:tab w:val="clear" w:pos="4680"/>
        <w:tab w:val="clear" w:pos="9360"/>
        <w:tab w:val="left" w:pos="2488"/>
      </w:tabs>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FD1357" w14:textId="4DFBA6EA" w:rsidR="00B425B8" w:rsidRPr="000C21A0" w:rsidRDefault="00B425B8" w:rsidP="000C21A0">
    <w:pPr>
      <w:pStyle w:val="Header"/>
    </w:pPr>
    <w:r>
      <w:rPr>
        <w:rFonts w:ascii="Times New Roman" w:hAnsi="Times New Roman" w:cs="Times New Roman"/>
      </w:rPr>
      <w:t>Tutorial D</w:t>
    </w:r>
    <w:r w:rsidRPr="004762EB">
      <w:rPr>
        <w:rFonts w:ascii="Times New Roman" w:hAnsi="Times New Roman" w:cs="Times New Roman"/>
      </w:rPr>
      <w:t>.4</w:t>
    </w:r>
    <w:r>
      <w:rPr>
        <w:rFonts w:ascii="Times New Roman" w:hAnsi="Times New Roman" w:cs="Times New Roman"/>
      </w:rPr>
      <w:t xml:space="preserve"> – </w:t>
    </w:r>
    <w:r w:rsidRPr="004762EB">
      <w:rPr>
        <w:rFonts w:ascii="Times New Roman" w:hAnsi="Times New Roman" w:cs="Times New Roman"/>
      </w:rPr>
      <w:t xml:space="preserve">Create </w:t>
    </w:r>
    <w:r>
      <w:rPr>
        <w:rFonts w:ascii="Times New Roman" w:hAnsi="Times New Roman" w:cs="Times New Roman"/>
      </w:rPr>
      <w:t xml:space="preserve">Initial </w:t>
    </w:r>
    <w:r w:rsidRPr="004762EB">
      <w:rPr>
        <w:rFonts w:ascii="Times New Roman" w:hAnsi="Times New Roman" w:cs="Times New Roman"/>
      </w:rPr>
      <w:t>Spatial Soil and Plant Chemistry Pools</w:t>
    </w:r>
    <w:r>
      <w:rPr>
        <w:rFonts w:ascii="Times New Roman" w:hAnsi="Times New Roman" w:cs="Times New Roman"/>
      </w:rPr>
      <w:tab/>
    </w:r>
    <w:r w:rsidRPr="00CB5556">
      <w:t>VELMA 2.1 “How To” Documentation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334D9C" w14:textId="77777777" w:rsidR="00B425B8" w:rsidRDefault="00B425B8" w:rsidP="00B36E4C">
    <w:pPr>
      <w:pStyle w:val="Header"/>
      <w:tabs>
        <w:tab w:val="clear" w:pos="4680"/>
        <w:tab w:val="clear" w:pos="9360"/>
        <w:tab w:val="right" w:pos="9270"/>
        <w:tab w:val="right" w:pos="9990"/>
      </w:tabs>
    </w:pPr>
    <w:r>
      <w:t>Tutorial A.2 – Configure VELMA for Simulating Contaminants</w:t>
    </w:r>
    <w:r>
      <w:tab/>
      <w:t>VELMA 2.1 “How To” Documentation</w:t>
    </w:r>
    <w:r>
      <w:tab/>
    </w:r>
    <w:r>
      <w:tab/>
    </w:r>
    <w:r>
      <w:tab/>
    </w:r>
  </w:p>
  <w:p w14:paraId="583558C0" w14:textId="77777777" w:rsidR="00B425B8" w:rsidRPr="00D469F4" w:rsidRDefault="00B425B8" w:rsidP="00B36E4C">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4243" w14:textId="77777777" w:rsidR="00B425B8" w:rsidRPr="001E53B6" w:rsidRDefault="00B425B8" w:rsidP="001E53B6">
    <w:pPr>
      <w:pStyle w:val="Header"/>
      <w:rPr>
        <w:sz w:val="20"/>
        <w:szCs w:val="20"/>
      </w:rPr>
    </w:pPr>
    <w:r w:rsidRPr="001E53B6">
      <w:rPr>
        <w:rFonts w:ascii="Times New Roman" w:hAnsi="Times New Roman" w:cs="Times New Roman"/>
        <w:sz w:val="20"/>
        <w:szCs w:val="20"/>
      </w:rPr>
      <w:t>Tutorial D.5 – Create Land-zoning VELMA Input Data</w:t>
    </w:r>
    <w:r>
      <w:rPr>
        <w:rFonts w:ascii="Times New Roman" w:hAnsi="Times New Roman" w:cs="Times New Roman"/>
        <w:sz w:val="20"/>
        <w:szCs w:val="20"/>
      </w:rPr>
      <w:tab/>
    </w:r>
    <w:r w:rsidRPr="001E53B6">
      <w:rPr>
        <w:rFonts w:ascii="Times New Roman" w:hAnsi="Times New Roman" w:cs="Times New Roman"/>
        <w:sz w:val="20"/>
        <w:szCs w:val="20"/>
      </w:rPr>
      <w:tab/>
    </w:r>
    <w:r w:rsidRPr="001E53B6">
      <w:rPr>
        <w:sz w:val="20"/>
        <w:szCs w:val="20"/>
      </w:rPr>
      <w:t>VELMA 2.1 “How To” Documentation</w:t>
    </w:r>
  </w:p>
  <w:p w14:paraId="3BD50CA1" w14:textId="100C29AB" w:rsidR="00B425B8" w:rsidRPr="001E53B6" w:rsidRDefault="00B425B8" w:rsidP="001E53B6">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A1D74" w14:textId="422DBD78" w:rsidR="00B425B8" w:rsidRPr="001E53B6" w:rsidRDefault="00B425B8" w:rsidP="000C21A0">
    <w:pPr>
      <w:pStyle w:val="Header"/>
      <w:rPr>
        <w:sz w:val="20"/>
        <w:szCs w:val="20"/>
      </w:rPr>
    </w:pPr>
    <w:r w:rsidRPr="001E53B6">
      <w:rPr>
        <w:rFonts w:ascii="Times New Roman" w:hAnsi="Times New Roman" w:cs="Times New Roman"/>
        <w:sz w:val="20"/>
        <w:szCs w:val="20"/>
      </w:rPr>
      <w:t>Tutorial D.5 – Create Land-zoning VELMA Input Data</w:t>
    </w:r>
    <w:r>
      <w:rPr>
        <w:rFonts w:ascii="Times New Roman" w:hAnsi="Times New Roman" w:cs="Times New Roman"/>
        <w:sz w:val="20"/>
        <w:szCs w:val="20"/>
      </w:rPr>
      <w:tab/>
    </w:r>
    <w:r w:rsidRPr="001E53B6">
      <w:rPr>
        <w:rFonts w:ascii="Times New Roman" w:hAnsi="Times New Roman" w:cs="Times New Roman"/>
        <w:sz w:val="20"/>
        <w:szCs w:val="20"/>
      </w:rPr>
      <w:tab/>
    </w:r>
    <w:r w:rsidRPr="001E53B6">
      <w:rPr>
        <w:sz w:val="20"/>
        <w:szCs w:val="20"/>
      </w:rPr>
      <w:t>VELMA 2.1 “How To” Documentation</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5C1D00" w14:textId="4D9817EF" w:rsidR="00B425B8" w:rsidRPr="001E53B6" w:rsidRDefault="00B425B8" w:rsidP="001E53B6">
    <w:pPr>
      <w:pStyle w:val="Header"/>
      <w:rPr>
        <w:sz w:val="20"/>
        <w:szCs w:val="20"/>
      </w:rPr>
    </w:pPr>
    <w:r w:rsidRPr="001E53B6">
      <w:rPr>
        <w:sz w:val="20"/>
        <w:szCs w:val="20"/>
      </w:rPr>
      <w:t>Tutorial D.6 – Add Georeferenced Projection Info to VELMA Output</w:t>
    </w:r>
    <w:r w:rsidRPr="001E53B6">
      <w:rPr>
        <w:rFonts w:ascii="Times New Roman" w:hAnsi="Times New Roman" w:cs="Times New Roman"/>
        <w:sz w:val="20"/>
        <w:szCs w:val="20"/>
      </w:rPr>
      <w:tab/>
    </w:r>
    <w:r w:rsidRPr="001E53B6">
      <w:rPr>
        <w:sz w:val="20"/>
        <w:szCs w:val="20"/>
      </w:rPr>
      <w:t>VELMA 2.1 “How To” Documentation</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336A8" w14:textId="337EF6E0" w:rsidR="00B425B8" w:rsidRPr="001E53B6" w:rsidRDefault="00B425B8" w:rsidP="000C21A0">
    <w:pPr>
      <w:pStyle w:val="Header"/>
      <w:rPr>
        <w:sz w:val="20"/>
        <w:szCs w:val="20"/>
      </w:rPr>
    </w:pPr>
    <w:r w:rsidRPr="001E53B6">
      <w:rPr>
        <w:sz w:val="20"/>
        <w:szCs w:val="20"/>
      </w:rPr>
      <w:t>Tutorial D.6 – Add Georeferenced Projection Info to VELMA Output</w:t>
    </w:r>
    <w:r w:rsidRPr="001E53B6">
      <w:rPr>
        <w:rFonts w:ascii="Times New Roman" w:hAnsi="Times New Roman" w:cs="Times New Roman"/>
        <w:sz w:val="20"/>
        <w:szCs w:val="20"/>
      </w:rPr>
      <w:tab/>
    </w:r>
    <w:r w:rsidRPr="001E53B6">
      <w:rPr>
        <w:sz w:val="20"/>
        <w:szCs w:val="20"/>
      </w:rPr>
      <w:t>VELMA 2.1 “How To” Documentation</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A49D0" w14:textId="2CA4DC9F" w:rsidR="00B425B8" w:rsidRDefault="00B425B8" w:rsidP="002346DB">
    <w:pPr>
      <w:pStyle w:val="Header"/>
      <w:tabs>
        <w:tab w:val="clear" w:pos="4680"/>
      </w:tabs>
    </w:pPr>
    <w:bookmarkStart w:id="40" w:name="_Hlk3719929"/>
    <w:r>
      <w:rPr>
        <w:rFonts w:ascii="Times New Roman" w:hAnsi="Times New Roman" w:cs="Times New Roman"/>
        <w:sz w:val="24"/>
      </w:rPr>
      <w:t xml:space="preserve">Tutorial </w:t>
    </w:r>
    <w:r w:rsidRPr="007A15C6">
      <w:rPr>
        <w:rFonts w:ascii="Times New Roman" w:hAnsi="Times New Roman" w:cs="Times New Roman"/>
      </w:rPr>
      <w:t>D.7a</w:t>
    </w:r>
    <w:r>
      <w:rPr>
        <w:rFonts w:ascii="Times New Roman" w:hAnsi="Times New Roman" w:cs="Times New Roman"/>
      </w:rPr>
      <w:t xml:space="preserve"> – </w:t>
    </w:r>
    <w:r w:rsidRPr="007A15C6">
      <w:rPr>
        <w:rFonts w:ascii="Times New Roman" w:hAnsi="Times New Roman" w:cs="Times New Roman"/>
      </w:rPr>
      <w:t>Create Multiple-Location Weather Drivers</w:t>
    </w:r>
    <w:r>
      <w:tab/>
      <w:t>VELMA 2.1 “How To” Documentation</w:t>
    </w:r>
  </w:p>
  <w:bookmarkEnd w:id="40"/>
  <w:p w14:paraId="0D3E6A43" w14:textId="77777777" w:rsidR="00B425B8" w:rsidRDefault="00B425B8">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899B7F" w14:textId="3F807CD6" w:rsidR="00B425B8" w:rsidRDefault="00B425B8" w:rsidP="002346DB">
    <w:pPr>
      <w:pStyle w:val="Header"/>
      <w:tabs>
        <w:tab w:val="clear" w:pos="4680"/>
      </w:tabs>
    </w:pPr>
    <w:bookmarkStart w:id="41" w:name="_Hlk91537324"/>
    <w:bookmarkStart w:id="42" w:name="_Hlk91537325"/>
    <w:r>
      <w:rPr>
        <w:rFonts w:ascii="Times New Roman" w:hAnsi="Times New Roman" w:cs="Times New Roman"/>
        <w:sz w:val="24"/>
      </w:rPr>
      <w:t xml:space="preserve">Tutorial </w:t>
    </w:r>
    <w:r w:rsidRPr="007A15C6">
      <w:rPr>
        <w:rFonts w:ascii="Times New Roman" w:hAnsi="Times New Roman" w:cs="Times New Roman"/>
      </w:rPr>
      <w:t>D.7a</w:t>
    </w:r>
    <w:r>
      <w:rPr>
        <w:rFonts w:ascii="Times New Roman" w:hAnsi="Times New Roman" w:cs="Times New Roman"/>
      </w:rPr>
      <w:t xml:space="preserve"> – </w:t>
    </w:r>
    <w:r w:rsidRPr="007A15C6">
      <w:rPr>
        <w:rFonts w:ascii="Times New Roman" w:hAnsi="Times New Roman" w:cs="Times New Roman"/>
      </w:rPr>
      <w:t>Create Multiple-Location Weather Drivers</w:t>
    </w:r>
    <w:r>
      <w:tab/>
      <w:t>VELMA 2.1 “How To” Documentation</w:t>
    </w:r>
    <w:bookmarkEnd w:id="41"/>
    <w:bookmarkEnd w:id="42"/>
  </w:p>
  <w:p w14:paraId="2733FDA2" w14:textId="77777777" w:rsidR="00B425B8" w:rsidRDefault="00B425B8" w:rsidP="002346DB">
    <w:pPr>
      <w:pStyle w:val="Header"/>
      <w:tabs>
        <w:tab w:val="clear" w:pos="4680"/>
      </w:tabs>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3650B" w14:textId="77BE245E" w:rsidR="00B425B8" w:rsidRPr="0022117A" w:rsidRDefault="00B425B8" w:rsidP="002346DB">
    <w:pPr>
      <w:pStyle w:val="Header"/>
      <w:tabs>
        <w:tab w:val="clear" w:pos="4680"/>
      </w:tabs>
      <w:rPr>
        <w:rFonts w:ascii="Times New Roman" w:hAnsi="Times New Roman" w:cs="Times New Roman"/>
      </w:rPr>
    </w:pPr>
    <w:r w:rsidRPr="0022117A">
      <w:rPr>
        <w:rFonts w:ascii="Times New Roman" w:hAnsi="Times New Roman" w:cs="Times New Roman"/>
        <w:sz w:val="24"/>
        <w:szCs w:val="24"/>
      </w:rPr>
      <w:t>Tutorial D.7b – Addendum to Spatial Climate Statistics</w:t>
    </w:r>
    <w:r w:rsidRPr="0022117A">
      <w:rPr>
        <w:rFonts w:ascii="Times New Roman" w:hAnsi="Times New Roman" w:cs="Times New Roman"/>
      </w:rPr>
      <w:tab/>
      <w:t>VELMA 2.1 “How To” Documentation</w:t>
    </w:r>
  </w:p>
  <w:p w14:paraId="5D7832A2" w14:textId="77777777" w:rsidR="00B425B8" w:rsidRDefault="00B425B8">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38760" w14:textId="455158AE" w:rsidR="00B425B8" w:rsidRPr="0022117A" w:rsidRDefault="00B425B8" w:rsidP="002346DB">
    <w:pPr>
      <w:pStyle w:val="Header"/>
      <w:tabs>
        <w:tab w:val="clear" w:pos="4680"/>
      </w:tabs>
      <w:rPr>
        <w:rFonts w:ascii="Times New Roman" w:hAnsi="Times New Roman" w:cs="Times New Roman"/>
      </w:rPr>
    </w:pPr>
    <w:r w:rsidRPr="0022117A">
      <w:rPr>
        <w:rFonts w:ascii="Times New Roman" w:hAnsi="Times New Roman" w:cs="Times New Roman"/>
        <w:sz w:val="24"/>
        <w:szCs w:val="24"/>
      </w:rPr>
      <w:t>Tutorial D.7b – Addendum to Spatial Climate Statistics</w:t>
    </w:r>
    <w:r w:rsidRPr="0022117A">
      <w:rPr>
        <w:rFonts w:ascii="Times New Roman" w:hAnsi="Times New Roman" w:cs="Times New Roman"/>
      </w:rPr>
      <w:tab/>
      <w:t>VELMA 2.1 “How To” Documentation</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BC879" w14:textId="09FE05FD" w:rsidR="00B425B8" w:rsidRDefault="00B425B8" w:rsidP="00161CD6">
    <w:pPr>
      <w:pStyle w:val="Header"/>
      <w:tabs>
        <w:tab w:val="clear" w:pos="4680"/>
      </w:tabs>
    </w:pPr>
    <w:r>
      <w:rPr>
        <w:rFonts w:ascii="Times New Roman" w:hAnsi="Times New Roman" w:cs="Times New Roman"/>
      </w:rPr>
      <w:t xml:space="preserve">Tutorial </w:t>
    </w:r>
    <w:r w:rsidRPr="00F05696">
      <w:rPr>
        <w:rFonts w:ascii="Times New Roman" w:hAnsi="Times New Roman" w:cs="Times New Roman"/>
      </w:rPr>
      <w:t>D.8</w:t>
    </w:r>
    <w:r>
      <w:rPr>
        <w:rFonts w:ascii="Times New Roman" w:hAnsi="Times New Roman" w:cs="Times New Roman"/>
      </w:rPr>
      <w:t xml:space="preserve"> – C</w:t>
    </w:r>
    <w:r w:rsidRPr="00F05696">
      <w:rPr>
        <w:rFonts w:ascii="Times New Roman" w:hAnsi="Times New Roman" w:cs="Times New Roman"/>
      </w:rPr>
      <w:t>ell Data Writer Configuration</w:t>
    </w:r>
    <w:r>
      <w:tab/>
      <w:t>VELMA 2.1 “How To” Documentation</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36487" w14:textId="4CDDE0AE" w:rsidR="00B425B8" w:rsidRPr="00161CD6" w:rsidRDefault="00B425B8" w:rsidP="00161CD6">
    <w:pPr>
      <w:pStyle w:val="Header"/>
      <w:tabs>
        <w:tab w:val="clear" w:pos="4680"/>
      </w:tabs>
    </w:pPr>
    <w:r>
      <w:rPr>
        <w:rFonts w:ascii="Times New Roman" w:hAnsi="Times New Roman" w:cs="Times New Roman"/>
      </w:rPr>
      <w:t xml:space="preserve">Tutorial </w:t>
    </w:r>
    <w:r w:rsidRPr="00F05696">
      <w:rPr>
        <w:rFonts w:ascii="Times New Roman" w:hAnsi="Times New Roman" w:cs="Times New Roman"/>
      </w:rPr>
      <w:t>D.8</w:t>
    </w:r>
    <w:r>
      <w:rPr>
        <w:rFonts w:ascii="Times New Roman" w:hAnsi="Times New Roman" w:cs="Times New Roman"/>
      </w:rPr>
      <w:t xml:space="preserve"> – C</w:t>
    </w:r>
    <w:r w:rsidRPr="00F05696">
      <w:rPr>
        <w:rFonts w:ascii="Times New Roman" w:hAnsi="Times New Roman" w:cs="Times New Roman"/>
      </w:rPr>
      <w:t>ell Data Writer Configuration</w:t>
    </w:r>
    <w:r>
      <w:tab/>
      <w:t>VELMA 2.1 “How To” Documentation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263357" w14:textId="4548005C" w:rsidR="00B425B8" w:rsidRDefault="00B425B8" w:rsidP="00B36E4C">
    <w:pPr>
      <w:pStyle w:val="Header"/>
      <w:tabs>
        <w:tab w:val="clear" w:pos="9360"/>
        <w:tab w:val="right" w:pos="10080"/>
      </w:tabs>
    </w:pPr>
    <w:r w:rsidRPr="00D10D12">
      <w:t>Tutorial A.3 – VELMA Contaminant Modeling</w:t>
    </w:r>
    <w:r>
      <w:t xml:space="preserve"> Demo: Longfellow Example</w:t>
    </w:r>
    <w:r>
      <w:rPr>
        <w:rFonts w:ascii="Times New Roman" w:hAnsi="Times New Roman" w:cs="Times New Roman"/>
      </w:rPr>
      <w:tab/>
      <w:t xml:space="preserve">VELMA 2.1 </w:t>
    </w:r>
    <w:r>
      <w:t>How To Documentation</w:t>
    </w:r>
    <w:r>
      <w:rPr>
        <w:rFonts w:ascii="Times New Roman" w:hAnsi="Times New Roman" w:cs="Times New Roman"/>
      </w:rPr>
      <w:tab/>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EBB9AF" w14:textId="112EF073" w:rsidR="00B425B8" w:rsidRPr="007E2C45" w:rsidRDefault="00B425B8" w:rsidP="007E2C45">
    <w:pPr>
      <w:pStyle w:val="Header"/>
    </w:pPr>
    <w:r w:rsidRPr="005267E6">
      <w:t>Tutorial D.9 – VELMA biomass Outputs as Inputs to Blu</w:t>
    </w:r>
    <w:r>
      <w:t>eS</w:t>
    </w:r>
    <w:r w:rsidRPr="005267E6">
      <w:t xml:space="preserve">ky </w:t>
    </w:r>
    <w:r>
      <w:tab/>
      <w:t>VELMA 2.1 How To” Documentation</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58A35" w14:textId="4CC364DD" w:rsidR="00B425B8" w:rsidRDefault="00B425B8" w:rsidP="00161CD6">
    <w:pPr>
      <w:pStyle w:val="Header"/>
    </w:pPr>
    <w:r w:rsidRPr="005267E6">
      <w:t>Tutorial D.9 – VELMA biomass Outputs as Inputs to Blu</w:t>
    </w:r>
    <w:r>
      <w:t>eS</w:t>
    </w:r>
    <w:r w:rsidRPr="005267E6">
      <w:t xml:space="preserve">ky </w:t>
    </w:r>
    <w:r>
      <w:tab/>
      <w:t>VELMA 2.1 How To” Documentation</w:t>
    </w:r>
  </w:p>
  <w:p w14:paraId="64858510" w14:textId="2B3BEE66" w:rsidR="00B425B8" w:rsidRPr="00161CD6" w:rsidRDefault="00B425B8" w:rsidP="00161CD6">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4AC67" w14:textId="26E17AFE" w:rsidR="00B425B8" w:rsidRPr="003B1F09" w:rsidRDefault="00B425B8" w:rsidP="003B1F09">
    <w:pPr>
      <w:pStyle w:val="Header"/>
    </w:pPr>
    <w:r>
      <w:rPr>
        <w:rFonts w:ascii="Times New Roman" w:hAnsi="Times New Roman" w:cs="Times New Roman"/>
      </w:rPr>
      <w:t xml:space="preserve">Tutorial </w:t>
    </w:r>
    <w:r w:rsidRPr="005D2A45">
      <w:rPr>
        <w:rFonts w:ascii="Times New Roman" w:hAnsi="Times New Roman" w:cs="Times New Roman"/>
      </w:rPr>
      <w:t>D.10</w:t>
    </w:r>
    <w:r>
      <w:rPr>
        <w:rFonts w:ascii="Times New Roman" w:hAnsi="Times New Roman" w:cs="Times New Roman"/>
      </w:rPr>
      <w:t xml:space="preserve"> – </w:t>
    </w:r>
    <w:r w:rsidRPr="005D2A45">
      <w:rPr>
        <w:rFonts w:ascii="Times New Roman" w:hAnsi="Times New Roman" w:cs="Times New Roman"/>
      </w:rPr>
      <w:t>Default Tidewater Model Configuration</w:t>
    </w:r>
    <w:r>
      <w:rPr>
        <w:rFonts w:ascii="Times New Roman" w:hAnsi="Times New Roman" w:cs="Times New Roman"/>
      </w:rPr>
      <w:tab/>
    </w:r>
    <w:r>
      <w:t>VELMA 2.1 How To” Documentation</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AB10C5" w14:textId="2EDD6586" w:rsidR="00B425B8" w:rsidRPr="00161CD6" w:rsidRDefault="00B425B8" w:rsidP="00161CD6">
    <w:pPr>
      <w:pStyle w:val="Header"/>
    </w:pPr>
    <w:r>
      <w:rPr>
        <w:rFonts w:ascii="Times New Roman" w:hAnsi="Times New Roman" w:cs="Times New Roman"/>
      </w:rPr>
      <w:t xml:space="preserve">Tutorial </w:t>
    </w:r>
    <w:r w:rsidRPr="005D2A45">
      <w:rPr>
        <w:rFonts w:ascii="Times New Roman" w:hAnsi="Times New Roman" w:cs="Times New Roman"/>
      </w:rPr>
      <w:t>D.10</w:t>
    </w:r>
    <w:r>
      <w:rPr>
        <w:rFonts w:ascii="Times New Roman" w:hAnsi="Times New Roman" w:cs="Times New Roman"/>
      </w:rPr>
      <w:t xml:space="preserve"> – </w:t>
    </w:r>
    <w:r w:rsidRPr="005D2A45">
      <w:rPr>
        <w:rFonts w:ascii="Times New Roman" w:hAnsi="Times New Roman" w:cs="Times New Roman"/>
      </w:rPr>
      <w:t>Default Tidewater Model Configuration</w:t>
    </w:r>
    <w:r>
      <w:rPr>
        <w:rFonts w:ascii="Times New Roman" w:hAnsi="Times New Roman" w:cs="Times New Roman"/>
      </w:rPr>
      <w:tab/>
    </w:r>
    <w:r>
      <w:t>VELMA 2.1 How To” Documentation</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B8ACD" w14:textId="7003BC11" w:rsidR="00B425B8" w:rsidRPr="003B1F09" w:rsidRDefault="00B425B8" w:rsidP="003B1F09">
    <w:pPr>
      <w:pStyle w:val="Header"/>
    </w:pPr>
    <w:r>
      <w:rPr>
        <w:rFonts w:ascii="Times New Roman" w:hAnsi="Times New Roman" w:cs="Times New Roman"/>
      </w:rPr>
      <w:t xml:space="preserve">Tutorial </w:t>
    </w:r>
    <w:r w:rsidRPr="00BF49BE">
      <w:rPr>
        <w:rFonts w:ascii="Times New Roman" w:hAnsi="Times New Roman" w:cs="Times New Roman"/>
      </w:rPr>
      <w:t>E.1</w:t>
    </w:r>
    <w:r>
      <w:rPr>
        <w:rFonts w:ascii="Times New Roman" w:hAnsi="Times New Roman" w:cs="Times New Roman"/>
      </w:rPr>
      <w:t xml:space="preserve"> – Mapping Surface Layer Permea</w:t>
    </w:r>
    <w:r w:rsidRPr="00BF49BE">
      <w:rPr>
        <w:rFonts w:ascii="Times New Roman" w:hAnsi="Times New Roman" w:cs="Times New Roman"/>
      </w:rPr>
      <w:t>bilit</w:t>
    </w:r>
    <w:r>
      <w:rPr>
        <w:rFonts w:ascii="Times New Roman" w:hAnsi="Times New Roman" w:cs="Times New Roman"/>
      </w:rPr>
      <w:t>ies</w:t>
    </w:r>
    <w:r>
      <w:rPr>
        <w:rFonts w:ascii="Times New Roman" w:hAnsi="Times New Roman" w:cs="Times New Roman"/>
      </w:rPr>
      <w:tab/>
    </w:r>
    <w:r>
      <w:t>VELMA 2.1 How To” Documentation</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3F338" w14:textId="46C1B6EC" w:rsidR="00B425B8" w:rsidRPr="00161CD6" w:rsidRDefault="00B425B8" w:rsidP="00161CD6">
    <w:pPr>
      <w:pStyle w:val="Header"/>
    </w:pPr>
    <w:r>
      <w:rPr>
        <w:rFonts w:ascii="Times New Roman" w:hAnsi="Times New Roman" w:cs="Times New Roman"/>
      </w:rPr>
      <w:t xml:space="preserve">Tutorial </w:t>
    </w:r>
    <w:r w:rsidRPr="00BF49BE">
      <w:rPr>
        <w:rFonts w:ascii="Times New Roman" w:hAnsi="Times New Roman" w:cs="Times New Roman"/>
      </w:rPr>
      <w:t>E.1</w:t>
    </w:r>
    <w:r>
      <w:rPr>
        <w:rFonts w:ascii="Times New Roman" w:hAnsi="Times New Roman" w:cs="Times New Roman"/>
      </w:rPr>
      <w:t xml:space="preserve"> – Mapping Surface Layer Permea</w:t>
    </w:r>
    <w:r w:rsidRPr="00BF49BE">
      <w:rPr>
        <w:rFonts w:ascii="Times New Roman" w:hAnsi="Times New Roman" w:cs="Times New Roman"/>
      </w:rPr>
      <w:t>bilit</w:t>
    </w:r>
    <w:r>
      <w:rPr>
        <w:rFonts w:ascii="Times New Roman" w:hAnsi="Times New Roman" w:cs="Times New Roman"/>
      </w:rPr>
      <w:t>ies</w:t>
    </w:r>
    <w:r>
      <w:rPr>
        <w:rFonts w:ascii="Times New Roman" w:hAnsi="Times New Roman" w:cs="Times New Roman"/>
      </w:rPr>
      <w:tab/>
    </w:r>
    <w:r>
      <w:t>VELMA 2.1 How To” Documentation</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85169" w14:textId="2A660397" w:rsidR="00B425B8" w:rsidRPr="00161CD6" w:rsidRDefault="00B425B8" w:rsidP="00161CD6">
    <w:pPr>
      <w:pStyle w:val="Header"/>
      <w:tabs>
        <w:tab w:val="clear" w:pos="4680"/>
        <w:tab w:val="clear" w:pos="9360"/>
        <w:tab w:val="right" w:pos="9180"/>
      </w:tabs>
    </w:pPr>
    <w:r>
      <w:t>Tutorial E.2 – VELMA Surface Chemistry Pools</w:t>
    </w:r>
    <w:r>
      <w:tab/>
      <w:t>VELMA 2.1 “How To” Documentation</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655D0" w14:textId="3D193D1B" w:rsidR="00B425B8" w:rsidRDefault="00B425B8" w:rsidP="00161CD6">
    <w:pPr>
      <w:pStyle w:val="Header"/>
      <w:tabs>
        <w:tab w:val="clear" w:pos="4680"/>
        <w:tab w:val="clear" w:pos="9360"/>
        <w:tab w:val="right" w:pos="9180"/>
      </w:tabs>
    </w:pPr>
    <w:r>
      <w:t>Tutorial E.2 – VELMA Surface Chemistry Pools</w:t>
    </w:r>
    <w:r>
      <w:tab/>
      <w:t>VELMA 2.1 “How To” Documentation</w:t>
    </w:r>
  </w:p>
  <w:p w14:paraId="1416F1B8" w14:textId="77777777" w:rsidR="00B425B8" w:rsidRPr="00161CD6" w:rsidRDefault="00B425B8" w:rsidP="00161CD6">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87FBD" w14:textId="5C8DAF78" w:rsidR="00B425B8" w:rsidRPr="00961272" w:rsidRDefault="00B425B8" w:rsidP="00961272">
    <w:pPr>
      <w:pStyle w:val="Header"/>
      <w:tabs>
        <w:tab w:val="clear" w:pos="4680"/>
        <w:tab w:val="clear" w:pos="9360"/>
        <w:tab w:val="right" w:pos="9180"/>
      </w:tabs>
    </w:pPr>
    <w:r>
      <w:rPr>
        <w:rFonts w:ascii="Times New Roman" w:hAnsi="Times New Roman" w:cs="Times New Roman"/>
      </w:rPr>
      <w:t>Tutorial E</w:t>
    </w:r>
    <w:r w:rsidRPr="00E97BD6">
      <w:rPr>
        <w:rFonts w:ascii="Times New Roman" w:hAnsi="Times New Roman" w:cs="Times New Roman"/>
      </w:rPr>
      <w:t>.</w:t>
    </w:r>
    <w:r>
      <w:rPr>
        <w:rFonts w:ascii="Times New Roman" w:hAnsi="Times New Roman" w:cs="Times New Roman"/>
      </w:rPr>
      <w:t>3 –</w:t>
    </w:r>
    <w:r w:rsidRPr="00E97BD6">
      <w:rPr>
        <w:rFonts w:ascii="Times New Roman" w:hAnsi="Times New Roman" w:cs="Times New Roman"/>
      </w:rPr>
      <w:t>Deposition</w:t>
    </w:r>
    <w:r>
      <w:rPr>
        <w:rFonts w:ascii="Times New Roman" w:hAnsi="Times New Roman" w:cs="Times New Roman"/>
      </w:rPr>
      <w:t xml:space="preserve"> of </w:t>
    </w:r>
    <w:r w:rsidRPr="00E97BD6">
      <w:rPr>
        <w:rFonts w:ascii="Times New Roman" w:hAnsi="Times New Roman" w:cs="Times New Roman"/>
      </w:rPr>
      <w:t>Surface</w:t>
    </w:r>
    <w:r>
      <w:rPr>
        <w:rFonts w:ascii="Times New Roman" w:hAnsi="Times New Roman" w:cs="Times New Roman"/>
      </w:rPr>
      <w:t xml:space="preserve"> Chemicals</w:t>
    </w:r>
    <w:r>
      <w:tab/>
      <w:t>VELMA 2.1 “How To” Documentation</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31BF7" w14:textId="5CF7AFCD" w:rsidR="00B425B8" w:rsidRPr="002346DB" w:rsidRDefault="00B425B8" w:rsidP="002346DB">
    <w:pPr>
      <w:pStyle w:val="Header"/>
      <w:tabs>
        <w:tab w:val="clear" w:pos="4680"/>
        <w:tab w:val="clear" w:pos="9360"/>
        <w:tab w:val="right" w:pos="9180"/>
      </w:tabs>
    </w:pPr>
    <w:r>
      <w:rPr>
        <w:rFonts w:ascii="Times New Roman" w:hAnsi="Times New Roman" w:cs="Times New Roman"/>
      </w:rPr>
      <w:t>Tutorial E</w:t>
    </w:r>
    <w:r w:rsidRPr="00E97BD6">
      <w:rPr>
        <w:rFonts w:ascii="Times New Roman" w:hAnsi="Times New Roman" w:cs="Times New Roman"/>
      </w:rPr>
      <w:t>.</w:t>
    </w:r>
    <w:r>
      <w:rPr>
        <w:rFonts w:ascii="Times New Roman" w:hAnsi="Times New Roman" w:cs="Times New Roman"/>
      </w:rPr>
      <w:t>3 –</w:t>
    </w:r>
    <w:r w:rsidRPr="00E97BD6">
      <w:rPr>
        <w:rFonts w:ascii="Times New Roman" w:hAnsi="Times New Roman" w:cs="Times New Roman"/>
      </w:rPr>
      <w:t>Deposition</w:t>
    </w:r>
    <w:r>
      <w:rPr>
        <w:rFonts w:ascii="Times New Roman" w:hAnsi="Times New Roman" w:cs="Times New Roman"/>
      </w:rPr>
      <w:t xml:space="preserve"> of </w:t>
    </w:r>
    <w:r w:rsidRPr="00E97BD6">
      <w:rPr>
        <w:rFonts w:ascii="Times New Roman" w:hAnsi="Times New Roman" w:cs="Times New Roman"/>
      </w:rPr>
      <w:t>Surface</w:t>
    </w:r>
    <w:r>
      <w:rPr>
        <w:rFonts w:ascii="Times New Roman" w:hAnsi="Times New Roman" w:cs="Times New Roman"/>
      </w:rPr>
      <w:t xml:space="preserve"> Chemicals</w:t>
    </w:r>
    <w:r>
      <w:tab/>
      <w:t>VELMA 2.1 “How To” Documentation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F58AA" w14:textId="5534588F" w:rsidR="00B425B8" w:rsidRDefault="00B425B8" w:rsidP="003A57CC">
    <w:pPr>
      <w:pStyle w:val="Header"/>
      <w:tabs>
        <w:tab w:val="clear" w:pos="9360"/>
        <w:tab w:val="right" w:pos="10080"/>
      </w:tabs>
    </w:pPr>
    <w:r w:rsidRPr="00D10D12">
      <w:t>Tutorial A.3 – VELMA Contaminant Modeling</w:t>
    </w:r>
    <w:r>
      <w:t xml:space="preserve"> Demo: Longfellow Example</w:t>
    </w:r>
    <w:r>
      <w:rPr>
        <w:rFonts w:ascii="Times New Roman" w:hAnsi="Times New Roman" w:cs="Times New Roman"/>
      </w:rPr>
      <w:tab/>
      <w:t xml:space="preserve">VELMA 2.1 </w:t>
    </w:r>
    <w:r>
      <w:t>How To Documentation</w:t>
    </w:r>
    <w:r w:rsidRPr="00D10D12" w:rsidDel="008B598E">
      <w:t xml:space="preserve"> </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B46373" w14:textId="5A34909A" w:rsidR="00B425B8" w:rsidRPr="00CC293A" w:rsidRDefault="00B425B8" w:rsidP="00CC293A">
    <w:pPr>
      <w:pStyle w:val="Header"/>
      <w:tabs>
        <w:tab w:val="clear" w:pos="4680"/>
        <w:tab w:val="clear" w:pos="9360"/>
        <w:tab w:val="right" w:pos="9180"/>
      </w:tabs>
    </w:pPr>
    <w:r>
      <w:rPr>
        <w:rFonts w:ascii="Times New Roman" w:hAnsi="Times New Roman" w:cs="Times New Roman"/>
      </w:rPr>
      <w:t xml:space="preserve">Tutorial </w:t>
    </w:r>
    <w:r w:rsidRPr="00127E4A">
      <w:rPr>
        <w:rFonts w:ascii="Times New Roman" w:hAnsi="Times New Roman" w:cs="Times New Roman"/>
      </w:rPr>
      <w:t>E.</w:t>
    </w:r>
    <w:r>
      <w:rPr>
        <w:rFonts w:ascii="Times New Roman" w:hAnsi="Times New Roman" w:cs="Times New Roman"/>
      </w:rPr>
      <w:t xml:space="preserve">4 – </w:t>
    </w:r>
    <w:r w:rsidRPr="00127E4A">
      <w:rPr>
        <w:rFonts w:ascii="Times New Roman" w:hAnsi="Times New Roman" w:cs="Times New Roman"/>
      </w:rPr>
      <w:t>Implement</w:t>
    </w:r>
    <w:r>
      <w:rPr>
        <w:rFonts w:ascii="Times New Roman" w:hAnsi="Times New Roman" w:cs="Times New Roman"/>
      </w:rPr>
      <w:t>ing</w:t>
    </w:r>
    <w:r w:rsidRPr="00127E4A">
      <w:rPr>
        <w:rFonts w:ascii="Times New Roman" w:hAnsi="Times New Roman" w:cs="Times New Roman"/>
      </w:rPr>
      <w:t xml:space="preserve"> Green Roof Applications</w:t>
    </w:r>
    <w:r>
      <w:tab/>
      <w:t>VELMA 2.1 “How To” Documentation</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A37E7" w14:textId="52570053" w:rsidR="00B425B8" w:rsidRPr="002346DB" w:rsidRDefault="00B425B8" w:rsidP="002346DB">
    <w:pPr>
      <w:pStyle w:val="Header"/>
      <w:tabs>
        <w:tab w:val="clear" w:pos="4680"/>
        <w:tab w:val="clear" w:pos="9360"/>
        <w:tab w:val="right" w:pos="9180"/>
      </w:tabs>
    </w:pPr>
    <w:r>
      <w:rPr>
        <w:rFonts w:ascii="Times New Roman" w:hAnsi="Times New Roman" w:cs="Times New Roman"/>
      </w:rPr>
      <w:t xml:space="preserve">Tutorial </w:t>
    </w:r>
    <w:r w:rsidRPr="00127E4A">
      <w:rPr>
        <w:rFonts w:ascii="Times New Roman" w:hAnsi="Times New Roman" w:cs="Times New Roman"/>
      </w:rPr>
      <w:t>E.</w:t>
    </w:r>
    <w:r>
      <w:rPr>
        <w:rFonts w:ascii="Times New Roman" w:hAnsi="Times New Roman" w:cs="Times New Roman"/>
      </w:rPr>
      <w:t xml:space="preserve">4 – </w:t>
    </w:r>
    <w:r w:rsidRPr="00127E4A">
      <w:rPr>
        <w:rFonts w:ascii="Times New Roman" w:hAnsi="Times New Roman" w:cs="Times New Roman"/>
      </w:rPr>
      <w:t>Implement</w:t>
    </w:r>
    <w:r>
      <w:rPr>
        <w:rFonts w:ascii="Times New Roman" w:hAnsi="Times New Roman" w:cs="Times New Roman"/>
      </w:rPr>
      <w:t>ing</w:t>
    </w:r>
    <w:r w:rsidRPr="00127E4A">
      <w:rPr>
        <w:rFonts w:ascii="Times New Roman" w:hAnsi="Times New Roman" w:cs="Times New Roman"/>
      </w:rPr>
      <w:t xml:space="preserve"> Green Roof Applications</w:t>
    </w:r>
    <w:r>
      <w:tab/>
      <w:t>VELMA 2.1 “How To” Documentation</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468E4" w14:textId="7B80D39E" w:rsidR="00B425B8" w:rsidRPr="00961272" w:rsidRDefault="00B425B8" w:rsidP="002346DB">
    <w:pPr>
      <w:pStyle w:val="Header"/>
      <w:tabs>
        <w:tab w:val="clear" w:pos="4680"/>
        <w:tab w:val="clear" w:pos="9360"/>
        <w:tab w:val="right" w:pos="9180"/>
      </w:tabs>
      <w:rPr>
        <w:rFonts w:ascii="Times New Roman" w:hAnsi="Times New Roman" w:cs="Times New Roman"/>
      </w:rPr>
    </w:pPr>
    <w:r>
      <w:rPr>
        <w:rFonts w:ascii="Times New Roman" w:hAnsi="Times New Roman" w:cs="Times New Roman"/>
      </w:rPr>
      <w:t xml:space="preserve">Tutorial </w:t>
    </w:r>
    <w:r w:rsidRPr="00C90248">
      <w:rPr>
        <w:rFonts w:ascii="Times New Roman" w:hAnsi="Times New Roman" w:cs="Times New Roman"/>
      </w:rPr>
      <w:t>E.</w:t>
    </w:r>
    <w:r>
      <w:rPr>
        <w:rFonts w:ascii="Times New Roman" w:hAnsi="Times New Roman" w:cs="Times New Roman"/>
      </w:rPr>
      <w:t xml:space="preserve">5 – Add </w:t>
    </w:r>
    <w:r w:rsidRPr="00C90248">
      <w:rPr>
        <w:rFonts w:ascii="Times New Roman" w:hAnsi="Times New Roman" w:cs="Times New Roman"/>
      </w:rPr>
      <w:t>Irrigation</w:t>
    </w:r>
    <w:r>
      <w:rPr>
        <w:rFonts w:ascii="Times New Roman" w:hAnsi="Times New Roman" w:cs="Times New Roman"/>
      </w:rPr>
      <w:t xml:space="preserve"> </w:t>
    </w:r>
    <w:r w:rsidRPr="00C90248">
      <w:rPr>
        <w:rFonts w:ascii="Times New Roman" w:hAnsi="Times New Roman" w:cs="Times New Roman"/>
      </w:rPr>
      <w:t>Disturbance</w:t>
    </w:r>
    <w:r>
      <w:tab/>
      <w:t>VELMA 2.1 “How To” Documentation</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45EDD" w14:textId="0CBC02C8" w:rsidR="00B425B8" w:rsidRPr="002346DB" w:rsidRDefault="00B425B8" w:rsidP="002346DB">
    <w:pPr>
      <w:pStyle w:val="Header"/>
      <w:tabs>
        <w:tab w:val="clear" w:pos="4680"/>
        <w:tab w:val="clear" w:pos="9360"/>
        <w:tab w:val="right" w:pos="9180"/>
      </w:tabs>
    </w:pPr>
    <w:r>
      <w:rPr>
        <w:rFonts w:ascii="Times New Roman" w:hAnsi="Times New Roman" w:cs="Times New Roman"/>
      </w:rPr>
      <w:t xml:space="preserve">Tutorial </w:t>
    </w:r>
    <w:r w:rsidRPr="00C90248">
      <w:rPr>
        <w:rFonts w:ascii="Times New Roman" w:hAnsi="Times New Roman" w:cs="Times New Roman"/>
      </w:rPr>
      <w:t>E.</w:t>
    </w:r>
    <w:r>
      <w:rPr>
        <w:rFonts w:ascii="Times New Roman" w:hAnsi="Times New Roman" w:cs="Times New Roman"/>
      </w:rPr>
      <w:t xml:space="preserve">5 – Add </w:t>
    </w:r>
    <w:r w:rsidRPr="00C90248">
      <w:rPr>
        <w:rFonts w:ascii="Times New Roman" w:hAnsi="Times New Roman" w:cs="Times New Roman"/>
      </w:rPr>
      <w:t>Irrigation</w:t>
    </w:r>
    <w:r>
      <w:rPr>
        <w:rFonts w:ascii="Times New Roman" w:hAnsi="Times New Roman" w:cs="Times New Roman"/>
      </w:rPr>
      <w:t xml:space="preserve"> </w:t>
    </w:r>
    <w:r w:rsidRPr="00C90248">
      <w:rPr>
        <w:rFonts w:ascii="Times New Roman" w:hAnsi="Times New Roman" w:cs="Times New Roman"/>
      </w:rPr>
      <w:t>Disturbance</w:t>
    </w:r>
    <w:r>
      <w:tab/>
      <w:t>VELMA 2.1 “How To” Documentation</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4D205" w14:textId="3C2A749B" w:rsidR="00B425B8" w:rsidRPr="002346DB" w:rsidRDefault="00B425B8" w:rsidP="002346DB">
    <w:pPr>
      <w:pStyle w:val="Header"/>
      <w:tabs>
        <w:tab w:val="clear" w:pos="4680"/>
      </w:tabs>
    </w:pPr>
    <w:r>
      <w:rPr>
        <w:rFonts w:ascii="Times New Roman" w:hAnsi="Times New Roman" w:cs="Times New Roman"/>
      </w:rPr>
      <w:t>Tutorial E.6</w:t>
    </w:r>
    <w:r w:rsidRPr="00187FDC">
      <w:rPr>
        <w:rFonts w:ascii="Times New Roman" w:hAnsi="Times New Roman" w:cs="Times New Roman"/>
      </w:rPr>
      <w:t>_Groundwater Storage Box</w:t>
    </w:r>
    <w:r>
      <w:tab/>
      <w:t>VELMA 2.1 “How To” Documentation</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109F5" w14:textId="3BBEC2E3" w:rsidR="00B425B8" w:rsidRPr="002346DB" w:rsidRDefault="00B425B8" w:rsidP="002346DB">
    <w:pPr>
      <w:pStyle w:val="Header"/>
      <w:tabs>
        <w:tab w:val="clear" w:pos="4680"/>
      </w:tabs>
    </w:pPr>
    <w:r>
      <w:rPr>
        <w:rFonts w:ascii="Times New Roman" w:hAnsi="Times New Roman" w:cs="Times New Roman"/>
      </w:rPr>
      <w:t>Tutorial E.6</w:t>
    </w:r>
    <w:r w:rsidRPr="00187FDC">
      <w:rPr>
        <w:rFonts w:ascii="Times New Roman" w:hAnsi="Times New Roman" w:cs="Times New Roman"/>
      </w:rPr>
      <w:t>_Groundwater Storage Box</w:t>
    </w:r>
    <w:r>
      <w:tab/>
      <w:t>VELMA 2.1 “How To” Documentation</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5E9CB" w14:textId="2BBCEF17" w:rsidR="00B425B8" w:rsidRPr="00400F9B" w:rsidRDefault="00B425B8" w:rsidP="00400F9B">
    <w:pPr>
      <w:pStyle w:val="Header"/>
      <w:tabs>
        <w:tab w:val="clear" w:pos="4680"/>
      </w:tabs>
      <w:rPr>
        <w:sz w:val="20"/>
        <w:szCs w:val="20"/>
      </w:rPr>
    </w:pPr>
    <w:r w:rsidRPr="00400F9B">
      <w:rPr>
        <w:rFonts w:ascii="Times New Roman" w:hAnsi="Times New Roman" w:cs="Times New Roman"/>
        <w:sz w:val="20"/>
        <w:szCs w:val="20"/>
      </w:rPr>
      <w:t>Tutorial E.</w:t>
    </w:r>
    <w:r>
      <w:rPr>
        <w:rFonts w:ascii="Times New Roman" w:hAnsi="Times New Roman" w:cs="Times New Roman"/>
        <w:sz w:val="20"/>
        <w:szCs w:val="20"/>
      </w:rPr>
      <w:t>7</w:t>
    </w:r>
    <w:r w:rsidRPr="00400F9B">
      <w:rPr>
        <w:rFonts w:ascii="Times New Roman" w:hAnsi="Times New Roman" w:cs="Times New Roman"/>
        <w:sz w:val="20"/>
        <w:szCs w:val="20"/>
      </w:rPr>
      <w:t xml:space="preserve">_Spatial Data Writer Key Words for Data Visualization  </w:t>
    </w:r>
    <w:r w:rsidRPr="00400F9B">
      <w:rPr>
        <w:rFonts w:ascii="Times New Roman" w:hAnsi="Times New Roman" w:cs="Times New Roman"/>
        <w:sz w:val="20"/>
        <w:szCs w:val="20"/>
      </w:rPr>
      <w:tab/>
    </w:r>
    <w:r w:rsidRPr="00400F9B">
      <w:rPr>
        <w:sz w:val="20"/>
        <w:szCs w:val="20"/>
      </w:rPr>
      <w:t>VELMA 2.1 “How To” Documentation</w:t>
    </w:r>
  </w:p>
  <w:p w14:paraId="6AB7A585" w14:textId="2255BD81" w:rsidR="00B425B8" w:rsidRPr="00400F9B" w:rsidRDefault="00B425B8" w:rsidP="00400F9B">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7AD7F" w14:textId="513EE600" w:rsidR="00B425B8" w:rsidRPr="00400F9B" w:rsidRDefault="00B425B8" w:rsidP="002346DB">
    <w:pPr>
      <w:pStyle w:val="Header"/>
      <w:tabs>
        <w:tab w:val="clear" w:pos="4680"/>
      </w:tabs>
      <w:rPr>
        <w:sz w:val="20"/>
        <w:szCs w:val="20"/>
      </w:rPr>
    </w:pPr>
    <w:r w:rsidRPr="00400F9B">
      <w:rPr>
        <w:rFonts w:ascii="Times New Roman" w:hAnsi="Times New Roman" w:cs="Times New Roman"/>
        <w:sz w:val="20"/>
        <w:szCs w:val="20"/>
      </w:rPr>
      <w:t>Tutorial E.</w:t>
    </w:r>
    <w:r>
      <w:rPr>
        <w:rFonts w:ascii="Times New Roman" w:hAnsi="Times New Roman" w:cs="Times New Roman"/>
        <w:sz w:val="20"/>
        <w:szCs w:val="20"/>
      </w:rPr>
      <w:t>7</w:t>
    </w:r>
    <w:r w:rsidRPr="00400F9B">
      <w:rPr>
        <w:rFonts w:ascii="Times New Roman" w:hAnsi="Times New Roman" w:cs="Times New Roman"/>
        <w:sz w:val="20"/>
        <w:szCs w:val="20"/>
      </w:rPr>
      <w:t xml:space="preserve">_Spatial Data Writer Key Words for Data Visualization  </w:t>
    </w:r>
    <w:r w:rsidRPr="00400F9B">
      <w:rPr>
        <w:rFonts w:ascii="Times New Roman" w:hAnsi="Times New Roman" w:cs="Times New Roman"/>
        <w:sz w:val="20"/>
        <w:szCs w:val="20"/>
      </w:rPr>
      <w:tab/>
    </w:r>
    <w:r w:rsidRPr="00400F9B">
      <w:rPr>
        <w:sz w:val="20"/>
        <w:szCs w:val="20"/>
      </w:rPr>
      <w:t>VELMA 2.1 “How To” Documentation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6DE8F" w14:textId="0986BFDE" w:rsidR="00B425B8" w:rsidRDefault="00B425B8" w:rsidP="00B36E4C">
    <w:pPr>
      <w:pStyle w:val="Header"/>
      <w:tabs>
        <w:tab w:val="clear" w:pos="9360"/>
        <w:tab w:val="right" w:pos="10080"/>
      </w:tabs>
    </w:pPr>
    <w:r>
      <w:rPr>
        <w:rFonts w:ascii="Times New Roman" w:hAnsi="Times New Roman" w:cs="Times New Roman"/>
      </w:rPr>
      <w:t>Tutorial A</w:t>
    </w:r>
    <w:r w:rsidRPr="000E1055">
      <w:rPr>
        <w:rFonts w:ascii="Times New Roman" w:hAnsi="Times New Roman" w:cs="Times New Roman"/>
      </w:rPr>
      <w:t>.4</w:t>
    </w:r>
    <w:r>
      <w:rPr>
        <w:rFonts w:ascii="Times New Roman" w:hAnsi="Times New Roman" w:cs="Times New Roman"/>
      </w:rPr>
      <w:t xml:space="preserve"> – Adding Stormwater </w:t>
    </w:r>
    <w:r w:rsidRPr="000E1055">
      <w:rPr>
        <w:rFonts w:ascii="Times New Roman" w:hAnsi="Times New Roman" w:cs="Times New Roman"/>
      </w:rPr>
      <w:t>Drain</w:t>
    </w:r>
    <w:r>
      <w:rPr>
        <w:rFonts w:ascii="Times New Roman" w:hAnsi="Times New Roman" w:cs="Times New Roman"/>
      </w:rPr>
      <w:t>s for Urban Stormwater Applications</w:t>
    </w:r>
    <w:r w:rsidDel="00547D2A">
      <w:rPr>
        <w:rFonts w:ascii="Times New Roman" w:hAnsi="Times New Roman" w:cs="Times New Roman"/>
      </w:rPr>
      <w:t xml:space="preserve"> </w:t>
    </w:r>
    <w:r>
      <w:rPr>
        <w:rFonts w:ascii="Times New Roman" w:hAnsi="Times New Roman" w:cs="Times New Roman"/>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6A1B4" w14:textId="77777777" w:rsidR="00B425B8" w:rsidRDefault="00B425B8" w:rsidP="00B36E4C">
    <w:pPr>
      <w:pStyle w:val="Header"/>
      <w:tabs>
        <w:tab w:val="clear" w:pos="4680"/>
        <w:tab w:val="right" w:pos="9990"/>
      </w:tabs>
    </w:pPr>
    <w:r>
      <w:t xml:space="preserve">Tutorial B.1 – </w:t>
    </w:r>
    <w:r w:rsidRPr="00F43C10">
      <w:t>Creating Flat-Processed DEM Data</w:t>
    </w:r>
    <w:r>
      <w:t xml:space="preserve"> </w:t>
    </w:r>
    <w:r>
      <w:tab/>
      <w:t>VELMA 2.1 “How To” Documentation</w:t>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C5F7C" w14:textId="77777777" w:rsidR="00B425B8" w:rsidRDefault="00B425B8" w:rsidP="00B36E4C">
    <w:pPr>
      <w:pStyle w:val="Header"/>
      <w:tabs>
        <w:tab w:val="clear" w:pos="4680"/>
      </w:tabs>
    </w:pPr>
    <w:r>
      <w:t>Tutorial B.2 – JPDEM Cell Highlighter</w:t>
    </w:r>
    <w:r>
      <w:tab/>
      <w:t>VELMA 2.1 “How To”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70C70"/>
    <w:multiLevelType w:val="hybridMultilevel"/>
    <w:tmpl w:val="A15E2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710C86"/>
    <w:multiLevelType w:val="hybridMultilevel"/>
    <w:tmpl w:val="725A7458"/>
    <w:lvl w:ilvl="0" w:tplc="F1F28226">
      <w:start w:val="1"/>
      <w:numFmt w:val="decimal"/>
      <w:lvlText w:val="%1."/>
      <w:lvlJc w:val="left"/>
      <w:pPr>
        <w:ind w:left="360" w:hanging="360"/>
      </w:pPr>
      <w:rPr>
        <w:rFonts w:hint="default"/>
        <w:b w:val="0"/>
        <w:i w:val="0"/>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426C3F"/>
    <w:multiLevelType w:val="hybridMultilevel"/>
    <w:tmpl w:val="184EE0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774C6"/>
    <w:multiLevelType w:val="hybridMultilevel"/>
    <w:tmpl w:val="238A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FC3912"/>
    <w:multiLevelType w:val="hybridMultilevel"/>
    <w:tmpl w:val="96582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635C7"/>
    <w:multiLevelType w:val="hybridMultilevel"/>
    <w:tmpl w:val="BF048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24BF9"/>
    <w:multiLevelType w:val="hybridMultilevel"/>
    <w:tmpl w:val="1A44EAE8"/>
    <w:lvl w:ilvl="0" w:tplc="04090015">
      <w:start w:val="1"/>
      <w:numFmt w:val="upperLetter"/>
      <w:lvlText w:val="%1."/>
      <w:lvlJc w:val="left"/>
      <w:pPr>
        <w:ind w:left="360" w:hanging="360"/>
      </w:pPr>
      <w:rPr>
        <w:rFonts w:hint="default"/>
      </w:rPr>
    </w:lvl>
    <w:lvl w:ilvl="1" w:tplc="0409000F">
      <w:start w:val="1"/>
      <w:numFmt w:val="decimal"/>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C3E69DD"/>
    <w:multiLevelType w:val="hybridMultilevel"/>
    <w:tmpl w:val="EE7CC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6904BF"/>
    <w:multiLevelType w:val="hybridMultilevel"/>
    <w:tmpl w:val="993E9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C13597"/>
    <w:multiLevelType w:val="hybridMultilevel"/>
    <w:tmpl w:val="43BE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EE77D7"/>
    <w:multiLevelType w:val="hybridMultilevel"/>
    <w:tmpl w:val="9CC001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BD6AED"/>
    <w:multiLevelType w:val="hybridMultilevel"/>
    <w:tmpl w:val="A76C6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20B25"/>
    <w:multiLevelType w:val="hybridMultilevel"/>
    <w:tmpl w:val="7A4C4B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242435"/>
    <w:multiLevelType w:val="hybridMultilevel"/>
    <w:tmpl w:val="64CA29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9BC730E"/>
    <w:multiLevelType w:val="hybridMultilevel"/>
    <w:tmpl w:val="8118D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F33EAD"/>
    <w:multiLevelType w:val="hybridMultilevel"/>
    <w:tmpl w:val="25FA409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F95306"/>
    <w:multiLevelType w:val="hybridMultilevel"/>
    <w:tmpl w:val="C576C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E71324"/>
    <w:multiLevelType w:val="hybridMultilevel"/>
    <w:tmpl w:val="248C64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3C5B3A"/>
    <w:multiLevelType w:val="hybridMultilevel"/>
    <w:tmpl w:val="30F69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B83E47"/>
    <w:multiLevelType w:val="hybridMultilevel"/>
    <w:tmpl w:val="D4344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372B98"/>
    <w:multiLevelType w:val="hybridMultilevel"/>
    <w:tmpl w:val="289C3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D70AE1"/>
    <w:multiLevelType w:val="hybridMultilevel"/>
    <w:tmpl w:val="F82652B0"/>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9C53172"/>
    <w:multiLevelType w:val="hybridMultilevel"/>
    <w:tmpl w:val="2EE8E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803E50"/>
    <w:multiLevelType w:val="hybridMultilevel"/>
    <w:tmpl w:val="79DEB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3E2A99"/>
    <w:multiLevelType w:val="hybridMultilevel"/>
    <w:tmpl w:val="E070CFA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919B7"/>
    <w:multiLevelType w:val="hybridMultilevel"/>
    <w:tmpl w:val="8958782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CC721E"/>
    <w:multiLevelType w:val="hybridMultilevel"/>
    <w:tmpl w:val="88581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D4630E"/>
    <w:multiLevelType w:val="hybridMultilevel"/>
    <w:tmpl w:val="9458828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8" w15:restartNumberingAfterBreak="0">
    <w:nsid w:val="34072C38"/>
    <w:multiLevelType w:val="hybridMultilevel"/>
    <w:tmpl w:val="22A20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A14934"/>
    <w:multiLevelType w:val="hybridMultilevel"/>
    <w:tmpl w:val="1CB473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D15826"/>
    <w:multiLevelType w:val="hybridMultilevel"/>
    <w:tmpl w:val="FD5C5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B502A4"/>
    <w:multiLevelType w:val="hybridMultilevel"/>
    <w:tmpl w:val="16A4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37486D"/>
    <w:multiLevelType w:val="hybridMultilevel"/>
    <w:tmpl w:val="A914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510790"/>
    <w:multiLevelType w:val="hybridMultilevel"/>
    <w:tmpl w:val="8862A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F11E64"/>
    <w:multiLevelType w:val="hybridMultilevel"/>
    <w:tmpl w:val="3C109A1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300137"/>
    <w:multiLevelType w:val="hybridMultilevel"/>
    <w:tmpl w:val="B4EAFB9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623E81"/>
    <w:multiLevelType w:val="hybridMultilevel"/>
    <w:tmpl w:val="BFB05EA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B205AC"/>
    <w:multiLevelType w:val="hybridMultilevel"/>
    <w:tmpl w:val="7D0A8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394DD5"/>
    <w:multiLevelType w:val="hybridMultilevel"/>
    <w:tmpl w:val="372C0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9A4A33"/>
    <w:multiLevelType w:val="hybridMultilevel"/>
    <w:tmpl w:val="B13AB55E"/>
    <w:lvl w:ilvl="0" w:tplc="793A020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D667AD"/>
    <w:multiLevelType w:val="hybridMultilevel"/>
    <w:tmpl w:val="61BCD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F223638"/>
    <w:multiLevelType w:val="hybridMultilevel"/>
    <w:tmpl w:val="5C661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613E8A"/>
    <w:multiLevelType w:val="hybridMultilevel"/>
    <w:tmpl w:val="F1E20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5142F0"/>
    <w:multiLevelType w:val="hybridMultilevel"/>
    <w:tmpl w:val="515A4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8F0121"/>
    <w:multiLevelType w:val="hybridMultilevel"/>
    <w:tmpl w:val="D5A4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5700B12"/>
    <w:multiLevelType w:val="hybridMultilevel"/>
    <w:tmpl w:val="B6EA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6C2FD5"/>
    <w:multiLevelType w:val="hybridMultilevel"/>
    <w:tmpl w:val="6366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A52D80"/>
    <w:multiLevelType w:val="hybridMultilevel"/>
    <w:tmpl w:val="656C6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3E53CC"/>
    <w:multiLevelType w:val="hybridMultilevel"/>
    <w:tmpl w:val="EADE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C26735"/>
    <w:multiLevelType w:val="hybridMultilevel"/>
    <w:tmpl w:val="2D301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2B5E42"/>
    <w:multiLevelType w:val="hybridMultilevel"/>
    <w:tmpl w:val="6F76935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584028B"/>
    <w:multiLevelType w:val="hybridMultilevel"/>
    <w:tmpl w:val="68B2D640"/>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2" w15:restartNumberingAfterBreak="0">
    <w:nsid w:val="588E1044"/>
    <w:multiLevelType w:val="hybridMultilevel"/>
    <w:tmpl w:val="7EE20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8E5999"/>
    <w:multiLevelType w:val="hybridMultilevel"/>
    <w:tmpl w:val="328817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05308D"/>
    <w:multiLevelType w:val="hybridMultilevel"/>
    <w:tmpl w:val="B7E6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B145A9"/>
    <w:multiLevelType w:val="hybridMultilevel"/>
    <w:tmpl w:val="FEE2E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FF4527"/>
    <w:multiLevelType w:val="hybridMultilevel"/>
    <w:tmpl w:val="32D6B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2C0BD5"/>
    <w:multiLevelType w:val="hybridMultilevel"/>
    <w:tmpl w:val="2F02A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E6C1D1C"/>
    <w:multiLevelType w:val="hybridMultilevel"/>
    <w:tmpl w:val="BE542258"/>
    <w:lvl w:ilvl="0" w:tplc="C7103A8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F0066F"/>
    <w:multiLevelType w:val="hybridMultilevel"/>
    <w:tmpl w:val="EC46B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D773B6"/>
    <w:multiLevelType w:val="hybridMultilevel"/>
    <w:tmpl w:val="C7F6A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3F195F"/>
    <w:multiLevelType w:val="hybridMultilevel"/>
    <w:tmpl w:val="033E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3A3E2F"/>
    <w:multiLevelType w:val="hybridMultilevel"/>
    <w:tmpl w:val="C0CCE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CE6878"/>
    <w:multiLevelType w:val="hybridMultilevel"/>
    <w:tmpl w:val="FEB8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D4303E"/>
    <w:multiLevelType w:val="hybridMultilevel"/>
    <w:tmpl w:val="12C8F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D884FC1"/>
    <w:multiLevelType w:val="hybridMultilevel"/>
    <w:tmpl w:val="BC34B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700216"/>
    <w:multiLevelType w:val="hybridMultilevel"/>
    <w:tmpl w:val="4E6C0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9A6AF4"/>
    <w:multiLevelType w:val="hybridMultilevel"/>
    <w:tmpl w:val="E61C5A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2EF05CD"/>
    <w:multiLevelType w:val="hybridMultilevel"/>
    <w:tmpl w:val="85E06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1811F4"/>
    <w:multiLevelType w:val="hybridMultilevel"/>
    <w:tmpl w:val="D4AA135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0" w15:restartNumberingAfterBreak="0">
    <w:nsid w:val="784C3ECC"/>
    <w:multiLevelType w:val="hybridMultilevel"/>
    <w:tmpl w:val="9836F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341CAA"/>
    <w:multiLevelType w:val="hybridMultilevel"/>
    <w:tmpl w:val="9EEEB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696834"/>
    <w:multiLevelType w:val="hybridMultilevel"/>
    <w:tmpl w:val="AB3C9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914C13"/>
    <w:multiLevelType w:val="hybridMultilevel"/>
    <w:tmpl w:val="67A21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37"/>
  </w:num>
  <w:num w:numId="3">
    <w:abstractNumId w:val="22"/>
  </w:num>
  <w:num w:numId="4">
    <w:abstractNumId w:val="56"/>
  </w:num>
  <w:num w:numId="5">
    <w:abstractNumId w:val="45"/>
  </w:num>
  <w:num w:numId="6">
    <w:abstractNumId w:val="46"/>
  </w:num>
  <w:num w:numId="7">
    <w:abstractNumId w:val="32"/>
  </w:num>
  <w:num w:numId="8">
    <w:abstractNumId w:val="29"/>
  </w:num>
  <w:num w:numId="9">
    <w:abstractNumId w:val="24"/>
  </w:num>
  <w:num w:numId="10">
    <w:abstractNumId w:val="36"/>
  </w:num>
  <w:num w:numId="11">
    <w:abstractNumId w:val="34"/>
  </w:num>
  <w:num w:numId="12">
    <w:abstractNumId w:val="33"/>
  </w:num>
  <w:num w:numId="13">
    <w:abstractNumId w:val="40"/>
  </w:num>
  <w:num w:numId="14">
    <w:abstractNumId w:val="38"/>
  </w:num>
  <w:num w:numId="15">
    <w:abstractNumId w:val="52"/>
  </w:num>
  <w:num w:numId="16">
    <w:abstractNumId w:val="71"/>
  </w:num>
  <w:num w:numId="17">
    <w:abstractNumId w:val="53"/>
  </w:num>
  <w:num w:numId="18">
    <w:abstractNumId w:val="50"/>
  </w:num>
  <w:num w:numId="19">
    <w:abstractNumId w:val="0"/>
  </w:num>
  <w:num w:numId="20">
    <w:abstractNumId w:val="28"/>
  </w:num>
  <w:num w:numId="21">
    <w:abstractNumId w:val="59"/>
  </w:num>
  <w:num w:numId="22">
    <w:abstractNumId w:val="66"/>
  </w:num>
  <w:num w:numId="23">
    <w:abstractNumId w:val="3"/>
  </w:num>
  <w:num w:numId="24">
    <w:abstractNumId w:val="70"/>
  </w:num>
  <w:num w:numId="25">
    <w:abstractNumId w:val="18"/>
  </w:num>
  <w:num w:numId="26">
    <w:abstractNumId w:val="31"/>
  </w:num>
  <w:num w:numId="27">
    <w:abstractNumId w:val="39"/>
  </w:num>
  <w:num w:numId="28">
    <w:abstractNumId w:val="69"/>
  </w:num>
  <w:num w:numId="29">
    <w:abstractNumId w:val="73"/>
  </w:num>
  <w:num w:numId="30">
    <w:abstractNumId w:val="47"/>
  </w:num>
  <w:num w:numId="31">
    <w:abstractNumId w:val="63"/>
  </w:num>
  <w:num w:numId="32">
    <w:abstractNumId w:val="27"/>
  </w:num>
  <w:num w:numId="33">
    <w:abstractNumId w:val="26"/>
  </w:num>
  <w:num w:numId="34">
    <w:abstractNumId w:val="61"/>
  </w:num>
  <w:num w:numId="35">
    <w:abstractNumId w:val="20"/>
  </w:num>
  <w:num w:numId="36">
    <w:abstractNumId w:val="10"/>
  </w:num>
  <w:num w:numId="37">
    <w:abstractNumId w:val="67"/>
  </w:num>
  <w:num w:numId="38">
    <w:abstractNumId w:val="13"/>
  </w:num>
  <w:num w:numId="39">
    <w:abstractNumId w:val="11"/>
  </w:num>
  <w:num w:numId="40">
    <w:abstractNumId w:val="5"/>
  </w:num>
  <w:num w:numId="41">
    <w:abstractNumId w:val="48"/>
  </w:num>
  <w:num w:numId="42">
    <w:abstractNumId w:val="12"/>
  </w:num>
  <w:num w:numId="43">
    <w:abstractNumId w:val="54"/>
  </w:num>
  <w:num w:numId="44">
    <w:abstractNumId w:val="68"/>
  </w:num>
  <w:num w:numId="45">
    <w:abstractNumId w:val="9"/>
  </w:num>
  <w:num w:numId="46">
    <w:abstractNumId w:val="41"/>
  </w:num>
  <w:num w:numId="47">
    <w:abstractNumId w:val="65"/>
  </w:num>
  <w:num w:numId="48">
    <w:abstractNumId w:val="4"/>
  </w:num>
  <w:num w:numId="49">
    <w:abstractNumId w:val="15"/>
  </w:num>
  <w:num w:numId="50">
    <w:abstractNumId w:val="6"/>
  </w:num>
  <w:num w:numId="51">
    <w:abstractNumId w:val="7"/>
  </w:num>
  <w:num w:numId="52">
    <w:abstractNumId w:val="1"/>
  </w:num>
  <w:num w:numId="53">
    <w:abstractNumId w:val="21"/>
  </w:num>
  <w:num w:numId="54">
    <w:abstractNumId w:val="25"/>
  </w:num>
  <w:num w:numId="55">
    <w:abstractNumId w:val="17"/>
  </w:num>
  <w:num w:numId="56">
    <w:abstractNumId w:val="35"/>
  </w:num>
  <w:num w:numId="57">
    <w:abstractNumId w:val="55"/>
  </w:num>
  <w:num w:numId="58">
    <w:abstractNumId w:val="57"/>
  </w:num>
  <w:num w:numId="59">
    <w:abstractNumId w:val="8"/>
  </w:num>
  <w:num w:numId="60">
    <w:abstractNumId w:val="60"/>
  </w:num>
  <w:num w:numId="61">
    <w:abstractNumId w:val="16"/>
  </w:num>
  <w:num w:numId="62">
    <w:abstractNumId w:val="72"/>
  </w:num>
  <w:num w:numId="63">
    <w:abstractNumId w:val="19"/>
  </w:num>
  <w:num w:numId="64">
    <w:abstractNumId w:val="30"/>
  </w:num>
  <w:num w:numId="65">
    <w:abstractNumId w:val="2"/>
  </w:num>
  <w:num w:numId="66">
    <w:abstractNumId w:val="62"/>
  </w:num>
  <w:num w:numId="67">
    <w:abstractNumId w:val="44"/>
  </w:num>
  <w:num w:numId="68">
    <w:abstractNumId w:val="49"/>
  </w:num>
  <w:num w:numId="69">
    <w:abstractNumId w:val="51"/>
  </w:num>
  <w:num w:numId="70">
    <w:abstractNumId w:val="43"/>
  </w:num>
  <w:num w:numId="71">
    <w:abstractNumId w:val="14"/>
  </w:num>
  <w:num w:numId="72">
    <w:abstractNumId w:val="58"/>
  </w:num>
  <w:num w:numId="73">
    <w:abstractNumId w:val="23"/>
  </w:num>
  <w:num w:numId="74">
    <w:abstractNumId w:val="4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68C"/>
    <w:rsid w:val="00005CDC"/>
    <w:rsid w:val="00015713"/>
    <w:rsid w:val="000264C1"/>
    <w:rsid w:val="0003093D"/>
    <w:rsid w:val="0005667C"/>
    <w:rsid w:val="000656E3"/>
    <w:rsid w:val="00066059"/>
    <w:rsid w:val="00066AF7"/>
    <w:rsid w:val="00075BA1"/>
    <w:rsid w:val="00076CD3"/>
    <w:rsid w:val="0009032C"/>
    <w:rsid w:val="000C0E94"/>
    <w:rsid w:val="000C21A0"/>
    <w:rsid w:val="000D21BD"/>
    <w:rsid w:val="000D76DA"/>
    <w:rsid w:val="000E6AA3"/>
    <w:rsid w:val="00113B13"/>
    <w:rsid w:val="001272C4"/>
    <w:rsid w:val="00130D36"/>
    <w:rsid w:val="00130E43"/>
    <w:rsid w:val="00135650"/>
    <w:rsid w:val="00147053"/>
    <w:rsid w:val="00150E47"/>
    <w:rsid w:val="00153CE5"/>
    <w:rsid w:val="00161CD6"/>
    <w:rsid w:val="00162505"/>
    <w:rsid w:val="00180B22"/>
    <w:rsid w:val="00181BF8"/>
    <w:rsid w:val="00186661"/>
    <w:rsid w:val="001C5FAF"/>
    <w:rsid w:val="001E20CE"/>
    <w:rsid w:val="001E53B6"/>
    <w:rsid w:val="001E55DB"/>
    <w:rsid w:val="00201197"/>
    <w:rsid w:val="00202B10"/>
    <w:rsid w:val="00220466"/>
    <w:rsid w:val="0022117A"/>
    <w:rsid w:val="00222AFE"/>
    <w:rsid w:val="0022472C"/>
    <w:rsid w:val="002346DB"/>
    <w:rsid w:val="00236B04"/>
    <w:rsid w:val="002370E9"/>
    <w:rsid w:val="00241A30"/>
    <w:rsid w:val="002423E9"/>
    <w:rsid w:val="0025268C"/>
    <w:rsid w:val="00274E36"/>
    <w:rsid w:val="00295F05"/>
    <w:rsid w:val="002C6DAD"/>
    <w:rsid w:val="002D5720"/>
    <w:rsid w:val="00333AB0"/>
    <w:rsid w:val="00342841"/>
    <w:rsid w:val="00344C7A"/>
    <w:rsid w:val="00365C4F"/>
    <w:rsid w:val="00365FBB"/>
    <w:rsid w:val="00371ECF"/>
    <w:rsid w:val="00384D19"/>
    <w:rsid w:val="003969F0"/>
    <w:rsid w:val="003A57CC"/>
    <w:rsid w:val="003B1F09"/>
    <w:rsid w:val="003D401F"/>
    <w:rsid w:val="003E2E5B"/>
    <w:rsid w:val="003E3C24"/>
    <w:rsid w:val="003F0F4C"/>
    <w:rsid w:val="00400F9B"/>
    <w:rsid w:val="004026EE"/>
    <w:rsid w:val="0040483D"/>
    <w:rsid w:val="004178DE"/>
    <w:rsid w:val="00432732"/>
    <w:rsid w:val="00436820"/>
    <w:rsid w:val="004378A4"/>
    <w:rsid w:val="00472CBE"/>
    <w:rsid w:val="0047783C"/>
    <w:rsid w:val="00483C6F"/>
    <w:rsid w:val="004A6A80"/>
    <w:rsid w:val="004B69DD"/>
    <w:rsid w:val="004D15EC"/>
    <w:rsid w:val="004E16B7"/>
    <w:rsid w:val="004F233D"/>
    <w:rsid w:val="00501E4E"/>
    <w:rsid w:val="00503EC0"/>
    <w:rsid w:val="0051604F"/>
    <w:rsid w:val="00526138"/>
    <w:rsid w:val="005267E6"/>
    <w:rsid w:val="005274B1"/>
    <w:rsid w:val="00547D2A"/>
    <w:rsid w:val="00550E20"/>
    <w:rsid w:val="00555174"/>
    <w:rsid w:val="00587CF6"/>
    <w:rsid w:val="005C0386"/>
    <w:rsid w:val="005E7996"/>
    <w:rsid w:val="005F2299"/>
    <w:rsid w:val="005F3252"/>
    <w:rsid w:val="005F4E4E"/>
    <w:rsid w:val="006045CC"/>
    <w:rsid w:val="00605E5F"/>
    <w:rsid w:val="00611F91"/>
    <w:rsid w:val="00613E0D"/>
    <w:rsid w:val="00623FBF"/>
    <w:rsid w:val="006314D7"/>
    <w:rsid w:val="00632427"/>
    <w:rsid w:val="0064772C"/>
    <w:rsid w:val="006477BA"/>
    <w:rsid w:val="00667BE9"/>
    <w:rsid w:val="00673DA4"/>
    <w:rsid w:val="006836F9"/>
    <w:rsid w:val="00693F86"/>
    <w:rsid w:val="006B47BF"/>
    <w:rsid w:val="006B67BE"/>
    <w:rsid w:val="006D28B3"/>
    <w:rsid w:val="006E7F73"/>
    <w:rsid w:val="006F6F8E"/>
    <w:rsid w:val="006F6FA3"/>
    <w:rsid w:val="00735F6C"/>
    <w:rsid w:val="00742087"/>
    <w:rsid w:val="007515DB"/>
    <w:rsid w:val="00757CC6"/>
    <w:rsid w:val="00777727"/>
    <w:rsid w:val="0079447F"/>
    <w:rsid w:val="00795FD7"/>
    <w:rsid w:val="007A4DB6"/>
    <w:rsid w:val="007C2B44"/>
    <w:rsid w:val="007C5755"/>
    <w:rsid w:val="007C6A74"/>
    <w:rsid w:val="007D2744"/>
    <w:rsid w:val="007D3778"/>
    <w:rsid w:val="007E2C45"/>
    <w:rsid w:val="0081523B"/>
    <w:rsid w:val="008209D0"/>
    <w:rsid w:val="00833ECF"/>
    <w:rsid w:val="00835D22"/>
    <w:rsid w:val="00840A80"/>
    <w:rsid w:val="00840C0B"/>
    <w:rsid w:val="00852917"/>
    <w:rsid w:val="00862026"/>
    <w:rsid w:val="00863548"/>
    <w:rsid w:val="008643C1"/>
    <w:rsid w:val="0087466F"/>
    <w:rsid w:val="008B1A8A"/>
    <w:rsid w:val="008B3CF4"/>
    <w:rsid w:val="008B598E"/>
    <w:rsid w:val="008F172B"/>
    <w:rsid w:val="009141EA"/>
    <w:rsid w:val="00916A70"/>
    <w:rsid w:val="00926C5D"/>
    <w:rsid w:val="00936BA8"/>
    <w:rsid w:val="00946A27"/>
    <w:rsid w:val="00961272"/>
    <w:rsid w:val="00966380"/>
    <w:rsid w:val="0098512C"/>
    <w:rsid w:val="009A099F"/>
    <w:rsid w:val="009A67C6"/>
    <w:rsid w:val="009B53ED"/>
    <w:rsid w:val="009B7927"/>
    <w:rsid w:val="009C08A6"/>
    <w:rsid w:val="009D1BEF"/>
    <w:rsid w:val="00A0311F"/>
    <w:rsid w:val="00A20D5A"/>
    <w:rsid w:val="00A23EB0"/>
    <w:rsid w:val="00A47859"/>
    <w:rsid w:val="00A50CF9"/>
    <w:rsid w:val="00A5192D"/>
    <w:rsid w:val="00A54F17"/>
    <w:rsid w:val="00A562ED"/>
    <w:rsid w:val="00A87818"/>
    <w:rsid w:val="00A9599B"/>
    <w:rsid w:val="00AA3518"/>
    <w:rsid w:val="00AB4D79"/>
    <w:rsid w:val="00AB7E2F"/>
    <w:rsid w:val="00AE4166"/>
    <w:rsid w:val="00AE66F4"/>
    <w:rsid w:val="00B00A2E"/>
    <w:rsid w:val="00B055F1"/>
    <w:rsid w:val="00B22FC8"/>
    <w:rsid w:val="00B23E57"/>
    <w:rsid w:val="00B33FF7"/>
    <w:rsid w:val="00B36E4C"/>
    <w:rsid w:val="00B425B8"/>
    <w:rsid w:val="00B75B16"/>
    <w:rsid w:val="00B86097"/>
    <w:rsid w:val="00B9638E"/>
    <w:rsid w:val="00BB4ADD"/>
    <w:rsid w:val="00BB632F"/>
    <w:rsid w:val="00BD2636"/>
    <w:rsid w:val="00C23AEB"/>
    <w:rsid w:val="00C71D03"/>
    <w:rsid w:val="00C73E4B"/>
    <w:rsid w:val="00C87A87"/>
    <w:rsid w:val="00C932D0"/>
    <w:rsid w:val="00CC293A"/>
    <w:rsid w:val="00CF57AF"/>
    <w:rsid w:val="00CF6896"/>
    <w:rsid w:val="00D0421A"/>
    <w:rsid w:val="00D10D12"/>
    <w:rsid w:val="00D12286"/>
    <w:rsid w:val="00D15F08"/>
    <w:rsid w:val="00D31DD8"/>
    <w:rsid w:val="00D3354D"/>
    <w:rsid w:val="00D47C95"/>
    <w:rsid w:val="00D7599E"/>
    <w:rsid w:val="00D802DE"/>
    <w:rsid w:val="00D81FF7"/>
    <w:rsid w:val="00DB1B25"/>
    <w:rsid w:val="00DD446C"/>
    <w:rsid w:val="00DE57E9"/>
    <w:rsid w:val="00E125F6"/>
    <w:rsid w:val="00E1489E"/>
    <w:rsid w:val="00E15124"/>
    <w:rsid w:val="00E22ACD"/>
    <w:rsid w:val="00E36664"/>
    <w:rsid w:val="00E37701"/>
    <w:rsid w:val="00E46F80"/>
    <w:rsid w:val="00E73618"/>
    <w:rsid w:val="00E82F6F"/>
    <w:rsid w:val="00E834EE"/>
    <w:rsid w:val="00E870D8"/>
    <w:rsid w:val="00ED001A"/>
    <w:rsid w:val="00EE6857"/>
    <w:rsid w:val="00EF1B05"/>
    <w:rsid w:val="00F0727C"/>
    <w:rsid w:val="00F15D04"/>
    <w:rsid w:val="00F27E80"/>
    <w:rsid w:val="00F35EB5"/>
    <w:rsid w:val="00F370FC"/>
    <w:rsid w:val="00F768AE"/>
    <w:rsid w:val="00F83F22"/>
    <w:rsid w:val="00F85F4C"/>
    <w:rsid w:val="00FB4A8B"/>
    <w:rsid w:val="00FC1A15"/>
    <w:rsid w:val="00FC7A0A"/>
    <w:rsid w:val="00FE6F8A"/>
    <w:rsid w:val="00FF3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BFDFCE"/>
  <w15:chartTrackingRefBased/>
  <w15:docId w15:val="{D3E23095-75FE-474F-AAA5-455AA2B80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7F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E7F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E7F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5268C"/>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00A2E"/>
    <w:pPr>
      <w:keepNext/>
      <w:keepLines/>
      <w:spacing w:before="40" w:after="0" w:line="27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5268C"/>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5268C"/>
    <w:pPr>
      <w:spacing w:after="0" w:line="240" w:lineRule="auto"/>
      <w:ind w:left="720"/>
      <w:contextualSpacing/>
    </w:pPr>
  </w:style>
  <w:style w:type="paragraph" w:styleId="Title">
    <w:name w:val="Title"/>
    <w:basedOn w:val="Normal"/>
    <w:next w:val="Normal"/>
    <w:link w:val="TitleChar"/>
    <w:uiPriority w:val="10"/>
    <w:qFormat/>
    <w:rsid w:val="0025268C"/>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5268C"/>
    <w:rPr>
      <w:rFonts w:asciiTheme="majorHAnsi" w:eastAsiaTheme="majorEastAsia" w:hAnsiTheme="majorHAnsi" w:cstheme="majorBidi"/>
      <w:color w:val="323E4F" w:themeColor="text2" w:themeShade="BF"/>
      <w:spacing w:val="5"/>
      <w:kern w:val="28"/>
      <w:sz w:val="52"/>
      <w:szCs w:val="52"/>
    </w:rPr>
  </w:style>
  <w:style w:type="character" w:styleId="Hyperlink">
    <w:name w:val="Hyperlink"/>
    <w:basedOn w:val="DefaultParagraphFont"/>
    <w:uiPriority w:val="99"/>
    <w:rsid w:val="0025268C"/>
    <w:rPr>
      <w:color w:val="0563C1" w:themeColor="hyperlink"/>
      <w:u w:val="single"/>
    </w:rPr>
  </w:style>
  <w:style w:type="character" w:styleId="UnresolvedMention">
    <w:name w:val="Unresolved Mention"/>
    <w:basedOn w:val="DefaultParagraphFont"/>
    <w:uiPriority w:val="99"/>
    <w:semiHidden/>
    <w:unhideWhenUsed/>
    <w:rsid w:val="0025268C"/>
    <w:rPr>
      <w:color w:val="605E5C"/>
      <w:shd w:val="clear" w:color="auto" w:fill="E1DFDD"/>
    </w:rPr>
  </w:style>
  <w:style w:type="character" w:styleId="FollowedHyperlink">
    <w:name w:val="FollowedHyperlink"/>
    <w:basedOn w:val="DefaultParagraphFont"/>
    <w:rsid w:val="0025268C"/>
    <w:rPr>
      <w:color w:val="954F72" w:themeColor="followedHyperlink"/>
      <w:u w:val="single"/>
    </w:rPr>
  </w:style>
  <w:style w:type="character" w:styleId="Emphasis">
    <w:name w:val="Emphasis"/>
    <w:basedOn w:val="DefaultParagraphFont"/>
    <w:qFormat/>
    <w:rsid w:val="0025268C"/>
    <w:rPr>
      <w:i/>
      <w:iCs/>
    </w:rPr>
  </w:style>
  <w:style w:type="paragraph" w:customStyle="1" w:styleId="Default">
    <w:name w:val="Default"/>
    <w:rsid w:val="0025268C"/>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2526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rsid w:val="0025268C"/>
    <w:rPr>
      <w:sz w:val="16"/>
      <w:szCs w:val="16"/>
    </w:rPr>
  </w:style>
  <w:style w:type="paragraph" w:styleId="CommentText">
    <w:name w:val="annotation text"/>
    <w:basedOn w:val="Normal"/>
    <w:link w:val="CommentTextChar"/>
    <w:rsid w:val="0025268C"/>
    <w:pPr>
      <w:spacing w:line="240" w:lineRule="auto"/>
    </w:pPr>
    <w:rPr>
      <w:sz w:val="20"/>
      <w:szCs w:val="20"/>
    </w:rPr>
  </w:style>
  <w:style w:type="character" w:customStyle="1" w:styleId="CommentTextChar">
    <w:name w:val="Comment Text Char"/>
    <w:basedOn w:val="DefaultParagraphFont"/>
    <w:link w:val="CommentText"/>
    <w:rsid w:val="0025268C"/>
    <w:rPr>
      <w:sz w:val="20"/>
      <w:szCs w:val="20"/>
    </w:rPr>
  </w:style>
  <w:style w:type="paragraph" w:styleId="CommentSubject">
    <w:name w:val="annotation subject"/>
    <w:basedOn w:val="CommentText"/>
    <w:next w:val="CommentText"/>
    <w:link w:val="CommentSubjectChar"/>
    <w:rsid w:val="0025268C"/>
    <w:rPr>
      <w:b/>
      <w:bCs/>
    </w:rPr>
  </w:style>
  <w:style w:type="character" w:customStyle="1" w:styleId="CommentSubjectChar">
    <w:name w:val="Comment Subject Char"/>
    <w:basedOn w:val="CommentTextChar"/>
    <w:link w:val="CommentSubject"/>
    <w:rsid w:val="0025268C"/>
    <w:rPr>
      <w:b/>
      <w:bCs/>
      <w:sz w:val="20"/>
      <w:szCs w:val="20"/>
    </w:rPr>
  </w:style>
  <w:style w:type="paragraph" w:styleId="BalloonText">
    <w:name w:val="Balloon Text"/>
    <w:basedOn w:val="Normal"/>
    <w:link w:val="BalloonTextChar"/>
    <w:semiHidden/>
    <w:unhideWhenUsed/>
    <w:rsid w:val="002526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25268C"/>
    <w:rPr>
      <w:rFonts w:ascii="Segoe UI" w:hAnsi="Segoe UI" w:cs="Segoe UI"/>
      <w:sz w:val="18"/>
      <w:szCs w:val="18"/>
    </w:rPr>
  </w:style>
  <w:style w:type="paragraph" w:styleId="Header">
    <w:name w:val="header"/>
    <w:basedOn w:val="Normal"/>
    <w:link w:val="HeaderChar"/>
    <w:uiPriority w:val="99"/>
    <w:rsid w:val="002526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68C"/>
  </w:style>
  <w:style w:type="paragraph" w:styleId="Footer">
    <w:name w:val="footer"/>
    <w:basedOn w:val="Normal"/>
    <w:link w:val="FooterChar"/>
    <w:uiPriority w:val="99"/>
    <w:rsid w:val="002526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68C"/>
  </w:style>
  <w:style w:type="paragraph" w:styleId="NormalWeb">
    <w:name w:val="Normal (Web)"/>
    <w:basedOn w:val="Normal"/>
    <w:uiPriority w:val="99"/>
    <w:unhideWhenUsed/>
    <w:rsid w:val="0025268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E7F73"/>
    <w:rPr>
      <w:rFonts w:asciiTheme="majorHAnsi" w:eastAsiaTheme="majorEastAsia" w:hAnsiTheme="majorHAnsi" w:cstheme="majorBidi"/>
      <w:color w:val="2F5496" w:themeColor="accent1" w:themeShade="BF"/>
      <w:sz w:val="32"/>
      <w:szCs w:val="32"/>
    </w:rPr>
  </w:style>
  <w:style w:type="character" w:styleId="IntenseReference">
    <w:name w:val="Intense Reference"/>
    <w:basedOn w:val="DefaultParagraphFont"/>
    <w:uiPriority w:val="32"/>
    <w:qFormat/>
    <w:rsid w:val="006E7F73"/>
    <w:rPr>
      <w:b/>
      <w:bCs/>
      <w:smallCaps/>
      <w:color w:val="4472C4" w:themeColor="accent1"/>
      <w:spacing w:val="5"/>
    </w:rPr>
  </w:style>
  <w:style w:type="character" w:customStyle="1" w:styleId="Heading2Char">
    <w:name w:val="Heading 2 Char"/>
    <w:basedOn w:val="DefaultParagraphFont"/>
    <w:link w:val="Heading2"/>
    <w:uiPriority w:val="9"/>
    <w:rsid w:val="006E7F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E7F73"/>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rsid w:val="00B00A2E"/>
    <w:rPr>
      <w:rFonts w:asciiTheme="majorHAnsi" w:eastAsiaTheme="majorEastAsia" w:hAnsiTheme="majorHAnsi" w:cstheme="majorBidi"/>
      <w:color w:val="2F5496" w:themeColor="accent1" w:themeShade="BF"/>
    </w:rPr>
  </w:style>
  <w:style w:type="paragraph" w:styleId="NoSpacing">
    <w:name w:val="No Spacing"/>
    <w:uiPriority w:val="1"/>
    <w:qFormat/>
    <w:rsid w:val="00B00A2E"/>
    <w:pPr>
      <w:spacing w:after="0" w:line="240" w:lineRule="auto"/>
    </w:pPr>
  </w:style>
  <w:style w:type="paragraph" w:styleId="Caption">
    <w:name w:val="caption"/>
    <w:basedOn w:val="Normal"/>
    <w:next w:val="Normal"/>
    <w:uiPriority w:val="35"/>
    <w:unhideWhenUsed/>
    <w:qFormat/>
    <w:rsid w:val="0016250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162505"/>
  </w:style>
  <w:style w:type="paragraph" w:styleId="FootnoteText">
    <w:name w:val="footnote text"/>
    <w:basedOn w:val="Normal"/>
    <w:link w:val="FootnoteTextChar"/>
    <w:uiPriority w:val="99"/>
    <w:unhideWhenUsed/>
    <w:rsid w:val="00162505"/>
    <w:pPr>
      <w:spacing w:after="0" w:line="240" w:lineRule="auto"/>
    </w:pPr>
    <w:rPr>
      <w:sz w:val="20"/>
      <w:szCs w:val="20"/>
    </w:rPr>
  </w:style>
  <w:style w:type="character" w:customStyle="1" w:styleId="FootnoteTextChar">
    <w:name w:val="Footnote Text Char"/>
    <w:basedOn w:val="DefaultParagraphFont"/>
    <w:link w:val="FootnoteText"/>
    <w:uiPriority w:val="99"/>
    <w:rsid w:val="00162505"/>
    <w:rPr>
      <w:sz w:val="20"/>
      <w:szCs w:val="20"/>
    </w:rPr>
  </w:style>
  <w:style w:type="character" w:styleId="FootnoteReference">
    <w:name w:val="footnote reference"/>
    <w:basedOn w:val="DefaultParagraphFont"/>
    <w:uiPriority w:val="99"/>
    <w:unhideWhenUsed/>
    <w:rsid w:val="00162505"/>
    <w:rPr>
      <w:vertAlign w:val="superscript"/>
    </w:rPr>
  </w:style>
  <w:style w:type="paragraph" w:styleId="TOCHeading">
    <w:name w:val="TOC Heading"/>
    <w:basedOn w:val="Heading1"/>
    <w:next w:val="Normal"/>
    <w:uiPriority w:val="39"/>
    <w:unhideWhenUsed/>
    <w:qFormat/>
    <w:rsid w:val="00B75B16"/>
    <w:pPr>
      <w:outlineLvl w:val="9"/>
    </w:pPr>
  </w:style>
  <w:style w:type="paragraph" w:styleId="TOC1">
    <w:name w:val="toc 1"/>
    <w:basedOn w:val="Normal"/>
    <w:next w:val="Normal"/>
    <w:autoRedefine/>
    <w:uiPriority w:val="39"/>
    <w:unhideWhenUsed/>
    <w:rsid w:val="00B75B16"/>
    <w:pPr>
      <w:spacing w:after="100"/>
    </w:pPr>
  </w:style>
  <w:style w:type="paragraph" w:styleId="TOC2">
    <w:name w:val="toc 2"/>
    <w:basedOn w:val="Normal"/>
    <w:next w:val="Normal"/>
    <w:autoRedefine/>
    <w:uiPriority w:val="39"/>
    <w:unhideWhenUsed/>
    <w:rsid w:val="00B75B16"/>
    <w:pPr>
      <w:spacing w:after="100"/>
      <w:ind w:left="220"/>
    </w:pPr>
  </w:style>
  <w:style w:type="paragraph" w:styleId="TOC3">
    <w:name w:val="toc 3"/>
    <w:basedOn w:val="Normal"/>
    <w:next w:val="Normal"/>
    <w:autoRedefine/>
    <w:uiPriority w:val="39"/>
    <w:unhideWhenUsed/>
    <w:rsid w:val="00B75B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190228">
      <w:bodyDiv w:val="1"/>
      <w:marLeft w:val="0"/>
      <w:marRight w:val="0"/>
      <w:marTop w:val="0"/>
      <w:marBottom w:val="0"/>
      <w:divBdr>
        <w:top w:val="none" w:sz="0" w:space="0" w:color="auto"/>
        <w:left w:val="none" w:sz="0" w:space="0" w:color="auto"/>
        <w:bottom w:val="none" w:sz="0" w:space="0" w:color="auto"/>
        <w:right w:val="none" w:sz="0" w:space="0" w:color="auto"/>
      </w:divBdr>
    </w:div>
    <w:div w:id="516163684">
      <w:bodyDiv w:val="1"/>
      <w:marLeft w:val="0"/>
      <w:marRight w:val="0"/>
      <w:marTop w:val="0"/>
      <w:marBottom w:val="0"/>
      <w:divBdr>
        <w:top w:val="none" w:sz="0" w:space="0" w:color="auto"/>
        <w:left w:val="none" w:sz="0" w:space="0" w:color="auto"/>
        <w:bottom w:val="none" w:sz="0" w:space="0" w:color="auto"/>
        <w:right w:val="none" w:sz="0" w:space="0" w:color="auto"/>
      </w:divBdr>
    </w:div>
    <w:div w:id="1650868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image" Target="media/image187.png"/><Relationship Id="rId21" Type="http://schemas.openxmlformats.org/officeDocument/2006/relationships/image" Target="media/image3.png"/><Relationship Id="rId63" Type="http://schemas.openxmlformats.org/officeDocument/2006/relationships/image" Target="media/image21.png"/><Relationship Id="rId159" Type="http://schemas.openxmlformats.org/officeDocument/2006/relationships/image" Target="media/image106.png"/><Relationship Id="rId324" Type="http://schemas.openxmlformats.org/officeDocument/2006/relationships/image" Target="media/image201.emf"/><Relationship Id="rId366" Type="http://schemas.openxmlformats.org/officeDocument/2006/relationships/header" Target="header54.xml"/><Relationship Id="rId170" Type="http://schemas.openxmlformats.org/officeDocument/2006/relationships/image" Target="media/image111.png"/><Relationship Id="rId226" Type="http://schemas.openxmlformats.org/officeDocument/2006/relationships/image" Target="media/image151.png"/><Relationship Id="rId268" Type="http://schemas.openxmlformats.org/officeDocument/2006/relationships/header" Target="header33.xml"/><Relationship Id="rId32" Type="http://schemas.openxmlformats.org/officeDocument/2006/relationships/hyperlink" Target="https://comptox.epa.gov/" TargetMode="External"/><Relationship Id="rId74" Type="http://schemas.openxmlformats.org/officeDocument/2006/relationships/image" Target="media/image32.png"/><Relationship Id="rId128" Type="http://schemas.openxmlformats.org/officeDocument/2006/relationships/footer" Target="footer4.xml"/><Relationship Id="rId335" Type="http://schemas.openxmlformats.org/officeDocument/2006/relationships/header" Target="header47.xml"/><Relationship Id="rId377" Type="http://schemas.openxmlformats.org/officeDocument/2006/relationships/image" Target="media/image234.png"/><Relationship Id="rId5" Type="http://schemas.openxmlformats.org/officeDocument/2006/relationships/webSettings" Target="webSettings.xml"/><Relationship Id="rId181" Type="http://schemas.openxmlformats.org/officeDocument/2006/relationships/header" Target="header17.xml"/><Relationship Id="rId237" Type="http://schemas.openxmlformats.org/officeDocument/2006/relationships/header" Target="header25.xml"/><Relationship Id="rId402" Type="http://schemas.openxmlformats.org/officeDocument/2006/relationships/image" Target="media/image247.png"/><Relationship Id="rId279" Type="http://schemas.openxmlformats.org/officeDocument/2006/relationships/header" Target="header35.xml"/><Relationship Id="rId43" Type="http://schemas.openxmlformats.org/officeDocument/2006/relationships/hyperlink" Target="https://nepis.epa.gov/Exe/ZyPDF.cgi/2000L079.PDF?Dockey=2000L079.PDF" TargetMode="External"/><Relationship Id="rId139" Type="http://schemas.openxmlformats.org/officeDocument/2006/relationships/image" Target="media/image94.png"/><Relationship Id="rId290" Type="http://schemas.openxmlformats.org/officeDocument/2006/relationships/image" Target="media/image182.png"/><Relationship Id="rId304" Type="http://schemas.openxmlformats.org/officeDocument/2006/relationships/image" Target="media/image192.png"/><Relationship Id="rId346" Type="http://schemas.openxmlformats.org/officeDocument/2006/relationships/image" Target="media/image215.png"/><Relationship Id="rId388" Type="http://schemas.openxmlformats.org/officeDocument/2006/relationships/image" Target="media/image241.png"/><Relationship Id="rId85" Type="http://schemas.openxmlformats.org/officeDocument/2006/relationships/image" Target="media/image43.png"/><Relationship Id="rId150" Type="http://schemas.openxmlformats.org/officeDocument/2006/relationships/image" Target="media/image99.png"/><Relationship Id="rId192" Type="http://schemas.openxmlformats.org/officeDocument/2006/relationships/hyperlink" Target="https://www.usgs.gov/core-science-systems/ngp/national-hydrography/nhdplus-high-resolution" TargetMode="External"/><Relationship Id="rId206" Type="http://schemas.openxmlformats.org/officeDocument/2006/relationships/image" Target="media/image133.png"/><Relationship Id="rId248" Type="http://schemas.openxmlformats.org/officeDocument/2006/relationships/image" Target="media/image169.png"/><Relationship Id="rId12" Type="http://schemas.openxmlformats.org/officeDocument/2006/relationships/hyperlink" Target="mailto:bradleybarnhart@gmail.com" TargetMode="External"/><Relationship Id="rId108" Type="http://schemas.openxmlformats.org/officeDocument/2006/relationships/image" Target="media/image66.png"/><Relationship Id="rId315" Type="http://schemas.openxmlformats.org/officeDocument/2006/relationships/image" Target="media/image195.jpeg"/><Relationship Id="rId357" Type="http://schemas.openxmlformats.org/officeDocument/2006/relationships/header" Target="header53.xml"/><Relationship Id="rId54" Type="http://schemas.openxmlformats.org/officeDocument/2006/relationships/image" Target="media/image13.png"/><Relationship Id="rId96" Type="http://schemas.openxmlformats.org/officeDocument/2006/relationships/image" Target="media/image54.png"/><Relationship Id="rId161" Type="http://schemas.openxmlformats.org/officeDocument/2006/relationships/image" Target="media/image108.png"/><Relationship Id="rId217" Type="http://schemas.openxmlformats.org/officeDocument/2006/relationships/image" Target="media/image144.png"/><Relationship Id="rId399" Type="http://schemas.openxmlformats.org/officeDocument/2006/relationships/hyperlink" Target="http://blogs.evergreen.edu/vistas/vistas-software/" TargetMode="External"/><Relationship Id="rId259" Type="http://schemas.openxmlformats.org/officeDocument/2006/relationships/hyperlink" Target="https://www.mrlc.gov/nlcd2011.php" TargetMode="External"/><Relationship Id="rId23" Type="http://schemas.openxmlformats.org/officeDocument/2006/relationships/hyperlink" Target="https://comptox.epa.gov/dashboard" TargetMode="External"/><Relationship Id="rId119" Type="http://schemas.openxmlformats.org/officeDocument/2006/relationships/image" Target="media/image77.png"/><Relationship Id="rId270" Type="http://schemas.openxmlformats.org/officeDocument/2006/relationships/hyperlink" Target="https://gdg.sc.egov.usda.gov/" TargetMode="External"/><Relationship Id="rId326" Type="http://schemas.openxmlformats.org/officeDocument/2006/relationships/chart" Target="charts/chart1.xml"/><Relationship Id="rId65" Type="http://schemas.openxmlformats.org/officeDocument/2006/relationships/image" Target="media/image23.png"/><Relationship Id="rId130" Type="http://schemas.openxmlformats.org/officeDocument/2006/relationships/image" Target="media/image85.png"/><Relationship Id="rId368" Type="http://schemas.openxmlformats.org/officeDocument/2006/relationships/image" Target="media/image229.png"/><Relationship Id="rId172" Type="http://schemas.openxmlformats.org/officeDocument/2006/relationships/header" Target="header13.xml"/><Relationship Id="rId228" Type="http://schemas.openxmlformats.org/officeDocument/2006/relationships/image" Target="media/image153.png"/><Relationship Id="rId281" Type="http://schemas.openxmlformats.org/officeDocument/2006/relationships/header" Target="header37.xml"/><Relationship Id="rId337" Type="http://schemas.openxmlformats.org/officeDocument/2006/relationships/image" Target="media/image210.png"/><Relationship Id="rId34" Type="http://schemas.openxmlformats.org/officeDocument/2006/relationships/hyperlink" Target="https://www.calculator.net/half-life-calculator.html?type=2&amp;chalflife=4&amp;cmeanlifetime=&amp;cdecayconstant=&amp;x=35&amp;y=16" TargetMode="External"/><Relationship Id="rId76" Type="http://schemas.openxmlformats.org/officeDocument/2006/relationships/image" Target="media/image34.png"/><Relationship Id="rId141" Type="http://schemas.openxmlformats.org/officeDocument/2006/relationships/image" Target="media/image96.png"/><Relationship Id="rId379" Type="http://schemas.openxmlformats.org/officeDocument/2006/relationships/hyperlink" Target="http://www.seattle.gov/Documents/Departments/OSE/Green-Roofs-In-Seattle.pdf" TargetMode="External"/><Relationship Id="rId7" Type="http://schemas.openxmlformats.org/officeDocument/2006/relationships/endnotes" Target="endnotes.xml"/><Relationship Id="rId183" Type="http://schemas.openxmlformats.org/officeDocument/2006/relationships/image" Target="media/image117.png"/><Relationship Id="rId239" Type="http://schemas.openxmlformats.org/officeDocument/2006/relationships/image" Target="media/image162.png"/><Relationship Id="rId390" Type="http://schemas.openxmlformats.org/officeDocument/2006/relationships/image" Target="media/image243.png"/><Relationship Id="rId404" Type="http://schemas.openxmlformats.org/officeDocument/2006/relationships/header" Target="header66.xml"/><Relationship Id="rId250" Type="http://schemas.openxmlformats.org/officeDocument/2006/relationships/header" Target="header29.xml"/><Relationship Id="rId292" Type="http://schemas.openxmlformats.org/officeDocument/2006/relationships/image" Target="media/image184.jpeg"/><Relationship Id="rId306" Type="http://schemas.openxmlformats.org/officeDocument/2006/relationships/image" Target="media/image193.png"/><Relationship Id="rId45" Type="http://schemas.openxmlformats.org/officeDocument/2006/relationships/hyperlink" Target="https://www.eopugetsound.org/terms/407" TargetMode="External"/><Relationship Id="rId87" Type="http://schemas.openxmlformats.org/officeDocument/2006/relationships/image" Target="media/image45.png"/><Relationship Id="rId110" Type="http://schemas.openxmlformats.org/officeDocument/2006/relationships/image" Target="media/image68.png"/><Relationship Id="rId348" Type="http://schemas.openxmlformats.org/officeDocument/2006/relationships/image" Target="media/image217.png"/><Relationship Id="rId152" Type="http://schemas.openxmlformats.org/officeDocument/2006/relationships/image" Target="media/image101.png"/><Relationship Id="rId194" Type="http://schemas.openxmlformats.org/officeDocument/2006/relationships/image" Target="media/image124.png"/><Relationship Id="rId208" Type="http://schemas.openxmlformats.org/officeDocument/2006/relationships/image" Target="media/image135.png"/><Relationship Id="rId261" Type="http://schemas.openxmlformats.org/officeDocument/2006/relationships/hyperlink" Target="https://www.landfire.gov/" TargetMode="External"/><Relationship Id="rId14" Type="http://schemas.openxmlformats.org/officeDocument/2006/relationships/hyperlink" Target="mailto:phan.vivian@epa.gov" TargetMode="External"/><Relationship Id="rId56" Type="http://schemas.openxmlformats.org/officeDocument/2006/relationships/image" Target="media/image15.png"/><Relationship Id="rId317" Type="http://schemas.openxmlformats.org/officeDocument/2006/relationships/image" Target="media/image197.png"/><Relationship Id="rId359" Type="http://schemas.openxmlformats.org/officeDocument/2006/relationships/hyperlink" Target="http://geography.wa.gov/data-products-services/data/data-catalog" TargetMode="External"/><Relationship Id="rId98" Type="http://schemas.openxmlformats.org/officeDocument/2006/relationships/image" Target="media/image56.png"/><Relationship Id="rId121" Type="http://schemas.openxmlformats.org/officeDocument/2006/relationships/image" Target="media/image79.png"/><Relationship Id="rId163" Type="http://schemas.openxmlformats.org/officeDocument/2006/relationships/header" Target="header10.xml"/><Relationship Id="rId219" Type="http://schemas.openxmlformats.org/officeDocument/2006/relationships/image" Target="media/image146.png"/><Relationship Id="rId370" Type="http://schemas.openxmlformats.org/officeDocument/2006/relationships/header" Target="header56.xml"/><Relationship Id="rId230" Type="http://schemas.openxmlformats.org/officeDocument/2006/relationships/image" Target="media/image155.png"/><Relationship Id="rId25" Type="http://schemas.openxmlformats.org/officeDocument/2006/relationships/image" Target="media/image4.png"/><Relationship Id="rId67" Type="http://schemas.openxmlformats.org/officeDocument/2006/relationships/image" Target="media/image25.png"/><Relationship Id="rId272" Type="http://schemas.openxmlformats.org/officeDocument/2006/relationships/image" Target="media/image174.PNG"/><Relationship Id="rId328" Type="http://schemas.openxmlformats.org/officeDocument/2006/relationships/image" Target="media/image203.jpeg"/><Relationship Id="rId132" Type="http://schemas.openxmlformats.org/officeDocument/2006/relationships/image" Target="media/image87.png"/><Relationship Id="rId174" Type="http://schemas.openxmlformats.org/officeDocument/2006/relationships/header" Target="header14.xml"/><Relationship Id="rId381" Type="http://schemas.openxmlformats.org/officeDocument/2006/relationships/image" Target="media/image237.png"/><Relationship Id="rId241" Type="http://schemas.openxmlformats.org/officeDocument/2006/relationships/header" Target="header26.xml"/><Relationship Id="rId36" Type="http://schemas.openxmlformats.org/officeDocument/2006/relationships/hyperlink" Target="https://comptox.epa.gov/dashboard" TargetMode="External"/><Relationship Id="rId283" Type="http://schemas.openxmlformats.org/officeDocument/2006/relationships/hyperlink" Target="http://whrc.org/woods-hole-research-center-debuts-detailed-maps/" TargetMode="External"/><Relationship Id="rId339" Type="http://schemas.openxmlformats.org/officeDocument/2006/relationships/header" Target="header48.xml"/><Relationship Id="rId78" Type="http://schemas.openxmlformats.org/officeDocument/2006/relationships/image" Target="media/image36.png"/><Relationship Id="rId101" Type="http://schemas.openxmlformats.org/officeDocument/2006/relationships/image" Target="media/image59.png"/><Relationship Id="rId143" Type="http://schemas.openxmlformats.org/officeDocument/2006/relationships/hyperlink" Target="https://github.com/USEPA/VELMA_Public/blob/master/McKane%20et%20al%20EMCON_2021%20Presentation_9-13-21_v2%20with%20Notes.pptx" TargetMode="External"/><Relationship Id="rId185" Type="http://schemas.openxmlformats.org/officeDocument/2006/relationships/image" Target="media/image119.png"/><Relationship Id="rId350" Type="http://schemas.openxmlformats.org/officeDocument/2006/relationships/image" Target="media/image219.png"/><Relationship Id="rId406" Type="http://schemas.openxmlformats.org/officeDocument/2006/relationships/fontTable" Target="fontTable.xml"/><Relationship Id="rId9" Type="http://schemas.openxmlformats.org/officeDocument/2006/relationships/hyperlink" Target="mailto:brookes.allen@epa.gov" TargetMode="External"/><Relationship Id="rId210" Type="http://schemas.openxmlformats.org/officeDocument/2006/relationships/image" Target="media/image137.png"/><Relationship Id="rId392" Type="http://schemas.openxmlformats.org/officeDocument/2006/relationships/header" Target="header62.xml"/><Relationship Id="rId252" Type="http://schemas.openxmlformats.org/officeDocument/2006/relationships/header" Target="header31.xml"/><Relationship Id="rId294" Type="http://schemas.openxmlformats.org/officeDocument/2006/relationships/header" Target="header38.xml"/><Relationship Id="rId308" Type="http://schemas.openxmlformats.org/officeDocument/2006/relationships/header" Target="header41.xml"/><Relationship Id="rId47" Type="http://schemas.openxmlformats.org/officeDocument/2006/relationships/image" Target="media/image10.png"/><Relationship Id="rId89" Type="http://schemas.openxmlformats.org/officeDocument/2006/relationships/image" Target="media/image47.png"/><Relationship Id="rId112" Type="http://schemas.openxmlformats.org/officeDocument/2006/relationships/image" Target="media/image70.png"/><Relationship Id="rId154" Type="http://schemas.openxmlformats.org/officeDocument/2006/relationships/header" Target="header9.xml"/><Relationship Id="rId361" Type="http://schemas.openxmlformats.org/officeDocument/2006/relationships/image" Target="media/image225.jpeg"/><Relationship Id="rId196" Type="http://schemas.openxmlformats.org/officeDocument/2006/relationships/image" Target="media/image126.png"/><Relationship Id="rId16" Type="http://schemas.openxmlformats.org/officeDocument/2006/relationships/footer" Target="footer1.xml"/><Relationship Id="rId221" Type="http://schemas.openxmlformats.org/officeDocument/2006/relationships/image" Target="media/image148.png"/><Relationship Id="rId263" Type="http://schemas.openxmlformats.org/officeDocument/2006/relationships/image" Target="media/image170.png"/><Relationship Id="rId319" Type="http://schemas.openxmlformats.org/officeDocument/2006/relationships/image" Target="media/image199.jpeg"/><Relationship Id="rId58" Type="http://schemas.openxmlformats.org/officeDocument/2006/relationships/image" Target="media/image17.png"/><Relationship Id="rId123" Type="http://schemas.openxmlformats.org/officeDocument/2006/relationships/image" Target="media/image81.png"/><Relationship Id="rId330" Type="http://schemas.openxmlformats.org/officeDocument/2006/relationships/image" Target="media/image205.jpeg"/><Relationship Id="rId165" Type="http://schemas.openxmlformats.org/officeDocument/2006/relationships/footer" Target="footer7.xml"/><Relationship Id="rId372" Type="http://schemas.openxmlformats.org/officeDocument/2006/relationships/image" Target="media/image231.png"/><Relationship Id="rId211" Type="http://schemas.openxmlformats.org/officeDocument/2006/relationships/image" Target="media/image138.png"/><Relationship Id="rId232" Type="http://schemas.openxmlformats.org/officeDocument/2006/relationships/image" Target="media/image157.png"/><Relationship Id="rId253" Type="http://schemas.openxmlformats.org/officeDocument/2006/relationships/hyperlink" Target="https://datagateway.nrcs.usda.gov/" TargetMode="External"/><Relationship Id="rId274" Type="http://schemas.openxmlformats.org/officeDocument/2006/relationships/image" Target="media/image175.png"/><Relationship Id="rId295" Type="http://schemas.openxmlformats.org/officeDocument/2006/relationships/header" Target="header39.xml"/><Relationship Id="rId309" Type="http://schemas.openxmlformats.org/officeDocument/2006/relationships/hyperlink" Target="https://www.epa.gov/water-research/visualizing-ecosystem-land-management-assessments-velma-model-20" TargetMode="External"/><Relationship Id="rId27" Type="http://schemas.openxmlformats.org/officeDocument/2006/relationships/image" Target="media/image6.png"/><Relationship Id="rId48" Type="http://schemas.openxmlformats.org/officeDocument/2006/relationships/image" Target="media/image11.png"/><Relationship Id="rId69" Type="http://schemas.openxmlformats.org/officeDocument/2006/relationships/image" Target="media/image27.png"/><Relationship Id="rId113" Type="http://schemas.openxmlformats.org/officeDocument/2006/relationships/image" Target="media/image71.png"/><Relationship Id="rId134" Type="http://schemas.openxmlformats.org/officeDocument/2006/relationships/image" Target="media/image89.png"/><Relationship Id="rId320" Type="http://schemas.openxmlformats.org/officeDocument/2006/relationships/image" Target="media/image200.png"/><Relationship Id="rId80" Type="http://schemas.openxmlformats.org/officeDocument/2006/relationships/image" Target="media/image38.png"/><Relationship Id="rId155" Type="http://schemas.openxmlformats.org/officeDocument/2006/relationships/footer" Target="footer6.xml"/><Relationship Id="rId176" Type="http://schemas.openxmlformats.org/officeDocument/2006/relationships/header" Target="header15.xml"/><Relationship Id="rId197" Type="http://schemas.openxmlformats.org/officeDocument/2006/relationships/image" Target="media/image127.png"/><Relationship Id="rId341" Type="http://schemas.openxmlformats.org/officeDocument/2006/relationships/hyperlink" Target="https://www.python.org/download/releases/2.7/" TargetMode="External"/><Relationship Id="rId362" Type="http://schemas.openxmlformats.org/officeDocument/2006/relationships/image" Target="media/image226.png"/><Relationship Id="rId383" Type="http://schemas.openxmlformats.org/officeDocument/2006/relationships/image" Target="media/image239.png"/><Relationship Id="rId201" Type="http://schemas.openxmlformats.org/officeDocument/2006/relationships/image" Target="media/image131.png"/><Relationship Id="rId222" Type="http://schemas.openxmlformats.org/officeDocument/2006/relationships/header" Target="header22.xml"/><Relationship Id="rId243" Type="http://schemas.openxmlformats.org/officeDocument/2006/relationships/image" Target="media/image164.png"/><Relationship Id="rId264" Type="http://schemas.openxmlformats.org/officeDocument/2006/relationships/image" Target="media/image171.png"/><Relationship Id="rId285" Type="http://schemas.openxmlformats.org/officeDocument/2006/relationships/hyperlink" Target="http://whrc.org/woods-hole-research-center-debuts-detailed-maps/" TargetMode="External"/><Relationship Id="rId17" Type="http://schemas.openxmlformats.org/officeDocument/2006/relationships/image" Target="media/image2.png"/><Relationship Id="rId38" Type="http://schemas.openxmlformats.org/officeDocument/2006/relationships/footer" Target="footer2.xml"/><Relationship Id="rId59" Type="http://schemas.openxmlformats.org/officeDocument/2006/relationships/hyperlink" Target="https://www.oracle.com/technetwork/java/javase/downloads/jre8-downloads-2133155.html" TargetMode="External"/><Relationship Id="rId103" Type="http://schemas.openxmlformats.org/officeDocument/2006/relationships/image" Target="media/image61.png"/><Relationship Id="rId124" Type="http://schemas.openxmlformats.org/officeDocument/2006/relationships/image" Target="media/image82.png"/><Relationship Id="rId310" Type="http://schemas.openxmlformats.org/officeDocument/2006/relationships/hyperlink" Target="https://www.epa.gov/water-research/visualizing-ecosystem-land-management-assessments-velma-model-20" TargetMode="External"/><Relationship Id="rId70" Type="http://schemas.openxmlformats.org/officeDocument/2006/relationships/image" Target="media/image28.png"/><Relationship Id="rId91" Type="http://schemas.openxmlformats.org/officeDocument/2006/relationships/image" Target="media/image49.png"/><Relationship Id="rId145" Type="http://schemas.openxmlformats.org/officeDocument/2006/relationships/hyperlink" Target="https://datagateway.nrcs.usda.gov/" TargetMode="External"/><Relationship Id="rId166" Type="http://schemas.openxmlformats.org/officeDocument/2006/relationships/footer" Target="footer8.xml"/><Relationship Id="rId187" Type="http://schemas.openxmlformats.org/officeDocument/2006/relationships/image" Target="media/image121.png"/><Relationship Id="rId331" Type="http://schemas.openxmlformats.org/officeDocument/2006/relationships/image" Target="media/image206.jpeg"/><Relationship Id="rId352" Type="http://schemas.openxmlformats.org/officeDocument/2006/relationships/header" Target="header50.xml"/><Relationship Id="rId373" Type="http://schemas.openxmlformats.org/officeDocument/2006/relationships/image" Target="media/image232.png"/><Relationship Id="rId394" Type="http://schemas.openxmlformats.org/officeDocument/2006/relationships/image" Target="media/image245.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image" Target="media/image158.png"/><Relationship Id="rId254" Type="http://schemas.openxmlformats.org/officeDocument/2006/relationships/hyperlink" Target="http://pugetsoundlidar.ess.washington.edu/" TargetMode="External"/><Relationship Id="rId28" Type="http://schemas.openxmlformats.org/officeDocument/2006/relationships/image" Target="media/image7.png"/><Relationship Id="rId49" Type="http://schemas.openxmlformats.org/officeDocument/2006/relationships/hyperlink" Target="https://comptox.epa.gov" TargetMode="External"/><Relationship Id="rId114" Type="http://schemas.openxmlformats.org/officeDocument/2006/relationships/image" Target="media/image72.png"/><Relationship Id="rId275" Type="http://schemas.openxmlformats.org/officeDocument/2006/relationships/image" Target="media/image176.jpeg"/><Relationship Id="rId296" Type="http://schemas.openxmlformats.org/officeDocument/2006/relationships/hyperlink" Target="https://www.epa.gov/water-research/visualizing-ecosystem-land-management-assessments-velma-model-20" TargetMode="External"/><Relationship Id="rId300" Type="http://schemas.openxmlformats.org/officeDocument/2006/relationships/image" Target="media/image188.png"/><Relationship Id="rId60" Type="http://schemas.openxmlformats.org/officeDocument/2006/relationships/image" Target="media/image18.png"/><Relationship Id="rId81" Type="http://schemas.openxmlformats.org/officeDocument/2006/relationships/image" Target="media/image39.png"/><Relationship Id="rId135" Type="http://schemas.openxmlformats.org/officeDocument/2006/relationships/image" Target="media/image90.png"/><Relationship Id="rId156" Type="http://schemas.openxmlformats.org/officeDocument/2006/relationships/image" Target="media/image103.png"/><Relationship Id="rId177" Type="http://schemas.openxmlformats.org/officeDocument/2006/relationships/image" Target="media/image114.png"/><Relationship Id="rId198" Type="http://schemas.openxmlformats.org/officeDocument/2006/relationships/image" Target="media/image128.png"/><Relationship Id="rId321" Type="http://schemas.openxmlformats.org/officeDocument/2006/relationships/header" Target="header44.xml"/><Relationship Id="rId342" Type="http://schemas.openxmlformats.org/officeDocument/2006/relationships/image" Target="media/image212.png"/><Relationship Id="rId363" Type="http://schemas.openxmlformats.org/officeDocument/2006/relationships/hyperlink" Target="https://www.python.org/download/releases/2.7/" TargetMode="External"/><Relationship Id="rId384" Type="http://schemas.openxmlformats.org/officeDocument/2006/relationships/image" Target="media/image240.png"/><Relationship Id="rId202" Type="http://schemas.openxmlformats.org/officeDocument/2006/relationships/hyperlink" Target="https://www.usgs.gov/core-science-systems/ngp/national-hydrography/nhdplus-high-resolution" TargetMode="External"/><Relationship Id="rId223" Type="http://schemas.openxmlformats.org/officeDocument/2006/relationships/header" Target="header23.xml"/><Relationship Id="rId244" Type="http://schemas.openxmlformats.org/officeDocument/2006/relationships/image" Target="media/image165.png"/><Relationship Id="rId18" Type="http://schemas.openxmlformats.org/officeDocument/2006/relationships/hyperlink" Target="file:///L:\Public\bmckane\000_VELMA%202.1%20EPA%20Peer%20Review%20Materials\VELMA%202.1%20Supplement%20to%202014%20VELMA%202.0%20User%20Manual\VELMA%202.1%20Supplement%20to%20VELMA%202.0%20Users%20Manual_Final%20Submitted%2012-30-2021.docx" TargetMode="External"/><Relationship Id="rId39" Type="http://schemas.openxmlformats.org/officeDocument/2006/relationships/image" Target="media/image9.png"/><Relationship Id="rId265" Type="http://schemas.openxmlformats.org/officeDocument/2006/relationships/image" Target="media/image172.png"/><Relationship Id="rId286" Type="http://schemas.openxmlformats.org/officeDocument/2006/relationships/hyperlink" Target="https://www.python.org/download/releases/2.7/" TargetMode="External"/><Relationship Id="rId50" Type="http://schemas.openxmlformats.org/officeDocument/2006/relationships/hyperlink" Target="https://www.calculator.net/half-life-calculator.html" TargetMode="External"/><Relationship Id="rId104" Type="http://schemas.openxmlformats.org/officeDocument/2006/relationships/image" Target="media/image62.png"/><Relationship Id="rId125" Type="http://schemas.openxmlformats.org/officeDocument/2006/relationships/image" Target="media/image83.png"/><Relationship Id="rId146" Type="http://schemas.openxmlformats.org/officeDocument/2006/relationships/hyperlink" Target="http://pugetsoundlidar.ess.washington.edu/" TargetMode="External"/><Relationship Id="rId167" Type="http://schemas.openxmlformats.org/officeDocument/2006/relationships/header" Target="header12.xml"/><Relationship Id="rId188" Type="http://schemas.openxmlformats.org/officeDocument/2006/relationships/image" Target="media/image122.png"/><Relationship Id="rId311" Type="http://schemas.openxmlformats.org/officeDocument/2006/relationships/hyperlink" Target="https://www.python.org/download/releases/2.7/" TargetMode="External"/><Relationship Id="rId332" Type="http://schemas.openxmlformats.org/officeDocument/2006/relationships/image" Target="media/image207.jpeg"/><Relationship Id="rId353" Type="http://schemas.openxmlformats.org/officeDocument/2006/relationships/header" Target="header51.xml"/><Relationship Id="rId374" Type="http://schemas.openxmlformats.org/officeDocument/2006/relationships/image" Target="media/image233.png"/><Relationship Id="rId395" Type="http://schemas.openxmlformats.org/officeDocument/2006/relationships/header" Target="header64.xml"/><Relationship Id="rId71" Type="http://schemas.openxmlformats.org/officeDocument/2006/relationships/image" Target="media/image29.png"/><Relationship Id="rId92" Type="http://schemas.openxmlformats.org/officeDocument/2006/relationships/image" Target="media/image50.png"/><Relationship Id="rId213" Type="http://schemas.openxmlformats.org/officeDocument/2006/relationships/image" Target="media/image140.png"/><Relationship Id="rId234"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hyperlink" Target="https://www.ncdc.noaa.gov/cdo-web/" TargetMode="External"/><Relationship Id="rId276" Type="http://schemas.openxmlformats.org/officeDocument/2006/relationships/image" Target="media/image177.jpeg"/><Relationship Id="rId297" Type="http://schemas.openxmlformats.org/officeDocument/2006/relationships/hyperlink" Target="https://www.epa.gov/water-research/visualizing-ecosystem-land-management-assessments-velma-model-20" TargetMode="External"/><Relationship Id="rId40" Type="http://schemas.openxmlformats.org/officeDocument/2006/relationships/header" Target="header2.xml"/><Relationship Id="rId115" Type="http://schemas.openxmlformats.org/officeDocument/2006/relationships/image" Target="media/image73.png"/><Relationship Id="rId136" Type="http://schemas.openxmlformats.org/officeDocument/2006/relationships/image" Target="media/image91.png"/><Relationship Id="rId157" Type="http://schemas.openxmlformats.org/officeDocument/2006/relationships/image" Target="media/image104.png"/><Relationship Id="rId178" Type="http://schemas.openxmlformats.org/officeDocument/2006/relationships/image" Target="media/image115.png"/><Relationship Id="rId301" Type="http://schemas.openxmlformats.org/officeDocument/2006/relationships/image" Target="media/image189.png"/><Relationship Id="rId322" Type="http://schemas.openxmlformats.org/officeDocument/2006/relationships/footer" Target="footer12.xml"/><Relationship Id="rId343" Type="http://schemas.openxmlformats.org/officeDocument/2006/relationships/hyperlink" Target="http://pro.arcgis.com/en/pro-app/arcpy/get-started/importing-arcpy.htm" TargetMode="External"/><Relationship Id="rId364" Type="http://schemas.openxmlformats.org/officeDocument/2006/relationships/image" Target="media/image227.png"/><Relationship Id="rId61" Type="http://schemas.openxmlformats.org/officeDocument/2006/relationships/image" Target="media/image19.png"/><Relationship Id="rId82" Type="http://schemas.openxmlformats.org/officeDocument/2006/relationships/image" Target="media/image40.png"/><Relationship Id="rId199" Type="http://schemas.openxmlformats.org/officeDocument/2006/relationships/image" Target="media/image129.png"/><Relationship Id="rId203" Type="http://schemas.openxmlformats.org/officeDocument/2006/relationships/header" Target="header20.xml"/><Relationship Id="rId385" Type="http://schemas.openxmlformats.org/officeDocument/2006/relationships/hyperlink" Target="https://www.rooflitesoil.com/downloads/" TargetMode="External"/><Relationship Id="rId19" Type="http://schemas.openxmlformats.org/officeDocument/2006/relationships/hyperlink" Target="https://comptox.epa.gov/" TargetMode="External"/><Relationship Id="rId224" Type="http://schemas.openxmlformats.org/officeDocument/2006/relationships/image" Target="media/image149.png"/><Relationship Id="rId245" Type="http://schemas.openxmlformats.org/officeDocument/2006/relationships/image" Target="media/image166.png"/><Relationship Id="rId266" Type="http://schemas.openxmlformats.org/officeDocument/2006/relationships/hyperlink" Target="http://dx.doi.org/10.3334/ORNLDAAC/1081" TargetMode="External"/><Relationship Id="rId287" Type="http://schemas.openxmlformats.org/officeDocument/2006/relationships/image" Target="media/image179.emf"/><Relationship Id="rId30" Type="http://schemas.openxmlformats.org/officeDocument/2006/relationships/hyperlink" Target="https://en.wikipedia.org/wiki/Camel_case" TargetMode="External"/><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header" Target="header8.xml"/><Relationship Id="rId168" Type="http://schemas.openxmlformats.org/officeDocument/2006/relationships/footer" Target="footer9.xml"/><Relationship Id="rId312" Type="http://schemas.openxmlformats.org/officeDocument/2006/relationships/image" Target="media/image194.png"/><Relationship Id="rId333" Type="http://schemas.openxmlformats.org/officeDocument/2006/relationships/image" Target="media/image208.jpeg"/><Relationship Id="rId354" Type="http://schemas.openxmlformats.org/officeDocument/2006/relationships/image" Target="media/image221.png"/><Relationship Id="rId51" Type="http://schemas.openxmlformats.org/officeDocument/2006/relationships/header" Target="header4.xml"/><Relationship Id="rId72" Type="http://schemas.openxmlformats.org/officeDocument/2006/relationships/image" Target="media/image30.png"/><Relationship Id="rId93" Type="http://schemas.openxmlformats.org/officeDocument/2006/relationships/image" Target="media/image51.png"/><Relationship Id="rId189" Type="http://schemas.openxmlformats.org/officeDocument/2006/relationships/header" Target="header18.xml"/><Relationship Id="rId375" Type="http://schemas.openxmlformats.org/officeDocument/2006/relationships/header" Target="header58.xml"/><Relationship Id="rId396" Type="http://schemas.openxmlformats.org/officeDocument/2006/relationships/header" Target="header65.xml"/><Relationship Id="rId3" Type="http://schemas.openxmlformats.org/officeDocument/2006/relationships/styles" Target="styles.xml"/><Relationship Id="rId214" Type="http://schemas.openxmlformats.org/officeDocument/2006/relationships/image" Target="media/image141.png"/><Relationship Id="rId235" Type="http://schemas.openxmlformats.org/officeDocument/2006/relationships/image" Target="media/image160.png"/><Relationship Id="rId256" Type="http://schemas.openxmlformats.org/officeDocument/2006/relationships/hyperlink" Target="https://www.wcc.nrcs.usda.gov/snow/" TargetMode="External"/><Relationship Id="rId277" Type="http://schemas.openxmlformats.org/officeDocument/2006/relationships/image" Target="media/image178.jpeg"/><Relationship Id="rId298" Type="http://schemas.openxmlformats.org/officeDocument/2006/relationships/image" Target="media/image186.png"/><Relationship Id="rId400" Type="http://schemas.openxmlformats.org/officeDocument/2006/relationships/hyperlink" Target="https://www.epa.gov/water-research/visualizing-ecosystem-land-management-assessments-velma-model-20" TargetMode="External"/><Relationship Id="rId116" Type="http://schemas.openxmlformats.org/officeDocument/2006/relationships/image" Target="media/image74.png"/><Relationship Id="rId137" Type="http://schemas.openxmlformats.org/officeDocument/2006/relationships/image" Target="media/image92.png"/><Relationship Id="rId158" Type="http://schemas.openxmlformats.org/officeDocument/2006/relationships/image" Target="media/image105.png"/><Relationship Id="rId302" Type="http://schemas.openxmlformats.org/officeDocument/2006/relationships/image" Target="media/image190.png"/><Relationship Id="rId323" Type="http://schemas.openxmlformats.org/officeDocument/2006/relationships/header" Target="header45.xml"/><Relationship Id="rId344" Type="http://schemas.openxmlformats.org/officeDocument/2006/relationships/image" Target="media/image213.png"/><Relationship Id="rId20" Type="http://schemas.openxmlformats.org/officeDocument/2006/relationships/hyperlink" Target="https://permanent.access.gpo.gov/lps49292/issue6.pdf" TargetMode="External"/><Relationship Id="rId41" Type="http://schemas.openxmlformats.org/officeDocument/2006/relationships/hyperlink" Target="https://pdfs.semanticscholar.org/982f/3099249a9e0cb60a46c3675110d28f56d42b.pdf" TargetMode="External"/><Relationship Id="rId62" Type="http://schemas.openxmlformats.org/officeDocument/2006/relationships/image" Target="media/image20.png"/><Relationship Id="rId83" Type="http://schemas.openxmlformats.org/officeDocument/2006/relationships/image" Target="media/image41.png"/><Relationship Id="rId179" Type="http://schemas.openxmlformats.org/officeDocument/2006/relationships/header" Target="header16.xml"/><Relationship Id="rId365" Type="http://schemas.openxmlformats.org/officeDocument/2006/relationships/image" Target="media/image228.png"/><Relationship Id="rId386" Type="http://schemas.openxmlformats.org/officeDocument/2006/relationships/header" Target="header60.xml"/><Relationship Id="rId190" Type="http://schemas.openxmlformats.org/officeDocument/2006/relationships/header" Target="header19.xml"/><Relationship Id="rId204" Type="http://schemas.openxmlformats.org/officeDocument/2006/relationships/header" Target="header21.xml"/><Relationship Id="rId225" Type="http://schemas.openxmlformats.org/officeDocument/2006/relationships/image" Target="media/image150.png"/><Relationship Id="rId246" Type="http://schemas.openxmlformats.org/officeDocument/2006/relationships/image" Target="media/image167.png"/><Relationship Id="rId267" Type="http://schemas.openxmlformats.org/officeDocument/2006/relationships/header" Target="header32.xml"/><Relationship Id="rId288" Type="http://schemas.openxmlformats.org/officeDocument/2006/relationships/image" Target="media/image180.emf"/><Relationship Id="rId106" Type="http://schemas.openxmlformats.org/officeDocument/2006/relationships/image" Target="media/image64.png"/><Relationship Id="rId127" Type="http://schemas.openxmlformats.org/officeDocument/2006/relationships/header" Target="header5.xml"/><Relationship Id="rId313" Type="http://schemas.openxmlformats.org/officeDocument/2006/relationships/header" Target="header42.xml"/><Relationship Id="rId10" Type="http://schemas.openxmlformats.org/officeDocument/2006/relationships/hyperlink" Target="mailto:halama.jonathan@epa.gov" TargetMode="External"/><Relationship Id="rId31" Type="http://schemas.openxmlformats.org/officeDocument/2006/relationships/hyperlink" Target="https://comptox.epa.gov/" TargetMode="External"/><Relationship Id="rId52" Type="http://schemas.openxmlformats.org/officeDocument/2006/relationships/footer" Target="footer3.xml"/><Relationship Id="rId73" Type="http://schemas.openxmlformats.org/officeDocument/2006/relationships/image" Target="media/image31.png"/><Relationship Id="rId94" Type="http://schemas.openxmlformats.org/officeDocument/2006/relationships/image" Target="media/image52.png"/><Relationship Id="rId148" Type="http://schemas.openxmlformats.org/officeDocument/2006/relationships/footer" Target="footer5.xml"/><Relationship Id="rId169" Type="http://schemas.openxmlformats.org/officeDocument/2006/relationships/image" Target="media/image110.png"/><Relationship Id="rId334" Type="http://schemas.openxmlformats.org/officeDocument/2006/relationships/header" Target="header46.xml"/><Relationship Id="rId355" Type="http://schemas.openxmlformats.org/officeDocument/2006/relationships/image" Target="media/image222.png"/><Relationship Id="rId376" Type="http://schemas.openxmlformats.org/officeDocument/2006/relationships/header" Target="header59.xml"/><Relationship Id="rId397" Type="http://schemas.openxmlformats.org/officeDocument/2006/relationships/hyperlink" Target="http://blogs.evergreen.edu/vistas/vistas-software/" TargetMode="External"/><Relationship Id="rId4" Type="http://schemas.openxmlformats.org/officeDocument/2006/relationships/settings" Target="settings.xml"/><Relationship Id="rId180" Type="http://schemas.openxmlformats.org/officeDocument/2006/relationships/footer" Target="footer11.xml"/><Relationship Id="rId215" Type="http://schemas.openxmlformats.org/officeDocument/2006/relationships/image" Target="media/image142.png"/><Relationship Id="rId236" Type="http://schemas.openxmlformats.org/officeDocument/2006/relationships/header" Target="header24.xml"/><Relationship Id="rId257" Type="http://schemas.openxmlformats.org/officeDocument/2006/relationships/hyperlink" Target="http://www.prism.oregonstate.edu/" TargetMode="External"/><Relationship Id="rId278" Type="http://schemas.openxmlformats.org/officeDocument/2006/relationships/header" Target="header34.xml"/><Relationship Id="rId401" Type="http://schemas.openxmlformats.org/officeDocument/2006/relationships/image" Target="media/image246.png"/><Relationship Id="rId303" Type="http://schemas.openxmlformats.org/officeDocument/2006/relationships/image" Target="media/image191.png"/><Relationship Id="rId42" Type="http://schemas.openxmlformats.org/officeDocument/2006/relationships/hyperlink" Target="https://www.epa.gov/water-research/visualizing-ecosystem-land-management-assessments-velma-model-20" TargetMode="External"/><Relationship Id="rId84" Type="http://schemas.openxmlformats.org/officeDocument/2006/relationships/image" Target="media/image42.png"/><Relationship Id="rId138" Type="http://schemas.openxmlformats.org/officeDocument/2006/relationships/image" Target="media/image93.jpeg"/><Relationship Id="rId345" Type="http://schemas.openxmlformats.org/officeDocument/2006/relationships/image" Target="media/image214.png"/><Relationship Id="rId387" Type="http://schemas.openxmlformats.org/officeDocument/2006/relationships/header" Target="header61.xml"/><Relationship Id="rId191" Type="http://schemas.openxmlformats.org/officeDocument/2006/relationships/hyperlink" Target="https://www.usgs.gov/core-science-systems/ngp/national-hydrography/nhdplus-high-resolution" TargetMode="External"/><Relationship Id="rId205" Type="http://schemas.openxmlformats.org/officeDocument/2006/relationships/image" Target="media/image132.png"/><Relationship Id="rId247" Type="http://schemas.openxmlformats.org/officeDocument/2006/relationships/image" Target="media/image168.png"/><Relationship Id="rId107" Type="http://schemas.openxmlformats.org/officeDocument/2006/relationships/image" Target="media/image65.png"/><Relationship Id="rId289" Type="http://schemas.openxmlformats.org/officeDocument/2006/relationships/image" Target="media/image181.png"/><Relationship Id="rId11" Type="http://schemas.openxmlformats.org/officeDocument/2006/relationships/hyperlink" Target="mailto:djang.kevin@epa.gov" TargetMode="External"/><Relationship Id="rId53" Type="http://schemas.openxmlformats.org/officeDocument/2006/relationships/image" Target="media/image12.png"/><Relationship Id="rId149" Type="http://schemas.openxmlformats.org/officeDocument/2006/relationships/image" Target="media/image98.png"/><Relationship Id="rId314" Type="http://schemas.openxmlformats.org/officeDocument/2006/relationships/header" Target="header43.xml"/><Relationship Id="rId356" Type="http://schemas.openxmlformats.org/officeDocument/2006/relationships/header" Target="header52.xml"/><Relationship Id="rId398" Type="http://schemas.openxmlformats.org/officeDocument/2006/relationships/hyperlink" Target="https://www.epa.gov/water-research/visualizing-ecosystem-land-management-assessments-velma-model-20" TargetMode="External"/><Relationship Id="rId95" Type="http://schemas.openxmlformats.org/officeDocument/2006/relationships/image" Target="media/image53.png"/><Relationship Id="rId160" Type="http://schemas.openxmlformats.org/officeDocument/2006/relationships/image" Target="media/image107.png"/><Relationship Id="rId216" Type="http://schemas.openxmlformats.org/officeDocument/2006/relationships/image" Target="media/image143.png"/><Relationship Id="rId258" Type="http://schemas.openxmlformats.org/officeDocument/2006/relationships/hyperlink" Target="https://daymet.ornl.gov/" TargetMode="External"/><Relationship Id="rId22" Type="http://schemas.openxmlformats.org/officeDocument/2006/relationships/hyperlink" Target="https://comptox.epa.gov/" TargetMode="External"/><Relationship Id="rId64" Type="http://schemas.openxmlformats.org/officeDocument/2006/relationships/image" Target="media/image22.png"/><Relationship Id="rId118" Type="http://schemas.openxmlformats.org/officeDocument/2006/relationships/image" Target="media/image76.png"/><Relationship Id="rId325" Type="http://schemas.openxmlformats.org/officeDocument/2006/relationships/image" Target="media/image202.emf"/><Relationship Id="rId367" Type="http://schemas.openxmlformats.org/officeDocument/2006/relationships/header" Target="header55.xml"/><Relationship Id="rId171" Type="http://schemas.openxmlformats.org/officeDocument/2006/relationships/image" Target="media/image112.png"/><Relationship Id="rId227" Type="http://schemas.openxmlformats.org/officeDocument/2006/relationships/image" Target="media/image152.png"/><Relationship Id="rId269" Type="http://schemas.openxmlformats.org/officeDocument/2006/relationships/hyperlink" Target="https://gdg.sc.egov.usda.gov/" TargetMode="External"/><Relationship Id="rId33" Type="http://schemas.openxmlformats.org/officeDocument/2006/relationships/hyperlink" Target="https://comptox.epa.gov/" TargetMode="External"/><Relationship Id="rId129" Type="http://schemas.openxmlformats.org/officeDocument/2006/relationships/header" Target="header6.xml"/><Relationship Id="rId280" Type="http://schemas.openxmlformats.org/officeDocument/2006/relationships/header" Target="header36.xml"/><Relationship Id="rId336" Type="http://schemas.openxmlformats.org/officeDocument/2006/relationships/image" Target="media/image209.png"/><Relationship Id="rId75" Type="http://schemas.openxmlformats.org/officeDocument/2006/relationships/image" Target="media/image33.png"/><Relationship Id="rId140" Type="http://schemas.openxmlformats.org/officeDocument/2006/relationships/image" Target="media/image95.png"/><Relationship Id="rId182" Type="http://schemas.openxmlformats.org/officeDocument/2006/relationships/image" Target="media/image116.png"/><Relationship Id="rId378" Type="http://schemas.openxmlformats.org/officeDocument/2006/relationships/image" Target="media/image235.png"/><Relationship Id="rId403" Type="http://schemas.openxmlformats.org/officeDocument/2006/relationships/image" Target="media/image248.png"/><Relationship Id="rId6" Type="http://schemas.openxmlformats.org/officeDocument/2006/relationships/footnotes" Target="footnotes.xml"/><Relationship Id="rId238" Type="http://schemas.openxmlformats.org/officeDocument/2006/relationships/image" Target="media/image161.png"/><Relationship Id="rId291" Type="http://schemas.openxmlformats.org/officeDocument/2006/relationships/image" Target="media/image183.png"/><Relationship Id="rId305" Type="http://schemas.openxmlformats.org/officeDocument/2006/relationships/hyperlink" Target="https://www.epa.gov/water-research/visualizing-ecosystem-land-management-assessments-velma-model-20" TargetMode="External"/><Relationship Id="rId347" Type="http://schemas.openxmlformats.org/officeDocument/2006/relationships/image" Target="media/image216.png"/><Relationship Id="rId44" Type="http://schemas.openxmlformats.org/officeDocument/2006/relationships/hyperlink" Target="https://ecology.wa.gov/Water-Shorelines/Puget-Sound/Issues-problems/Toxic-chemicals" TargetMode="External"/><Relationship Id="rId86" Type="http://schemas.openxmlformats.org/officeDocument/2006/relationships/image" Target="media/image44.png"/><Relationship Id="rId151" Type="http://schemas.openxmlformats.org/officeDocument/2006/relationships/image" Target="media/image100.png"/><Relationship Id="rId389" Type="http://schemas.openxmlformats.org/officeDocument/2006/relationships/image" Target="media/image242.png"/><Relationship Id="rId193" Type="http://schemas.openxmlformats.org/officeDocument/2006/relationships/image" Target="media/image123.png"/><Relationship Id="rId207" Type="http://schemas.openxmlformats.org/officeDocument/2006/relationships/image" Target="media/image134.png"/><Relationship Id="rId249" Type="http://schemas.openxmlformats.org/officeDocument/2006/relationships/header" Target="header28.xml"/><Relationship Id="rId13" Type="http://schemas.openxmlformats.org/officeDocument/2006/relationships/hyperlink" Target="mailto:ppettus@gmail.com" TargetMode="External"/><Relationship Id="rId109" Type="http://schemas.openxmlformats.org/officeDocument/2006/relationships/image" Target="media/image67.png"/><Relationship Id="rId260" Type="http://schemas.openxmlformats.org/officeDocument/2006/relationships/hyperlink" Target="https://gapanalysis.usgs.gov/gaplandcover/" TargetMode="External"/><Relationship Id="rId316" Type="http://schemas.openxmlformats.org/officeDocument/2006/relationships/image" Target="media/image196.png"/><Relationship Id="rId55" Type="http://schemas.openxmlformats.org/officeDocument/2006/relationships/image" Target="media/image14.png"/><Relationship Id="rId97" Type="http://schemas.openxmlformats.org/officeDocument/2006/relationships/image" Target="media/image55.png"/><Relationship Id="rId120" Type="http://schemas.openxmlformats.org/officeDocument/2006/relationships/image" Target="media/image78.png"/><Relationship Id="rId358" Type="http://schemas.openxmlformats.org/officeDocument/2006/relationships/image" Target="media/image223.png"/><Relationship Id="rId162" Type="http://schemas.openxmlformats.org/officeDocument/2006/relationships/image" Target="media/image109.png"/><Relationship Id="rId218" Type="http://schemas.openxmlformats.org/officeDocument/2006/relationships/image" Target="media/image145.png"/><Relationship Id="rId271" Type="http://schemas.openxmlformats.org/officeDocument/2006/relationships/image" Target="media/image173.png"/><Relationship Id="rId24" Type="http://schemas.openxmlformats.org/officeDocument/2006/relationships/hyperlink" Target="https://comptox.epa.gov/dashboard" TargetMode="External"/><Relationship Id="rId66" Type="http://schemas.openxmlformats.org/officeDocument/2006/relationships/image" Target="media/image24.png"/><Relationship Id="rId131" Type="http://schemas.openxmlformats.org/officeDocument/2006/relationships/image" Target="media/image86.png"/><Relationship Id="rId327" Type="http://schemas.openxmlformats.org/officeDocument/2006/relationships/chart" Target="charts/chart2.xml"/><Relationship Id="rId369" Type="http://schemas.openxmlformats.org/officeDocument/2006/relationships/image" Target="media/image230.png"/><Relationship Id="rId173" Type="http://schemas.openxmlformats.org/officeDocument/2006/relationships/image" Target="media/image113.png"/><Relationship Id="rId229" Type="http://schemas.openxmlformats.org/officeDocument/2006/relationships/image" Target="media/image154.png"/><Relationship Id="rId380" Type="http://schemas.openxmlformats.org/officeDocument/2006/relationships/image" Target="media/image236.png"/><Relationship Id="rId240" Type="http://schemas.openxmlformats.org/officeDocument/2006/relationships/image" Target="media/image163.png"/><Relationship Id="rId35" Type="http://schemas.openxmlformats.org/officeDocument/2006/relationships/hyperlink" Target="http://blogs.evergreen.edu/vistas/vistas-software/" TargetMode="External"/><Relationship Id="rId77" Type="http://schemas.openxmlformats.org/officeDocument/2006/relationships/image" Target="media/image35.png"/><Relationship Id="rId100" Type="http://schemas.openxmlformats.org/officeDocument/2006/relationships/image" Target="media/image58.png"/><Relationship Id="rId282" Type="http://schemas.openxmlformats.org/officeDocument/2006/relationships/hyperlink" Target="http://geotrendr.ceoas.oregonstate.edu/landtrendr/" TargetMode="External"/><Relationship Id="rId338" Type="http://schemas.openxmlformats.org/officeDocument/2006/relationships/image" Target="media/image211.png"/><Relationship Id="rId8" Type="http://schemas.openxmlformats.org/officeDocument/2006/relationships/hyperlink" Target="mailto:mckane.bob@epa.gov" TargetMode="External"/><Relationship Id="rId142" Type="http://schemas.openxmlformats.org/officeDocument/2006/relationships/image" Target="media/image97.png"/><Relationship Id="rId184" Type="http://schemas.openxmlformats.org/officeDocument/2006/relationships/image" Target="media/image118.png"/><Relationship Id="rId391" Type="http://schemas.openxmlformats.org/officeDocument/2006/relationships/image" Target="media/image244.png"/><Relationship Id="rId405" Type="http://schemas.openxmlformats.org/officeDocument/2006/relationships/header" Target="header67.xml"/><Relationship Id="rId251" Type="http://schemas.openxmlformats.org/officeDocument/2006/relationships/header" Target="header30.xml"/><Relationship Id="rId46" Type="http://schemas.openxmlformats.org/officeDocument/2006/relationships/header" Target="header3.xml"/><Relationship Id="rId293" Type="http://schemas.openxmlformats.org/officeDocument/2006/relationships/image" Target="media/image185.png"/><Relationship Id="rId307" Type="http://schemas.openxmlformats.org/officeDocument/2006/relationships/header" Target="header40.xml"/><Relationship Id="rId349" Type="http://schemas.openxmlformats.org/officeDocument/2006/relationships/image" Target="media/image218.png"/><Relationship Id="rId88" Type="http://schemas.openxmlformats.org/officeDocument/2006/relationships/image" Target="media/image46.png"/><Relationship Id="rId111" Type="http://schemas.openxmlformats.org/officeDocument/2006/relationships/image" Target="media/image69.png"/><Relationship Id="rId153" Type="http://schemas.openxmlformats.org/officeDocument/2006/relationships/image" Target="media/image102.png"/><Relationship Id="rId195" Type="http://schemas.openxmlformats.org/officeDocument/2006/relationships/image" Target="media/image125.png"/><Relationship Id="rId209" Type="http://schemas.openxmlformats.org/officeDocument/2006/relationships/image" Target="media/image136.png"/><Relationship Id="rId360" Type="http://schemas.openxmlformats.org/officeDocument/2006/relationships/image" Target="media/image224.png"/><Relationship Id="rId220" Type="http://schemas.openxmlformats.org/officeDocument/2006/relationships/image" Target="media/image147.png"/><Relationship Id="rId15" Type="http://schemas.openxmlformats.org/officeDocument/2006/relationships/image" Target="media/image1.png"/><Relationship Id="rId57" Type="http://schemas.openxmlformats.org/officeDocument/2006/relationships/image" Target="media/image16.png"/><Relationship Id="rId262" Type="http://schemas.openxmlformats.org/officeDocument/2006/relationships/hyperlink" Target="https://lemma.forestry.oregonstate.edu/data/structure-maps" TargetMode="External"/><Relationship Id="rId318" Type="http://schemas.openxmlformats.org/officeDocument/2006/relationships/image" Target="media/image198.png"/><Relationship Id="rId99" Type="http://schemas.openxmlformats.org/officeDocument/2006/relationships/image" Target="media/image57.png"/><Relationship Id="rId122" Type="http://schemas.openxmlformats.org/officeDocument/2006/relationships/image" Target="media/image80.png"/><Relationship Id="rId164" Type="http://schemas.openxmlformats.org/officeDocument/2006/relationships/header" Target="header11.xml"/><Relationship Id="rId371" Type="http://schemas.openxmlformats.org/officeDocument/2006/relationships/header" Target="header57.xml"/><Relationship Id="rId26" Type="http://schemas.openxmlformats.org/officeDocument/2006/relationships/image" Target="media/image5.png"/><Relationship Id="rId231" Type="http://schemas.openxmlformats.org/officeDocument/2006/relationships/image" Target="media/image156.png"/><Relationship Id="rId273" Type="http://schemas.openxmlformats.org/officeDocument/2006/relationships/hyperlink" Target="https://www.python.org/download/releases/2.7/" TargetMode="External"/><Relationship Id="rId329" Type="http://schemas.openxmlformats.org/officeDocument/2006/relationships/image" Target="media/image204.jpeg"/><Relationship Id="rId68" Type="http://schemas.openxmlformats.org/officeDocument/2006/relationships/image" Target="media/image26.png"/><Relationship Id="rId133" Type="http://schemas.openxmlformats.org/officeDocument/2006/relationships/image" Target="media/image88.png"/><Relationship Id="rId175" Type="http://schemas.openxmlformats.org/officeDocument/2006/relationships/footer" Target="footer10.xml"/><Relationship Id="rId340" Type="http://schemas.openxmlformats.org/officeDocument/2006/relationships/header" Target="header49.xml"/><Relationship Id="rId200" Type="http://schemas.openxmlformats.org/officeDocument/2006/relationships/image" Target="media/image130.png"/><Relationship Id="rId382" Type="http://schemas.openxmlformats.org/officeDocument/2006/relationships/image" Target="media/image238.png"/><Relationship Id="rId242" Type="http://schemas.openxmlformats.org/officeDocument/2006/relationships/header" Target="header27.xml"/><Relationship Id="rId284" Type="http://schemas.openxmlformats.org/officeDocument/2006/relationships/hyperlink" Target="http://geotrendr.ceoas.oregonstate.edu/landtrendr/" TargetMode="External"/><Relationship Id="rId37" Type="http://schemas.openxmlformats.org/officeDocument/2006/relationships/header" Target="header1.xml"/><Relationship Id="rId79" Type="http://schemas.openxmlformats.org/officeDocument/2006/relationships/image" Target="media/image37.png"/><Relationship Id="rId102" Type="http://schemas.openxmlformats.org/officeDocument/2006/relationships/image" Target="media/image60.png"/><Relationship Id="rId144" Type="http://schemas.openxmlformats.org/officeDocument/2006/relationships/header" Target="header7.xml"/><Relationship Id="rId90" Type="http://schemas.openxmlformats.org/officeDocument/2006/relationships/image" Target="media/image48.png"/><Relationship Id="rId186" Type="http://schemas.openxmlformats.org/officeDocument/2006/relationships/image" Target="media/image120.png"/><Relationship Id="rId351" Type="http://schemas.openxmlformats.org/officeDocument/2006/relationships/image" Target="media/image220.png"/><Relationship Id="rId393" Type="http://schemas.openxmlformats.org/officeDocument/2006/relationships/header" Target="header63.xml"/><Relationship Id="rId40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GIS\Washington_DNR_Project\netCDF\SNOTEL%20to%20DayM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GIS\Washington_DNR_Project\netCDF\SNOTEL%20to%20DayM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SNOTEL</a:t>
            </a:r>
            <a:r>
              <a:rPr lang="en-US" baseline="0"/>
              <a:t> vs Daymet 1998 - 2014 (mean temp 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 Mowich WA'!$F$1</c:f>
              <c:strCache>
                <c:ptCount val="1"/>
                <c:pt idx="0">
                  <c:v>ST_MT_C</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25400" cap="rnd">
                <a:solidFill>
                  <a:srgbClr val="FF0000"/>
                </a:solidFill>
                <a:prstDash val="sysDot"/>
              </a:ln>
              <a:effectLst/>
            </c:spPr>
            <c:trendlineType val="linear"/>
            <c:intercept val="0"/>
            <c:dispRSqr val="1"/>
            <c:dispEq val="1"/>
            <c:trendlineLbl>
              <c:layout>
                <c:manualLayout>
                  <c:x val="-0.29599276057278062"/>
                  <c:y val="1.21949332713153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 Mowich WA'!$C$2:$C$6418</c:f>
              <c:numCache>
                <c:formatCode>General</c:formatCode>
                <c:ptCount val="6417"/>
                <c:pt idx="0">
                  <c:v>14</c:v>
                </c:pt>
                <c:pt idx="1">
                  <c:v>11.25</c:v>
                </c:pt>
                <c:pt idx="2">
                  <c:v>6</c:v>
                </c:pt>
                <c:pt idx="3">
                  <c:v>4.75</c:v>
                </c:pt>
                <c:pt idx="4">
                  <c:v>6</c:v>
                </c:pt>
                <c:pt idx="5">
                  <c:v>8.5</c:v>
                </c:pt>
                <c:pt idx="6">
                  <c:v>7.5</c:v>
                </c:pt>
                <c:pt idx="7">
                  <c:v>6</c:v>
                </c:pt>
                <c:pt idx="8">
                  <c:v>4.5</c:v>
                </c:pt>
                <c:pt idx="9">
                  <c:v>3.25</c:v>
                </c:pt>
                <c:pt idx="10">
                  <c:v>5</c:v>
                </c:pt>
                <c:pt idx="11">
                  <c:v>4.75</c:v>
                </c:pt>
                <c:pt idx="12">
                  <c:v>5.25</c:v>
                </c:pt>
                <c:pt idx="13">
                  <c:v>6.75</c:v>
                </c:pt>
                <c:pt idx="14">
                  <c:v>11.5</c:v>
                </c:pt>
                <c:pt idx="15">
                  <c:v>11.75</c:v>
                </c:pt>
                <c:pt idx="16">
                  <c:v>11.75</c:v>
                </c:pt>
                <c:pt idx="17">
                  <c:v>9.5</c:v>
                </c:pt>
                <c:pt idx="18">
                  <c:v>7</c:v>
                </c:pt>
                <c:pt idx="19">
                  <c:v>8.75</c:v>
                </c:pt>
                <c:pt idx="20">
                  <c:v>9.25</c:v>
                </c:pt>
                <c:pt idx="21">
                  <c:v>3.75</c:v>
                </c:pt>
                <c:pt idx="22">
                  <c:v>1.75</c:v>
                </c:pt>
                <c:pt idx="23">
                  <c:v>3.75</c:v>
                </c:pt>
                <c:pt idx="24">
                  <c:v>4.75</c:v>
                </c:pt>
                <c:pt idx="25">
                  <c:v>4.5</c:v>
                </c:pt>
                <c:pt idx="26">
                  <c:v>5.25</c:v>
                </c:pt>
                <c:pt idx="27">
                  <c:v>5.25</c:v>
                </c:pt>
                <c:pt idx="28">
                  <c:v>5</c:v>
                </c:pt>
                <c:pt idx="29">
                  <c:v>4.25</c:v>
                </c:pt>
                <c:pt idx="30">
                  <c:v>1.75</c:v>
                </c:pt>
                <c:pt idx="31">
                  <c:v>1</c:v>
                </c:pt>
                <c:pt idx="32">
                  <c:v>1.5</c:v>
                </c:pt>
                <c:pt idx="33">
                  <c:v>0.75</c:v>
                </c:pt>
                <c:pt idx="34">
                  <c:v>2.25</c:v>
                </c:pt>
                <c:pt idx="35">
                  <c:v>3</c:v>
                </c:pt>
                <c:pt idx="36">
                  <c:v>3</c:v>
                </c:pt>
                <c:pt idx="37">
                  <c:v>4.75</c:v>
                </c:pt>
                <c:pt idx="38">
                  <c:v>6</c:v>
                </c:pt>
                <c:pt idx="39">
                  <c:v>5.5</c:v>
                </c:pt>
                <c:pt idx="40">
                  <c:v>5</c:v>
                </c:pt>
                <c:pt idx="41">
                  <c:v>3.25</c:v>
                </c:pt>
                <c:pt idx="42">
                  <c:v>2.75</c:v>
                </c:pt>
                <c:pt idx="43">
                  <c:v>2</c:v>
                </c:pt>
                <c:pt idx="44">
                  <c:v>4</c:v>
                </c:pt>
                <c:pt idx="45">
                  <c:v>3.75</c:v>
                </c:pt>
                <c:pt idx="46">
                  <c:v>1</c:v>
                </c:pt>
                <c:pt idx="47">
                  <c:v>1.25</c:v>
                </c:pt>
                <c:pt idx="48">
                  <c:v>2.5</c:v>
                </c:pt>
                <c:pt idx="49">
                  <c:v>3.25</c:v>
                </c:pt>
                <c:pt idx="50">
                  <c:v>3.25</c:v>
                </c:pt>
                <c:pt idx="51">
                  <c:v>1.75</c:v>
                </c:pt>
                <c:pt idx="52">
                  <c:v>0.5</c:v>
                </c:pt>
                <c:pt idx="53">
                  <c:v>0.25</c:v>
                </c:pt>
                <c:pt idx="54">
                  <c:v>0</c:v>
                </c:pt>
                <c:pt idx="55">
                  <c:v>1</c:v>
                </c:pt>
                <c:pt idx="56">
                  <c:v>1.5</c:v>
                </c:pt>
                <c:pt idx="57">
                  <c:v>-1</c:v>
                </c:pt>
                <c:pt idx="58">
                  <c:v>-1.5</c:v>
                </c:pt>
                <c:pt idx="59">
                  <c:v>-2</c:v>
                </c:pt>
                <c:pt idx="60">
                  <c:v>-1.25</c:v>
                </c:pt>
                <c:pt idx="61">
                  <c:v>0.25</c:v>
                </c:pt>
                <c:pt idx="62">
                  <c:v>-1.25</c:v>
                </c:pt>
                <c:pt idx="63">
                  <c:v>-0.75</c:v>
                </c:pt>
                <c:pt idx="64">
                  <c:v>1.75</c:v>
                </c:pt>
                <c:pt idx="65">
                  <c:v>2.5</c:v>
                </c:pt>
                <c:pt idx="66">
                  <c:v>4.5</c:v>
                </c:pt>
                <c:pt idx="67">
                  <c:v>5</c:v>
                </c:pt>
                <c:pt idx="68">
                  <c:v>0.75</c:v>
                </c:pt>
                <c:pt idx="69">
                  <c:v>0.25</c:v>
                </c:pt>
                <c:pt idx="70">
                  <c:v>3.75</c:v>
                </c:pt>
                <c:pt idx="71">
                  <c:v>3</c:v>
                </c:pt>
                <c:pt idx="72">
                  <c:v>-2.5</c:v>
                </c:pt>
                <c:pt idx="73">
                  <c:v>-6</c:v>
                </c:pt>
                <c:pt idx="74">
                  <c:v>-11.75</c:v>
                </c:pt>
                <c:pt idx="75">
                  <c:v>-11.75</c:v>
                </c:pt>
                <c:pt idx="76">
                  <c:v>-8.75</c:v>
                </c:pt>
                <c:pt idx="77">
                  <c:v>-8.25</c:v>
                </c:pt>
                <c:pt idx="78">
                  <c:v>-4.5</c:v>
                </c:pt>
                <c:pt idx="79">
                  <c:v>0.25</c:v>
                </c:pt>
                <c:pt idx="80">
                  <c:v>1.5</c:v>
                </c:pt>
                <c:pt idx="81">
                  <c:v>0.75</c:v>
                </c:pt>
                <c:pt idx="82">
                  <c:v>3.75</c:v>
                </c:pt>
                <c:pt idx="83">
                  <c:v>5</c:v>
                </c:pt>
                <c:pt idx="84">
                  <c:v>4.25</c:v>
                </c:pt>
                <c:pt idx="85">
                  <c:v>3.5</c:v>
                </c:pt>
                <c:pt idx="86">
                  <c:v>1.25</c:v>
                </c:pt>
                <c:pt idx="87">
                  <c:v>0.5</c:v>
                </c:pt>
                <c:pt idx="88">
                  <c:v>2.5</c:v>
                </c:pt>
                <c:pt idx="89">
                  <c:v>4.25</c:v>
                </c:pt>
                <c:pt idx="90">
                  <c:v>4.25</c:v>
                </c:pt>
                <c:pt idx="91">
                  <c:v>2.75</c:v>
                </c:pt>
                <c:pt idx="92">
                  <c:v>2</c:v>
                </c:pt>
                <c:pt idx="93">
                  <c:v>1.5</c:v>
                </c:pt>
                <c:pt idx="94">
                  <c:v>2.25</c:v>
                </c:pt>
                <c:pt idx="95">
                  <c:v>4.75</c:v>
                </c:pt>
                <c:pt idx="96">
                  <c:v>3.75</c:v>
                </c:pt>
                <c:pt idx="97">
                  <c:v>1.75</c:v>
                </c:pt>
                <c:pt idx="98">
                  <c:v>2</c:v>
                </c:pt>
                <c:pt idx="99">
                  <c:v>3.25</c:v>
                </c:pt>
                <c:pt idx="100">
                  <c:v>2</c:v>
                </c:pt>
                <c:pt idx="101">
                  <c:v>0.5</c:v>
                </c:pt>
                <c:pt idx="102">
                  <c:v>0.5</c:v>
                </c:pt>
                <c:pt idx="103">
                  <c:v>1.75</c:v>
                </c:pt>
                <c:pt idx="104">
                  <c:v>2.25</c:v>
                </c:pt>
                <c:pt idx="105">
                  <c:v>2.5</c:v>
                </c:pt>
                <c:pt idx="106">
                  <c:v>1.5</c:v>
                </c:pt>
                <c:pt idx="107">
                  <c:v>-0.25</c:v>
                </c:pt>
                <c:pt idx="108">
                  <c:v>-0.75</c:v>
                </c:pt>
                <c:pt idx="109">
                  <c:v>-1.75</c:v>
                </c:pt>
                <c:pt idx="110">
                  <c:v>-1.5</c:v>
                </c:pt>
                <c:pt idx="111">
                  <c:v>-1.5</c:v>
                </c:pt>
                <c:pt idx="112">
                  <c:v>-1.5</c:v>
                </c:pt>
                <c:pt idx="113">
                  <c:v>0.75</c:v>
                </c:pt>
                <c:pt idx="114">
                  <c:v>2.5</c:v>
                </c:pt>
                <c:pt idx="115">
                  <c:v>0.75</c:v>
                </c:pt>
                <c:pt idx="116">
                  <c:v>-0.75</c:v>
                </c:pt>
                <c:pt idx="117">
                  <c:v>-1.25</c:v>
                </c:pt>
                <c:pt idx="118">
                  <c:v>0.25</c:v>
                </c:pt>
                <c:pt idx="119">
                  <c:v>0.25</c:v>
                </c:pt>
                <c:pt idx="120">
                  <c:v>-0.25</c:v>
                </c:pt>
                <c:pt idx="121">
                  <c:v>-0.5</c:v>
                </c:pt>
                <c:pt idx="122">
                  <c:v>1</c:v>
                </c:pt>
                <c:pt idx="123">
                  <c:v>-1.25</c:v>
                </c:pt>
                <c:pt idx="124">
                  <c:v>-1.75</c:v>
                </c:pt>
                <c:pt idx="125">
                  <c:v>-3.25</c:v>
                </c:pt>
                <c:pt idx="126">
                  <c:v>-3.25</c:v>
                </c:pt>
                <c:pt idx="127">
                  <c:v>0</c:v>
                </c:pt>
                <c:pt idx="128">
                  <c:v>3.5</c:v>
                </c:pt>
                <c:pt idx="129">
                  <c:v>3.25</c:v>
                </c:pt>
                <c:pt idx="130">
                  <c:v>0.25</c:v>
                </c:pt>
                <c:pt idx="131">
                  <c:v>0.25</c:v>
                </c:pt>
                <c:pt idx="132">
                  <c:v>1.5</c:v>
                </c:pt>
                <c:pt idx="133">
                  <c:v>-0.5</c:v>
                </c:pt>
                <c:pt idx="134">
                  <c:v>0.25</c:v>
                </c:pt>
                <c:pt idx="135">
                  <c:v>0.75</c:v>
                </c:pt>
                <c:pt idx="136">
                  <c:v>0.25</c:v>
                </c:pt>
                <c:pt idx="137">
                  <c:v>0.25</c:v>
                </c:pt>
                <c:pt idx="138">
                  <c:v>1.75</c:v>
                </c:pt>
                <c:pt idx="139">
                  <c:v>1.5</c:v>
                </c:pt>
                <c:pt idx="140">
                  <c:v>3.25</c:v>
                </c:pt>
                <c:pt idx="141">
                  <c:v>1.25</c:v>
                </c:pt>
                <c:pt idx="142">
                  <c:v>0</c:v>
                </c:pt>
                <c:pt idx="143">
                  <c:v>2.75</c:v>
                </c:pt>
                <c:pt idx="144">
                  <c:v>2.5</c:v>
                </c:pt>
                <c:pt idx="145">
                  <c:v>0.75</c:v>
                </c:pt>
                <c:pt idx="146">
                  <c:v>0.25</c:v>
                </c:pt>
                <c:pt idx="147">
                  <c:v>-0.5</c:v>
                </c:pt>
                <c:pt idx="148">
                  <c:v>-0.5</c:v>
                </c:pt>
                <c:pt idx="149">
                  <c:v>-1.5</c:v>
                </c:pt>
                <c:pt idx="150">
                  <c:v>-1.25</c:v>
                </c:pt>
                <c:pt idx="151">
                  <c:v>0.25</c:v>
                </c:pt>
                <c:pt idx="152">
                  <c:v>1</c:v>
                </c:pt>
                <c:pt idx="153">
                  <c:v>0.75</c:v>
                </c:pt>
                <c:pt idx="154">
                  <c:v>1</c:v>
                </c:pt>
                <c:pt idx="155">
                  <c:v>1.75</c:v>
                </c:pt>
                <c:pt idx="156">
                  <c:v>2.5</c:v>
                </c:pt>
                <c:pt idx="157">
                  <c:v>4</c:v>
                </c:pt>
                <c:pt idx="158">
                  <c:v>2.75</c:v>
                </c:pt>
                <c:pt idx="159">
                  <c:v>1.25</c:v>
                </c:pt>
                <c:pt idx="160">
                  <c:v>0.5</c:v>
                </c:pt>
                <c:pt idx="161">
                  <c:v>2.25</c:v>
                </c:pt>
                <c:pt idx="162">
                  <c:v>4</c:v>
                </c:pt>
                <c:pt idx="163">
                  <c:v>4.5</c:v>
                </c:pt>
                <c:pt idx="164">
                  <c:v>7.25</c:v>
                </c:pt>
                <c:pt idx="165">
                  <c:v>6</c:v>
                </c:pt>
                <c:pt idx="166">
                  <c:v>5.5</c:v>
                </c:pt>
                <c:pt idx="167">
                  <c:v>5</c:v>
                </c:pt>
                <c:pt idx="168">
                  <c:v>5</c:v>
                </c:pt>
                <c:pt idx="169">
                  <c:v>3.75</c:v>
                </c:pt>
                <c:pt idx="170">
                  <c:v>1.25</c:v>
                </c:pt>
                <c:pt idx="171">
                  <c:v>-1.5</c:v>
                </c:pt>
                <c:pt idx="172">
                  <c:v>-0.75</c:v>
                </c:pt>
                <c:pt idx="173">
                  <c:v>0.5</c:v>
                </c:pt>
                <c:pt idx="174">
                  <c:v>0</c:v>
                </c:pt>
                <c:pt idx="175">
                  <c:v>-0.25</c:v>
                </c:pt>
                <c:pt idx="176">
                  <c:v>1</c:v>
                </c:pt>
                <c:pt idx="177">
                  <c:v>2.75</c:v>
                </c:pt>
                <c:pt idx="178">
                  <c:v>1.75</c:v>
                </c:pt>
                <c:pt idx="179">
                  <c:v>0.25</c:v>
                </c:pt>
                <c:pt idx="180">
                  <c:v>-0.5</c:v>
                </c:pt>
                <c:pt idx="181">
                  <c:v>1.75</c:v>
                </c:pt>
                <c:pt idx="182">
                  <c:v>2.75</c:v>
                </c:pt>
                <c:pt idx="183">
                  <c:v>1.5</c:v>
                </c:pt>
                <c:pt idx="184">
                  <c:v>0.75</c:v>
                </c:pt>
                <c:pt idx="185">
                  <c:v>2</c:v>
                </c:pt>
                <c:pt idx="186">
                  <c:v>4.25</c:v>
                </c:pt>
                <c:pt idx="187">
                  <c:v>7</c:v>
                </c:pt>
                <c:pt idx="188">
                  <c:v>2.75</c:v>
                </c:pt>
                <c:pt idx="189">
                  <c:v>3.5</c:v>
                </c:pt>
                <c:pt idx="190">
                  <c:v>8</c:v>
                </c:pt>
                <c:pt idx="191">
                  <c:v>13</c:v>
                </c:pt>
                <c:pt idx="192">
                  <c:v>13.5</c:v>
                </c:pt>
                <c:pt idx="193">
                  <c:v>9</c:v>
                </c:pt>
                <c:pt idx="194">
                  <c:v>4.5</c:v>
                </c:pt>
                <c:pt idx="195">
                  <c:v>2.75</c:v>
                </c:pt>
                <c:pt idx="196">
                  <c:v>2.25</c:v>
                </c:pt>
                <c:pt idx="197">
                  <c:v>3.25</c:v>
                </c:pt>
                <c:pt idx="198">
                  <c:v>7.75</c:v>
                </c:pt>
                <c:pt idx="199">
                  <c:v>11.75</c:v>
                </c:pt>
                <c:pt idx="200">
                  <c:v>7.75</c:v>
                </c:pt>
                <c:pt idx="201">
                  <c:v>2.5</c:v>
                </c:pt>
                <c:pt idx="202">
                  <c:v>2</c:v>
                </c:pt>
                <c:pt idx="203">
                  <c:v>2.5</c:v>
                </c:pt>
                <c:pt idx="204">
                  <c:v>5.25</c:v>
                </c:pt>
                <c:pt idx="205">
                  <c:v>8.5</c:v>
                </c:pt>
                <c:pt idx="206">
                  <c:v>6.25</c:v>
                </c:pt>
                <c:pt idx="207">
                  <c:v>2.75</c:v>
                </c:pt>
                <c:pt idx="208">
                  <c:v>2</c:v>
                </c:pt>
                <c:pt idx="209">
                  <c:v>1.25</c:v>
                </c:pt>
                <c:pt idx="210">
                  <c:v>3.25</c:v>
                </c:pt>
                <c:pt idx="211">
                  <c:v>6.25</c:v>
                </c:pt>
                <c:pt idx="212">
                  <c:v>2.75</c:v>
                </c:pt>
                <c:pt idx="213">
                  <c:v>1</c:v>
                </c:pt>
                <c:pt idx="214">
                  <c:v>1.75</c:v>
                </c:pt>
                <c:pt idx="215">
                  <c:v>3</c:v>
                </c:pt>
                <c:pt idx="216">
                  <c:v>5.75</c:v>
                </c:pt>
                <c:pt idx="217">
                  <c:v>4.25</c:v>
                </c:pt>
                <c:pt idx="218">
                  <c:v>2.75</c:v>
                </c:pt>
                <c:pt idx="219">
                  <c:v>3</c:v>
                </c:pt>
                <c:pt idx="220">
                  <c:v>4.25</c:v>
                </c:pt>
                <c:pt idx="221">
                  <c:v>4.75</c:v>
                </c:pt>
                <c:pt idx="222">
                  <c:v>6</c:v>
                </c:pt>
                <c:pt idx="223">
                  <c:v>6</c:v>
                </c:pt>
                <c:pt idx="224">
                  <c:v>5.25</c:v>
                </c:pt>
                <c:pt idx="225">
                  <c:v>6.5</c:v>
                </c:pt>
                <c:pt idx="226">
                  <c:v>7</c:v>
                </c:pt>
                <c:pt idx="227">
                  <c:v>9.5</c:v>
                </c:pt>
                <c:pt idx="228">
                  <c:v>16</c:v>
                </c:pt>
                <c:pt idx="229">
                  <c:v>16.25</c:v>
                </c:pt>
                <c:pt idx="230">
                  <c:v>12.75</c:v>
                </c:pt>
                <c:pt idx="231">
                  <c:v>8.75</c:v>
                </c:pt>
                <c:pt idx="232">
                  <c:v>11.75</c:v>
                </c:pt>
                <c:pt idx="233">
                  <c:v>10</c:v>
                </c:pt>
                <c:pt idx="234">
                  <c:v>8.75</c:v>
                </c:pt>
                <c:pt idx="235">
                  <c:v>9.5</c:v>
                </c:pt>
                <c:pt idx="236">
                  <c:v>8.5</c:v>
                </c:pt>
                <c:pt idx="237">
                  <c:v>5.75</c:v>
                </c:pt>
                <c:pt idx="238">
                  <c:v>5.25</c:v>
                </c:pt>
                <c:pt idx="239">
                  <c:v>8.5</c:v>
                </c:pt>
                <c:pt idx="240">
                  <c:v>9</c:v>
                </c:pt>
                <c:pt idx="241">
                  <c:v>6.75</c:v>
                </c:pt>
                <c:pt idx="242">
                  <c:v>4.75</c:v>
                </c:pt>
                <c:pt idx="243">
                  <c:v>4.75</c:v>
                </c:pt>
                <c:pt idx="244">
                  <c:v>5</c:v>
                </c:pt>
                <c:pt idx="245">
                  <c:v>6.25</c:v>
                </c:pt>
                <c:pt idx="246">
                  <c:v>9</c:v>
                </c:pt>
                <c:pt idx="247">
                  <c:v>12.25</c:v>
                </c:pt>
                <c:pt idx="248">
                  <c:v>16.25</c:v>
                </c:pt>
                <c:pt idx="249">
                  <c:v>17.75</c:v>
                </c:pt>
                <c:pt idx="250">
                  <c:v>19</c:v>
                </c:pt>
                <c:pt idx="251">
                  <c:v>16.75</c:v>
                </c:pt>
                <c:pt idx="252">
                  <c:v>11.75</c:v>
                </c:pt>
                <c:pt idx="253">
                  <c:v>12.75</c:v>
                </c:pt>
                <c:pt idx="254">
                  <c:v>11.25</c:v>
                </c:pt>
                <c:pt idx="255">
                  <c:v>9.25</c:v>
                </c:pt>
                <c:pt idx="256">
                  <c:v>10</c:v>
                </c:pt>
                <c:pt idx="257">
                  <c:v>9</c:v>
                </c:pt>
                <c:pt idx="258">
                  <c:v>9</c:v>
                </c:pt>
                <c:pt idx="259">
                  <c:v>11.75</c:v>
                </c:pt>
                <c:pt idx="260">
                  <c:v>10.75</c:v>
                </c:pt>
                <c:pt idx="261">
                  <c:v>8.25</c:v>
                </c:pt>
                <c:pt idx="262">
                  <c:v>6.5</c:v>
                </c:pt>
                <c:pt idx="263">
                  <c:v>7.5</c:v>
                </c:pt>
                <c:pt idx="264">
                  <c:v>7.75</c:v>
                </c:pt>
                <c:pt idx="265">
                  <c:v>9.5</c:v>
                </c:pt>
                <c:pt idx="266">
                  <c:v>10.75</c:v>
                </c:pt>
                <c:pt idx="267">
                  <c:v>8.5</c:v>
                </c:pt>
                <c:pt idx="268">
                  <c:v>7</c:v>
                </c:pt>
                <c:pt idx="269">
                  <c:v>6.75</c:v>
                </c:pt>
                <c:pt idx="270">
                  <c:v>8</c:v>
                </c:pt>
                <c:pt idx="271">
                  <c:v>10.75</c:v>
                </c:pt>
                <c:pt idx="272">
                  <c:v>15</c:v>
                </c:pt>
                <c:pt idx="273">
                  <c:v>12.25</c:v>
                </c:pt>
                <c:pt idx="274">
                  <c:v>9.5</c:v>
                </c:pt>
                <c:pt idx="275">
                  <c:v>16.5</c:v>
                </c:pt>
                <c:pt idx="276">
                  <c:v>18.75</c:v>
                </c:pt>
                <c:pt idx="277">
                  <c:v>17.75</c:v>
                </c:pt>
                <c:pt idx="278">
                  <c:v>17.25</c:v>
                </c:pt>
                <c:pt idx="279">
                  <c:v>15.25</c:v>
                </c:pt>
                <c:pt idx="280">
                  <c:v>11</c:v>
                </c:pt>
                <c:pt idx="281">
                  <c:v>11</c:v>
                </c:pt>
                <c:pt idx="282">
                  <c:v>12</c:v>
                </c:pt>
                <c:pt idx="283">
                  <c:v>9.5</c:v>
                </c:pt>
                <c:pt idx="284">
                  <c:v>10.75</c:v>
                </c:pt>
                <c:pt idx="285">
                  <c:v>15.5</c:v>
                </c:pt>
                <c:pt idx="286">
                  <c:v>17</c:v>
                </c:pt>
                <c:pt idx="287">
                  <c:v>15.5</c:v>
                </c:pt>
                <c:pt idx="288">
                  <c:v>14.5</c:v>
                </c:pt>
                <c:pt idx="289">
                  <c:v>15.75</c:v>
                </c:pt>
                <c:pt idx="290">
                  <c:v>12.75</c:v>
                </c:pt>
                <c:pt idx="291">
                  <c:v>11.5</c:v>
                </c:pt>
                <c:pt idx="292">
                  <c:v>15.25</c:v>
                </c:pt>
                <c:pt idx="293">
                  <c:v>18.25</c:v>
                </c:pt>
                <c:pt idx="294">
                  <c:v>19</c:v>
                </c:pt>
                <c:pt idx="295">
                  <c:v>17</c:v>
                </c:pt>
                <c:pt idx="296">
                  <c:v>15.25</c:v>
                </c:pt>
                <c:pt idx="297">
                  <c:v>15</c:v>
                </c:pt>
                <c:pt idx="298">
                  <c:v>16.5</c:v>
                </c:pt>
                <c:pt idx="299">
                  <c:v>17.25</c:v>
                </c:pt>
                <c:pt idx="300">
                  <c:v>17.75</c:v>
                </c:pt>
                <c:pt idx="301">
                  <c:v>17</c:v>
                </c:pt>
                <c:pt idx="302">
                  <c:v>18</c:v>
                </c:pt>
                <c:pt idx="303">
                  <c:v>16.5</c:v>
                </c:pt>
                <c:pt idx="304">
                  <c:v>14.5</c:v>
                </c:pt>
                <c:pt idx="305">
                  <c:v>13.5</c:v>
                </c:pt>
                <c:pt idx="306">
                  <c:v>15.25</c:v>
                </c:pt>
                <c:pt idx="307">
                  <c:v>17</c:v>
                </c:pt>
                <c:pt idx="308">
                  <c:v>14</c:v>
                </c:pt>
                <c:pt idx="309">
                  <c:v>10.75</c:v>
                </c:pt>
                <c:pt idx="310">
                  <c:v>11.5</c:v>
                </c:pt>
                <c:pt idx="311">
                  <c:v>11</c:v>
                </c:pt>
                <c:pt idx="312">
                  <c:v>10.5</c:v>
                </c:pt>
                <c:pt idx="313">
                  <c:v>14.25</c:v>
                </c:pt>
                <c:pt idx="314">
                  <c:v>17.25</c:v>
                </c:pt>
                <c:pt idx="315">
                  <c:v>18.25</c:v>
                </c:pt>
                <c:pt idx="316">
                  <c:v>16.25</c:v>
                </c:pt>
                <c:pt idx="317">
                  <c:v>16.25</c:v>
                </c:pt>
                <c:pt idx="318">
                  <c:v>14.75</c:v>
                </c:pt>
                <c:pt idx="319">
                  <c:v>15</c:v>
                </c:pt>
                <c:pt idx="320">
                  <c:v>19</c:v>
                </c:pt>
                <c:pt idx="321">
                  <c:v>18.75</c:v>
                </c:pt>
                <c:pt idx="322">
                  <c:v>17</c:v>
                </c:pt>
                <c:pt idx="323">
                  <c:v>16</c:v>
                </c:pt>
                <c:pt idx="324">
                  <c:v>19</c:v>
                </c:pt>
                <c:pt idx="325">
                  <c:v>18.75</c:v>
                </c:pt>
                <c:pt idx="326">
                  <c:v>13</c:v>
                </c:pt>
                <c:pt idx="327">
                  <c:v>9</c:v>
                </c:pt>
                <c:pt idx="328">
                  <c:v>7.5</c:v>
                </c:pt>
                <c:pt idx="329">
                  <c:v>8.75</c:v>
                </c:pt>
                <c:pt idx="330">
                  <c:v>10.75</c:v>
                </c:pt>
                <c:pt idx="331">
                  <c:v>12.25</c:v>
                </c:pt>
                <c:pt idx="332">
                  <c:v>14.25</c:v>
                </c:pt>
                <c:pt idx="333">
                  <c:v>12.75</c:v>
                </c:pt>
                <c:pt idx="334">
                  <c:v>10.75</c:v>
                </c:pt>
                <c:pt idx="335">
                  <c:v>10</c:v>
                </c:pt>
                <c:pt idx="336">
                  <c:v>14.75</c:v>
                </c:pt>
                <c:pt idx="337">
                  <c:v>14.75</c:v>
                </c:pt>
                <c:pt idx="338">
                  <c:v>11.25</c:v>
                </c:pt>
                <c:pt idx="339">
                  <c:v>11.75</c:v>
                </c:pt>
                <c:pt idx="340">
                  <c:v>15.5</c:v>
                </c:pt>
                <c:pt idx="341">
                  <c:v>18</c:v>
                </c:pt>
                <c:pt idx="342">
                  <c:v>19</c:v>
                </c:pt>
                <c:pt idx="343">
                  <c:v>16.25</c:v>
                </c:pt>
                <c:pt idx="344">
                  <c:v>12.25</c:v>
                </c:pt>
                <c:pt idx="345">
                  <c:v>12.75</c:v>
                </c:pt>
                <c:pt idx="346">
                  <c:v>16</c:v>
                </c:pt>
                <c:pt idx="347">
                  <c:v>18.5</c:v>
                </c:pt>
                <c:pt idx="348">
                  <c:v>18.75</c:v>
                </c:pt>
                <c:pt idx="349">
                  <c:v>19</c:v>
                </c:pt>
                <c:pt idx="350">
                  <c:v>18.25</c:v>
                </c:pt>
                <c:pt idx="351">
                  <c:v>13.75</c:v>
                </c:pt>
                <c:pt idx="352">
                  <c:v>7.75</c:v>
                </c:pt>
                <c:pt idx="353">
                  <c:v>6.75</c:v>
                </c:pt>
                <c:pt idx="354">
                  <c:v>6</c:v>
                </c:pt>
                <c:pt idx="355">
                  <c:v>5.5</c:v>
                </c:pt>
                <c:pt idx="356">
                  <c:v>9</c:v>
                </c:pt>
                <c:pt idx="357">
                  <c:v>11.25</c:v>
                </c:pt>
                <c:pt idx="358">
                  <c:v>9.25</c:v>
                </c:pt>
                <c:pt idx="359">
                  <c:v>9</c:v>
                </c:pt>
                <c:pt idx="360">
                  <c:v>9.75</c:v>
                </c:pt>
                <c:pt idx="361">
                  <c:v>11.75</c:v>
                </c:pt>
                <c:pt idx="362">
                  <c:v>12.75</c:v>
                </c:pt>
                <c:pt idx="363">
                  <c:v>9.25</c:v>
                </c:pt>
                <c:pt idx="364">
                  <c:v>8</c:v>
                </c:pt>
                <c:pt idx="365">
                  <c:v>8.5</c:v>
                </c:pt>
                <c:pt idx="366">
                  <c:v>8.25</c:v>
                </c:pt>
                <c:pt idx="367">
                  <c:v>5.75</c:v>
                </c:pt>
                <c:pt idx="368">
                  <c:v>5.25</c:v>
                </c:pt>
                <c:pt idx="369">
                  <c:v>6.5</c:v>
                </c:pt>
                <c:pt idx="370">
                  <c:v>7.5</c:v>
                </c:pt>
                <c:pt idx="371">
                  <c:v>8.5</c:v>
                </c:pt>
                <c:pt idx="372">
                  <c:v>6</c:v>
                </c:pt>
                <c:pt idx="373">
                  <c:v>3.25</c:v>
                </c:pt>
                <c:pt idx="374">
                  <c:v>4.5</c:v>
                </c:pt>
                <c:pt idx="375">
                  <c:v>8.25</c:v>
                </c:pt>
                <c:pt idx="376">
                  <c:v>9</c:v>
                </c:pt>
                <c:pt idx="377">
                  <c:v>10.75</c:v>
                </c:pt>
                <c:pt idx="378">
                  <c:v>11.75</c:v>
                </c:pt>
                <c:pt idx="379">
                  <c:v>13</c:v>
                </c:pt>
                <c:pt idx="380">
                  <c:v>13.5</c:v>
                </c:pt>
                <c:pt idx="381">
                  <c:v>10.75</c:v>
                </c:pt>
                <c:pt idx="382">
                  <c:v>7</c:v>
                </c:pt>
                <c:pt idx="383">
                  <c:v>6</c:v>
                </c:pt>
                <c:pt idx="384">
                  <c:v>3.5</c:v>
                </c:pt>
                <c:pt idx="385">
                  <c:v>4</c:v>
                </c:pt>
                <c:pt idx="386">
                  <c:v>5</c:v>
                </c:pt>
                <c:pt idx="387">
                  <c:v>4.5</c:v>
                </c:pt>
                <c:pt idx="388">
                  <c:v>6.75</c:v>
                </c:pt>
                <c:pt idx="389">
                  <c:v>4.5</c:v>
                </c:pt>
                <c:pt idx="390">
                  <c:v>3</c:v>
                </c:pt>
                <c:pt idx="391">
                  <c:v>5.5</c:v>
                </c:pt>
                <c:pt idx="392">
                  <c:v>5</c:v>
                </c:pt>
                <c:pt idx="393">
                  <c:v>2.75</c:v>
                </c:pt>
                <c:pt idx="394">
                  <c:v>2.25</c:v>
                </c:pt>
                <c:pt idx="395">
                  <c:v>8.75</c:v>
                </c:pt>
                <c:pt idx="396">
                  <c:v>10.25</c:v>
                </c:pt>
                <c:pt idx="397">
                  <c:v>7.75</c:v>
                </c:pt>
                <c:pt idx="398">
                  <c:v>6</c:v>
                </c:pt>
                <c:pt idx="399">
                  <c:v>5.25</c:v>
                </c:pt>
                <c:pt idx="400">
                  <c:v>7.25</c:v>
                </c:pt>
                <c:pt idx="401">
                  <c:v>9</c:v>
                </c:pt>
                <c:pt idx="402">
                  <c:v>9.25</c:v>
                </c:pt>
                <c:pt idx="403">
                  <c:v>11.25</c:v>
                </c:pt>
                <c:pt idx="404">
                  <c:v>10.5</c:v>
                </c:pt>
                <c:pt idx="405">
                  <c:v>8.25</c:v>
                </c:pt>
                <c:pt idx="406">
                  <c:v>3.75</c:v>
                </c:pt>
                <c:pt idx="407">
                  <c:v>3</c:v>
                </c:pt>
                <c:pt idx="408">
                  <c:v>5.25</c:v>
                </c:pt>
                <c:pt idx="409">
                  <c:v>3</c:v>
                </c:pt>
                <c:pt idx="410">
                  <c:v>0.75</c:v>
                </c:pt>
                <c:pt idx="411">
                  <c:v>1</c:v>
                </c:pt>
                <c:pt idx="412">
                  <c:v>1.75</c:v>
                </c:pt>
                <c:pt idx="413">
                  <c:v>2.75</c:v>
                </c:pt>
                <c:pt idx="414">
                  <c:v>5</c:v>
                </c:pt>
                <c:pt idx="415">
                  <c:v>2</c:v>
                </c:pt>
                <c:pt idx="416">
                  <c:v>1.5</c:v>
                </c:pt>
                <c:pt idx="417">
                  <c:v>4</c:v>
                </c:pt>
                <c:pt idx="418">
                  <c:v>6.75</c:v>
                </c:pt>
                <c:pt idx="419">
                  <c:v>4.75</c:v>
                </c:pt>
                <c:pt idx="420">
                  <c:v>3</c:v>
                </c:pt>
                <c:pt idx="421">
                  <c:v>2</c:v>
                </c:pt>
                <c:pt idx="422">
                  <c:v>-0.25</c:v>
                </c:pt>
                <c:pt idx="423">
                  <c:v>2.5</c:v>
                </c:pt>
                <c:pt idx="424">
                  <c:v>2.5</c:v>
                </c:pt>
                <c:pt idx="425">
                  <c:v>1.75</c:v>
                </c:pt>
                <c:pt idx="426">
                  <c:v>-0.25</c:v>
                </c:pt>
                <c:pt idx="427">
                  <c:v>0</c:v>
                </c:pt>
                <c:pt idx="428">
                  <c:v>1</c:v>
                </c:pt>
                <c:pt idx="429">
                  <c:v>0.75</c:v>
                </c:pt>
                <c:pt idx="430">
                  <c:v>2.25</c:v>
                </c:pt>
                <c:pt idx="431">
                  <c:v>2.25</c:v>
                </c:pt>
                <c:pt idx="432">
                  <c:v>-0.75</c:v>
                </c:pt>
                <c:pt idx="433">
                  <c:v>0</c:v>
                </c:pt>
                <c:pt idx="434">
                  <c:v>3.5</c:v>
                </c:pt>
                <c:pt idx="435">
                  <c:v>4.25</c:v>
                </c:pt>
                <c:pt idx="436">
                  <c:v>3.5</c:v>
                </c:pt>
                <c:pt idx="437">
                  <c:v>2.5</c:v>
                </c:pt>
                <c:pt idx="438">
                  <c:v>1.25</c:v>
                </c:pt>
                <c:pt idx="439">
                  <c:v>1.75</c:v>
                </c:pt>
                <c:pt idx="440">
                  <c:v>2.75</c:v>
                </c:pt>
                <c:pt idx="441">
                  <c:v>3.75</c:v>
                </c:pt>
                <c:pt idx="442">
                  <c:v>2</c:v>
                </c:pt>
                <c:pt idx="443">
                  <c:v>5</c:v>
                </c:pt>
                <c:pt idx="444">
                  <c:v>3.75</c:v>
                </c:pt>
                <c:pt idx="445">
                  <c:v>1.5</c:v>
                </c:pt>
                <c:pt idx="446">
                  <c:v>3.25</c:v>
                </c:pt>
                <c:pt idx="447">
                  <c:v>3.5</c:v>
                </c:pt>
                <c:pt idx="448">
                  <c:v>1.75</c:v>
                </c:pt>
                <c:pt idx="449">
                  <c:v>2</c:v>
                </c:pt>
                <c:pt idx="450">
                  <c:v>0.75</c:v>
                </c:pt>
                <c:pt idx="451">
                  <c:v>-0.75</c:v>
                </c:pt>
                <c:pt idx="452">
                  <c:v>-2.25</c:v>
                </c:pt>
                <c:pt idx="453">
                  <c:v>-0.75</c:v>
                </c:pt>
                <c:pt idx="454">
                  <c:v>0.5</c:v>
                </c:pt>
                <c:pt idx="455">
                  <c:v>-0.75</c:v>
                </c:pt>
                <c:pt idx="456">
                  <c:v>-0.5</c:v>
                </c:pt>
                <c:pt idx="457">
                  <c:v>0.5</c:v>
                </c:pt>
                <c:pt idx="458">
                  <c:v>0.5</c:v>
                </c:pt>
                <c:pt idx="459">
                  <c:v>-0.75</c:v>
                </c:pt>
                <c:pt idx="460">
                  <c:v>-1.75</c:v>
                </c:pt>
                <c:pt idx="461">
                  <c:v>-3.25</c:v>
                </c:pt>
                <c:pt idx="462">
                  <c:v>-3.25</c:v>
                </c:pt>
                <c:pt idx="463">
                  <c:v>-1.25</c:v>
                </c:pt>
                <c:pt idx="464">
                  <c:v>-0.5</c:v>
                </c:pt>
                <c:pt idx="465">
                  <c:v>-1.75</c:v>
                </c:pt>
                <c:pt idx="466">
                  <c:v>0</c:v>
                </c:pt>
                <c:pt idx="467">
                  <c:v>0.5</c:v>
                </c:pt>
                <c:pt idx="468">
                  <c:v>0</c:v>
                </c:pt>
                <c:pt idx="469">
                  <c:v>0.25</c:v>
                </c:pt>
                <c:pt idx="470">
                  <c:v>0.5</c:v>
                </c:pt>
                <c:pt idx="471">
                  <c:v>1.25</c:v>
                </c:pt>
                <c:pt idx="472">
                  <c:v>0.25</c:v>
                </c:pt>
                <c:pt idx="473">
                  <c:v>0.75</c:v>
                </c:pt>
                <c:pt idx="474">
                  <c:v>0</c:v>
                </c:pt>
                <c:pt idx="475">
                  <c:v>0.75</c:v>
                </c:pt>
                <c:pt idx="476">
                  <c:v>-0.5</c:v>
                </c:pt>
                <c:pt idx="477">
                  <c:v>-1</c:v>
                </c:pt>
                <c:pt idx="478">
                  <c:v>1.75</c:v>
                </c:pt>
                <c:pt idx="479">
                  <c:v>2.5</c:v>
                </c:pt>
                <c:pt idx="480">
                  <c:v>2.5</c:v>
                </c:pt>
                <c:pt idx="481">
                  <c:v>1.75</c:v>
                </c:pt>
                <c:pt idx="482">
                  <c:v>2.5</c:v>
                </c:pt>
                <c:pt idx="483">
                  <c:v>2</c:v>
                </c:pt>
                <c:pt idx="484">
                  <c:v>4.75</c:v>
                </c:pt>
                <c:pt idx="485">
                  <c:v>4.25</c:v>
                </c:pt>
                <c:pt idx="486">
                  <c:v>4.5</c:v>
                </c:pt>
                <c:pt idx="487">
                  <c:v>5.25</c:v>
                </c:pt>
                <c:pt idx="488">
                  <c:v>6.25</c:v>
                </c:pt>
                <c:pt idx="489">
                  <c:v>3.75</c:v>
                </c:pt>
                <c:pt idx="490">
                  <c:v>1.25</c:v>
                </c:pt>
                <c:pt idx="491">
                  <c:v>1.25</c:v>
                </c:pt>
                <c:pt idx="492">
                  <c:v>0.5</c:v>
                </c:pt>
                <c:pt idx="493">
                  <c:v>-0.25</c:v>
                </c:pt>
                <c:pt idx="494">
                  <c:v>-1.25</c:v>
                </c:pt>
                <c:pt idx="495">
                  <c:v>0.25</c:v>
                </c:pt>
                <c:pt idx="496">
                  <c:v>-0.5</c:v>
                </c:pt>
                <c:pt idx="497">
                  <c:v>1.25</c:v>
                </c:pt>
                <c:pt idx="498">
                  <c:v>1</c:v>
                </c:pt>
                <c:pt idx="499">
                  <c:v>0.5</c:v>
                </c:pt>
                <c:pt idx="500">
                  <c:v>2.75</c:v>
                </c:pt>
                <c:pt idx="501">
                  <c:v>4.5</c:v>
                </c:pt>
                <c:pt idx="502">
                  <c:v>3.75</c:v>
                </c:pt>
                <c:pt idx="503">
                  <c:v>3</c:v>
                </c:pt>
                <c:pt idx="504">
                  <c:v>1.5</c:v>
                </c:pt>
                <c:pt idx="505">
                  <c:v>0.25</c:v>
                </c:pt>
                <c:pt idx="506">
                  <c:v>-0.5</c:v>
                </c:pt>
                <c:pt idx="507">
                  <c:v>1.5</c:v>
                </c:pt>
                <c:pt idx="508">
                  <c:v>3.25</c:v>
                </c:pt>
                <c:pt idx="509">
                  <c:v>2.75</c:v>
                </c:pt>
                <c:pt idx="510">
                  <c:v>2.5</c:v>
                </c:pt>
                <c:pt idx="511">
                  <c:v>1.75</c:v>
                </c:pt>
                <c:pt idx="512">
                  <c:v>2.25</c:v>
                </c:pt>
                <c:pt idx="513">
                  <c:v>2.25</c:v>
                </c:pt>
                <c:pt idx="514">
                  <c:v>0.75</c:v>
                </c:pt>
                <c:pt idx="515">
                  <c:v>-1.5</c:v>
                </c:pt>
                <c:pt idx="516">
                  <c:v>-1.25</c:v>
                </c:pt>
                <c:pt idx="517">
                  <c:v>0</c:v>
                </c:pt>
                <c:pt idx="518">
                  <c:v>1.5</c:v>
                </c:pt>
                <c:pt idx="519">
                  <c:v>1.75</c:v>
                </c:pt>
                <c:pt idx="520">
                  <c:v>2.25</c:v>
                </c:pt>
                <c:pt idx="521">
                  <c:v>1.75</c:v>
                </c:pt>
                <c:pt idx="522">
                  <c:v>0.75</c:v>
                </c:pt>
                <c:pt idx="523">
                  <c:v>3.25</c:v>
                </c:pt>
                <c:pt idx="524">
                  <c:v>2.25</c:v>
                </c:pt>
                <c:pt idx="525">
                  <c:v>1.25</c:v>
                </c:pt>
                <c:pt idx="526">
                  <c:v>1.5</c:v>
                </c:pt>
                <c:pt idx="527">
                  <c:v>0.25</c:v>
                </c:pt>
                <c:pt idx="528">
                  <c:v>1.25</c:v>
                </c:pt>
                <c:pt idx="529">
                  <c:v>0</c:v>
                </c:pt>
                <c:pt idx="530">
                  <c:v>0</c:v>
                </c:pt>
                <c:pt idx="531">
                  <c:v>3</c:v>
                </c:pt>
                <c:pt idx="532">
                  <c:v>3.5</c:v>
                </c:pt>
                <c:pt idx="533">
                  <c:v>1.5</c:v>
                </c:pt>
                <c:pt idx="534">
                  <c:v>2.25</c:v>
                </c:pt>
                <c:pt idx="535">
                  <c:v>2.75</c:v>
                </c:pt>
                <c:pt idx="536">
                  <c:v>3.75</c:v>
                </c:pt>
                <c:pt idx="537">
                  <c:v>3.75</c:v>
                </c:pt>
                <c:pt idx="538">
                  <c:v>1.5</c:v>
                </c:pt>
                <c:pt idx="539">
                  <c:v>1.25</c:v>
                </c:pt>
                <c:pt idx="540">
                  <c:v>2.75</c:v>
                </c:pt>
                <c:pt idx="541">
                  <c:v>5.75</c:v>
                </c:pt>
                <c:pt idx="542">
                  <c:v>8.5</c:v>
                </c:pt>
                <c:pt idx="543">
                  <c:v>9</c:v>
                </c:pt>
                <c:pt idx="544">
                  <c:v>10.5</c:v>
                </c:pt>
                <c:pt idx="545">
                  <c:v>6.25</c:v>
                </c:pt>
                <c:pt idx="546">
                  <c:v>1.25</c:v>
                </c:pt>
                <c:pt idx="547">
                  <c:v>1.25</c:v>
                </c:pt>
                <c:pt idx="548">
                  <c:v>3.5</c:v>
                </c:pt>
                <c:pt idx="549">
                  <c:v>7.75</c:v>
                </c:pt>
                <c:pt idx="550">
                  <c:v>6</c:v>
                </c:pt>
                <c:pt idx="551">
                  <c:v>5.25</c:v>
                </c:pt>
                <c:pt idx="552">
                  <c:v>10.25</c:v>
                </c:pt>
                <c:pt idx="553">
                  <c:v>11.5</c:v>
                </c:pt>
                <c:pt idx="554">
                  <c:v>8.25</c:v>
                </c:pt>
                <c:pt idx="555">
                  <c:v>5.25</c:v>
                </c:pt>
                <c:pt idx="556">
                  <c:v>5</c:v>
                </c:pt>
                <c:pt idx="557">
                  <c:v>5</c:v>
                </c:pt>
                <c:pt idx="558">
                  <c:v>6.5</c:v>
                </c:pt>
                <c:pt idx="559">
                  <c:v>7.25</c:v>
                </c:pt>
                <c:pt idx="560">
                  <c:v>6.25</c:v>
                </c:pt>
                <c:pt idx="561">
                  <c:v>8</c:v>
                </c:pt>
                <c:pt idx="562">
                  <c:v>9</c:v>
                </c:pt>
                <c:pt idx="563">
                  <c:v>5.75</c:v>
                </c:pt>
                <c:pt idx="564">
                  <c:v>2.5</c:v>
                </c:pt>
                <c:pt idx="565">
                  <c:v>1.5</c:v>
                </c:pt>
                <c:pt idx="566">
                  <c:v>3.25</c:v>
                </c:pt>
                <c:pt idx="567">
                  <c:v>5.25</c:v>
                </c:pt>
                <c:pt idx="568">
                  <c:v>7</c:v>
                </c:pt>
                <c:pt idx="569">
                  <c:v>4</c:v>
                </c:pt>
                <c:pt idx="570">
                  <c:v>4</c:v>
                </c:pt>
                <c:pt idx="571">
                  <c:v>7.75</c:v>
                </c:pt>
                <c:pt idx="572">
                  <c:v>9</c:v>
                </c:pt>
                <c:pt idx="573">
                  <c:v>8.5</c:v>
                </c:pt>
                <c:pt idx="574">
                  <c:v>6.25</c:v>
                </c:pt>
                <c:pt idx="575">
                  <c:v>4.25</c:v>
                </c:pt>
                <c:pt idx="576">
                  <c:v>3.75</c:v>
                </c:pt>
                <c:pt idx="577">
                  <c:v>3</c:v>
                </c:pt>
                <c:pt idx="578">
                  <c:v>5.5</c:v>
                </c:pt>
                <c:pt idx="579">
                  <c:v>6</c:v>
                </c:pt>
                <c:pt idx="580">
                  <c:v>4</c:v>
                </c:pt>
                <c:pt idx="581">
                  <c:v>2.75</c:v>
                </c:pt>
                <c:pt idx="582">
                  <c:v>3</c:v>
                </c:pt>
                <c:pt idx="583">
                  <c:v>3.75</c:v>
                </c:pt>
                <c:pt idx="584">
                  <c:v>7.5</c:v>
                </c:pt>
                <c:pt idx="585">
                  <c:v>9.5</c:v>
                </c:pt>
                <c:pt idx="586">
                  <c:v>10.75</c:v>
                </c:pt>
                <c:pt idx="587">
                  <c:v>10</c:v>
                </c:pt>
                <c:pt idx="588">
                  <c:v>7.25</c:v>
                </c:pt>
                <c:pt idx="589">
                  <c:v>7.5</c:v>
                </c:pt>
                <c:pt idx="590">
                  <c:v>9.75</c:v>
                </c:pt>
                <c:pt idx="591">
                  <c:v>9.75</c:v>
                </c:pt>
                <c:pt idx="592">
                  <c:v>11.5</c:v>
                </c:pt>
                <c:pt idx="593">
                  <c:v>10.75</c:v>
                </c:pt>
                <c:pt idx="594">
                  <c:v>9</c:v>
                </c:pt>
                <c:pt idx="595">
                  <c:v>8.5</c:v>
                </c:pt>
                <c:pt idx="596">
                  <c:v>8</c:v>
                </c:pt>
                <c:pt idx="597">
                  <c:v>8.25</c:v>
                </c:pt>
                <c:pt idx="598">
                  <c:v>8.75</c:v>
                </c:pt>
                <c:pt idx="599">
                  <c:v>7.5</c:v>
                </c:pt>
                <c:pt idx="600">
                  <c:v>6</c:v>
                </c:pt>
                <c:pt idx="601">
                  <c:v>4.75</c:v>
                </c:pt>
                <c:pt idx="602">
                  <c:v>4.5</c:v>
                </c:pt>
                <c:pt idx="603">
                  <c:v>7</c:v>
                </c:pt>
                <c:pt idx="604">
                  <c:v>10.25</c:v>
                </c:pt>
                <c:pt idx="605">
                  <c:v>12</c:v>
                </c:pt>
                <c:pt idx="606">
                  <c:v>15.25</c:v>
                </c:pt>
                <c:pt idx="607">
                  <c:v>13</c:v>
                </c:pt>
                <c:pt idx="608">
                  <c:v>9.75</c:v>
                </c:pt>
                <c:pt idx="609">
                  <c:v>9.25</c:v>
                </c:pt>
                <c:pt idx="610">
                  <c:v>7.25</c:v>
                </c:pt>
                <c:pt idx="611">
                  <c:v>6.25</c:v>
                </c:pt>
                <c:pt idx="612">
                  <c:v>5.25</c:v>
                </c:pt>
                <c:pt idx="613">
                  <c:v>5.75</c:v>
                </c:pt>
                <c:pt idx="614">
                  <c:v>6.5</c:v>
                </c:pt>
                <c:pt idx="615">
                  <c:v>8.75</c:v>
                </c:pt>
                <c:pt idx="616">
                  <c:v>9.75</c:v>
                </c:pt>
                <c:pt idx="617">
                  <c:v>8.75</c:v>
                </c:pt>
                <c:pt idx="618">
                  <c:v>10.5</c:v>
                </c:pt>
                <c:pt idx="619">
                  <c:v>13.5</c:v>
                </c:pt>
                <c:pt idx="620">
                  <c:v>13</c:v>
                </c:pt>
                <c:pt idx="621">
                  <c:v>8.5</c:v>
                </c:pt>
                <c:pt idx="622">
                  <c:v>10.5</c:v>
                </c:pt>
                <c:pt idx="623">
                  <c:v>12</c:v>
                </c:pt>
                <c:pt idx="624">
                  <c:v>11</c:v>
                </c:pt>
                <c:pt idx="625">
                  <c:v>10.5</c:v>
                </c:pt>
                <c:pt idx="626">
                  <c:v>10.5</c:v>
                </c:pt>
                <c:pt idx="627">
                  <c:v>12</c:v>
                </c:pt>
                <c:pt idx="628">
                  <c:v>16.25</c:v>
                </c:pt>
                <c:pt idx="629">
                  <c:v>19</c:v>
                </c:pt>
                <c:pt idx="630">
                  <c:v>20.25</c:v>
                </c:pt>
                <c:pt idx="631">
                  <c:v>17.25</c:v>
                </c:pt>
                <c:pt idx="632">
                  <c:v>12.25</c:v>
                </c:pt>
                <c:pt idx="633">
                  <c:v>9.25</c:v>
                </c:pt>
                <c:pt idx="634">
                  <c:v>8</c:v>
                </c:pt>
                <c:pt idx="635">
                  <c:v>7.25</c:v>
                </c:pt>
                <c:pt idx="636">
                  <c:v>8.25</c:v>
                </c:pt>
                <c:pt idx="637">
                  <c:v>9.25</c:v>
                </c:pt>
                <c:pt idx="638">
                  <c:v>10.75</c:v>
                </c:pt>
                <c:pt idx="639">
                  <c:v>12.25</c:v>
                </c:pt>
                <c:pt idx="640">
                  <c:v>12.75</c:v>
                </c:pt>
                <c:pt idx="641">
                  <c:v>10.5</c:v>
                </c:pt>
                <c:pt idx="642">
                  <c:v>11</c:v>
                </c:pt>
                <c:pt idx="643">
                  <c:v>11.75</c:v>
                </c:pt>
                <c:pt idx="644">
                  <c:v>12</c:v>
                </c:pt>
                <c:pt idx="645">
                  <c:v>12.75</c:v>
                </c:pt>
                <c:pt idx="646">
                  <c:v>11</c:v>
                </c:pt>
                <c:pt idx="647">
                  <c:v>10.5</c:v>
                </c:pt>
                <c:pt idx="648">
                  <c:v>15</c:v>
                </c:pt>
                <c:pt idx="649">
                  <c:v>17.75</c:v>
                </c:pt>
                <c:pt idx="650">
                  <c:v>15.75</c:v>
                </c:pt>
                <c:pt idx="651">
                  <c:v>13.5</c:v>
                </c:pt>
                <c:pt idx="652">
                  <c:v>14.5</c:v>
                </c:pt>
                <c:pt idx="653">
                  <c:v>17.75</c:v>
                </c:pt>
                <c:pt idx="654">
                  <c:v>14</c:v>
                </c:pt>
                <c:pt idx="655">
                  <c:v>11.5</c:v>
                </c:pt>
                <c:pt idx="656">
                  <c:v>13</c:v>
                </c:pt>
                <c:pt idx="657">
                  <c:v>15</c:v>
                </c:pt>
                <c:pt idx="658">
                  <c:v>12.75</c:v>
                </c:pt>
                <c:pt idx="659">
                  <c:v>15.75</c:v>
                </c:pt>
                <c:pt idx="660">
                  <c:v>15.25</c:v>
                </c:pt>
                <c:pt idx="661">
                  <c:v>15.5</c:v>
                </c:pt>
                <c:pt idx="662">
                  <c:v>18.75</c:v>
                </c:pt>
                <c:pt idx="663">
                  <c:v>18.25</c:v>
                </c:pt>
                <c:pt idx="664">
                  <c:v>15.5</c:v>
                </c:pt>
                <c:pt idx="665">
                  <c:v>14.5</c:v>
                </c:pt>
                <c:pt idx="666">
                  <c:v>15.5</c:v>
                </c:pt>
                <c:pt idx="667">
                  <c:v>15.5</c:v>
                </c:pt>
                <c:pt idx="668">
                  <c:v>16.75</c:v>
                </c:pt>
                <c:pt idx="669">
                  <c:v>16.75</c:v>
                </c:pt>
                <c:pt idx="670">
                  <c:v>15.5</c:v>
                </c:pt>
                <c:pt idx="671">
                  <c:v>15.5</c:v>
                </c:pt>
                <c:pt idx="672">
                  <c:v>16.25</c:v>
                </c:pt>
                <c:pt idx="673">
                  <c:v>13.25</c:v>
                </c:pt>
                <c:pt idx="674">
                  <c:v>10.75</c:v>
                </c:pt>
                <c:pt idx="675">
                  <c:v>10.5</c:v>
                </c:pt>
                <c:pt idx="676">
                  <c:v>11.25</c:v>
                </c:pt>
                <c:pt idx="677">
                  <c:v>10.5</c:v>
                </c:pt>
                <c:pt idx="678">
                  <c:v>10.5</c:v>
                </c:pt>
                <c:pt idx="679">
                  <c:v>11</c:v>
                </c:pt>
                <c:pt idx="680">
                  <c:v>12.5</c:v>
                </c:pt>
                <c:pt idx="681">
                  <c:v>10.25</c:v>
                </c:pt>
                <c:pt idx="682">
                  <c:v>9.25</c:v>
                </c:pt>
                <c:pt idx="683">
                  <c:v>9.75</c:v>
                </c:pt>
                <c:pt idx="684">
                  <c:v>11</c:v>
                </c:pt>
                <c:pt idx="685">
                  <c:v>14.75</c:v>
                </c:pt>
                <c:pt idx="686">
                  <c:v>17</c:v>
                </c:pt>
                <c:pt idx="687">
                  <c:v>17</c:v>
                </c:pt>
                <c:pt idx="688">
                  <c:v>13.25</c:v>
                </c:pt>
                <c:pt idx="689">
                  <c:v>11.25</c:v>
                </c:pt>
                <c:pt idx="690">
                  <c:v>9.75</c:v>
                </c:pt>
                <c:pt idx="691">
                  <c:v>10</c:v>
                </c:pt>
                <c:pt idx="692">
                  <c:v>12</c:v>
                </c:pt>
                <c:pt idx="693">
                  <c:v>11.25</c:v>
                </c:pt>
                <c:pt idx="694">
                  <c:v>9.5</c:v>
                </c:pt>
                <c:pt idx="695">
                  <c:v>7.75</c:v>
                </c:pt>
                <c:pt idx="696">
                  <c:v>7.5</c:v>
                </c:pt>
                <c:pt idx="697">
                  <c:v>7</c:v>
                </c:pt>
                <c:pt idx="698">
                  <c:v>8</c:v>
                </c:pt>
                <c:pt idx="699">
                  <c:v>8.25</c:v>
                </c:pt>
                <c:pt idx="700">
                  <c:v>8.75</c:v>
                </c:pt>
                <c:pt idx="701">
                  <c:v>9.75</c:v>
                </c:pt>
                <c:pt idx="702">
                  <c:v>8</c:v>
                </c:pt>
                <c:pt idx="703">
                  <c:v>7</c:v>
                </c:pt>
                <c:pt idx="704">
                  <c:v>8.75</c:v>
                </c:pt>
                <c:pt idx="705">
                  <c:v>10</c:v>
                </c:pt>
                <c:pt idx="706">
                  <c:v>12.5</c:v>
                </c:pt>
                <c:pt idx="707">
                  <c:v>14.75</c:v>
                </c:pt>
                <c:pt idx="708">
                  <c:v>17.25</c:v>
                </c:pt>
                <c:pt idx="709">
                  <c:v>15.75</c:v>
                </c:pt>
                <c:pt idx="710">
                  <c:v>12.5</c:v>
                </c:pt>
                <c:pt idx="711">
                  <c:v>12.75</c:v>
                </c:pt>
                <c:pt idx="712">
                  <c:v>13.5</c:v>
                </c:pt>
                <c:pt idx="713">
                  <c:v>12.5</c:v>
                </c:pt>
                <c:pt idx="714">
                  <c:v>11</c:v>
                </c:pt>
                <c:pt idx="715">
                  <c:v>8.75</c:v>
                </c:pt>
                <c:pt idx="716">
                  <c:v>7.75</c:v>
                </c:pt>
                <c:pt idx="717">
                  <c:v>7.25</c:v>
                </c:pt>
                <c:pt idx="718">
                  <c:v>10.75</c:v>
                </c:pt>
                <c:pt idx="719">
                  <c:v>12.25</c:v>
                </c:pt>
                <c:pt idx="720">
                  <c:v>14</c:v>
                </c:pt>
                <c:pt idx="721">
                  <c:v>14.75</c:v>
                </c:pt>
                <c:pt idx="722">
                  <c:v>12.5</c:v>
                </c:pt>
                <c:pt idx="723">
                  <c:v>10.5</c:v>
                </c:pt>
                <c:pt idx="724">
                  <c:v>11.75</c:v>
                </c:pt>
                <c:pt idx="725">
                  <c:v>9</c:v>
                </c:pt>
                <c:pt idx="726">
                  <c:v>6.5</c:v>
                </c:pt>
                <c:pt idx="727">
                  <c:v>6</c:v>
                </c:pt>
                <c:pt idx="728">
                  <c:v>7</c:v>
                </c:pt>
                <c:pt idx="729">
                  <c:v>9.25</c:v>
                </c:pt>
                <c:pt idx="730">
                  <c:v>11.5</c:v>
                </c:pt>
                <c:pt idx="731">
                  <c:v>14.25</c:v>
                </c:pt>
                <c:pt idx="732">
                  <c:v>13.25</c:v>
                </c:pt>
                <c:pt idx="733">
                  <c:v>10.75</c:v>
                </c:pt>
                <c:pt idx="734">
                  <c:v>7.25</c:v>
                </c:pt>
                <c:pt idx="735">
                  <c:v>8</c:v>
                </c:pt>
                <c:pt idx="736">
                  <c:v>7.5</c:v>
                </c:pt>
                <c:pt idx="737">
                  <c:v>7.25</c:v>
                </c:pt>
                <c:pt idx="738">
                  <c:v>5.5</c:v>
                </c:pt>
                <c:pt idx="739">
                  <c:v>4.75</c:v>
                </c:pt>
                <c:pt idx="740">
                  <c:v>7.25</c:v>
                </c:pt>
                <c:pt idx="741">
                  <c:v>10</c:v>
                </c:pt>
                <c:pt idx="742">
                  <c:v>7.75</c:v>
                </c:pt>
                <c:pt idx="743">
                  <c:v>7</c:v>
                </c:pt>
                <c:pt idx="744">
                  <c:v>8</c:v>
                </c:pt>
                <c:pt idx="745">
                  <c:v>5</c:v>
                </c:pt>
                <c:pt idx="746">
                  <c:v>4.5</c:v>
                </c:pt>
                <c:pt idx="747">
                  <c:v>8.5</c:v>
                </c:pt>
                <c:pt idx="748">
                  <c:v>9.5</c:v>
                </c:pt>
                <c:pt idx="749">
                  <c:v>9.25</c:v>
                </c:pt>
                <c:pt idx="750">
                  <c:v>6.25</c:v>
                </c:pt>
                <c:pt idx="751">
                  <c:v>5.75</c:v>
                </c:pt>
                <c:pt idx="752">
                  <c:v>5</c:v>
                </c:pt>
                <c:pt idx="753">
                  <c:v>4.75</c:v>
                </c:pt>
                <c:pt idx="754">
                  <c:v>4.5</c:v>
                </c:pt>
                <c:pt idx="755">
                  <c:v>3.5</c:v>
                </c:pt>
                <c:pt idx="756">
                  <c:v>4</c:v>
                </c:pt>
                <c:pt idx="757">
                  <c:v>4.75</c:v>
                </c:pt>
                <c:pt idx="758">
                  <c:v>7</c:v>
                </c:pt>
                <c:pt idx="759">
                  <c:v>6.25</c:v>
                </c:pt>
                <c:pt idx="760">
                  <c:v>2.75</c:v>
                </c:pt>
                <c:pt idx="761">
                  <c:v>3</c:v>
                </c:pt>
                <c:pt idx="762">
                  <c:v>2.5</c:v>
                </c:pt>
                <c:pt idx="763">
                  <c:v>2</c:v>
                </c:pt>
                <c:pt idx="764">
                  <c:v>0.5</c:v>
                </c:pt>
                <c:pt idx="765">
                  <c:v>-1</c:v>
                </c:pt>
                <c:pt idx="766">
                  <c:v>-2</c:v>
                </c:pt>
                <c:pt idx="767">
                  <c:v>-0.75</c:v>
                </c:pt>
                <c:pt idx="768">
                  <c:v>-0.25</c:v>
                </c:pt>
                <c:pt idx="769">
                  <c:v>-0.5</c:v>
                </c:pt>
                <c:pt idx="770">
                  <c:v>-0.5</c:v>
                </c:pt>
                <c:pt idx="771">
                  <c:v>-0.25</c:v>
                </c:pt>
                <c:pt idx="772">
                  <c:v>1</c:v>
                </c:pt>
                <c:pt idx="773">
                  <c:v>2</c:v>
                </c:pt>
                <c:pt idx="774">
                  <c:v>3.5</c:v>
                </c:pt>
                <c:pt idx="775">
                  <c:v>5.75</c:v>
                </c:pt>
                <c:pt idx="776">
                  <c:v>5.25</c:v>
                </c:pt>
                <c:pt idx="777">
                  <c:v>5</c:v>
                </c:pt>
                <c:pt idx="778">
                  <c:v>3.75</c:v>
                </c:pt>
                <c:pt idx="779">
                  <c:v>2.25</c:v>
                </c:pt>
                <c:pt idx="780">
                  <c:v>2.75</c:v>
                </c:pt>
                <c:pt idx="781">
                  <c:v>1.75</c:v>
                </c:pt>
                <c:pt idx="782">
                  <c:v>1</c:v>
                </c:pt>
                <c:pt idx="783">
                  <c:v>1</c:v>
                </c:pt>
                <c:pt idx="784">
                  <c:v>2.5</c:v>
                </c:pt>
                <c:pt idx="785">
                  <c:v>3.25</c:v>
                </c:pt>
                <c:pt idx="786">
                  <c:v>5</c:v>
                </c:pt>
                <c:pt idx="787">
                  <c:v>3.5</c:v>
                </c:pt>
                <c:pt idx="788">
                  <c:v>3</c:v>
                </c:pt>
                <c:pt idx="789">
                  <c:v>5.5</c:v>
                </c:pt>
                <c:pt idx="790">
                  <c:v>6.5</c:v>
                </c:pt>
                <c:pt idx="791">
                  <c:v>6.75</c:v>
                </c:pt>
                <c:pt idx="792">
                  <c:v>4.25</c:v>
                </c:pt>
                <c:pt idx="793">
                  <c:v>1.75</c:v>
                </c:pt>
                <c:pt idx="794">
                  <c:v>-0.75</c:v>
                </c:pt>
                <c:pt idx="795">
                  <c:v>-2.75</c:v>
                </c:pt>
                <c:pt idx="796">
                  <c:v>-3.75</c:v>
                </c:pt>
                <c:pt idx="797">
                  <c:v>-3.25</c:v>
                </c:pt>
                <c:pt idx="798">
                  <c:v>-2.5</c:v>
                </c:pt>
                <c:pt idx="799">
                  <c:v>-1.5</c:v>
                </c:pt>
                <c:pt idx="800">
                  <c:v>-1.75</c:v>
                </c:pt>
                <c:pt idx="801">
                  <c:v>1.75</c:v>
                </c:pt>
                <c:pt idx="802">
                  <c:v>0.25</c:v>
                </c:pt>
                <c:pt idx="803">
                  <c:v>1.5</c:v>
                </c:pt>
                <c:pt idx="804">
                  <c:v>0.5</c:v>
                </c:pt>
                <c:pt idx="805">
                  <c:v>-0.25</c:v>
                </c:pt>
                <c:pt idx="806">
                  <c:v>3.25</c:v>
                </c:pt>
                <c:pt idx="807">
                  <c:v>2.5</c:v>
                </c:pt>
                <c:pt idx="808">
                  <c:v>1.75</c:v>
                </c:pt>
                <c:pt idx="809">
                  <c:v>1.5</c:v>
                </c:pt>
                <c:pt idx="810">
                  <c:v>3.75</c:v>
                </c:pt>
                <c:pt idx="811">
                  <c:v>6.5</c:v>
                </c:pt>
                <c:pt idx="812">
                  <c:v>4</c:v>
                </c:pt>
                <c:pt idx="813">
                  <c:v>5</c:v>
                </c:pt>
                <c:pt idx="814">
                  <c:v>5.25</c:v>
                </c:pt>
                <c:pt idx="815">
                  <c:v>5</c:v>
                </c:pt>
                <c:pt idx="816">
                  <c:v>4.75</c:v>
                </c:pt>
                <c:pt idx="817">
                  <c:v>4.5</c:v>
                </c:pt>
                <c:pt idx="818">
                  <c:v>7.5</c:v>
                </c:pt>
                <c:pt idx="819">
                  <c:v>7</c:v>
                </c:pt>
                <c:pt idx="820">
                  <c:v>6.25</c:v>
                </c:pt>
                <c:pt idx="821">
                  <c:v>5</c:v>
                </c:pt>
                <c:pt idx="822">
                  <c:v>2.75</c:v>
                </c:pt>
                <c:pt idx="823">
                  <c:v>6</c:v>
                </c:pt>
                <c:pt idx="824">
                  <c:v>3.75</c:v>
                </c:pt>
                <c:pt idx="825">
                  <c:v>1.75</c:v>
                </c:pt>
                <c:pt idx="826">
                  <c:v>2.75</c:v>
                </c:pt>
                <c:pt idx="827">
                  <c:v>3.25</c:v>
                </c:pt>
                <c:pt idx="828">
                  <c:v>1.25</c:v>
                </c:pt>
                <c:pt idx="829">
                  <c:v>-0.25</c:v>
                </c:pt>
                <c:pt idx="830">
                  <c:v>-1.5</c:v>
                </c:pt>
                <c:pt idx="831">
                  <c:v>-1</c:v>
                </c:pt>
                <c:pt idx="832">
                  <c:v>-0.75</c:v>
                </c:pt>
                <c:pt idx="833">
                  <c:v>0.25</c:v>
                </c:pt>
                <c:pt idx="834">
                  <c:v>2.25</c:v>
                </c:pt>
                <c:pt idx="835">
                  <c:v>1.5</c:v>
                </c:pt>
                <c:pt idx="836">
                  <c:v>1.75</c:v>
                </c:pt>
                <c:pt idx="837">
                  <c:v>2</c:v>
                </c:pt>
                <c:pt idx="838">
                  <c:v>3</c:v>
                </c:pt>
                <c:pt idx="839">
                  <c:v>4</c:v>
                </c:pt>
                <c:pt idx="840">
                  <c:v>1.75</c:v>
                </c:pt>
                <c:pt idx="841">
                  <c:v>0.25</c:v>
                </c:pt>
                <c:pt idx="842">
                  <c:v>1.25</c:v>
                </c:pt>
                <c:pt idx="843">
                  <c:v>1.75</c:v>
                </c:pt>
                <c:pt idx="844">
                  <c:v>3.25</c:v>
                </c:pt>
                <c:pt idx="845">
                  <c:v>1</c:v>
                </c:pt>
                <c:pt idx="846">
                  <c:v>-0.25</c:v>
                </c:pt>
                <c:pt idx="847">
                  <c:v>1.25</c:v>
                </c:pt>
                <c:pt idx="848">
                  <c:v>2.75</c:v>
                </c:pt>
                <c:pt idx="849">
                  <c:v>2</c:v>
                </c:pt>
                <c:pt idx="850">
                  <c:v>1.25</c:v>
                </c:pt>
                <c:pt idx="851">
                  <c:v>2.25</c:v>
                </c:pt>
                <c:pt idx="852">
                  <c:v>0.25</c:v>
                </c:pt>
                <c:pt idx="853">
                  <c:v>-2</c:v>
                </c:pt>
                <c:pt idx="854">
                  <c:v>-4.25</c:v>
                </c:pt>
                <c:pt idx="855">
                  <c:v>-2.5</c:v>
                </c:pt>
                <c:pt idx="856">
                  <c:v>-1</c:v>
                </c:pt>
                <c:pt idx="857">
                  <c:v>-1</c:v>
                </c:pt>
                <c:pt idx="858">
                  <c:v>0</c:v>
                </c:pt>
                <c:pt idx="859">
                  <c:v>-0.25</c:v>
                </c:pt>
                <c:pt idx="860">
                  <c:v>0.75</c:v>
                </c:pt>
                <c:pt idx="861">
                  <c:v>2</c:v>
                </c:pt>
                <c:pt idx="862">
                  <c:v>0.25</c:v>
                </c:pt>
                <c:pt idx="863">
                  <c:v>0.5</c:v>
                </c:pt>
                <c:pt idx="864">
                  <c:v>2.5</c:v>
                </c:pt>
                <c:pt idx="865">
                  <c:v>2.75</c:v>
                </c:pt>
                <c:pt idx="866">
                  <c:v>3.25</c:v>
                </c:pt>
                <c:pt idx="867">
                  <c:v>4.25</c:v>
                </c:pt>
                <c:pt idx="868">
                  <c:v>4.25</c:v>
                </c:pt>
                <c:pt idx="869">
                  <c:v>3</c:v>
                </c:pt>
                <c:pt idx="870">
                  <c:v>1.75</c:v>
                </c:pt>
                <c:pt idx="871">
                  <c:v>1.25</c:v>
                </c:pt>
                <c:pt idx="872">
                  <c:v>0.75</c:v>
                </c:pt>
                <c:pt idx="873">
                  <c:v>1.5</c:v>
                </c:pt>
                <c:pt idx="874">
                  <c:v>3.5</c:v>
                </c:pt>
                <c:pt idx="875">
                  <c:v>4</c:v>
                </c:pt>
                <c:pt idx="876">
                  <c:v>3</c:v>
                </c:pt>
                <c:pt idx="877">
                  <c:v>0.5</c:v>
                </c:pt>
                <c:pt idx="878">
                  <c:v>-0.75</c:v>
                </c:pt>
                <c:pt idx="879">
                  <c:v>1</c:v>
                </c:pt>
                <c:pt idx="880">
                  <c:v>6.25</c:v>
                </c:pt>
                <c:pt idx="881">
                  <c:v>8</c:v>
                </c:pt>
                <c:pt idx="882">
                  <c:v>9.5</c:v>
                </c:pt>
                <c:pt idx="883">
                  <c:v>6</c:v>
                </c:pt>
                <c:pt idx="884">
                  <c:v>2</c:v>
                </c:pt>
                <c:pt idx="885">
                  <c:v>1.25</c:v>
                </c:pt>
                <c:pt idx="886">
                  <c:v>1.5</c:v>
                </c:pt>
                <c:pt idx="887">
                  <c:v>3.75</c:v>
                </c:pt>
                <c:pt idx="888">
                  <c:v>3</c:v>
                </c:pt>
                <c:pt idx="889">
                  <c:v>1.25</c:v>
                </c:pt>
                <c:pt idx="890">
                  <c:v>0.75</c:v>
                </c:pt>
                <c:pt idx="891">
                  <c:v>0.25</c:v>
                </c:pt>
                <c:pt idx="892">
                  <c:v>1.75</c:v>
                </c:pt>
                <c:pt idx="893">
                  <c:v>4.25</c:v>
                </c:pt>
                <c:pt idx="894">
                  <c:v>2.25</c:v>
                </c:pt>
                <c:pt idx="895">
                  <c:v>2.5</c:v>
                </c:pt>
                <c:pt idx="896">
                  <c:v>4</c:v>
                </c:pt>
                <c:pt idx="897">
                  <c:v>6.25</c:v>
                </c:pt>
                <c:pt idx="898">
                  <c:v>9.25</c:v>
                </c:pt>
                <c:pt idx="899">
                  <c:v>9.75</c:v>
                </c:pt>
                <c:pt idx="900">
                  <c:v>5.5</c:v>
                </c:pt>
                <c:pt idx="901">
                  <c:v>2.5</c:v>
                </c:pt>
                <c:pt idx="902">
                  <c:v>1</c:v>
                </c:pt>
                <c:pt idx="903">
                  <c:v>2.5</c:v>
                </c:pt>
                <c:pt idx="904">
                  <c:v>1.75</c:v>
                </c:pt>
                <c:pt idx="905">
                  <c:v>3.25</c:v>
                </c:pt>
                <c:pt idx="906">
                  <c:v>3.5</c:v>
                </c:pt>
                <c:pt idx="907">
                  <c:v>1.75</c:v>
                </c:pt>
                <c:pt idx="908">
                  <c:v>0</c:v>
                </c:pt>
                <c:pt idx="909">
                  <c:v>0.25</c:v>
                </c:pt>
                <c:pt idx="910">
                  <c:v>1.5</c:v>
                </c:pt>
                <c:pt idx="911">
                  <c:v>2.75</c:v>
                </c:pt>
                <c:pt idx="912">
                  <c:v>1.25</c:v>
                </c:pt>
                <c:pt idx="913">
                  <c:v>0.25</c:v>
                </c:pt>
                <c:pt idx="914">
                  <c:v>1</c:v>
                </c:pt>
                <c:pt idx="915">
                  <c:v>1.5</c:v>
                </c:pt>
                <c:pt idx="916">
                  <c:v>1.25</c:v>
                </c:pt>
                <c:pt idx="917">
                  <c:v>1</c:v>
                </c:pt>
                <c:pt idx="918">
                  <c:v>1.5</c:v>
                </c:pt>
                <c:pt idx="919">
                  <c:v>1</c:v>
                </c:pt>
                <c:pt idx="920">
                  <c:v>0.75</c:v>
                </c:pt>
                <c:pt idx="921">
                  <c:v>4.75</c:v>
                </c:pt>
                <c:pt idx="922">
                  <c:v>8.25</c:v>
                </c:pt>
                <c:pt idx="923">
                  <c:v>7</c:v>
                </c:pt>
                <c:pt idx="924">
                  <c:v>5.25</c:v>
                </c:pt>
                <c:pt idx="925">
                  <c:v>4.25</c:v>
                </c:pt>
                <c:pt idx="926">
                  <c:v>4.75</c:v>
                </c:pt>
                <c:pt idx="927">
                  <c:v>5.25</c:v>
                </c:pt>
                <c:pt idx="928">
                  <c:v>4.25</c:v>
                </c:pt>
                <c:pt idx="929">
                  <c:v>5</c:v>
                </c:pt>
                <c:pt idx="930">
                  <c:v>8.75</c:v>
                </c:pt>
                <c:pt idx="931">
                  <c:v>13</c:v>
                </c:pt>
                <c:pt idx="932">
                  <c:v>13</c:v>
                </c:pt>
                <c:pt idx="933">
                  <c:v>9.25</c:v>
                </c:pt>
                <c:pt idx="934">
                  <c:v>5.25</c:v>
                </c:pt>
                <c:pt idx="935">
                  <c:v>3.75</c:v>
                </c:pt>
                <c:pt idx="936">
                  <c:v>3.25</c:v>
                </c:pt>
                <c:pt idx="937">
                  <c:v>2.25</c:v>
                </c:pt>
                <c:pt idx="938">
                  <c:v>3.5</c:v>
                </c:pt>
                <c:pt idx="939">
                  <c:v>6.75</c:v>
                </c:pt>
                <c:pt idx="940">
                  <c:v>7.25</c:v>
                </c:pt>
                <c:pt idx="941">
                  <c:v>4.75</c:v>
                </c:pt>
                <c:pt idx="942">
                  <c:v>4.75</c:v>
                </c:pt>
                <c:pt idx="943">
                  <c:v>10.25</c:v>
                </c:pt>
                <c:pt idx="944">
                  <c:v>9.5</c:v>
                </c:pt>
                <c:pt idx="945">
                  <c:v>7</c:v>
                </c:pt>
                <c:pt idx="946">
                  <c:v>7.25</c:v>
                </c:pt>
                <c:pt idx="947">
                  <c:v>11.75</c:v>
                </c:pt>
                <c:pt idx="948">
                  <c:v>13</c:v>
                </c:pt>
                <c:pt idx="949">
                  <c:v>10.5</c:v>
                </c:pt>
                <c:pt idx="950">
                  <c:v>7.25</c:v>
                </c:pt>
                <c:pt idx="951">
                  <c:v>5.75</c:v>
                </c:pt>
                <c:pt idx="952">
                  <c:v>5.5</c:v>
                </c:pt>
                <c:pt idx="953">
                  <c:v>4.75</c:v>
                </c:pt>
                <c:pt idx="954">
                  <c:v>5.25</c:v>
                </c:pt>
                <c:pt idx="955">
                  <c:v>6.5</c:v>
                </c:pt>
                <c:pt idx="956">
                  <c:v>6.75</c:v>
                </c:pt>
                <c:pt idx="957">
                  <c:v>11.75</c:v>
                </c:pt>
                <c:pt idx="958">
                  <c:v>19</c:v>
                </c:pt>
                <c:pt idx="959">
                  <c:v>19.25</c:v>
                </c:pt>
                <c:pt idx="960">
                  <c:v>16.25</c:v>
                </c:pt>
                <c:pt idx="961">
                  <c:v>13.75</c:v>
                </c:pt>
                <c:pt idx="962">
                  <c:v>15.25</c:v>
                </c:pt>
                <c:pt idx="963">
                  <c:v>13</c:v>
                </c:pt>
                <c:pt idx="964">
                  <c:v>8</c:v>
                </c:pt>
                <c:pt idx="965">
                  <c:v>6</c:v>
                </c:pt>
                <c:pt idx="966">
                  <c:v>9.5</c:v>
                </c:pt>
                <c:pt idx="967">
                  <c:v>15.5</c:v>
                </c:pt>
                <c:pt idx="968">
                  <c:v>12.75</c:v>
                </c:pt>
                <c:pt idx="969">
                  <c:v>5.25</c:v>
                </c:pt>
                <c:pt idx="970">
                  <c:v>4.75</c:v>
                </c:pt>
                <c:pt idx="971">
                  <c:v>5.5</c:v>
                </c:pt>
                <c:pt idx="972">
                  <c:v>6.75</c:v>
                </c:pt>
                <c:pt idx="973">
                  <c:v>8.75</c:v>
                </c:pt>
                <c:pt idx="974">
                  <c:v>11.75</c:v>
                </c:pt>
                <c:pt idx="975">
                  <c:v>13.25</c:v>
                </c:pt>
                <c:pt idx="976">
                  <c:v>9.75</c:v>
                </c:pt>
                <c:pt idx="977">
                  <c:v>7.75</c:v>
                </c:pt>
                <c:pt idx="978">
                  <c:v>5.75</c:v>
                </c:pt>
                <c:pt idx="979">
                  <c:v>3.75</c:v>
                </c:pt>
                <c:pt idx="980">
                  <c:v>7.75</c:v>
                </c:pt>
                <c:pt idx="981">
                  <c:v>9.25</c:v>
                </c:pt>
                <c:pt idx="982">
                  <c:v>9</c:v>
                </c:pt>
                <c:pt idx="983">
                  <c:v>8.75</c:v>
                </c:pt>
                <c:pt idx="984">
                  <c:v>9</c:v>
                </c:pt>
                <c:pt idx="985">
                  <c:v>9.5</c:v>
                </c:pt>
                <c:pt idx="986">
                  <c:v>12.75</c:v>
                </c:pt>
                <c:pt idx="987">
                  <c:v>16.75</c:v>
                </c:pt>
                <c:pt idx="988">
                  <c:v>16.75</c:v>
                </c:pt>
                <c:pt idx="989">
                  <c:v>13.25</c:v>
                </c:pt>
                <c:pt idx="990">
                  <c:v>10.5</c:v>
                </c:pt>
                <c:pt idx="991">
                  <c:v>8.75</c:v>
                </c:pt>
                <c:pt idx="992">
                  <c:v>7.75</c:v>
                </c:pt>
                <c:pt idx="993">
                  <c:v>11.75</c:v>
                </c:pt>
                <c:pt idx="994">
                  <c:v>12</c:v>
                </c:pt>
                <c:pt idx="995">
                  <c:v>10.25</c:v>
                </c:pt>
                <c:pt idx="996">
                  <c:v>9.75</c:v>
                </c:pt>
                <c:pt idx="997">
                  <c:v>12</c:v>
                </c:pt>
                <c:pt idx="998">
                  <c:v>13</c:v>
                </c:pt>
                <c:pt idx="999">
                  <c:v>13.75</c:v>
                </c:pt>
                <c:pt idx="1000">
                  <c:v>17.5</c:v>
                </c:pt>
                <c:pt idx="1001">
                  <c:v>17.25</c:v>
                </c:pt>
                <c:pt idx="1002">
                  <c:v>13</c:v>
                </c:pt>
                <c:pt idx="1003">
                  <c:v>11.25</c:v>
                </c:pt>
                <c:pt idx="1004">
                  <c:v>13</c:v>
                </c:pt>
                <c:pt idx="1005">
                  <c:v>15.25</c:v>
                </c:pt>
                <c:pt idx="1006">
                  <c:v>17.5</c:v>
                </c:pt>
                <c:pt idx="1007">
                  <c:v>18.25</c:v>
                </c:pt>
                <c:pt idx="1008">
                  <c:v>16.75</c:v>
                </c:pt>
                <c:pt idx="1009">
                  <c:v>16.25</c:v>
                </c:pt>
                <c:pt idx="1010">
                  <c:v>14.5</c:v>
                </c:pt>
                <c:pt idx="1011">
                  <c:v>13.5</c:v>
                </c:pt>
                <c:pt idx="1012">
                  <c:v>9.75</c:v>
                </c:pt>
                <c:pt idx="1013">
                  <c:v>7.5</c:v>
                </c:pt>
                <c:pt idx="1014">
                  <c:v>9</c:v>
                </c:pt>
                <c:pt idx="1015">
                  <c:v>9.75</c:v>
                </c:pt>
                <c:pt idx="1016">
                  <c:v>11.25</c:v>
                </c:pt>
                <c:pt idx="1017">
                  <c:v>12.25</c:v>
                </c:pt>
                <c:pt idx="1018">
                  <c:v>11.5</c:v>
                </c:pt>
                <c:pt idx="1019">
                  <c:v>12.25</c:v>
                </c:pt>
                <c:pt idx="1020">
                  <c:v>14.25</c:v>
                </c:pt>
                <c:pt idx="1021">
                  <c:v>14.5</c:v>
                </c:pt>
                <c:pt idx="1022">
                  <c:v>14</c:v>
                </c:pt>
                <c:pt idx="1023">
                  <c:v>14.5</c:v>
                </c:pt>
                <c:pt idx="1024">
                  <c:v>14</c:v>
                </c:pt>
                <c:pt idx="1025">
                  <c:v>11.75</c:v>
                </c:pt>
                <c:pt idx="1026">
                  <c:v>10</c:v>
                </c:pt>
                <c:pt idx="1027">
                  <c:v>10.25</c:v>
                </c:pt>
                <c:pt idx="1028">
                  <c:v>11.25</c:v>
                </c:pt>
                <c:pt idx="1029">
                  <c:v>11.75</c:v>
                </c:pt>
                <c:pt idx="1030">
                  <c:v>14.25</c:v>
                </c:pt>
                <c:pt idx="1031">
                  <c:v>14.75</c:v>
                </c:pt>
                <c:pt idx="1032">
                  <c:v>13</c:v>
                </c:pt>
                <c:pt idx="1033">
                  <c:v>13.5</c:v>
                </c:pt>
                <c:pt idx="1034">
                  <c:v>15.75</c:v>
                </c:pt>
                <c:pt idx="1035">
                  <c:v>14.75</c:v>
                </c:pt>
                <c:pt idx="1036">
                  <c:v>15.5</c:v>
                </c:pt>
                <c:pt idx="1037">
                  <c:v>19.75</c:v>
                </c:pt>
                <c:pt idx="1038">
                  <c:v>20.75</c:v>
                </c:pt>
                <c:pt idx="1039">
                  <c:v>19.25</c:v>
                </c:pt>
                <c:pt idx="1040">
                  <c:v>19.5</c:v>
                </c:pt>
                <c:pt idx="1041">
                  <c:v>20.25</c:v>
                </c:pt>
                <c:pt idx="1042">
                  <c:v>19.25</c:v>
                </c:pt>
                <c:pt idx="1043">
                  <c:v>19</c:v>
                </c:pt>
                <c:pt idx="1044">
                  <c:v>17</c:v>
                </c:pt>
                <c:pt idx="1045">
                  <c:v>13.75</c:v>
                </c:pt>
                <c:pt idx="1046">
                  <c:v>12.75</c:v>
                </c:pt>
                <c:pt idx="1047">
                  <c:v>11.25</c:v>
                </c:pt>
                <c:pt idx="1048">
                  <c:v>12.25</c:v>
                </c:pt>
                <c:pt idx="1049">
                  <c:v>11.75</c:v>
                </c:pt>
                <c:pt idx="1050">
                  <c:v>11.5</c:v>
                </c:pt>
                <c:pt idx="1051">
                  <c:v>10.25</c:v>
                </c:pt>
                <c:pt idx="1052">
                  <c:v>11.25</c:v>
                </c:pt>
                <c:pt idx="1053">
                  <c:v>13.5</c:v>
                </c:pt>
                <c:pt idx="1054">
                  <c:v>16</c:v>
                </c:pt>
                <c:pt idx="1055">
                  <c:v>15.75</c:v>
                </c:pt>
                <c:pt idx="1056">
                  <c:v>15</c:v>
                </c:pt>
                <c:pt idx="1057">
                  <c:v>16.25</c:v>
                </c:pt>
                <c:pt idx="1058">
                  <c:v>16.5</c:v>
                </c:pt>
                <c:pt idx="1059">
                  <c:v>15</c:v>
                </c:pt>
                <c:pt idx="1060">
                  <c:v>12.5</c:v>
                </c:pt>
                <c:pt idx="1061">
                  <c:v>11</c:v>
                </c:pt>
                <c:pt idx="1062">
                  <c:v>12</c:v>
                </c:pt>
                <c:pt idx="1063">
                  <c:v>11.75</c:v>
                </c:pt>
                <c:pt idx="1064">
                  <c:v>8.25</c:v>
                </c:pt>
                <c:pt idx="1065">
                  <c:v>8.5</c:v>
                </c:pt>
                <c:pt idx="1066">
                  <c:v>9.75</c:v>
                </c:pt>
                <c:pt idx="1067">
                  <c:v>12.75</c:v>
                </c:pt>
                <c:pt idx="1068">
                  <c:v>15.25</c:v>
                </c:pt>
                <c:pt idx="1069">
                  <c:v>14.5</c:v>
                </c:pt>
                <c:pt idx="1070">
                  <c:v>15.5</c:v>
                </c:pt>
                <c:pt idx="1071">
                  <c:v>16</c:v>
                </c:pt>
                <c:pt idx="1072">
                  <c:v>16.75</c:v>
                </c:pt>
                <c:pt idx="1073">
                  <c:v>18.25</c:v>
                </c:pt>
                <c:pt idx="1074">
                  <c:v>17.25</c:v>
                </c:pt>
                <c:pt idx="1075">
                  <c:v>15</c:v>
                </c:pt>
                <c:pt idx="1076">
                  <c:v>12</c:v>
                </c:pt>
                <c:pt idx="1077">
                  <c:v>9.25</c:v>
                </c:pt>
                <c:pt idx="1078">
                  <c:v>9</c:v>
                </c:pt>
                <c:pt idx="1079">
                  <c:v>11</c:v>
                </c:pt>
                <c:pt idx="1080">
                  <c:v>12.5</c:v>
                </c:pt>
                <c:pt idx="1081">
                  <c:v>14.75</c:v>
                </c:pt>
                <c:pt idx="1082">
                  <c:v>18.5</c:v>
                </c:pt>
                <c:pt idx="1083">
                  <c:v>17.75</c:v>
                </c:pt>
                <c:pt idx="1084">
                  <c:v>13.75</c:v>
                </c:pt>
                <c:pt idx="1085">
                  <c:v>8.5</c:v>
                </c:pt>
                <c:pt idx="1086">
                  <c:v>6.25</c:v>
                </c:pt>
                <c:pt idx="1087">
                  <c:v>7.75</c:v>
                </c:pt>
                <c:pt idx="1088">
                  <c:v>11</c:v>
                </c:pt>
                <c:pt idx="1089">
                  <c:v>14</c:v>
                </c:pt>
                <c:pt idx="1090">
                  <c:v>14</c:v>
                </c:pt>
                <c:pt idx="1091">
                  <c:v>12.25</c:v>
                </c:pt>
                <c:pt idx="1092">
                  <c:v>11.5</c:v>
                </c:pt>
                <c:pt idx="1093">
                  <c:v>12.25</c:v>
                </c:pt>
                <c:pt idx="1094">
                  <c:v>12.25</c:v>
                </c:pt>
                <c:pt idx="1095">
                  <c:v>10.25</c:v>
                </c:pt>
                <c:pt idx="1096">
                  <c:v>7.25</c:v>
                </c:pt>
                <c:pt idx="1097">
                  <c:v>5.75</c:v>
                </c:pt>
                <c:pt idx="1098">
                  <c:v>5.75</c:v>
                </c:pt>
                <c:pt idx="1099">
                  <c:v>5.75</c:v>
                </c:pt>
                <c:pt idx="1100">
                  <c:v>4.75</c:v>
                </c:pt>
                <c:pt idx="1101">
                  <c:v>4.5</c:v>
                </c:pt>
                <c:pt idx="1102">
                  <c:v>5.75</c:v>
                </c:pt>
                <c:pt idx="1103">
                  <c:v>6.75</c:v>
                </c:pt>
                <c:pt idx="1104">
                  <c:v>8.75</c:v>
                </c:pt>
                <c:pt idx="1105">
                  <c:v>9.25</c:v>
                </c:pt>
                <c:pt idx="1106">
                  <c:v>5.25</c:v>
                </c:pt>
                <c:pt idx="1107">
                  <c:v>4.5</c:v>
                </c:pt>
                <c:pt idx="1108">
                  <c:v>5.75</c:v>
                </c:pt>
                <c:pt idx="1109">
                  <c:v>5.75</c:v>
                </c:pt>
                <c:pt idx="1110">
                  <c:v>4.5</c:v>
                </c:pt>
                <c:pt idx="1111">
                  <c:v>4.5</c:v>
                </c:pt>
                <c:pt idx="1112">
                  <c:v>3.25</c:v>
                </c:pt>
                <c:pt idx="1113">
                  <c:v>2.75</c:v>
                </c:pt>
                <c:pt idx="1114">
                  <c:v>5.75</c:v>
                </c:pt>
                <c:pt idx="1115">
                  <c:v>8</c:v>
                </c:pt>
                <c:pt idx="1116">
                  <c:v>4.25</c:v>
                </c:pt>
                <c:pt idx="1117">
                  <c:v>1.25</c:v>
                </c:pt>
                <c:pt idx="1118">
                  <c:v>3.75</c:v>
                </c:pt>
                <c:pt idx="1119">
                  <c:v>5.5</c:v>
                </c:pt>
                <c:pt idx="1120">
                  <c:v>4.25</c:v>
                </c:pt>
                <c:pt idx="1121">
                  <c:v>4.75</c:v>
                </c:pt>
                <c:pt idx="1122">
                  <c:v>6.25</c:v>
                </c:pt>
                <c:pt idx="1123">
                  <c:v>7.25</c:v>
                </c:pt>
                <c:pt idx="1124">
                  <c:v>7.5</c:v>
                </c:pt>
                <c:pt idx="1125">
                  <c:v>3.25</c:v>
                </c:pt>
                <c:pt idx="1126">
                  <c:v>1.25</c:v>
                </c:pt>
                <c:pt idx="1127">
                  <c:v>3.5</c:v>
                </c:pt>
                <c:pt idx="1128">
                  <c:v>7</c:v>
                </c:pt>
                <c:pt idx="1129">
                  <c:v>8.75</c:v>
                </c:pt>
                <c:pt idx="1130">
                  <c:v>10.75</c:v>
                </c:pt>
                <c:pt idx="1131">
                  <c:v>10.25</c:v>
                </c:pt>
                <c:pt idx="1132">
                  <c:v>8.25</c:v>
                </c:pt>
                <c:pt idx="1133">
                  <c:v>7.25</c:v>
                </c:pt>
                <c:pt idx="1134">
                  <c:v>8.5</c:v>
                </c:pt>
                <c:pt idx="1135">
                  <c:v>8.75</c:v>
                </c:pt>
                <c:pt idx="1136">
                  <c:v>5.5</c:v>
                </c:pt>
                <c:pt idx="1137">
                  <c:v>3.5</c:v>
                </c:pt>
                <c:pt idx="1138">
                  <c:v>4.25</c:v>
                </c:pt>
                <c:pt idx="1139">
                  <c:v>7.25</c:v>
                </c:pt>
                <c:pt idx="1140">
                  <c:v>5.75</c:v>
                </c:pt>
                <c:pt idx="1141">
                  <c:v>4</c:v>
                </c:pt>
                <c:pt idx="1142">
                  <c:v>3.5</c:v>
                </c:pt>
                <c:pt idx="1143">
                  <c:v>1.75</c:v>
                </c:pt>
                <c:pt idx="1144">
                  <c:v>0.75</c:v>
                </c:pt>
                <c:pt idx="1145">
                  <c:v>0.25</c:v>
                </c:pt>
                <c:pt idx="1146">
                  <c:v>0</c:v>
                </c:pt>
                <c:pt idx="1147">
                  <c:v>0</c:v>
                </c:pt>
                <c:pt idx="1148">
                  <c:v>0.25</c:v>
                </c:pt>
                <c:pt idx="1149">
                  <c:v>0.25</c:v>
                </c:pt>
                <c:pt idx="1150">
                  <c:v>0</c:v>
                </c:pt>
                <c:pt idx="1151">
                  <c:v>1.75</c:v>
                </c:pt>
                <c:pt idx="1152">
                  <c:v>0.5</c:v>
                </c:pt>
                <c:pt idx="1153">
                  <c:v>-1</c:v>
                </c:pt>
                <c:pt idx="1154">
                  <c:v>-1.75</c:v>
                </c:pt>
                <c:pt idx="1155">
                  <c:v>-1.25</c:v>
                </c:pt>
                <c:pt idx="1156">
                  <c:v>-0.25</c:v>
                </c:pt>
                <c:pt idx="1157">
                  <c:v>0.75</c:v>
                </c:pt>
                <c:pt idx="1158">
                  <c:v>2.5</c:v>
                </c:pt>
                <c:pt idx="1159">
                  <c:v>0</c:v>
                </c:pt>
                <c:pt idx="1160">
                  <c:v>-1</c:v>
                </c:pt>
                <c:pt idx="1161">
                  <c:v>-0.5</c:v>
                </c:pt>
                <c:pt idx="1162">
                  <c:v>-0.25</c:v>
                </c:pt>
                <c:pt idx="1163">
                  <c:v>1.5</c:v>
                </c:pt>
                <c:pt idx="1164">
                  <c:v>-0.5</c:v>
                </c:pt>
                <c:pt idx="1165">
                  <c:v>-0.75</c:v>
                </c:pt>
                <c:pt idx="1166">
                  <c:v>1.5</c:v>
                </c:pt>
                <c:pt idx="1167">
                  <c:v>-1</c:v>
                </c:pt>
                <c:pt idx="1168">
                  <c:v>-0.5</c:v>
                </c:pt>
                <c:pt idx="1169">
                  <c:v>-0.75</c:v>
                </c:pt>
                <c:pt idx="1170">
                  <c:v>-0.5</c:v>
                </c:pt>
                <c:pt idx="1171">
                  <c:v>-0.25</c:v>
                </c:pt>
                <c:pt idx="1172">
                  <c:v>0.25</c:v>
                </c:pt>
                <c:pt idx="1173">
                  <c:v>1.5</c:v>
                </c:pt>
                <c:pt idx="1174">
                  <c:v>3</c:v>
                </c:pt>
                <c:pt idx="1175">
                  <c:v>2</c:v>
                </c:pt>
                <c:pt idx="1176">
                  <c:v>1.75</c:v>
                </c:pt>
                <c:pt idx="1177">
                  <c:v>3.25</c:v>
                </c:pt>
                <c:pt idx="1178">
                  <c:v>3.25</c:v>
                </c:pt>
                <c:pt idx="1179">
                  <c:v>3.75</c:v>
                </c:pt>
                <c:pt idx="1180">
                  <c:v>3.5</c:v>
                </c:pt>
                <c:pt idx="1181">
                  <c:v>2.25</c:v>
                </c:pt>
                <c:pt idx="1182">
                  <c:v>4.5</c:v>
                </c:pt>
                <c:pt idx="1183">
                  <c:v>5</c:v>
                </c:pt>
                <c:pt idx="1184">
                  <c:v>2.5</c:v>
                </c:pt>
                <c:pt idx="1185">
                  <c:v>2.75</c:v>
                </c:pt>
                <c:pt idx="1186">
                  <c:v>4.5</c:v>
                </c:pt>
                <c:pt idx="1187">
                  <c:v>5.25</c:v>
                </c:pt>
                <c:pt idx="1188">
                  <c:v>6.75</c:v>
                </c:pt>
                <c:pt idx="1189">
                  <c:v>5</c:v>
                </c:pt>
                <c:pt idx="1190">
                  <c:v>3.5</c:v>
                </c:pt>
                <c:pt idx="1191">
                  <c:v>4</c:v>
                </c:pt>
                <c:pt idx="1192">
                  <c:v>6</c:v>
                </c:pt>
                <c:pt idx="1193">
                  <c:v>4</c:v>
                </c:pt>
                <c:pt idx="1194">
                  <c:v>-1</c:v>
                </c:pt>
                <c:pt idx="1195">
                  <c:v>-2</c:v>
                </c:pt>
                <c:pt idx="1196">
                  <c:v>-2.5</c:v>
                </c:pt>
                <c:pt idx="1197">
                  <c:v>-2.75</c:v>
                </c:pt>
                <c:pt idx="1198">
                  <c:v>-3.25</c:v>
                </c:pt>
                <c:pt idx="1199">
                  <c:v>-2.5</c:v>
                </c:pt>
                <c:pt idx="1200">
                  <c:v>-1.25</c:v>
                </c:pt>
                <c:pt idx="1201">
                  <c:v>-0.75</c:v>
                </c:pt>
                <c:pt idx="1202">
                  <c:v>-2.5</c:v>
                </c:pt>
                <c:pt idx="1203">
                  <c:v>-3.75</c:v>
                </c:pt>
                <c:pt idx="1204">
                  <c:v>-1.5</c:v>
                </c:pt>
                <c:pt idx="1205">
                  <c:v>0.75</c:v>
                </c:pt>
                <c:pt idx="1206">
                  <c:v>0</c:v>
                </c:pt>
                <c:pt idx="1207">
                  <c:v>-3.25</c:v>
                </c:pt>
                <c:pt idx="1208">
                  <c:v>-4.25</c:v>
                </c:pt>
                <c:pt idx="1209">
                  <c:v>-4</c:v>
                </c:pt>
                <c:pt idx="1210">
                  <c:v>-5.25</c:v>
                </c:pt>
                <c:pt idx="1211">
                  <c:v>-2.75</c:v>
                </c:pt>
                <c:pt idx="1212">
                  <c:v>-0.25</c:v>
                </c:pt>
                <c:pt idx="1213">
                  <c:v>-0.5</c:v>
                </c:pt>
                <c:pt idx="1214">
                  <c:v>1</c:v>
                </c:pt>
                <c:pt idx="1215">
                  <c:v>0.5</c:v>
                </c:pt>
                <c:pt idx="1216">
                  <c:v>1.25</c:v>
                </c:pt>
                <c:pt idx="1217">
                  <c:v>2.25</c:v>
                </c:pt>
                <c:pt idx="1218">
                  <c:v>1.5</c:v>
                </c:pt>
                <c:pt idx="1219">
                  <c:v>0.5</c:v>
                </c:pt>
                <c:pt idx="1220">
                  <c:v>-0.75</c:v>
                </c:pt>
                <c:pt idx="1221">
                  <c:v>0.5</c:v>
                </c:pt>
                <c:pt idx="1222">
                  <c:v>2.5</c:v>
                </c:pt>
                <c:pt idx="1223">
                  <c:v>-0.25</c:v>
                </c:pt>
                <c:pt idx="1224">
                  <c:v>0.75</c:v>
                </c:pt>
                <c:pt idx="1225">
                  <c:v>0</c:v>
                </c:pt>
                <c:pt idx="1226">
                  <c:v>1.25</c:v>
                </c:pt>
                <c:pt idx="1227">
                  <c:v>4.75</c:v>
                </c:pt>
                <c:pt idx="1228">
                  <c:v>4.25</c:v>
                </c:pt>
                <c:pt idx="1229">
                  <c:v>2.25</c:v>
                </c:pt>
                <c:pt idx="1230">
                  <c:v>2.75</c:v>
                </c:pt>
                <c:pt idx="1231">
                  <c:v>2</c:v>
                </c:pt>
                <c:pt idx="1232">
                  <c:v>1</c:v>
                </c:pt>
                <c:pt idx="1233">
                  <c:v>4.25</c:v>
                </c:pt>
                <c:pt idx="1234">
                  <c:v>6.25</c:v>
                </c:pt>
                <c:pt idx="1235">
                  <c:v>3.5</c:v>
                </c:pt>
                <c:pt idx="1236">
                  <c:v>-1.75</c:v>
                </c:pt>
                <c:pt idx="1237">
                  <c:v>-1.5</c:v>
                </c:pt>
                <c:pt idx="1238">
                  <c:v>0.25</c:v>
                </c:pt>
                <c:pt idx="1239">
                  <c:v>0.5</c:v>
                </c:pt>
                <c:pt idx="1240">
                  <c:v>-1</c:v>
                </c:pt>
                <c:pt idx="1241">
                  <c:v>-1</c:v>
                </c:pt>
                <c:pt idx="1242">
                  <c:v>0.5</c:v>
                </c:pt>
                <c:pt idx="1243">
                  <c:v>4</c:v>
                </c:pt>
                <c:pt idx="1244">
                  <c:v>4.25</c:v>
                </c:pt>
                <c:pt idx="1245">
                  <c:v>2.25</c:v>
                </c:pt>
                <c:pt idx="1246">
                  <c:v>-2.25</c:v>
                </c:pt>
                <c:pt idx="1247">
                  <c:v>-4.75</c:v>
                </c:pt>
                <c:pt idx="1248">
                  <c:v>-4.5</c:v>
                </c:pt>
                <c:pt idx="1249">
                  <c:v>-1.5</c:v>
                </c:pt>
                <c:pt idx="1250">
                  <c:v>1.25</c:v>
                </c:pt>
                <c:pt idx="1251">
                  <c:v>2</c:v>
                </c:pt>
                <c:pt idx="1252">
                  <c:v>0.5</c:v>
                </c:pt>
                <c:pt idx="1253">
                  <c:v>0.5</c:v>
                </c:pt>
                <c:pt idx="1254">
                  <c:v>-0.5</c:v>
                </c:pt>
                <c:pt idx="1255">
                  <c:v>-1.5</c:v>
                </c:pt>
                <c:pt idx="1256">
                  <c:v>-2.25</c:v>
                </c:pt>
                <c:pt idx="1257">
                  <c:v>-3.75</c:v>
                </c:pt>
                <c:pt idx="1258">
                  <c:v>-4</c:v>
                </c:pt>
                <c:pt idx="1259">
                  <c:v>-1</c:v>
                </c:pt>
                <c:pt idx="1260">
                  <c:v>0.75</c:v>
                </c:pt>
                <c:pt idx="1261">
                  <c:v>2</c:v>
                </c:pt>
                <c:pt idx="1262">
                  <c:v>4.25</c:v>
                </c:pt>
                <c:pt idx="1263">
                  <c:v>4.5</c:v>
                </c:pt>
                <c:pt idx="1264">
                  <c:v>3</c:v>
                </c:pt>
                <c:pt idx="1265">
                  <c:v>3.75</c:v>
                </c:pt>
                <c:pt idx="1266">
                  <c:v>2.5</c:v>
                </c:pt>
                <c:pt idx="1267">
                  <c:v>0.75</c:v>
                </c:pt>
                <c:pt idx="1268">
                  <c:v>1.5</c:v>
                </c:pt>
                <c:pt idx="1269">
                  <c:v>2.25</c:v>
                </c:pt>
                <c:pt idx="1270">
                  <c:v>3</c:v>
                </c:pt>
                <c:pt idx="1271">
                  <c:v>3.25</c:v>
                </c:pt>
                <c:pt idx="1272">
                  <c:v>3</c:v>
                </c:pt>
                <c:pt idx="1273">
                  <c:v>3.25</c:v>
                </c:pt>
                <c:pt idx="1274">
                  <c:v>5.25</c:v>
                </c:pt>
                <c:pt idx="1275">
                  <c:v>7.75</c:v>
                </c:pt>
                <c:pt idx="1276">
                  <c:v>7.75</c:v>
                </c:pt>
                <c:pt idx="1277">
                  <c:v>4.5</c:v>
                </c:pt>
                <c:pt idx="1278">
                  <c:v>2.75</c:v>
                </c:pt>
                <c:pt idx="1279">
                  <c:v>4</c:v>
                </c:pt>
                <c:pt idx="1280">
                  <c:v>6</c:v>
                </c:pt>
                <c:pt idx="1281">
                  <c:v>4.75</c:v>
                </c:pt>
                <c:pt idx="1282">
                  <c:v>5.25</c:v>
                </c:pt>
                <c:pt idx="1283">
                  <c:v>7.25</c:v>
                </c:pt>
                <c:pt idx="1284">
                  <c:v>7.25</c:v>
                </c:pt>
                <c:pt idx="1285">
                  <c:v>2.75</c:v>
                </c:pt>
                <c:pt idx="1286">
                  <c:v>0.25</c:v>
                </c:pt>
                <c:pt idx="1287">
                  <c:v>0.75</c:v>
                </c:pt>
                <c:pt idx="1288">
                  <c:v>1.25</c:v>
                </c:pt>
                <c:pt idx="1289">
                  <c:v>3</c:v>
                </c:pt>
                <c:pt idx="1290">
                  <c:v>3.75</c:v>
                </c:pt>
                <c:pt idx="1291">
                  <c:v>3.5</c:v>
                </c:pt>
                <c:pt idx="1292">
                  <c:v>3.5</c:v>
                </c:pt>
                <c:pt idx="1293">
                  <c:v>2</c:v>
                </c:pt>
                <c:pt idx="1294">
                  <c:v>2.25</c:v>
                </c:pt>
                <c:pt idx="1295">
                  <c:v>4.25</c:v>
                </c:pt>
                <c:pt idx="1296">
                  <c:v>5.5</c:v>
                </c:pt>
                <c:pt idx="1297">
                  <c:v>3.75</c:v>
                </c:pt>
                <c:pt idx="1298">
                  <c:v>2.25</c:v>
                </c:pt>
                <c:pt idx="1299">
                  <c:v>4.75</c:v>
                </c:pt>
                <c:pt idx="1300">
                  <c:v>7.75</c:v>
                </c:pt>
                <c:pt idx="1301">
                  <c:v>9.25</c:v>
                </c:pt>
                <c:pt idx="1302">
                  <c:v>9</c:v>
                </c:pt>
                <c:pt idx="1303">
                  <c:v>5</c:v>
                </c:pt>
                <c:pt idx="1304">
                  <c:v>3.25</c:v>
                </c:pt>
                <c:pt idx="1305">
                  <c:v>2.75</c:v>
                </c:pt>
                <c:pt idx="1306">
                  <c:v>1</c:v>
                </c:pt>
                <c:pt idx="1307">
                  <c:v>0</c:v>
                </c:pt>
                <c:pt idx="1308">
                  <c:v>0.25</c:v>
                </c:pt>
                <c:pt idx="1309">
                  <c:v>2.5</c:v>
                </c:pt>
                <c:pt idx="1310">
                  <c:v>3.25</c:v>
                </c:pt>
                <c:pt idx="1311">
                  <c:v>4</c:v>
                </c:pt>
                <c:pt idx="1312">
                  <c:v>6.5</c:v>
                </c:pt>
                <c:pt idx="1313">
                  <c:v>12.25</c:v>
                </c:pt>
                <c:pt idx="1314">
                  <c:v>10</c:v>
                </c:pt>
                <c:pt idx="1315">
                  <c:v>5.25</c:v>
                </c:pt>
                <c:pt idx="1316">
                  <c:v>5</c:v>
                </c:pt>
                <c:pt idx="1317">
                  <c:v>7.25</c:v>
                </c:pt>
                <c:pt idx="1318">
                  <c:v>8.5</c:v>
                </c:pt>
                <c:pt idx="1319">
                  <c:v>8.75</c:v>
                </c:pt>
                <c:pt idx="1320">
                  <c:v>9.5</c:v>
                </c:pt>
                <c:pt idx="1321">
                  <c:v>8</c:v>
                </c:pt>
                <c:pt idx="1322">
                  <c:v>6.75</c:v>
                </c:pt>
                <c:pt idx="1323">
                  <c:v>6.25</c:v>
                </c:pt>
                <c:pt idx="1324">
                  <c:v>6.75</c:v>
                </c:pt>
                <c:pt idx="1325">
                  <c:v>8.25</c:v>
                </c:pt>
                <c:pt idx="1326">
                  <c:v>11.25</c:v>
                </c:pt>
                <c:pt idx="1327">
                  <c:v>11.75</c:v>
                </c:pt>
                <c:pt idx="1328">
                  <c:v>11.75</c:v>
                </c:pt>
                <c:pt idx="1329">
                  <c:v>11.5</c:v>
                </c:pt>
                <c:pt idx="1330">
                  <c:v>10.75</c:v>
                </c:pt>
                <c:pt idx="1331">
                  <c:v>9.5</c:v>
                </c:pt>
                <c:pt idx="1332">
                  <c:v>9.25</c:v>
                </c:pt>
                <c:pt idx="1333">
                  <c:v>9.75</c:v>
                </c:pt>
                <c:pt idx="1334">
                  <c:v>10.25</c:v>
                </c:pt>
                <c:pt idx="1335">
                  <c:v>10.5</c:v>
                </c:pt>
                <c:pt idx="1336">
                  <c:v>11.25</c:v>
                </c:pt>
                <c:pt idx="1337">
                  <c:v>10</c:v>
                </c:pt>
                <c:pt idx="1338">
                  <c:v>8</c:v>
                </c:pt>
                <c:pt idx="1339">
                  <c:v>5.75</c:v>
                </c:pt>
                <c:pt idx="1340">
                  <c:v>4</c:v>
                </c:pt>
                <c:pt idx="1341">
                  <c:v>8</c:v>
                </c:pt>
                <c:pt idx="1342">
                  <c:v>12.25</c:v>
                </c:pt>
                <c:pt idx="1343">
                  <c:v>13</c:v>
                </c:pt>
                <c:pt idx="1344">
                  <c:v>16.75</c:v>
                </c:pt>
                <c:pt idx="1345">
                  <c:v>20</c:v>
                </c:pt>
                <c:pt idx="1346">
                  <c:v>17.5</c:v>
                </c:pt>
                <c:pt idx="1347">
                  <c:v>14</c:v>
                </c:pt>
                <c:pt idx="1348">
                  <c:v>11.5</c:v>
                </c:pt>
                <c:pt idx="1349">
                  <c:v>9</c:v>
                </c:pt>
                <c:pt idx="1350">
                  <c:v>7.75</c:v>
                </c:pt>
                <c:pt idx="1351">
                  <c:v>8.5</c:v>
                </c:pt>
                <c:pt idx="1352">
                  <c:v>12.75</c:v>
                </c:pt>
                <c:pt idx="1353">
                  <c:v>16.25</c:v>
                </c:pt>
                <c:pt idx="1354">
                  <c:v>16.25</c:v>
                </c:pt>
                <c:pt idx="1355">
                  <c:v>14</c:v>
                </c:pt>
                <c:pt idx="1356">
                  <c:v>13.25</c:v>
                </c:pt>
                <c:pt idx="1357">
                  <c:v>16.75</c:v>
                </c:pt>
                <c:pt idx="1358">
                  <c:v>20</c:v>
                </c:pt>
                <c:pt idx="1359">
                  <c:v>16</c:v>
                </c:pt>
                <c:pt idx="1360">
                  <c:v>11.25</c:v>
                </c:pt>
                <c:pt idx="1361">
                  <c:v>10.5</c:v>
                </c:pt>
                <c:pt idx="1362">
                  <c:v>10</c:v>
                </c:pt>
                <c:pt idx="1363">
                  <c:v>9.5</c:v>
                </c:pt>
                <c:pt idx="1364">
                  <c:v>10.5</c:v>
                </c:pt>
                <c:pt idx="1365">
                  <c:v>10.5</c:v>
                </c:pt>
                <c:pt idx="1366">
                  <c:v>9.25</c:v>
                </c:pt>
                <c:pt idx="1367">
                  <c:v>9.5</c:v>
                </c:pt>
                <c:pt idx="1368">
                  <c:v>14.25</c:v>
                </c:pt>
                <c:pt idx="1369">
                  <c:v>16.75</c:v>
                </c:pt>
                <c:pt idx="1370">
                  <c:v>12.75</c:v>
                </c:pt>
                <c:pt idx="1371">
                  <c:v>14.75</c:v>
                </c:pt>
                <c:pt idx="1372">
                  <c:v>21</c:v>
                </c:pt>
                <c:pt idx="1373">
                  <c:v>20.25</c:v>
                </c:pt>
                <c:pt idx="1374">
                  <c:v>20.25</c:v>
                </c:pt>
                <c:pt idx="1375">
                  <c:v>18.5</c:v>
                </c:pt>
                <c:pt idx="1376">
                  <c:v>14.5</c:v>
                </c:pt>
                <c:pt idx="1377">
                  <c:v>13.75</c:v>
                </c:pt>
                <c:pt idx="1378">
                  <c:v>16.5</c:v>
                </c:pt>
                <c:pt idx="1379">
                  <c:v>17</c:v>
                </c:pt>
                <c:pt idx="1380">
                  <c:v>16.25</c:v>
                </c:pt>
                <c:pt idx="1381">
                  <c:v>15</c:v>
                </c:pt>
                <c:pt idx="1382">
                  <c:v>14.25</c:v>
                </c:pt>
                <c:pt idx="1383">
                  <c:v>16.75</c:v>
                </c:pt>
                <c:pt idx="1384">
                  <c:v>21</c:v>
                </c:pt>
                <c:pt idx="1385">
                  <c:v>21.5</c:v>
                </c:pt>
                <c:pt idx="1386">
                  <c:v>20.5</c:v>
                </c:pt>
                <c:pt idx="1387">
                  <c:v>18.75</c:v>
                </c:pt>
                <c:pt idx="1388">
                  <c:v>14.75</c:v>
                </c:pt>
                <c:pt idx="1389">
                  <c:v>12.75</c:v>
                </c:pt>
                <c:pt idx="1390">
                  <c:v>13</c:v>
                </c:pt>
                <c:pt idx="1391">
                  <c:v>13.5</c:v>
                </c:pt>
                <c:pt idx="1392">
                  <c:v>13</c:v>
                </c:pt>
                <c:pt idx="1393">
                  <c:v>10.75</c:v>
                </c:pt>
                <c:pt idx="1394">
                  <c:v>13</c:v>
                </c:pt>
                <c:pt idx="1395">
                  <c:v>11.25</c:v>
                </c:pt>
                <c:pt idx="1396">
                  <c:v>11.75</c:v>
                </c:pt>
                <c:pt idx="1397">
                  <c:v>10.5</c:v>
                </c:pt>
                <c:pt idx="1398">
                  <c:v>8.75</c:v>
                </c:pt>
                <c:pt idx="1399">
                  <c:v>9.25</c:v>
                </c:pt>
                <c:pt idx="1400">
                  <c:v>10.5</c:v>
                </c:pt>
                <c:pt idx="1401">
                  <c:v>13</c:v>
                </c:pt>
                <c:pt idx="1402">
                  <c:v>16</c:v>
                </c:pt>
                <c:pt idx="1403">
                  <c:v>14.75</c:v>
                </c:pt>
                <c:pt idx="1404">
                  <c:v>14.25</c:v>
                </c:pt>
                <c:pt idx="1405">
                  <c:v>17.25</c:v>
                </c:pt>
                <c:pt idx="1406">
                  <c:v>21.5</c:v>
                </c:pt>
                <c:pt idx="1407">
                  <c:v>20.25</c:v>
                </c:pt>
                <c:pt idx="1408">
                  <c:v>18.5</c:v>
                </c:pt>
                <c:pt idx="1409">
                  <c:v>16.5</c:v>
                </c:pt>
                <c:pt idx="1410">
                  <c:v>16.5</c:v>
                </c:pt>
                <c:pt idx="1411">
                  <c:v>15.25</c:v>
                </c:pt>
                <c:pt idx="1412">
                  <c:v>14.25</c:v>
                </c:pt>
                <c:pt idx="1413">
                  <c:v>11.25</c:v>
                </c:pt>
                <c:pt idx="1414">
                  <c:v>10.5</c:v>
                </c:pt>
                <c:pt idx="1415">
                  <c:v>13</c:v>
                </c:pt>
                <c:pt idx="1416">
                  <c:v>16.75</c:v>
                </c:pt>
                <c:pt idx="1417">
                  <c:v>17.75</c:v>
                </c:pt>
                <c:pt idx="1418">
                  <c:v>14.75</c:v>
                </c:pt>
                <c:pt idx="1419">
                  <c:v>13</c:v>
                </c:pt>
                <c:pt idx="1420">
                  <c:v>15</c:v>
                </c:pt>
                <c:pt idx="1421">
                  <c:v>19.25</c:v>
                </c:pt>
                <c:pt idx="1422">
                  <c:v>17.75</c:v>
                </c:pt>
                <c:pt idx="1423">
                  <c:v>14</c:v>
                </c:pt>
                <c:pt idx="1424">
                  <c:v>13.75</c:v>
                </c:pt>
                <c:pt idx="1425">
                  <c:v>13.5</c:v>
                </c:pt>
                <c:pt idx="1426">
                  <c:v>13.5</c:v>
                </c:pt>
                <c:pt idx="1427">
                  <c:v>10.5</c:v>
                </c:pt>
                <c:pt idx="1428">
                  <c:v>9.5</c:v>
                </c:pt>
                <c:pt idx="1429">
                  <c:v>10.25</c:v>
                </c:pt>
                <c:pt idx="1430">
                  <c:v>10</c:v>
                </c:pt>
                <c:pt idx="1431">
                  <c:v>9.25</c:v>
                </c:pt>
                <c:pt idx="1432">
                  <c:v>8.75</c:v>
                </c:pt>
                <c:pt idx="1433">
                  <c:v>12.25</c:v>
                </c:pt>
                <c:pt idx="1434">
                  <c:v>15.5</c:v>
                </c:pt>
                <c:pt idx="1435">
                  <c:v>16.25</c:v>
                </c:pt>
                <c:pt idx="1436">
                  <c:v>17.5</c:v>
                </c:pt>
                <c:pt idx="1437">
                  <c:v>17.5</c:v>
                </c:pt>
                <c:pt idx="1438">
                  <c:v>18.25</c:v>
                </c:pt>
                <c:pt idx="1439">
                  <c:v>14.75</c:v>
                </c:pt>
                <c:pt idx="1440">
                  <c:v>10.75</c:v>
                </c:pt>
                <c:pt idx="1441">
                  <c:v>9</c:v>
                </c:pt>
                <c:pt idx="1442">
                  <c:v>9.75</c:v>
                </c:pt>
                <c:pt idx="1443">
                  <c:v>11.5</c:v>
                </c:pt>
                <c:pt idx="1444">
                  <c:v>10.25</c:v>
                </c:pt>
                <c:pt idx="1445">
                  <c:v>10.75</c:v>
                </c:pt>
                <c:pt idx="1446">
                  <c:v>15</c:v>
                </c:pt>
                <c:pt idx="1447">
                  <c:v>16.25</c:v>
                </c:pt>
                <c:pt idx="1448">
                  <c:v>15</c:v>
                </c:pt>
                <c:pt idx="1449">
                  <c:v>14.75</c:v>
                </c:pt>
                <c:pt idx="1450">
                  <c:v>13.25</c:v>
                </c:pt>
                <c:pt idx="1451">
                  <c:v>11</c:v>
                </c:pt>
                <c:pt idx="1452">
                  <c:v>12.5</c:v>
                </c:pt>
                <c:pt idx="1453">
                  <c:v>9</c:v>
                </c:pt>
                <c:pt idx="1454">
                  <c:v>5.25</c:v>
                </c:pt>
                <c:pt idx="1455">
                  <c:v>4.5</c:v>
                </c:pt>
                <c:pt idx="1456">
                  <c:v>7</c:v>
                </c:pt>
                <c:pt idx="1457">
                  <c:v>8</c:v>
                </c:pt>
                <c:pt idx="1458">
                  <c:v>8</c:v>
                </c:pt>
                <c:pt idx="1459">
                  <c:v>8.25</c:v>
                </c:pt>
                <c:pt idx="1460">
                  <c:v>10</c:v>
                </c:pt>
                <c:pt idx="1461">
                  <c:v>10.5</c:v>
                </c:pt>
                <c:pt idx="1462">
                  <c:v>10</c:v>
                </c:pt>
                <c:pt idx="1463">
                  <c:v>8.25</c:v>
                </c:pt>
                <c:pt idx="1464">
                  <c:v>5.75</c:v>
                </c:pt>
                <c:pt idx="1465">
                  <c:v>3.75</c:v>
                </c:pt>
                <c:pt idx="1466">
                  <c:v>6.25</c:v>
                </c:pt>
                <c:pt idx="1467">
                  <c:v>9.5</c:v>
                </c:pt>
                <c:pt idx="1468">
                  <c:v>10.75</c:v>
                </c:pt>
                <c:pt idx="1469">
                  <c:v>13.25</c:v>
                </c:pt>
                <c:pt idx="1470">
                  <c:v>14</c:v>
                </c:pt>
                <c:pt idx="1471">
                  <c:v>14</c:v>
                </c:pt>
                <c:pt idx="1472">
                  <c:v>11</c:v>
                </c:pt>
                <c:pt idx="1473">
                  <c:v>8.25</c:v>
                </c:pt>
                <c:pt idx="1474">
                  <c:v>8.5</c:v>
                </c:pt>
                <c:pt idx="1475">
                  <c:v>8.5</c:v>
                </c:pt>
                <c:pt idx="1476">
                  <c:v>9.5</c:v>
                </c:pt>
                <c:pt idx="1477">
                  <c:v>9</c:v>
                </c:pt>
                <c:pt idx="1478">
                  <c:v>6.25</c:v>
                </c:pt>
                <c:pt idx="1479">
                  <c:v>5.5</c:v>
                </c:pt>
                <c:pt idx="1480">
                  <c:v>5</c:v>
                </c:pt>
                <c:pt idx="1481">
                  <c:v>5</c:v>
                </c:pt>
                <c:pt idx="1482">
                  <c:v>4</c:v>
                </c:pt>
                <c:pt idx="1483">
                  <c:v>2</c:v>
                </c:pt>
                <c:pt idx="1484">
                  <c:v>-0.25</c:v>
                </c:pt>
                <c:pt idx="1485">
                  <c:v>0.75</c:v>
                </c:pt>
                <c:pt idx="1486">
                  <c:v>4</c:v>
                </c:pt>
                <c:pt idx="1487">
                  <c:v>5.5</c:v>
                </c:pt>
                <c:pt idx="1488">
                  <c:v>6</c:v>
                </c:pt>
                <c:pt idx="1489">
                  <c:v>6.25</c:v>
                </c:pt>
                <c:pt idx="1490">
                  <c:v>7</c:v>
                </c:pt>
                <c:pt idx="1491">
                  <c:v>9.5</c:v>
                </c:pt>
                <c:pt idx="1492">
                  <c:v>8.5</c:v>
                </c:pt>
                <c:pt idx="1493">
                  <c:v>5.5</c:v>
                </c:pt>
                <c:pt idx="1494">
                  <c:v>4.25</c:v>
                </c:pt>
                <c:pt idx="1495">
                  <c:v>4.5</c:v>
                </c:pt>
                <c:pt idx="1496">
                  <c:v>5.5</c:v>
                </c:pt>
                <c:pt idx="1497">
                  <c:v>7</c:v>
                </c:pt>
                <c:pt idx="1498">
                  <c:v>5.75</c:v>
                </c:pt>
                <c:pt idx="1499">
                  <c:v>4.25</c:v>
                </c:pt>
                <c:pt idx="1500">
                  <c:v>6.25</c:v>
                </c:pt>
                <c:pt idx="1501">
                  <c:v>5.75</c:v>
                </c:pt>
                <c:pt idx="1502">
                  <c:v>4.5</c:v>
                </c:pt>
                <c:pt idx="1503">
                  <c:v>4.5</c:v>
                </c:pt>
                <c:pt idx="1504">
                  <c:v>7.5</c:v>
                </c:pt>
                <c:pt idx="1505">
                  <c:v>11.25</c:v>
                </c:pt>
                <c:pt idx="1506">
                  <c:v>11</c:v>
                </c:pt>
                <c:pt idx="1507">
                  <c:v>8.5</c:v>
                </c:pt>
                <c:pt idx="1508">
                  <c:v>5.25</c:v>
                </c:pt>
                <c:pt idx="1509">
                  <c:v>3</c:v>
                </c:pt>
                <c:pt idx="1510">
                  <c:v>5</c:v>
                </c:pt>
                <c:pt idx="1511">
                  <c:v>7</c:v>
                </c:pt>
                <c:pt idx="1512">
                  <c:v>8.75</c:v>
                </c:pt>
                <c:pt idx="1513">
                  <c:v>10.75</c:v>
                </c:pt>
                <c:pt idx="1514">
                  <c:v>10.25</c:v>
                </c:pt>
                <c:pt idx="1515">
                  <c:v>8.75</c:v>
                </c:pt>
                <c:pt idx="1516">
                  <c:v>4.75</c:v>
                </c:pt>
                <c:pt idx="1517">
                  <c:v>3.25</c:v>
                </c:pt>
                <c:pt idx="1518">
                  <c:v>4.25</c:v>
                </c:pt>
                <c:pt idx="1519">
                  <c:v>4.25</c:v>
                </c:pt>
                <c:pt idx="1520">
                  <c:v>5.25</c:v>
                </c:pt>
                <c:pt idx="1521">
                  <c:v>7.25</c:v>
                </c:pt>
                <c:pt idx="1522">
                  <c:v>6</c:v>
                </c:pt>
                <c:pt idx="1523">
                  <c:v>6.75</c:v>
                </c:pt>
                <c:pt idx="1524">
                  <c:v>5.5</c:v>
                </c:pt>
                <c:pt idx="1525">
                  <c:v>2.5</c:v>
                </c:pt>
                <c:pt idx="1526">
                  <c:v>2.5</c:v>
                </c:pt>
                <c:pt idx="1527">
                  <c:v>4.75</c:v>
                </c:pt>
                <c:pt idx="1528">
                  <c:v>4.25</c:v>
                </c:pt>
                <c:pt idx="1529">
                  <c:v>5.75</c:v>
                </c:pt>
                <c:pt idx="1530">
                  <c:v>5.25</c:v>
                </c:pt>
                <c:pt idx="1531">
                  <c:v>2.5</c:v>
                </c:pt>
                <c:pt idx="1532">
                  <c:v>0</c:v>
                </c:pt>
                <c:pt idx="1533">
                  <c:v>-0.75</c:v>
                </c:pt>
                <c:pt idx="1534">
                  <c:v>1</c:v>
                </c:pt>
                <c:pt idx="1535">
                  <c:v>1.75</c:v>
                </c:pt>
                <c:pt idx="1536">
                  <c:v>0.5</c:v>
                </c:pt>
                <c:pt idx="1537">
                  <c:v>-0.25</c:v>
                </c:pt>
                <c:pt idx="1538">
                  <c:v>0.25</c:v>
                </c:pt>
                <c:pt idx="1539">
                  <c:v>-1</c:v>
                </c:pt>
                <c:pt idx="1540">
                  <c:v>2</c:v>
                </c:pt>
                <c:pt idx="1541">
                  <c:v>0.75</c:v>
                </c:pt>
                <c:pt idx="1542">
                  <c:v>1.75</c:v>
                </c:pt>
                <c:pt idx="1543">
                  <c:v>1.25</c:v>
                </c:pt>
                <c:pt idx="1544">
                  <c:v>-1.25</c:v>
                </c:pt>
                <c:pt idx="1545">
                  <c:v>0.5</c:v>
                </c:pt>
                <c:pt idx="1546">
                  <c:v>1.25</c:v>
                </c:pt>
                <c:pt idx="1547">
                  <c:v>3</c:v>
                </c:pt>
                <c:pt idx="1548">
                  <c:v>5</c:v>
                </c:pt>
                <c:pt idx="1549">
                  <c:v>5.5</c:v>
                </c:pt>
                <c:pt idx="1550">
                  <c:v>5.25</c:v>
                </c:pt>
                <c:pt idx="1551">
                  <c:v>4.75</c:v>
                </c:pt>
                <c:pt idx="1552">
                  <c:v>9</c:v>
                </c:pt>
                <c:pt idx="1553">
                  <c:v>8.25</c:v>
                </c:pt>
                <c:pt idx="1554">
                  <c:v>7.25</c:v>
                </c:pt>
                <c:pt idx="1555">
                  <c:v>4.25</c:v>
                </c:pt>
                <c:pt idx="1556">
                  <c:v>3</c:v>
                </c:pt>
                <c:pt idx="1557">
                  <c:v>3.5</c:v>
                </c:pt>
                <c:pt idx="1558">
                  <c:v>4.25</c:v>
                </c:pt>
                <c:pt idx="1559">
                  <c:v>4.25</c:v>
                </c:pt>
                <c:pt idx="1560">
                  <c:v>2</c:v>
                </c:pt>
                <c:pt idx="1561">
                  <c:v>2.5</c:v>
                </c:pt>
                <c:pt idx="1562">
                  <c:v>3.5</c:v>
                </c:pt>
                <c:pt idx="1563">
                  <c:v>8</c:v>
                </c:pt>
                <c:pt idx="1564">
                  <c:v>8.75</c:v>
                </c:pt>
                <c:pt idx="1565">
                  <c:v>3.75</c:v>
                </c:pt>
                <c:pt idx="1566">
                  <c:v>4.25</c:v>
                </c:pt>
                <c:pt idx="1567">
                  <c:v>3.5</c:v>
                </c:pt>
                <c:pt idx="1568">
                  <c:v>5</c:v>
                </c:pt>
                <c:pt idx="1569">
                  <c:v>4.75</c:v>
                </c:pt>
                <c:pt idx="1570">
                  <c:v>5.75</c:v>
                </c:pt>
                <c:pt idx="1571">
                  <c:v>6.75</c:v>
                </c:pt>
                <c:pt idx="1572">
                  <c:v>6.75</c:v>
                </c:pt>
                <c:pt idx="1573">
                  <c:v>3.75</c:v>
                </c:pt>
                <c:pt idx="1574">
                  <c:v>3</c:v>
                </c:pt>
                <c:pt idx="1575">
                  <c:v>3.5</c:v>
                </c:pt>
                <c:pt idx="1576">
                  <c:v>5.25</c:v>
                </c:pt>
                <c:pt idx="1577">
                  <c:v>5.5</c:v>
                </c:pt>
                <c:pt idx="1578">
                  <c:v>2.25</c:v>
                </c:pt>
                <c:pt idx="1579">
                  <c:v>2</c:v>
                </c:pt>
                <c:pt idx="1580">
                  <c:v>0.75</c:v>
                </c:pt>
                <c:pt idx="1581">
                  <c:v>0</c:v>
                </c:pt>
                <c:pt idx="1582">
                  <c:v>0.75</c:v>
                </c:pt>
                <c:pt idx="1583">
                  <c:v>1</c:v>
                </c:pt>
                <c:pt idx="1584">
                  <c:v>2.75</c:v>
                </c:pt>
                <c:pt idx="1585">
                  <c:v>2.25</c:v>
                </c:pt>
                <c:pt idx="1586">
                  <c:v>2</c:v>
                </c:pt>
                <c:pt idx="1587">
                  <c:v>1.5</c:v>
                </c:pt>
                <c:pt idx="1588">
                  <c:v>4.5</c:v>
                </c:pt>
                <c:pt idx="1589">
                  <c:v>5.75</c:v>
                </c:pt>
                <c:pt idx="1590">
                  <c:v>4.5</c:v>
                </c:pt>
                <c:pt idx="1591">
                  <c:v>4.75</c:v>
                </c:pt>
                <c:pt idx="1592">
                  <c:v>4.5</c:v>
                </c:pt>
                <c:pt idx="1593">
                  <c:v>2.75</c:v>
                </c:pt>
                <c:pt idx="1594">
                  <c:v>2.25</c:v>
                </c:pt>
                <c:pt idx="1595">
                  <c:v>1.75</c:v>
                </c:pt>
                <c:pt idx="1596">
                  <c:v>2</c:v>
                </c:pt>
                <c:pt idx="1597">
                  <c:v>2</c:v>
                </c:pt>
                <c:pt idx="1598">
                  <c:v>2</c:v>
                </c:pt>
                <c:pt idx="1599">
                  <c:v>1.5</c:v>
                </c:pt>
                <c:pt idx="1600">
                  <c:v>-0.75</c:v>
                </c:pt>
                <c:pt idx="1601">
                  <c:v>-2.25</c:v>
                </c:pt>
                <c:pt idx="1602">
                  <c:v>1</c:v>
                </c:pt>
                <c:pt idx="1603">
                  <c:v>1</c:v>
                </c:pt>
                <c:pt idx="1604">
                  <c:v>1</c:v>
                </c:pt>
                <c:pt idx="1605">
                  <c:v>0.5</c:v>
                </c:pt>
                <c:pt idx="1606">
                  <c:v>2</c:v>
                </c:pt>
                <c:pt idx="1607">
                  <c:v>1.25</c:v>
                </c:pt>
                <c:pt idx="1608">
                  <c:v>0.25</c:v>
                </c:pt>
                <c:pt idx="1609">
                  <c:v>2</c:v>
                </c:pt>
                <c:pt idx="1610">
                  <c:v>0.75</c:v>
                </c:pt>
                <c:pt idx="1611">
                  <c:v>-0.75</c:v>
                </c:pt>
                <c:pt idx="1612">
                  <c:v>-1</c:v>
                </c:pt>
                <c:pt idx="1613">
                  <c:v>-0.25</c:v>
                </c:pt>
                <c:pt idx="1614">
                  <c:v>2.75</c:v>
                </c:pt>
                <c:pt idx="1615">
                  <c:v>4</c:v>
                </c:pt>
                <c:pt idx="1616">
                  <c:v>4</c:v>
                </c:pt>
                <c:pt idx="1617">
                  <c:v>5.5</c:v>
                </c:pt>
                <c:pt idx="1618">
                  <c:v>6.25</c:v>
                </c:pt>
                <c:pt idx="1619">
                  <c:v>6.75</c:v>
                </c:pt>
                <c:pt idx="1620">
                  <c:v>6</c:v>
                </c:pt>
                <c:pt idx="1621">
                  <c:v>4.5</c:v>
                </c:pt>
                <c:pt idx="1622">
                  <c:v>2.75</c:v>
                </c:pt>
                <c:pt idx="1623">
                  <c:v>2.5</c:v>
                </c:pt>
                <c:pt idx="1624">
                  <c:v>4.25</c:v>
                </c:pt>
                <c:pt idx="1625">
                  <c:v>3.75</c:v>
                </c:pt>
                <c:pt idx="1626">
                  <c:v>3.5</c:v>
                </c:pt>
                <c:pt idx="1627">
                  <c:v>3</c:v>
                </c:pt>
                <c:pt idx="1628">
                  <c:v>1.5</c:v>
                </c:pt>
                <c:pt idx="1629">
                  <c:v>1</c:v>
                </c:pt>
                <c:pt idx="1630">
                  <c:v>3</c:v>
                </c:pt>
                <c:pt idx="1631">
                  <c:v>2</c:v>
                </c:pt>
                <c:pt idx="1632">
                  <c:v>2.5</c:v>
                </c:pt>
                <c:pt idx="1633">
                  <c:v>3.75</c:v>
                </c:pt>
                <c:pt idx="1634">
                  <c:v>7.5</c:v>
                </c:pt>
                <c:pt idx="1635">
                  <c:v>10.75</c:v>
                </c:pt>
                <c:pt idx="1636">
                  <c:v>7</c:v>
                </c:pt>
                <c:pt idx="1637">
                  <c:v>2.5</c:v>
                </c:pt>
                <c:pt idx="1638">
                  <c:v>1</c:v>
                </c:pt>
                <c:pt idx="1639">
                  <c:v>0</c:v>
                </c:pt>
                <c:pt idx="1640">
                  <c:v>0.25</c:v>
                </c:pt>
                <c:pt idx="1641">
                  <c:v>0</c:v>
                </c:pt>
                <c:pt idx="1642">
                  <c:v>1.75</c:v>
                </c:pt>
                <c:pt idx="1643">
                  <c:v>3.75</c:v>
                </c:pt>
                <c:pt idx="1644">
                  <c:v>6.5</c:v>
                </c:pt>
                <c:pt idx="1645">
                  <c:v>5.5</c:v>
                </c:pt>
                <c:pt idx="1646">
                  <c:v>6.25</c:v>
                </c:pt>
                <c:pt idx="1647">
                  <c:v>7</c:v>
                </c:pt>
                <c:pt idx="1648">
                  <c:v>7.25</c:v>
                </c:pt>
                <c:pt idx="1649">
                  <c:v>6</c:v>
                </c:pt>
                <c:pt idx="1650">
                  <c:v>4.5</c:v>
                </c:pt>
                <c:pt idx="1651">
                  <c:v>5</c:v>
                </c:pt>
                <c:pt idx="1652">
                  <c:v>5.75</c:v>
                </c:pt>
                <c:pt idx="1653">
                  <c:v>3.75</c:v>
                </c:pt>
                <c:pt idx="1654">
                  <c:v>2.75</c:v>
                </c:pt>
                <c:pt idx="1655">
                  <c:v>5.25</c:v>
                </c:pt>
                <c:pt idx="1656">
                  <c:v>7.75</c:v>
                </c:pt>
                <c:pt idx="1657">
                  <c:v>6</c:v>
                </c:pt>
                <c:pt idx="1658">
                  <c:v>3.75</c:v>
                </c:pt>
                <c:pt idx="1659">
                  <c:v>4.25</c:v>
                </c:pt>
                <c:pt idx="1660">
                  <c:v>2.75</c:v>
                </c:pt>
                <c:pt idx="1661">
                  <c:v>4.25</c:v>
                </c:pt>
                <c:pt idx="1662">
                  <c:v>4.5</c:v>
                </c:pt>
                <c:pt idx="1663">
                  <c:v>4.75</c:v>
                </c:pt>
                <c:pt idx="1664">
                  <c:v>8.5</c:v>
                </c:pt>
                <c:pt idx="1665">
                  <c:v>8</c:v>
                </c:pt>
                <c:pt idx="1666">
                  <c:v>6.5</c:v>
                </c:pt>
                <c:pt idx="1667">
                  <c:v>8.25</c:v>
                </c:pt>
                <c:pt idx="1668">
                  <c:v>8.5</c:v>
                </c:pt>
                <c:pt idx="1669">
                  <c:v>6.25</c:v>
                </c:pt>
                <c:pt idx="1670">
                  <c:v>3.75</c:v>
                </c:pt>
                <c:pt idx="1671">
                  <c:v>3.5</c:v>
                </c:pt>
                <c:pt idx="1672">
                  <c:v>3.25</c:v>
                </c:pt>
                <c:pt idx="1673">
                  <c:v>3.75</c:v>
                </c:pt>
                <c:pt idx="1674">
                  <c:v>4</c:v>
                </c:pt>
                <c:pt idx="1675">
                  <c:v>6</c:v>
                </c:pt>
                <c:pt idx="1676">
                  <c:v>7</c:v>
                </c:pt>
                <c:pt idx="1677">
                  <c:v>8</c:v>
                </c:pt>
                <c:pt idx="1678">
                  <c:v>9.25</c:v>
                </c:pt>
                <c:pt idx="1679">
                  <c:v>10</c:v>
                </c:pt>
                <c:pt idx="1680">
                  <c:v>8.25</c:v>
                </c:pt>
                <c:pt idx="1681">
                  <c:v>3.25</c:v>
                </c:pt>
                <c:pt idx="1682">
                  <c:v>2.5</c:v>
                </c:pt>
                <c:pt idx="1683">
                  <c:v>2.5</c:v>
                </c:pt>
                <c:pt idx="1684">
                  <c:v>2.75</c:v>
                </c:pt>
                <c:pt idx="1685">
                  <c:v>6.5</c:v>
                </c:pt>
                <c:pt idx="1686">
                  <c:v>9.25</c:v>
                </c:pt>
                <c:pt idx="1687">
                  <c:v>10.5</c:v>
                </c:pt>
                <c:pt idx="1688">
                  <c:v>12.5</c:v>
                </c:pt>
                <c:pt idx="1689">
                  <c:v>14.5</c:v>
                </c:pt>
                <c:pt idx="1690">
                  <c:v>15.5</c:v>
                </c:pt>
                <c:pt idx="1691">
                  <c:v>9.25</c:v>
                </c:pt>
                <c:pt idx="1692">
                  <c:v>9.25</c:v>
                </c:pt>
                <c:pt idx="1693">
                  <c:v>13.5</c:v>
                </c:pt>
                <c:pt idx="1694">
                  <c:v>14.75</c:v>
                </c:pt>
                <c:pt idx="1695">
                  <c:v>14</c:v>
                </c:pt>
                <c:pt idx="1696">
                  <c:v>13</c:v>
                </c:pt>
                <c:pt idx="1697">
                  <c:v>11</c:v>
                </c:pt>
                <c:pt idx="1698">
                  <c:v>11</c:v>
                </c:pt>
                <c:pt idx="1699">
                  <c:v>10</c:v>
                </c:pt>
                <c:pt idx="1700">
                  <c:v>11</c:v>
                </c:pt>
                <c:pt idx="1701">
                  <c:v>14.75</c:v>
                </c:pt>
                <c:pt idx="1702">
                  <c:v>19</c:v>
                </c:pt>
                <c:pt idx="1703">
                  <c:v>21.25</c:v>
                </c:pt>
                <c:pt idx="1704">
                  <c:v>21</c:v>
                </c:pt>
                <c:pt idx="1705">
                  <c:v>16.5</c:v>
                </c:pt>
                <c:pt idx="1706">
                  <c:v>11.5</c:v>
                </c:pt>
                <c:pt idx="1707">
                  <c:v>8.75</c:v>
                </c:pt>
                <c:pt idx="1708">
                  <c:v>10.75</c:v>
                </c:pt>
                <c:pt idx="1709">
                  <c:v>13.5</c:v>
                </c:pt>
                <c:pt idx="1710">
                  <c:v>9.5</c:v>
                </c:pt>
                <c:pt idx="1711">
                  <c:v>9</c:v>
                </c:pt>
                <c:pt idx="1712">
                  <c:v>11.25</c:v>
                </c:pt>
                <c:pt idx="1713">
                  <c:v>14.25</c:v>
                </c:pt>
                <c:pt idx="1714">
                  <c:v>17.5</c:v>
                </c:pt>
                <c:pt idx="1715">
                  <c:v>12</c:v>
                </c:pt>
                <c:pt idx="1716">
                  <c:v>7.25</c:v>
                </c:pt>
                <c:pt idx="1717">
                  <c:v>6.75</c:v>
                </c:pt>
                <c:pt idx="1718">
                  <c:v>6.75</c:v>
                </c:pt>
                <c:pt idx="1719">
                  <c:v>7.75</c:v>
                </c:pt>
                <c:pt idx="1720">
                  <c:v>7.75</c:v>
                </c:pt>
                <c:pt idx="1721">
                  <c:v>9.75</c:v>
                </c:pt>
                <c:pt idx="1722">
                  <c:v>13</c:v>
                </c:pt>
                <c:pt idx="1723">
                  <c:v>16.75</c:v>
                </c:pt>
                <c:pt idx="1724">
                  <c:v>17.5</c:v>
                </c:pt>
                <c:pt idx="1725">
                  <c:v>19.25</c:v>
                </c:pt>
                <c:pt idx="1726">
                  <c:v>19.25</c:v>
                </c:pt>
                <c:pt idx="1727">
                  <c:v>13.25</c:v>
                </c:pt>
                <c:pt idx="1728">
                  <c:v>10.5</c:v>
                </c:pt>
                <c:pt idx="1729">
                  <c:v>10</c:v>
                </c:pt>
                <c:pt idx="1730">
                  <c:v>11.5</c:v>
                </c:pt>
                <c:pt idx="1731">
                  <c:v>13.5</c:v>
                </c:pt>
                <c:pt idx="1732">
                  <c:v>13</c:v>
                </c:pt>
                <c:pt idx="1733">
                  <c:v>13.25</c:v>
                </c:pt>
                <c:pt idx="1734">
                  <c:v>14.75</c:v>
                </c:pt>
                <c:pt idx="1735">
                  <c:v>13.25</c:v>
                </c:pt>
                <c:pt idx="1736">
                  <c:v>14.75</c:v>
                </c:pt>
                <c:pt idx="1737">
                  <c:v>19.75</c:v>
                </c:pt>
                <c:pt idx="1738">
                  <c:v>19.25</c:v>
                </c:pt>
                <c:pt idx="1739">
                  <c:v>17.5</c:v>
                </c:pt>
                <c:pt idx="1740">
                  <c:v>14.5</c:v>
                </c:pt>
                <c:pt idx="1741">
                  <c:v>13.75</c:v>
                </c:pt>
                <c:pt idx="1742">
                  <c:v>15.5</c:v>
                </c:pt>
                <c:pt idx="1743">
                  <c:v>14</c:v>
                </c:pt>
                <c:pt idx="1744">
                  <c:v>13.75</c:v>
                </c:pt>
                <c:pt idx="1745">
                  <c:v>18</c:v>
                </c:pt>
                <c:pt idx="1746">
                  <c:v>19.5</c:v>
                </c:pt>
                <c:pt idx="1747">
                  <c:v>19.25</c:v>
                </c:pt>
                <c:pt idx="1748">
                  <c:v>19.25</c:v>
                </c:pt>
                <c:pt idx="1749">
                  <c:v>20</c:v>
                </c:pt>
                <c:pt idx="1750">
                  <c:v>17.75</c:v>
                </c:pt>
                <c:pt idx="1751">
                  <c:v>15.5</c:v>
                </c:pt>
                <c:pt idx="1752">
                  <c:v>15.25</c:v>
                </c:pt>
                <c:pt idx="1753">
                  <c:v>15.75</c:v>
                </c:pt>
                <c:pt idx="1754">
                  <c:v>18</c:v>
                </c:pt>
                <c:pt idx="1755">
                  <c:v>20.75</c:v>
                </c:pt>
                <c:pt idx="1756">
                  <c:v>22.75</c:v>
                </c:pt>
                <c:pt idx="1757">
                  <c:v>22.5</c:v>
                </c:pt>
                <c:pt idx="1758">
                  <c:v>20.5</c:v>
                </c:pt>
                <c:pt idx="1759">
                  <c:v>17.25</c:v>
                </c:pt>
                <c:pt idx="1760">
                  <c:v>17</c:v>
                </c:pt>
                <c:pt idx="1761">
                  <c:v>15.5</c:v>
                </c:pt>
                <c:pt idx="1762">
                  <c:v>15.75</c:v>
                </c:pt>
                <c:pt idx="1763">
                  <c:v>16</c:v>
                </c:pt>
                <c:pt idx="1764">
                  <c:v>14.5</c:v>
                </c:pt>
                <c:pt idx="1765">
                  <c:v>15.5</c:v>
                </c:pt>
                <c:pt idx="1766">
                  <c:v>16</c:v>
                </c:pt>
                <c:pt idx="1767">
                  <c:v>15.25</c:v>
                </c:pt>
                <c:pt idx="1768">
                  <c:v>15</c:v>
                </c:pt>
                <c:pt idx="1769">
                  <c:v>14</c:v>
                </c:pt>
                <c:pt idx="1770">
                  <c:v>12.75</c:v>
                </c:pt>
                <c:pt idx="1771">
                  <c:v>14.25</c:v>
                </c:pt>
                <c:pt idx="1772">
                  <c:v>18.25</c:v>
                </c:pt>
                <c:pt idx="1773">
                  <c:v>17.75</c:v>
                </c:pt>
                <c:pt idx="1774">
                  <c:v>14.5</c:v>
                </c:pt>
                <c:pt idx="1775">
                  <c:v>15.75</c:v>
                </c:pt>
                <c:pt idx="1776">
                  <c:v>17.25</c:v>
                </c:pt>
                <c:pt idx="1777">
                  <c:v>16.5</c:v>
                </c:pt>
                <c:pt idx="1778">
                  <c:v>15.5</c:v>
                </c:pt>
                <c:pt idx="1779">
                  <c:v>18.5</c:v>
                </c:pt>
                <c:pt idx="1780">
                  <c:v>15</c:v>
                </c:pt>
                <c:pt idx="1781">
                  <c:v>11.25</c:v>
                </c:pt>
                <c:pt idx="1782">
                  <c:v>13.75</c:v>
                </c:pt>
                <c:pt idx="1783">
                  <c:v>17.5</c:v>
                </c:pt>
                <c:pt idx="1784">
                  <c:v>15.5</c:v>
                </c:pt>
                <c:pt idx="1785">
                  <c:v>13.75</c:v>
                </c:pt>
                <c:pt idx="1786">
                  <c:v>14.5</c:v>
                </c:pt>
                <c:pt idx="1787">
                  <c:v>17.5</c:v>
                </c:pt>
                <c:pt idx="1788">
                  <c:v>19.25</c:v>
                </c:pt>
                <c:pt idx="1789">
                  <c:v>17</c:v>
                </c:pt>
                <c:pt idx="1790">
                  <c:v>15.25</c:v>
                </c:pt>
                <c:pt idx="1791">
                  <c:v>20.25</c:v>
                </c:pt>
                <c:pt idx="1792">
                  <c:v>22.5</c:v>
                </c:pt>
                <c:pt idx="1793">
                  <c:v>22.25</c:v>
                </c:pt>
                <c:pt idx="1794">
                  <c:v>21</c:v>
                </c:pt>
                <c:pt idx="1795">
                  <c:v>19</c:v>
                </c:pt>
                <c:pt idx="1796">
                  <c:v>12.25</c:v>
                </c:pt>
                <c:pt idx="1797">
                  <c:v>10.75</c:v>
                </c:pt>
                <c:pt idx="1798">
                  <c:v>9.5</c:v>
                </c:pt>
                <c:pt idx="1799">
                  <c:v>10</c:v>
                </c:pt>
                <c:pt idx="1800">
                  <c:v>10.25</c:v>
                </c:pt>
                <c:pt idx="1801">
                  <c:v>10</c:v>
                </c:pt>
                <c:pt idx="1802">
                  <c:v>10.5</c:v>
                </c:pt>
                <c:pt idx="1803">
                  <c:v>11.75</c:v>
                </c:pt>
                <c:pt idx="1804">
                  <c:v>9</c:v>
                </c:pt>
                <c:pt idx="1805">
                  <c:v>7</c:v>
                </c:pt>
                <c:pt idx="1806">
                  <c:v>7</c:v>
                </c:pt>
                <c:pt idx="1807">
                  <c:v>10.5</c:v>
                </c:pt>
                <c:pt idx="1808">
                  <c:v>11</c:v>
                </c:pt>
                <c:pt idx="1809">
                  <c:v>9.75</c:v>
                </c:pt>
                <c:pt idx="1810">
                  <c:v>11.25</c:v>
                </c:pt>
                <c:pt idx="1811">
                  <c:v>14.25</c:v>
                </c:pt>
                <c:pt idx="1812">
                  <c:v>13.75</c:v>
                </c:pt>
                <c:pt idx="1813">
                  <c:v>16.25</c:v>
                </c:pt>
                <c:pt idx="1814">
                  <c:v>15.5</c:v>
                </c:pt>
                <c:pt idx="1815">
                  <c:v>17.25</c:v>
                </c:pt>
                <c:pt idx="1816">
                  <c:v>20</c:v>
                </c:pt>
                <c:pt idx="1817">
                  <c:v>21.25</c:v>
                </c:pt>
                <c:pt idx="1818">
                  <c:v>16.75</c:v>
                </c:pt>
                <c:pt idx="1819">
                  <c:v>15</c:v>
                </c:pt>
                <c:pt idx="1820">
                  <c:v>15.25</c:v>
                </c:pt>
                <c:pt idx="1821">
                  <c:v>14.25</c:v>
                </c:pt>
                <c:pt idx="1822">
                  <c:v>17.5</c:v>
                </c:pt>
                <c:pt idx="1823">
                  <c:v>15.25</c:v>
                </c:pt>
                <c:pt idx="1824">
                  <c:v>13</c:v>
                </c:pt>
                <c:pt idx="1825">
                  <c:v>14</c:v>
                </c:pt>
                <c:pt idx="1826">
                  <c:v>9.75</c:v>
                </c:pt>
                <c:pt idx="1827">
                  <c:v>7.75</c:v>
                </c:pt>
                <c:pt idx="1828">
                  <c:v>5.75</c:v>
                </c:pt>
                <c:pt idx="1829">
                  <c:v>6</c:v>
                </c:pt>
                <c:pt idx="1830">
                  <c:v>5.5</c:v>
                </c:pt>
                <c:pt idx="1831">
                  <c:v>5.5</c:v>
                </c:pt>
                <c:pt idx="1832">
                  <c:v>6.75</c:v>
                </c:pt>
                <c:pt idx="1833">
                  <c:v>6.75</c:v>
                </c:pt>
                <c:pt idx="1834">
                  <c:v>5.75</c:v>
                </c:pt>
                <c:pt idx="1835">
                  <c:v>8</c:v>
                </c:pt>
                <c:pt idx="1836">
                  <c:v>13</c:v>
                </c:pt>
                <c:pt idx="1837">
                  <c:v>14</c:v>
                </c:pt>
                <c:pt idx="1838">
                  <c:v>10.75</c:v>
                </c:pt>
                <c:pt idx="1839">
                  <c:v>13.5</c:v>
                </c:pt>
                <c:pt idx="1840">
                  <c:v>17.25</c:v>
                </c:pt>
                <c:pt idx="1841">
                  <c:v>11.75</c:v>
                </c:pt>
                <c:pt idx="1842">
                  <c:v>7</c:v>
                </c:pt>
                <c:pt idx="1843">
                  <c:v>6.75</c:v>
                </c:pt>
                <c:pt idx="1844">
                  <c:v>10.5</c:v>
                </c:pt>
                <c:pt idx="1845">
                  <c:v>14.75</c:v>
                </c:pt>
                <c:pt idx="1846">
                  <c:v>10.5</c:v>
                </c:pt>
                <c:pt idx="1847">
                  <c:v>7.75</c:v>
                </c:pt>
                <c:pt idx="1848">
                  <c:v>3</c:v>
                </c:pt>
                <c:pt idx="1849">
                  <c:v>-0.75</c:v>
                </c:pt>
                <c:pt idx="1850">
                  <c:v>-2.25</c:v>
                </c:pt>
                <c:pt idx="1851">
                  <c:v>-1</c:v>
                </c:pt>
                <c:pt idx="1852">
                  <c:v>-2.25</c:v>
                </c:pt>
                <c:pt idx="1853">
                  <c:v>-3</c:v>
                </c:pt>
                <c:pt idx="1854">
                  <c:v>-2.5</c:v>
                </c:pt>
                <c:pt idx="1855">
                  <c:v>-1.5</c:v>
                </c:pt>
                <c:pt idx="1856">
                  <c:v>1.25</c:v>
                </c:pt>
                <c:pt idx="1857">
                  <c:v>3.25</c:v>
                </c:pt>
                <c:pt idx="1858">
                  <c:v>5.25</c:v>
                </c:pt>
                <c:pt idx="1859">
                  <c:v>6.25</c:v>
                </c:pt>
                <c:pt idx="1860">
                  <c:v>3.75</c:v>
                </c:pt>
                <c:pt idx="1861">
                  <c:v>3.25</c:v>
                </c:pt>
                <c:pt idx="1862">
                  <c:v>3.75</c:v>
                </c:pt>
                <c:pt idx="1863">
                  <c:v>6</c:v>
                </c:pt>
                <c:pt idx="1864">
                  <c:v>3.75</c:v>
                </c:pt>
                <c:pt idx="1865">
                  <c:v>3.75</c:v>
                </c:pt>
                <c:pt idx="1866">
                  <c:v>2.75</c:v>
                </c:pt>
                <c:pt idx="1867">
                  <c:v>2.75</c:v>
                </c:pt>
                <c:pt idx="1868">
                  <c:v>5.5</c:v>
                </c:pt>
                <c:pt idx="1869">
                  <c:v>2.75</c:v>
                </c:pt>
                <c:pt idx="1870">
                  <c:v>-2.25</c:v>
                </c:pt>
                <c:pt idx="1871">
                  <c:v>-4.25</c:v>
                </c:pt>
                <c:pt idx="1872">
                  <c:v>-4.75</c:v>
                </c:pt>
                <c:pt idx="1873">
                  <c:v>-0.75</c:v>
                </c:pt>
                <c:pt idx="1874">
                  <c:v>-1.5</c:v>
                </c:pt>
                <c:pt idx="1875">
                  <c:v>-0.5</c:v>
                </c:pt>
                <c:pt idx="1876">
                  <c:v>0</c:v>
                </c:pt>
                <c:pt idx="1877">
                  <c:v>1</c:v>
                </c:pt>
                <c:pt idx="1878">
                  <c:v>3.25</c:v>
                </c:pt>
                <c:pt idx="1879">
                  <c:v>3</c:v>
                </c:pt>
                <c:pt idx="1880">
                  <c:v>3.5</c:v>
                </c:pt>
                <c:pt idx="1881">
                  <c:v>2.75</c:v>
                </c:pt>
                <c:pt idx="1882">
                  <c:v>3.25</c:v>
                </c:pt>
                <c:pt idx="1883">
                  <c:v>1.25</c:v>
                </c:pt>
                <c:pt idx="1884">
                  <c:v>2.75</c:v>
                </c:pt>
                <c:pt idx="1885">
                  <c:v>3.75</c:v>
                </c:pt>
                <c:pt idx="1886">
                  <c:v>1.75</c:v>
                </c:pt>
                <c:pt idx="1887">
                  <c:v>0.5</c:v>
                </c:pt>
                <c:pt idx="1888">
                  <c:v>0.25</c:v>
                </c:pt>
                <c:pt idx="1889">
                  <c:v>-0.25</c:v>
                </c:pt>
                <c:pt idx="1890">
                  <c:v>0</c:v>
                </c:pt>
                <c:pt idx="1891">
                  <c:v>1.5</c:v>
                </c:pt>
                <c:pt idx="1892">
                  <c:v>1.5</c:v>
                </c:pt>
                <c:pt idx="1893">
                  <c:v>1.25</c:v>
                </c:pt>
                <c:pt idx="1894">
                  <c:v>-0.75</c:v>
                </c:pt>
                <c:pt idx="1895">
                  <c:v>-0.25</c:v>
                </c:pt>
                <c:pt idx="1896">
                  <c:v>1.75</c:v>
                </c:pt>
                <c:pt idx="1897">
                  <c:v>2.25</c:v>
                </c:pt>
                <c:pt idx="1898">
                  <c:v>5.5</c:v>
                </c:pt>
                <c:pt idx="1899">
                  <c:v>7.25</c:v>
                </c:pt>
                <c:pt idx="1900">
                  <c:v>3</c:v>
                </c:pt>
                <c:pt idx="1901">
                  <c:v>3.5</c:v>
                </c:pt>
                <c:pt idx="1902">
                  <c:v>3.75</c:v>
                </c:pt>
                <c:pt idx="1903">
                  <c:v>4.75</c:v>
                </c:pt>
                <c:pt idx="1904">
                  <c:v>3</c:v>
                </c:pt>
                <c:pt idx="1905">
                  <c:v>-0.25</c:v>
                </c:pt>
                <c:pt idx="1906">
                  <c:v>-1.5</c:v>
                </c:pt>
                <c:pt idx="1907">
                  <c:v>-2</c:v>
                </c:pt>
                <c:pt idx="1908">
                  <c:v>-2.25</c:v>
                </c:pt>
                <c:pt idx="1909">
                  <c:v>-3.75</c:v>
                </c:pt>
                <c:pt idx="1910">
                  <c:v>-5</c:v>
                </c:pt>
                <c:pt idx="1911">
                  <c:v>-3.25</c:v>
                </c:pt>
                <c:pt idx="1912">
                  <c:v>-3</c:v>
                </c:pt>
                <c:pt idx="1913">
                  <c:v>-3.25</c:v>
                </c:pt>
                <c:pt idx="1914">
                  <c:v>-4.25</c:v>
                </c:pt>
                <c:pt idx="1915">
                  <c:v>-7.25</c:v>
                </c:pt>
                <c:pt idx="1916">
                  <c:v>-9.5</c:v>
                </c:pt>
                <c:pt idx="1917">
                  <c:v>-6</c:v>
                </c:pt>
                <c:pt idx="1918">
                  <c:v>-2.25</c:v>
                </c:pt>
                <c:pt idx="1919">
                  <c:v>2.5</c:v>
                </c:pt>
                <c:pt idx="1920">
                  <c:v>5.25</c:v>
                </c:pt>
                <c:pt idx="1921">
                  <c:v>4.5</c:v>
                </c:pt>
                <c:pt idx="1922">
                  <c:v>5</c:v>
                </c:pt>
                <c:pt idx="1923">
                  <c:v>5.75</c:v>
                </c:pt>
                <c:pt idx="1924">
                  <c:v>6</c:v>
                </c:pt>
                <c:pt idx="1925">
                  <c:v>7</c:v>
                </c:pt>
                <c:pt idx="1926">
                  <c:v>4.25</c:v>
                </c:pt>
                <c:pt idx="1927">
                  <c:v>3</c:v>
                </c:pt>
                <c:pt idx="1928">
                  <c:v>4</c:v>
                </c:pt>
                <c:pt idx="1929">
                  <c:v>3.25</c:v>
                </c:pt>
                <c:pt idx="1930">
                  <c:v>3.5</c:v>
                </c:pt>
                <c:pt idx="1931">
                  <c:v>3</c:v>
                </c:pt>
                <c:pt idx="1932">
                  <c:v>3.5</c:v>
                </c:pt>
                <c:pt idx="1933">
                  <c:v>3.25</c:v>
                </c:pt>
                <c:pt idx="1934">
                  <c:v>3</c:v>
                </c:pt>
                <c:pt idx="1935">
                  <c:v>0.75</c:v>
                </c:pt>
                <c:pt idx="1936">
                  <c:v>-1.75</c:v>
                </c:pt>
                <c:pt idx="1937">
                  <c:v>-0.5</c:v>
                </c:pt>
                <c:pt idx="1938">
                  <c:v>1</c:v>
                </c:pt>
                <c:pt idx="1939">
                  <c:v>1.75</c:v>
                </c:pt>
                <c:pt idx="1940">
                  <c:v>4.25</c:v>
                </c:pt>
                <c:pt idx="1941">
                  <c:v>2</c:v>
                </c:pt>
                <c:pt idx="1942">
                  <c:v>-1.5</c:v>
                </c:pt>
                <c:pt idx="1943">
                  <c:v>-0.25</c:v>
                </c:pt>
                <c:pt idx="1944">
                  <c:v>0.25</c:v>
                </c:pt>
                <c:pt idx="1945">
                  <c:v>1.25</c:v>
                </c:pt>
                <c:pt idx="1946">
                  <c:v>0.75</c:v>
                </c:pt>
                <c:pt idx="1947">
                  <c:v>0.25</c:v>
                </c:pt>
                <c:pt idx="1948">
                  <c:v>1.5</c:v>
                </c:pt>
                <c:pt idx="1949">
                  <c:v>1</c:v>
                </c:pt>
                <c:pt idx="1950">
                  <c:v>0</c:v>
                </c:pt>
                <c:pt idx="1951">
                  <c:v>0.5</c:v>
                </c:pt>
                <c:pt idx="1952">
                  <c:v>3.25</c:v>
                </c:pt>
                <c:pt idx="1953">
                  <c:v>5.25</c:v>
                </c:pt>
                <c:pt idx="1954">
                  <c:v>6.75</c:v>
                </c:pt>
                <c:pt idx="1955">
                  <c:v>6</c:v>
                </c:pt>
                <c:pt idx="1956">
                  <c:v>3.25</c:v>
                </c:pt>
                <c:pt idx="1957">
                  <c:v>3.25</c:v>
                </c:pt>
                <c:pt idx="1958">
                  <c:v>4</c:v>
                </c:pt>
                <c:pt idx="1959">
                  <c:v>3</c:v>
                </c:pt>
                <c:pt idx="1960">
                  <c:v>2.75</c:v>
                </c:pt>
                <c:pt idx="1961">
                  <c:v>2.25</c:v>
                </c:pt>
                <c:pt idx="1962">
                  <c:v>2</c:v>
                </c:pt>
                <c:pt idx="1963">
                  <c:v>2.75</c:v>
                </c:pt>
                <c:pt idx="1964">
                  <c:v>4.25</c:v>
                </c:pt>
                <c:pt idx="1965">
                  <c:v>3.75</c:v>
                </c:pt>
                <c:pt idx="1966">
                  <c:v>3.5</c:v>
                </c:pt>
                <c:pt idx="1967">
                  <c:v>3</c:v>
                </c:pt>
                <c:pt idx="1968">
                  <c:v>2.25</c:v>
                </c:pt>
                <c:pt idx="1969">
                  <c:v>2.75</c:v>
                </c:pt>
                <c:pt idx="1970">
                  <c:v>2.25</c:v>
                </c:pt>
                <c:pt idx="1971">
                  <c:v>2</c:v>
                </c:pt>
                <c:pt idx="1972">
                  <c:v>2.25</c:v>
                </c:pt>
                <c:pt idx="1973">
                  <c:v>1.75</c:v>
                </c:pt>
                <c:pt idx="1974">
                  <c:v>1</c:v>
                </c:pt>
                <c:pt idx="1975">
                  <c:v>0.5</c:v>
                </c:pt>
                <c:pt idx="1976">
                  <c:v>0.25</c:v>
                </c:pt>
                <c:pt idx="1977">
                  <c:v>1</c:v>
                </c:pt>
                <c:pt idx="1978">
                  <c:v>5</c:v>
                </c:pt>
                <c:pt idx="1979">
                  <c:v>11</c:v>
                </c:pt>
                <c:pt idx="1980">
                  <c:v>8.25</c:v>
                </c:pt>
                <c:pt idx="1981">
                  <c:v>5</c:v>
                </c:pt>
                <c:pt idx="1982">
                  <c:v>7.5</c:v>
                </c:pt>
                <c:pt idx="1983">
                  <c:v>5</c:v>
                </c:pt>
                <c:pt idx="1984">
                  <c:v>4.75</c:v>
                </c:pt>
                <c:pt idx="1985">
                  <c:v>5.5</c:v>
                </c:pt>
                <c:pt idx="1986">
                  <c:v>4</c:v>
                </c:pt>
                <c:pt idx="1987">
                  <c:v>5.25</c:v>
                </c:pt>
                <c:pt idx="1988">
                  <c:v>6</c:v>
                </c:pt>
                <c:pt idx="1989">
                  <c:v>4.25</c:v>
                </c:pt>
                <c:pt idx="1990">
                  <c:v>1</c:v>
                </c:pt>
                <c:pt idx="1991">
                  <c:v>3.25</c:v>
                </c:pt>
                <c:pt idx="1992">
                  <c:v>9.75</c:v>
                </c:pt>
                <c:pt idx="1993">
                  <c:v>10.5</c:v>
                </c:pt>
                <c:pt idx="1994">
                  <c:v>7.25</c:v>
                </c:pt>
                <c:pt idx="1995">
                  <c:v>4.25</c:v>
                </c:pt>
                <c:pt idx="1996">
                  <c:v>2.5</c:v>
                </c:pt>
                <c:pt idx="1997">
                  <c:v>2.5</c:v>
                </c:pt>
                <c:pt idx="1998">
                  <c:v>2.25</c:v>
                </c:pt>
                <c:pt idx="1999">
                  <c:v>5</c:v>
                </c:pt>
                <c:pt idx="2000">
                  <c:v>10.75</c:v>
                </c:pt>
                <c:pt idx="2001">
                  <c:v>6.5</c:v>
                </c:pt>
                <c:pt idx="2002">
                  <c:v>0.5</c:v>
                </c:pt>
                <c:pt idx="2003">
                  <c:v>1.5</c:v>
                </c:pt>
                <c:pt idx="2004">
                  <c:v>5</c:v>
                </c:pt>
                <c:pt idx="2005">
                  <c:v>10</c:v>
                </c:pt>
                <c:pt idx="2006">
                  <c:v>7.5</c:v>
                </c:pt>
                <c:pt idx="2007">
                  <c:v>5.5</c:v>
                </c:pt>
                <c:pt idx="2008">
                  <c:v>6.75</c:v>
                </c:pt>
                <c:pt idx="2009">
                  <c:v>7</c:v>
                </c:pt>
                <c:pt idx="2010">
                  <c:v>6.25</c:v>
                </c:pt>
                <c:pt idx="2011">
                  <c:v>8</c:v>
                </c:pt>
                <c:pt idx="2012">
                  <c:v>11.25</c:v>
                </c:pt>
                <c:pt idx="2013">
                  <c:v>13</c:v>
                </c:pt>
                <c:pt idx="2014">
                  <c:v>11.5</c:v>
                </c:pt>
                <c:pt idx="2015">
                  <c:v>7.75</c:v>
                </c:pt>
                <c:pt idx="2016">
                  <c:v>6</c:v>
                </c:pt>
                <c:pt idx="2017">
                  <c:v>4</c:v>
                </c:pt>
                <c:pt idx="2018">
                  <c:v>4.25</c:v>
                </c:pt>
                <c:pt idx="2019">
                  <c:v>4.75</c:v>
                </c:pt>
                <c:pt idx="2020">
                  <c:v>4.5</c:v>
                </c:pt>
                <c:pt idx="2021">
                  <c:v>5.25</c:v>
                </c:pt>
                <c:pt idx="2022">
                  <c:v>4.75</c:v>
                </c:pt>
                <c:pt idx="2023">
                  <c:v>3.5</c:v>
                </c:pt>
                <c:pt idx="2024">
                  <c:v>6.75</c:v>
                </c:pt>
                <c:pt idx="2025">
                  <c:v>6.75</c:v>
                </c:pt>
                <c:pt idx="2026">
                  <c:v>4</c:v>
                </c:pt>
                <c:pt idx="2027">
                  <c:v>10.25</c:v>
                </c:pt>
                <c:pt idx="2028">
                  <c:v>14.75</c:v>
                </c:pt>
                <c:pt idx="2029">
                  <c:v>11.25</c:v>
                </c:pt>
                <c:pt idx="2030">
                  <c:v>6.5</c:v>
                </c:pt>
                <c:pt idx="2031">
                  <c:v>9.25</c:v>
                </c:pt>
                <c:pt idx="2032">
                  <c:v>13.5</c:v>
                </c:pt>
                <c:pt idx="2033">
                  <c:v>15.25</c:v>
                </c:pt>
                <c:pt idx="2034">
                  <c:v>13</c:v>
                </c:pt>
                <c:pt idx="2035">
                  <c:v>12</c:v>
                </c:pt>
                <c:pt idx="2036">
                  <c:v>9.75</c:v>
                </c:pt>
                <c:pt idx="2037">
                  <c:v>6</c:v>
                </c:pt>
                <c:pt idx="2038">
                  <c:v>7.5</c:v>
                </c:pt>
                <c:pt idx="2039">
                  <c:v>9.75</c:v>
                </c:pt>
                <c:pt idx="2040">
                  <c:v>8.5</c:v>
                </c:pt>
                <c:pt idx="2041">
                  <c:v>7</c:v>
                </c:pt>
                <c:pt idx="2042">
                  <c:v>6.25</c:v>
                </c:pt>
                <c:pt idx="2043">
                  <c:v>5.75</c:v>
                </c:pt>
                <c:pt idx="2044">
                  <c:v>7</c:v>
                </c:pt>
                <c:pt idx="2045">
                  <c:v>7.75</c:v>
                </c:pt>
                <c:pt idx="2046">
                  <c:v>9.5</c:v>
                </c:pt>
                <c:pt idx="2047">
                  <c:v>8.75</c:v>
                </c:pt>
                <c:pt idx="2048">
                  <c:v>6.75</c:v>
                </c:pt>
                <c:pt idx="2049">
                  <c:v>9.25</c:v>
                </c:pt>
                <c:pt idx="2050">
                  <c:v>10.5</c:v>
                </c:pt>
                <c:pt idx="2051">
                  <c:v>9.25</c:v>
                </c:pt>
                <c:pt idx="2052">
                  <c:v>9.5</c:v>
                </c:pt>
                <c:pt idx="2053">
                  <c:v>10</c:v>
                </c:pt>
                <c:pt idx="2054">
                  <c:v>6.75</c:v>
                </c:pt>
                <c:pt idx="2055">
                  <c:v>7.75</c:v>
                </c:pt>
                <c:pt idx="2056">
                  <c:v>9.5</c:v>
                </c:pt>
                <c:pt idx="2057">
                  <c:v>11.75</c:v>
                </c:pt>
                <c:pt idx="2058">
                  <c:v>10.5</c:v>
                </c:pt>
                <c:pt idx="2059">
                  <c:v>7.5</c:v>
                </c:pt>
                <c:pt idx="2060">
                  <c:v>5.5</c:v>
                </c:pt>
                <c:pt idx="2061">
                  <c:v>5.25</c:v>
                </c:pt>
                <c:pt idx="2062">
                  <c:v>6.75</c:v>
                </c:pt>
                <c:pt idx="2063">
                  <c:v>6.75</c:v>
                </c:pt>
                <c:pt idx="2064">
                  <c:v>8</c:v>
                </c:pt>
                <c:pt idx="2065">
                  <c:v>10.75</c:v>
                </c:pt>
                <c:pt idx="2066">
                  <c:v>14</c:v>
                </c:pt>
                <c:pt idx="2067">
                  <c:v>16.25</c:v>
                </c:pt>
                <c:pt idx="2068">
                  <c:v>12.5</c:v>
                </c:pt>
                <c:pt idx="2069">
                  <c:v>8.75</c:v>
                </c:pt>
                <c:pt idx="2070">
                  <c:v>7.5</c:v>
                </c:pt>
                <c:pt idx="2071">
                  <c:v>10</c:v>
                </c:pt>
                <c:pt idx="2072">
                  <c:v>12</c:v>
                </c:pt>
                <c:pt idx="2073">
                  <c:v>8.5</c:v>
                </c:pt>
                <c:pt idx="2074">
                  <c:v>6.25</c:v>
                </c:pt>
                <c:pt idx="2075">
                  <c:v>7.5</c:v>
                </c:pt>
                <c:pt idx="2076">
                  <c:v>8.5</c:v>
                </c:pt>
                <c:pt idx="2077">
                  <c:v>7.75</c:v>
                </c:pt>
                <c:pt idx="2078">
                  <c:v>8.5</c:v>
                </c:pt>
                <c:pt idx="2079">
                  <c:v>12.75</c:v>
                </c:pt>
                <c:pt idx="2080">
                  <c:v>16.5</c:v>
                </c:pt>
                <c:pt idx="2081">
                  <c:v>17.25</c:v>
                </c:pt>
                <c:pt idx="2082">
                  <c:v>15.5</c:v>
                </c:pt>
                <c:pt idx="2083">
                  <c:v>17.5</c:v>
                </c:pt>
                <c:pt idx="2084">
                  <c:v>19.5</c:v>
                </c:pt>
                <c:pt idx="2085">
                  <c:v>19</c:v>
                </c:pt>
                <c:pt idx="2086">
                  <c:v>16</c:v>
                </c:pt>
                <c:pt idx="2087">
                  <c:v>14.5</c:v>
                </c:pt>
                <c:pt idx="2088">
                  <c:v>14</c:v>
                </c:pt>
                <c:pt idx="2089">
                  <c:v>13.5</c:v>
                </c:pt>
                <c:pt idx="2090">
                  <c:v>13.5</c:v>
                </c:pt>
                <c:pt idx="2091">
                  <c:v>14.5</c:v>
                </c:pt>
                <c:pt idx="2092">
                  <c:v>15.25</c:v>
                </c:pt>
                <c:pt idx="2093">
                  <c:v>16</c:v>
                </c:pt>
                <c:pt idx="2094">
                  <c:v>16.5</c:v>
                </c:pt>
                <c:pt idx="2095">
                  <c:v>15</c:v>
                </c:pt>
                <c:pt idx="2096">
                  <c:v>13.25</c:v>
                </c:pt>
                <c:pt idx="2097">
                  <c:v>12.5</c:v>
                </c:pt>
                <c:pt idx="2098">
                  <c:v>14</c:v>
                </c:pt>
                <c:pt idx="2099">
                  <c:v>14.25</c:v>
                </c:pt>
                <c:pt idx="2100">
                  <c:v>10.75</c:v>
                </c:pt>
                <c:pt idx="2101">
                  <c:v>11</c:v>
                </c:pt>
                <c:pt idx="2102">
                  <c:v>11.25</c:v>
                </c:pt>
                <c:pt idx="2103">
                  <c:v>11.5</c:v>
                </c:pt>
                <c:pt idx="2104">
                  <c:v>11.75</c:v>
                </c:pt>
                <c:pt idx="2105">
                  <c:v>16.25</c:v>
                </c:pt>
                <c:pt idx="2106">
                  <c:v>19</c:v>
                </c:pt>
                <c:pt idx="2107">
                  <c:v>19.5</c:v>
                </c:pt>
                <c:pt idx="2108">
                  <c:v>18</c:v>
                </c:pt>
                <c:pt idx="2109">
                  <c:v>16.5</c:v>
                </c:pt>
                <c:pt idx="2110">
                  <c:v>19.75</c:v>
                </c:pt>
                <c:pt idx="2111">
                  <c:v>19.5</c:v>
                </c:pt>
                <c:pt idx="2112">
                  <c:v>18.5</c:v>
                </c:pt>
                <c:pt idx="2113">
                  <c:v>16.5</c:v>
                </c:pt>
                <c:pt idx="2114">
                  <c:v>15.25</c:v>
                </c:pt>
                <c:pt idx="2115">
                  <c:v>18.5</c:v>
                </c:pt>
                <c:pt idx="2116">
                  <c:v>22.5</c:v>
                </c:pt>
                <c:pt idx="2117">
                  <c:v>23.75</c:v>
                </c:pt>
                <c:pt idx="2118">
                  <c:v>20</c:v>
                </c:pt>
                <c:pt idx="2119">
                  <c:v>16</c:v>
                </c:pt>
                <c:pt idx="2120">
                  <c:v>18</c:v>
                </c:pt>
                <c:pt idx="2121">
                  <c:v>18.5</c:v>
                </c:pt>
                <c:pt idx="2122">
                  <c:v>19</c:v>
                </c:pt>
                <c:pt idx="2123">
                  <c:v>18</c:v>
                </c:pt>
                <c:pt idx="2124">
                  <c:v>16.75</c:v>
                </c:pt>
                <c:pt idx="2125">
                  <c:v>17.5</c:v>
                </c:pt>
                <c:pt idx="2126">
                  <c:v>17</c:v>
                </c:pt>
                <c:pt idx="2127">
                  <c:v>14.75</c:v>
                </c:pt>
                <c:pt idx="2128">
                  <c:v>15.25</c:v>
                </c:pt>
                <c:pt idx="2129">
                  <c:v>13</c:v>
                </c:pt>
                <c:pt idx="2130">
                  <c:v>12.5</c:v>
                </c:pt>
                <c:pt idx="2131">
                  <c:v>11.75</c:v>
                </c:pt>
                <c:pt idx="2132">
                  <c:v>15</c:v>
                </c:pt>
                <c:pt idx="2133">
                  <c:v>19.5</c:v>
                </c:pt>
                <c:pt idx="2134">
                  <c:v>21.25</c:v>
                </c:pt>
                <c:pt idx="2135">
                  <c:v>21.25</c:v>
                </c:pt>
                <c:pt idx="2136">
                  <c:v>22</c:v>
                </c:pt>
                <c:pt idx="2137">
                  <c:v>21.75</c:v>
                </c:pt>
                <c:pt idx="2138">
                  <c:v>21.5</c:v>
                </c:pt>
                <c:pt idx="2139">
                  <c:v>19.25</c:v>
                </c:pt>
                <c:pt idx="2140">
                  <c:v>19</c:v>
                </c:pt>
                <c:pt idx="2141">
                  <c:v>17.5</c:v>
                </c:pt>
                <c:pt idx="2142">
                  <c:v>17.75</c:v>
                </c:pt>
                <c:pt idx="2143">
                  <c:v>18.25</c:v>
                </c:pt>
                <c:pt idx="2144">
                  <c:v>18.5</c:v>
                </c:pt>
                <c:pt idx="2145">
                  <c:v>17</c:v>
                </c:pt>
                <c:pt idx="2146">
                  <c:v>13.75</c:v>
                </c:pt>
                <c:pt idx="2147">
                  <c:v>12</c:v>
                </c:pt>
                <c:pt idx="2148">
                  <c:v>12.25</c:v>
                </c:pt>
                <c:pt idx="2149">
                  <c:v>11.25</c:v>
                </c:pt>
                <c:pt idx="2150">
                  <c:v>11.5</c:v>
                </c:pt>
                <c:pt idx="2151">
                  <c:v>12.75</c:v>
                </c:pt>
                <c:pt idx="2152">
                  <c:v>13.25</c:v>
                </c:pt>
                <c:pt idx="2153">
                  <c:v>15</c:v>
                </c:pt>
                <c:pt idx="2154">
                  <c:v>17.25</c:v>
                </c:pt>
                <c:pt idx="2155">
                  <c:v>18.5</c:v>
                </c:pt>
                <c:pt idx="2156">
                  <c:v>14.25</c:v>
                </c:pt>
                <c:pt idx="2157">
                  <c:v>10.25</c:v>
                </c:pt>
                <c:pt idx="2158">
                  <c:v>11</c:v>
                </c:pt>
                <c:pt idx="2159">
                  <c:v>11</c:v>
                </c:pt>
                <c:pt idx="2160">
                  <c:v>11.25</c:v>
                </c:pt>
                <c:pt idx="2161">
                  <c:v>11.75</c:v>
                </c:pt>
                <c:pt idx="2162">
                  <c:v>12.25</c:v>
                </c:pt>
                <c:pt idx="2163">
                  <c:v>13.5</c:v>
                </c:pt>
                <c:pt idx="2164">
                  <c:v>13</c:v>
                </c:pt>
                <c:pt idx="2165">
                  <c:v>12.25</c:v>
                </c:pt>
                <c:pt idx="2166">
                  <c:v>12.25</c:v>
                </c:pt>
                <c:pt idx="2167">
                  <c:v>10.75</c:v>
                </c:pt>
                <c:pt idx="2168">
                  <c:v>9.5</c:v>
                </c:pt>
                <c:pt idx="2169">
                  <c:v>9.25</c:v>
                </c:pt>
                <c:pt idx="2170">
                  <c:v>9.5</c:v>
                </c:pt>
                <c:pt idx="2171">
                  <c:v>9.25</c:v>
                </c:pt>
                <c:pt idx="2172">
                  <c:v>8.5</c:v>
                </c:pt>
                <c:pt idx="2173">
                  <c:v>6.5</c:v>
                </c:pt>
                <c:pt idx="2174">
                  <c:v>6</c:v>
                </c:pt>
                <c:pt idx="2175">
                  <c:v>7.5</c:v>
                </c:pt>
                <c:pt idx="2176">
                  <c:v>8.5</c:v>
                </c:pt>
                <c:pt idx="2177">
                  <c:v>10.5</c:v>
                </c:pt>
                <c:pt idx="2178">
                  <c:v>11.5</c:v>
                </c:pt>
                <c:pt idx="2179">
                  <c:v>12.75</c:v>
                </c:pt>
                <c:pt idx="2180">
                  <c:v>14</c:v>
                </c:pt>
                <c:pt idx="2181">
                  <c:v>13</c:v>
                </c:pt>
                <c:pt idx="2182">
                  <c:v>14.5</c:v>
                </c:pt>
                <c:pt idx="2183">
                  <c:v>15.5</c:v>
                </c:pt>
                <c:pt idx="2184">
                  <c:v>11.75</c:v>
                </c:pt>
                <c:pt idx="2185">
                  <c:v>10.25</c:v>
                </c:pt>
                <c:pt idx="2186">
                  <c:v>11.75</c:v>
                </c:pt>
                <c:pt idx="2187">
                  <c:v>13.75</c:v>
                </c:pt>
                <c:pt idx="2188">
                  <c:v>14.75</c:v>
                </c:pt>
                <c:pt idx="2189">
                  <c:v>15.25</c:v>
                </c:pt>
                <c:pt idx="2190">
                  <c:v>14.25</c:v>
                </c:pt>
                <c:pt idx="2191">
                  <c:v>11.25</c:v>
                </c:pt>
                <c:pt idx="2192">
                  <c:v>10</c:v>
                </c:pt>
                <c:pt idx="2193">
                  <c:v>11</c:v>
                </c:pt>
                <c:pt idx="2194">
                  <c:v>7.25</c:v>
                </c:pt>
                <c:pt idx="2195">
                  <c:v>8</c:v>
                </c:pt>
                <c:pt idx="2196">
                  <c:v>10</c:v>
                </c:pt>
                <c:pt idx="2197">
                  <c:v>11.5</c:v>
                </c:pt>
                <c:pt idx="2198">
                  <c:v>13.75</c:v>
                </c:pt>
                <c:pt idx="2199">
                  <c:v>13.75</c:v>
                </c:pt>
                <c:pt idx="2200">
                  <c:v>12.5</c:v>
                </c:pt>
                <c:pt idx="2201">
                  <c:v>9.75</c:v>
                </c:pt>
                <c:pt idx="2202">
                  <c:v>7.75</c:v>
                </c:pt>
                <c:pt idx="2203">
                  <c:v>5.5</c:v>
                </c:pt>
                <c:pt idx="2204">
                  <c:v>6.5</c:v>
                </c:pt>
                <c:pt idx="2205">
                  <c:v>6</c:v>
                </c:pt>
                <c:pt idx="2206">
                  <c:v>4.75</c:v>
                </c:pt>
                <c:pt idx="2207">
                  <c:v>4.25</c:v>
                </c:pt>
                <c:pt idx="2208">
                  <c:v>2.75</c:v>
                </c:pt>
                <c:pt idx="2209">
                  <c:v>3</c:v>
                </c:pt>
                <c:pt idx="2210">
                  <c:v>3.5</c:v>
                </c:pt>
                <c:pt idx="2211">
                  <c:v>4.75</c:v>
                </c:pt>
                <c:pt idx="2212">
                  <c:v>6</c:v>
                </c:pt>
                <c:pt idx="2213">
                  <c:v>4.75</c:v>
                </c:pt>
                <c:pt idx="2214">
                  <c:v>4.25</c:v>
                </c:pt>
                <c:pt idx="2215">
                  <c:v>4.25</c:v>
                </c:pt>
                <c:pt idx="2216">
                  <c:v>2</c:v>
                </c:pt>
                <c:pt idx="2217">
                  <c:v>2.75</c:v>
                </c:pt>
                <c:pt idx="2218">
                  <c:v>5</c:v>
                </c:pt>
                <c:pt idx="2219">
                  <c:v>2.25</c:v>
                </c:pt>
                <c:pt idx="2220">
                  <c:v>2.75</c:v>
                </c:pt>
                <c:pt idx="2221">
                  <c:v>5.75</c:v>
                </c:pt>
                <c:pt idx="2222">
                  <c:v>6.5</c:v>
                </c:pt>
                <c:pt idx="2223">
                  <c:v>9.5</c:v>
                </c:pt>
                <c:pt idx="2224">
                  <c:v>9.75</c:v>
                </c:pt>
                <c:pt idx="2225">
                  <c:v>6.25</c:v>
                </c:pt>
                <c:pt idx="2226">
                  <c:v>7.75</c:v>
                </c:pt>
                <c:pt idx="2227">
                  <c:v>7.5</c:v>
                </c:pt>
                <c:pt idx="2228">
                  <c:v>6.75</c:v>
                </c:pt>
                <c:pt idx="2229">
                  <c:v>6.25</c:v>
                </c:pt>
                <c:pt idx="2230">
                  <c:v>7.75</c:v>
                </c:pt>
                <c:pt idx="2231">
                  <c:v>7.25</c:v>
                </c:pt>
                <c:pt idx="2232">
                  <c:v>3.5</c:v>
                </c:pt>
                <c:pt idx="2233">
                  <c:v>3</c:v>
                </c:pt>
                <c:pt idx="2234">
                  <c:v>2.25</c:v>
                </c:pt>
                <c:pt idx="2235">
                  <c:v>1.25</c:v>
                </c:pt>
                <c:pt idx="2236">
                  <c:v>0.5</c:v>
                </c:pt>
                <c:pt idx="2237">
                  <c:v>1.5</c:v>
                </c:pt>
                <c:pt idx="2238">
                  <c:v>3.25</c:v>
                </c:pt>
                <c:pt idx="2239">
                  <c:v>4.25</c:v>
                </c:pt>
                <c:pt idx="2240">
                  <c:v>6</c:v>
                </c:pt>
                <c:pt idx="2241">
                  <c:v>4.75</c:v>
                </c:pt>
                <c:pt idx="2242">
                  <c:v>0.5</c:v>
                </c:pt>
                <c:pt idx="2243">
                  <c:v>-0.75</c:v>
                </c:pt>
                <c:pt idx="2244">
                  <c:v>-1.5</c:v>
                </c:pt>
                <c:pt idx="2245">
                  <c:v>-1</c:v>
                </c:pt>
                <c:pt idx="2246">
                  <c:v>-0.5</c:v>
                </c:pt>
                <c:pt idx="2247">
                  <c:v>0.75</c:v>
                </c:pt>
                <c:pt idx="2248">
                  <c:v>0.5</c:v>
                </c:pt>
                <c:pt idx="2249">
                  <c:v>1.75</c:v>
                </c:pt>
                <c:pt idx="2250">
                  <c:v>2.5</c:v>
                </c:pt>
                <c:pt idx="2251">
                  <c:v>-0.25</c:v>
                </c:pt>
                <c:pt idx="2252">
                  <c:v>-0.25</c:v>
                </c:pt>
                <c:pt idx="2253">
                  <c:v>1.5</c:v>
                </c:pt>
                <c:pt idx="2254">
                  <c:v>2</c:v>
                </c:pt>
                <c:pt idx="2255">
                  <c:v>3.25</c:v>
                </c:pt>
                <c:pt idx="2256">
                  <c:v>6.5</c:v>
                </c:pt>
                <c:pt idx="2257">
                  <c:v>4.25</c:v>
                </c:pt>
                <c:pt idx="2258">
                  <c:v>3.25</c:v>
                </c:pt>
                <c:pt idx="2259">
                  <c:v>5.75</c:v>
                </c:pt>
                <c:pt idx="2260">
                  <c:v>5</c:v>
                </c:pt>
                <c:pt idx="2261">
                  <c:v>4</c:v>
                </c:pt>
                <c:pt idx="2262">
                  <c:v>6.25</c:v>
                </c:pt>
                <c:pt idx="2263">
                  <c:v>7</c:v>
                </c:pt>
                <c:pt idx="2264">
                  <c:v>8.25</c:v>
                </c:pt>
                <c:pt idx="2265">
                  <c:v>6.75</c:v>
                </c:pt>
                <c:pt idx="2266">
                  <c:v>1.25</c:v>
                </c:pt>
                <c:pt idx="2267">
                  <c:v>0</c:v>
                </c:pt>
                <c:pt idx="2268">
                  <c:v>1.25</c:v>
                </c:pt>
                <c:pt idx="2269">
                  <c:v>2</c:v>
                </c:pt>
                <c:pt idx="2270">
                  <c:v>3.5</c:v>
                </c:pt>
                <c:pt idx="2271">
                  <c:v>3</c:v>
                </c:pt>
                <c:pt idx="2272">
                  <c:v>2.5</c:v>
                </c:pt>
                <c:pt idx="2273">
                  <c:v>2.75</c:v>
                </c:pt>
                <c:pt idx="2274">
                  <c:v>4.5</c:v>
                </c:pt>
                <c:pt idx="2275">
                  <c:v>1.75</c:v>
                </c:pt>
                <c:pt idx="2276">
                  <c:v>0.5</c:v>
                </c:pt>
                <c:pt idx="2277">
                  <c:v>0.375</c:v>
                </c:pt>
                <c:pt idx="2278">
                  <c:v>0.25</c:v>
                </c:pt>
                <c:pt idx="2279">
                  <c:v>-0.25</c:v>
                </c:pt>
                <c:pt idx="2280">
                  <c:v>-1</c:v>
                </c:pt>
                <c:pt idx="2281">
                  <c:v>-2</c:v>
                </c:pt>
                <c:pt idx="2282">
                  <c:v>-1.75</c:v>
                </c:pt>
                <c:pt idx="2283">
                  <c:v>-2.75</c:v>
                </c:pt>
                <c:pt idx="2284">
                  <c:v>-0.75</c:v>
                </c:pt>
                <c:pt idx="2285">
                  <c:v>-0.5</c:v>
                </c:pt>
                <c:pt idx="2286">
                  <c:v>-0.5</c:v>
                </c:pt>
                <c:pt idx="2287">
                  <c:v>-0.5</c:v>
                </c:pt>
                <c:pt idx="2288">
                  <c:v>-3</c:v>
                </c:pt>
                <c:pt idx="2289">
                  <c:v>-2.25</c:v>
                </c:pt>
                <c:pt idx="2290">
                  <c:v>-1.75</c:v>
                </c:pt>
                <c:pt idx="2291">
                  <c:v>-2.75</c:v>
                </c:pt>
                <c:pt idx="2292">
                  <c:v>-1.25</c:v>
                </c:pt>
                <c:pt idx="2293">
                  <c:v>1.75</c:v>
                </c:pt>
                <c:pt idx="2294">
                  <c:v>5.5</c:v>
                </c:pt>
                <c:pt idx="2295">
                  <c:v>8</c:v>
                </c:pt>
                <c:pt idx="2296">
                  <c:v>10.25</c:v>
                </c:pt>
                <c:pt idx="2297">
                  <c:v>9.5</c:v>
                </c:pt>
                <c:pt idx="2298">
                  <c:v>8.75</c:v>
                </c:pt>
                <c:pt idx="2299">
                  <c:v>9.5</c:v>
                </c:pt>
                <c:pt idx="2300">
                  <c:v>9</c:v>
                </c:pt>
                <c:pt idx="2301">
                  <c:v>9</c:v>
                </c:pt>
                <c:pt idx="2302">
                  <c:v>10</c:v>
                </c:pt>
                <c:pt idx="2303">
                  <c:v>6.75</c:v>
                </c:pt>
                <c:pt idx="2304">
                  <c:v>5.5</c:v>
                </c:pt>
                <c:pt idx="2305">
                  <c:v>4.75</c:v>
                </c:pt>
                <c:pt idx="2306">
                  <c:v>4</c:v>
                </c:pt>
                <c:pt idx="2307">
                  <c:v>4.5</c:v>
                </c:pt>
                <c:pt idx="2308">
                  <c:v>4.5</c:v>
                </c:pt>
                <c:pt idx="2309">
                  <c:v>4.75</c:v>
                </c:pt>
                <c:pt idx="2310">
                  <c:v>7.75</c:v>
                </c:pt>
                <c:pt idx="2311">
                  <c:v>8.75</c:v>
                </c:pt>
                <c:pt idx="2312">
                  <c:v>5.25</c:v>
                </c:pt>
                <c:pt idx="2313">
                  <c:v>0.5</c:v>
                </c:pt>
                <c:pt idx="2314">
                  <c:v>-0.5</c:v>
                </c:pt>
                <c:pt idx="2315">
                  <c:v>-0.25</c:v>
                </c:pt>
                <c:pt idx="2316">
                  <c:v>0.5</c:v>
                </c:pt>
                <c:pt idx="2317">
                  <c:v>2.25</c:v>
                </c:pt>
                <c:pt idx="2318">
                  <c:v>5</c:v>
                </c:pt>
                <c:pt idx="2319">
                  <c:v>5</c:v>
                </c:pt>
                <c:pt idx="2320">
                  <c:v>2.75</c:v>
                </c:pt>
                <c:pt idx="2321">
                  <c:v>0</c:v>
                </c:pt>
                <c:pt idx="2322">
                  <c:v>-1.75</c:v>
                </c:pt>
                <c:pt idx="2323">
                  <c:v>-2</c:v>
                </c:pt>
                <c:pt idx="2324">
                  <c:v>0.75</c:v>
                </c:pt>
                <c:pt idx="2325">
                  <c:v>3.5</c:v>
                </c:pt>
                <c:pt idx="2326">
                  <c:v>3.75</c:v>
                </c:pt>
                <c:pt idx="2327">
                  <c:v>1.75</c:v>
                </c:pt>
                <c:pt idx="2328">
                  <c:v>1.25</c:v>
                </c:pt>
                <c:pt idx="2329">
                  <c:v>2.5</c:v>
                </c:pt>
                <c:pt idx="2330">
                  <c:v>5.25</c:v>
                </c:pt>
                <c:pt idx="2331">
                  <c:v>7.25</c:v>
                </c:pt>
                <c:pt idx="2332">
                  <c:v>7.75</c:v>
                </c:pt>
                <c:pt idx="2333">
                  <c:v>7.25</c:v>
                </c:pt>
                <c:pt idx="2334">
                  <c:v>7</c:v>
                </c:pt>
                <c:pt idx="2335">
                  <c:v>6.5</c:v>
                </c:pt>
                <c:pt idx="2336">
                  <c:v>5.75</c:v>
                </c:pt>
                <c:pt idx="2337">
                  <c:v>6</c:v>
                </c:pt>
                <c:pt idx="2338">
                  <c:v>5.75</c:v>
                </c:pt>
                <c:pt idx="2339">
                  <c:v>5.25</c:v>
                </c:pt>
                <c:pt idx="2340">
                  <c:v>6.25</c:v>
                </c:pt>
                <c:pt idx="2341">
                  <c:v>6.75</c:v>
                </c:pt>
                <c:pt idx="2342">
                  <c:v>8.5</c:v>
                </c:pt>
                <c:pt idx="2343">
                  <c:v>10</c:v>
                </c:pt>
                <c:pt idx="2344">
                  <c:v>9.75</c:v>
                </c:pt>
                <c:pt idx="2345">
                  <c:v>10.25</c:v>
                </c:pt>
                <c:pt idx="2346">
                  <c:v>10.5</c:v>
                </c:pt>
                <c:pt idx="2347">
                  <c:v>11</c:v>
                </c:pt>
                <c:pt idx="2348">
                  <c:v>8</c:v>
                </c:pt>
                <c:pt idx="2349">
                  <c:v>7.25</c:v>
                </c:pt>
                <c:pt idx="2350">
                  <c:v>7.5</c:v>
                </c:pt>
                <c:pt idx="2351">
                  <c:v>5.75</c:v>
                </c:pt>
                <c:pt idx="2352">
                  <c:v>4</c:v>
                </c:pt>
                <c:pt idx="2353">
                  <c:v>2.5</c:v>
                </c:pt>
                <c:pt idx="2354">
                  <c:v>2</c:v>
                </c:pt>
                <c:pt idx="2355">
                  <c:v>3.25</c:v>
                </c:pt>
                <c:pt idx="2356">
                  <c:v>3.75</c:v>
                </c:pt>
                <c:pt idx="2357">
                  <c:v>2.25</c:v>
                </c:pt>
                <c:pt idx="2358">
                  <c:v>2</c:v>
                </c:pt>
                <c:pt idx="2359">
                  <c:v>2.75</c:v>
                </c:pt>
                <c:pt idx="2360">
                  <c:v>2</c:v>
                </c:pt>
                <c:pt idx="2361">
                  <c:v>2.75</c:v>
                </c:pt>
                <c:pt idx="2362">
                  <c:v>4</c:v>
                </c:pt>
                <c:pt idx="2363">
                  <c:v>4</c:v>
                </c:pt>
                <c:pt idx="2364">
                  <c:v>2.25</c:v>
                </c:pt>
                <c:pt idx="2365">
                  <c:v>1</c:v>
                </c:pt>
                <c:pt idx="2366">
                  <c:v>1.5</c:v>
                </c:pt>
                <c:pt idx="2367">
                  <c:v>3.5</c:v>
                </c:pt>
                <c:pt idx="2368">
                  <c:v>3.25</c:v>
                </c:pt>
                <c:pt idx="2369">
                  <c:v>3</c:v>
                </c:pt>
                <c:pt idx="2370">
                  <c:v>3.25</c:v>
                </c:pt>
                <c:pt idx="2371">
                  <c:v>2.5</c:v>
                </c:pt>
                <c:pt idx="2372">
                  <c:v>3.25</c:v>
                </c:pt>
                <c:pt idx="2373">
                  <c:v>7.75</c:v>
                </c:pt>
                <c:pt idx="2374">
                  <c:v>6.5</c:v>
                </c:pt>
                <c:pt idx="2375">
                  <c:v>2.25</c:v>
                </c:pt>
                <c:pt idx="2376">
                  <c:v>3.25</c:v>
                </c:pt>
                <c:pt idx="2377">
                  <c:v>3.25</c:v>
                </c:pt>
                <c:pt idx="2378">
                  <c:v>2.75</c:v>
                </c:pt>
                <c:pt idx="2379">
                  <c:v>1</c:v>
                </c:pt>
                <c:pt idx="2380">
                  <c:v>1.5</c:v>
                </c:pt>
                <c:pt idx="2381">
                  <c:v>2.75</c:v>
                </c:pt>
                <c:pt idx="2382">
                  <c:v>3.5</c:v>
                </c:pt>
                <c:pt idx="2383">
                  <c:v>4</c:v>
                </c:pt>
                <c:pt idx="2384">
                  <c:v>3.25</c:v>
                </c:pt>
                <c:pt idx="2385">
                  <c:v>3.75</c:v>
                </c:pt>
                <c:pt idx="2386">
                  <c:v>4.5</c:v>
                </c:pt>
                <c:pt idx="2387">
                  <c:v>7.5</c:v>
                </c:pt>
                <c:pt idx="2388">
                  <c:v>9.25</c:v>
                </c:pt>
                <c:pt idx="2389">
                  <c:v>12</c:v>
                </c:pt>
                <c:pt idx="2390">
                  <c:v>11.25</c:v>
                </c:pt>
                <c:pt idx="2391">
                  <c:v>8.75</c:v>
                </c:pt>
                <c:pt idx="2392">
                  <c:v>9.75</c:v>
                </c:pt>
                <c:pt idx="2393">
                  <c:v>10.25</c:v>
                </c:pt>
                <c:pt idx="2394">
                  <c:v>12</c:v>
                </c:pt>
                <c:pt idx="2395">
                  <c:v>10</c:v>
                </c:pt>
                <c:pt idx="2396">
                  <c:v>7.5</c:v>
                </c:pt>
                <c:pt idx="2397">
                  <c:v>6.75</c:v>
                </c:pt>
                <c:pt idx="2398">
                  <c:v>9.25</c:v>
                </c:pt>
                <c:pt idx="2399">
                  <c:v>9.75</c:v>
                </c:pt>
                <c:pt idx="2400">
                  <c:v>8.75</c:v>
                </c:pt>
                <c:pt idx="2401">
                  <c:v>10.25</c:v>
                </c:pt>
                <c:pt idx="2402">
                  <c:v>10.5</c:v>
                </c:pt>
                <c:pt idx="2403">
                  <c:v>10.25</c:v>
                </c:pt>
                <c:pt idx="2404">
                  <c:v>8.75</c:v>
                </c:pt>
                <c:pt idx="2405">
                  <c:v>8.25</c:v>
                </c:pt>
                <c:pt idx="2406">
                  <c:v>9</c:v>
                </c:pt>
                <c:pt idx="2407">
                  <c:v>8</c:v>
                </c:pt>
                <c:pt idx="2408">
                  <c:v>8</c:v>
                </c:pt>
                <c:pt idx="2409">
                  <c:v>9.25</c:v>
                </c:pt>
                <c:pt idx="2410">
                  <c:v>10.75</c:v>
                </c:pt>
                <c:pt idx="2411">
                  <c:v>12.5</c:v>
                </c:pt>
                <c:pt idx="2412">
                  <c:v>11.25</c:v>
                </c:pt>
                <c:pt idx="2413">
                  <c:v>7.75</c:v>
                </c:pt>
                <c:pt idx="2414">
                  <c:v>6.75</c:v>
                </c:pt>
                <c:pt idx="2415">
                  <c:v>8.5</c:v>
                </c:pt>
                <c:pt idx="2416">
                  <c:v>8</c:v>
                </c:pt>
                <c:pt idx="2417">
                  <c:v>6.75</c:v>
                </c:pt>
                <c:pt idx="2418">
                  <c:v>6.25</c:v>
                </c:pt>
                <c:pt idx="2419">
                  <c:v>6.5</c:v>
                </c:pt>
                <c:pt idx="2420">
                  <c:v>6</c:v>
                </c:pt>
                <c:pt idx="2421">
                  <c:v>7.5</c:v>
                </c:pt>
                <c:pt idx="2422">
                  <c:v>11.5</c:v>
                </c:pt>
                <c:pt idx="2423">
                  <c:v>16.75</c:v>
                </c:pt>
                <c:pt idx="2424">
                  <c:v>19.75</c:v>
                </c:pt>
                <c:pt idx="2425">
                  <c:v>18.5</c:v>
                </c:pt>
                <c:pt idx="2426">
                  <c:v>13.75</c:v>
                </c:pt>
                <c:pt idx="2427">
                  <c:v>10.5</c:v>
                </c:pt>
                <c:pt idx="2428">
                  <c:v>9.5</c:v>
                </c:pt>
                <c:pt idx="2429">
                  <c:v>8.25</c:v>
                </c:pt>
                <c:pt idx="2430">
                  <c:v>8</c:v>
                </c:pt>
                <c:pt idx="2431">
                  <c:v>8</c:v>
                </c:pt>
                <c:pt idx="2432">
                  <c:v>7.25</c:v>
                </c:pt>
                <c:pt idx="2433">
                  <c:v>7.75</c:v>
                </c:pt>
                <c:pt idx="2434">
                  <c:v>6.25</c:v>
                </c:pt>
                <c:pt idx="2435">
                  <c:v>6.5</c:v>
                </c:pt>
                <c:pt idx="2436">
                  <c:v>7.5</c:v>
                </c:pt>
                <c:pt idx="2437">
                  <c:v>9.75</c:v>
                </c:pt>
                <c:pt idx="2438">
                  <c:v>9.75</c:v>
                </c:pt>
                <c:pt idx="2439">
                  <c:v>8.75</c:v>
                </c:pt>
                <c:pt idx="2440">
                  <c:v>8.25</c:v>
                </c:pt>
                <c:pt idx="2441">
                  <c:v>9</c:v>
                </c:pt>
                <c:pt idx="2442">
                  <c:v>8.75</c:v>
                </c:pt>
                <c:pt idx="2443">
                  <c:v>8.75</c:v>
                </c:pt>
                <c:pt idx="2444">
                  <c:v>11.25</c:v>
                </c:pt>
                <c:pt idx="2445">
                  <c:v>10.5</c:v>
                </c:pt>
                <c:pt idx="2446">
                  <c:v>11.75</c:v>
                </c:pt>
                <c:pt idx="2447">
                  <c:v>12.75</c:v>
                </c:pt>
                <c:pt idx="2448">
                  <c:v>16</c:v>
                </c:pt>
                <c:pt idx="2449">
                  <c:v>16.25</c:v>
                </c:pt>
                <c:pt idx="2450">
                  <c:v>11</c:v>
                </c:pt>
                <c:pt idx="2451">
                  <c:v>9.5</c:v>
                </c:pt>
                <c:pt idx="2452">
                  <c:v>13</c:v>
                </c:pt>
                <c:pt idx="2453">
                  <c:v>13</c:v>
                </c:pt>
                <c:pt idx="2454">
                  <c:v>12.25</c:v>
                </c:pt>
                <c:pt idx="2455">
                  <c:v>11</c:v>
                </c:pt>
                <c:pt idx="2456">
                  <c:v>10.5</c:v>
                </c:pt>
                <c:pt idx="2457">
                  <c:v>12</c:v>
                </c:pt>
                <c:pt idx="2458">
                  <c:v>15.25</c:v>
                </c:pt>
                <c:pt idx="2459">
                  <c:v>13.75</c:v>
                </c:pt>
                <c:pt idx="2460">
                  <c:v>11.5</c:v>
                </c:pt>
                <c:pt idx="2461">
                  <c:v>11.25</c:v>
                </c:pt>
                <c:pt idx="2462">
                  <c:v>15</c:v>
                </c:pt>
                <c:pt idx="2463">
                  <c:v>16.75</c:v>
                </c:pt>
                <c:pt idx="2464">
                  <c:v>14.5</c:v>
                </c:pt>
                <c:pt idx="2465">
                  <c:v>11.75</c:v>
                </c:pt>
                <c:pt idx="2466">
                  <c:v>12.25</c:v>
                </c:pt>
                <c:pt idx="2467">
                  <c:v>10.5</c:v>
                </c:pt>
                <c:pt idx="2468">
                  <c:v>11.5</c:v>
                </c:pt>
                <c:pt idx="2469">
                  <c:v>13.5</c:v>
                </c:pt>
                <c:pt idx="2470">
                  <c:v>13.75</c:v>
                </c:pt>
                <c:pt idx="2471">
                  <c:v>12.75</c:v>
                </c:pt>
                <c:pt idx="2472">
                  <c:v>13.75</c:v>
                </c:pt>
                <c:pt idx="2473">
                  <c:v>16</c:v>
                </c:pt>
                <c:pt idx="2474">
                  <c:v>13.5</c:v>
                </c:pt>
                <c:pt idx="2475">
                  <c:v>15</c:v>
                </c:pt>
                <c:pt idx="2476">
                  <c:v>18</c:v>
                </c:pt>
                <c:pt idx="2477">
                  <c:v>16.25</c:v>
                </c:pt>
                <c:pt idx="2478">
                  <c:v>15.5</c:v>
                </c:pt>
                <c:pt idx="2479">
                  <c:v>17.75</c:v>
                </c:pt>
                <c:pt idx="2480">
                  <c:v>17</c:v>
                </c:pt>
                <c:pt idx="2481">
                  <c:v>13</c:v>
                </c:pt>
                <c:pt idx="2482">
                  <c:v>13</c:v>
                </c:pt>
                <c:pt idx="2483">
                  <c:v>14.25</c:v>
                </c:pt>
                <c:pt idx="2484">
                  <c:v>17.5</c:v>
                </c:pt>
                <c:pt idx="2485">
                  <c:v>19.75</c:v>
                </c:pt>
                <c:pt idx="2486">
                  <c:v>19</c:v>
                </c:pt>
                <c:pt idx="2487">
                  <c:v>17.25</c:v>
                </c:pt>
                <c:pt idx="2488">
                  <c:v>18.5</c:v>
                </c:pt>
                <c:pt idx="2489">
                  <c:v>18.75</c:v>
                </c:pt>
                <c:pt idx="2490">
                  <c:v>16.25</c:v>
                </c:pt>
                <c:pt idx="2491">
                  <c:v>13.25</c:v>
                </c:pt>
                <c:pt idx="2492">
                  <c:v>16</c:v>
                </c:pt>
                <c:pt idx="2493">
                  <c:v>19.75</c:v>
                </c:pt>
                <c:pt idx="2494">
                  <c:v>19.75</c:v>
                </c:pt>
                <c:pt idx="2495">
                  <c:v>18.25</c:v>
                </c:pt>
                <c:pt idx="2496">
                  <c:v>17</c:v>
                </c:pt>
                <c:pt idx="2497">
                  <c:v>17</c:v>
                </c:pt>
                <c:pt idx="2498">
                  <c:v>17</c:v>
                </c:pt>
                <c:pt idx="2499">
                  <c:v>14.5</c:v>
                </c:pt>
                <c:pt idx="2500">
                  <c:v>12.5</c:v>
                </c:pt>
                <c:pt idx="2501">
                  <c:v>14.25</c:v>
                </c:pt>
                <c:pt idx="2502">
                  <c:v>17.5</c:v>
                </c:pt>
                <c:pt idx="2503">
                  <c:v>19.25</c:v>
                </c:pt>
                <c:pt idx="2504">
                  <c:v>20</c:v>
                </c:pt>
                <c:pt idx="2505">
                  <c:v>17.5</c:v>
                </c:pt>
                <c:pt idx="2506">
                  <c:v>13.5</c:v>
                </c:pt>
                <c:pt idx="2507">
                  <c:v>13.5</c:v>
                </c:pt>
                <c:pt idx="2508">
                  <c:v>16.75</c:v>
                </c:pt>
                <c:pt idx="2509">
                  <c:v>18.25</c:v>
                </c:pt>
                <c:pt idx="2510">
                  <c:v>17.75</c:v>
                </c:pt>
                <c:pt idx="2511">
                  <c:v>15</c:v>
                </c:pt>
                <c:pt idx="2512">
                  <c:v>11.5</c:v>
                </c:pt>
                <c:pt idx="2513">
                  <c:v>12.75</c:v>
                </c:pt>
                <c:pt idx="2514">
                  <c:v>16.75</c:v>
                </c:pt>
                <c:pt idx="2515">
                  <c:v>18</c:v>
                </c:pt>
                <c:pt idx="2516">
                  <c:v>16.75</c:v>
                </c:pt>
                <c:pt idx="2517">
                  <c:v>15.75</c:v>
                </c:pt>
                <c:pt idx="2518">
                  <c:v>13</c:v>
                </c:pt>
                <c:pt idx="2519">
                  <c:v>11</c:v>
                </c:pt>
                <c:pt idx="2520">
                  <c:v>12.5</c:v>
                </c:pt>
                <c:pt idx="2521">
                  <c:v>15.25</c:v>
                </c:pt>
                <c:pt idx="2522">
                  <c:v>14</c:v>
                </c:pt>
                <c:pt idx="2523">
                  <c:v>12.5</c:v>
                </c:pt>
                <c:pt idx="2524">
                  <c:v>11</c:v>
                </c:pt>
                <c:pt idx="2525">
                  <c:v>10.75</c:v>
                </c:pt>
                <c:pt idx="2526">
                  <c:v>12.75</c:v>
                </c:pt>
                <c:pt idx="2527">
                  <c:v>14</c:v>
                </c:pt>
                <c:pt idx="2528">
                  <c:v>14.25</c:v>
                </c:pt>
                <c:pt idx="2529">
                  <c:v>10.5</c:v>
                </c:pt>
                <c:pt idx="2530">
                  <c:v>8.25</c:v>
                </c:pt>
                <c:pt idx="2531">
                  <c:v>8.75</c:v>
                </c:pt>
                <c:pt idx="2532">
                  <c:v>10.5</c:v>
                </c:pt>
                <c:pt idx="2533">
                  <c:v>11.5</c:v>
                </c:pt>
                <c:pt idx="2534">
                  <c:v>12.5</c:v>
                </c:pt>
                <c:pt idx="2535">
                  <c:v>10.5</c:v>
                </c:pt>
                <c:pt idx="2536">
                  <c:v>8.25</c:v>
                </c:pt>
                <c:pt idx="2537">
                  <c:v>7.75</c:v>
                </c:pt>
                <c:pt idx="2538">
                  <c:v>9.5</c:v>
                </c:pt>
                <c:pt idx="2539">
                  <c:v>11</c:v>
                </c:pt>
                <c:pt idx="2540">
                  <c:v>9.5</c:v>
                </c:pt>
                <c:pt idx="2541">
                  <c:v>9.5</c:v>
                </c:pt>
                <c:pt idx="2542">
                  <c:v>7.5</c:v>
                </c:pt>
                <c:pt idx="2543">
                  <c:v>7</c:v>
                </c:pt>
                <c:pt idx="2544">
                  <c:v>7.5</c:v>
                </c:pt>
                <c:pt idx="2545">
                  <c:v>10.25</c:v>
                </c:pt>
                <c:pt idx="2546">
                  <c:v>12.5</c:v>
                </c:pt>
                <c:pt idx="2547">
                  <c:v>11.75</c:v>
                </c:pt>
                <c:pt idx="2548">
                  <c:v>12.75</c:v>
                </c:pt>
                <c:pt idx="2549">
                  <c:v>12.25</c:v>
                </c:pt>
                <c:pt idx="2550">
                  <c:v>10.25</c:v>
                </c:pt>
                <c:pt idx="2551">
                  <c:v>6.75</c:v>
                </c:pt>
                <c:pt idx="2552">
                  <c:v>5.5</c:v>
                </c:pt>
                <c:pt idx="2553">
                  <c:v>5.25</c:v>
                </c:pt>
                <c:pt idx="2554">
                  <c:v>6.5</c:v>
                </c:pt>
                <c:pt idx="2555">
                  <c:v>8.5</c:v>
                </c:pt>
                <c:pt idx="2556">
                  <c:v>10</c:v>
                </c:pt>
                <c:pt idx="2557">
                  <c:v>8.75</c:v>
                </c:pt>
                <c:pt idx="2558">
                  <c:v>6.75</c:v>
                </c:pt>
                <c:pt idx="2559">
                  <c:v>8.5</c:v>
                </c:pt>
                <c:pt idx="2560">
                  <c:v>8.75</c:v>
                </c:pt>
                <c:pt idx="2561">
                  <c:v>8</c:v>
                </c:pt>
                <c:pt idx="2562">
                  <c:v>8.25</c:v>
                </c:pt>
                <c:pt idx="2563">
                  <c:v>8.5</c:v>
                </c:pt>
                <c:pt idx="2564">
                  <c:v>11.25</c:v>
                </c:pt>
                <c:pt idx="2565">
                  <c:v>10.25</c:v>
                </c:pt>
                <c:pt idx="2566">
                  <c:v>8.25</c:v>
                </c:pt>
                <c:pt idx="2567">
                  <c:v>10.75</c:v>
                </c:pt>
                <c:pt idx="2568">
                  <c:v>12</c:v>
                </c:pt>
                <c:pt idx="2569">
                  <c:v>9.25</c:v>
                </c:pt>
                <c:pt idx="2570">
                  <c:v>7</c:v>
                </c:pt>
                <c:pt idx="2571">
                  <c:v>10</c:v>
                </c:pt>
                <c:pt idx="2572">
                  <c:v>12</c:v>
                </c:pt>
                <c:pt idx="2573">
                  <c:v>10.75</c:v>
                </c:pt>
                <c:pt idx="2574">
                  <c:v>10.5</c:v>
                </c:pt>
                <c:pt idx="2575">
                  <c:v>9.75</c:v>
                </c:pt>
                <c:pt idx="2576">
                  <c:v>6.75</c:v>
                </c:pt>
                <c:pt idx="2577">
                  <c:v>4</c:v>
                </c:pt>
                <c:pt idx="2578">
                  <c:v>4.25</c:v>
                </c:pt>
                <c:pt idx="2579">
                  <c:v>4.5</c:v>
                </c:pt>
                <c:pt idx="2580">
                  <c:v>4.75</c:v>
                </c:pt>
                <c:pt idx="2581">
                  <c:v>5.75</c:v>
                </c:pt>
                <c:pt idx="2582">
                  <c:v>3.75</c:v>
                </c:pt>
                <c:pt idx="2583">
                  <c:v>3.25</c:v>
                </c:pt>
                <c:pt idx="2584">
                  <c:v>3.25</c:v>
                </c:pt>
                <c:pt idx="2585">
                  <c:v>2</c:v>
                </c:pt>
                <c:pt idx="2586">
                  <c:v>2.25</c:v>
                </c:pt>
                <c:pt idx="2587">
                  <c:v>2.25</c:v>
                </c:pt>
                <c:pt idx="2588">
                  <c:v>1.5</c:v>
                </c:pt>
                <c:pt idx="2589">
                  <c:v>1.5</c:v>
                </c:pt>
                <c:pt idx="2590">
                  <c:v>4.25</c:v>
                </c:pt>
                <c:pt idx="2591">
                  <c:v>5.25</c:v>
                </c:pt>
                <c:pt idx="2592">
                  <c:v>2.5</c:v>
                </c:pt>
                <c:pt idx="2593">
                  <c:v>1.25</c:v>
                </c:pt>
                <c:pt idx="2594">
                  <c:v>3</c:v>
                </c:pt>
                <c:pt idx="2595">
                  <c:v>2</c:v>
                </c:pt>
                <c:pt idx="2596">
                  <c:v>1</c:v>
                </c:pt>
                <c:pt idx="2597">
                  <c:v>4.5</c:v>
                </c:pt>
                <c:pt idx="2598">
                  <c:v>6.75</c:v>
                </c:pt>
                <c:pt idx="2599">
                  <c:v>8.25</c:v>
                </c:pt>
                <c:pt idx="2600">
                  <c:v>9.75</c:v>
                </c:pt>
                <c:pt idx="2601">
                  <c:v>9.75</c:v>
                </c:pt>
                <c:pt idx="2602">
                  <c:v>10.75</c:v>
                </c:pt>
                <c:pt idx="2603">
                  <c:v>10</c:v>
                </c:pt>
                <c:pt idx="2604">
                  <c:v>8.5</c:v>
                </c:pt>
                <c:pt idx="2605">
                  <c:v>7.5</c:v>
                </c:pt>
                <c:pt idx="2606">
                  <c:v>3.75</c:v>
                </c:pt>
                <c:pt idx="2607">
                  <c:v>0.25</c:v>
                </c:pt>
                <c:pt idx="2608">
                  <c:v>-1.25</c:v>
                </c:pt>
                <c:pt idx="2609">
                  <c:v>-2</c:v>
                </c:pt>
                <c:pt idx="2610">
                  <c:v>-1.5</c:v>
                </c:pt>
                <c:pt idx="2611">
                  <c:v>-1.5</c:v>
                </c:pt>
                <c:pt idx="2612">
                  <c:v>-1.75</c:v>
                </c:pt>
                <c:pt idx="2613">
                  <c:v>-1.75</c:v>
                </c:pt>
                <c:pt idx="2614">
                  <c:v>-2</c:v>
                </c:pt>
                <c:pt idx="2615">
                  <c:v>-2.75</c:v>
                </c:pt>
                <c:pt idx="2616">
                  <c:v>-0.75</c:v>
                </c:pt>
                <c:pt idx="2617">
                  <c:v>0.25</c:v>
                </c:pt>
                <c:pt idx="2618">
                  <c:v>0</c:v>
                </c:pt>
                <c:pt idx="2619">
                  <c:v>0.75</c:v>
                </c:pt>
                <c:pt idx="2620">
                  <c:v>2.25</c:v>
                </c:pt>
                <c:pt idx="2621">
                  <c:v>8</c:v>
                </c:pt>
                <c:pt idx="2622">
                  <c:v>7.25</c:v>
                </c:pt>
                <c:pt idx="2623">
                  <c:v>2.25</c:v>
                </c:pt>
                <c:pt idx="2624">
                  <c:v>0.25</c:v>
                </c:pt>
                <c:pt idx="2625">
                  <c:v>0.5</c:v>
                </c:pt>
                <c:pt idx="2626">
                  <c:v>2</c:v>
                </c:pt>
                <c:pt idx="2627">
                  <c:v>2</c:v>
                </c:pt>
                <c:pt idx="2628">
                  <c:v>-0.75</c:v>
                </c:pt>
                <c:pt idx="2629">
                  <c:v>-1.25</c:v>
                </c:pt>
                <c:pt idx="2630">
                  <c:v>2.75</c:v>
                </c:pt>
                <c:pt idx="2631">
                  <c:v>7</c:v>
                </c:pt>
                <c:pt idx="2632">
                  <c:v>6.75</c:v>
                </c:pt>
                <c:pt idx="2633">
                  <c:v>5.25</c:v>
                </c:pt>
                <c:pt idx="2634">
                  <c:v>6.5</c:v>
                </c:pt>
                <c:pt idx="2635">
                  <c:v>8.75</c:v>
                </c:pt>
                <c:pt idx="2636">
                  <c:v>7.75</c:v>
                </c:pt>
                <c:pt idx="2637">
                  <c:v>5.25</c:v>
                </c:pt>
                <c:pt idx="2638">
                  <c:v>4.25</c:v>
                </c:pt>
                <c:pt idx="2639">
                  <c:v>4</c:v>
                </c:pt>
                <c:pt idx="2640">
                  <c:v>2.75</c:v>
                </c:pt>
                <c:pt idx="2641">
                  <c:v>3.25</c:v>
                </c:pt>
                <c:pt idx="2642">
                  <c:v>2.75</c:v>
                </c:pt>
                <c:pt idx="2643">
                  <c:v>3</c:v>
                </c:pt>
                <c:pt idx="2644">
                  <c:v>2.75</c:v>
                </c:pt>
                <c:pt idx="2645">
                  <c:v>0.5</c:v>
                </c:pt>
                <c:pt idx="2646">
                  <c:v>2.5</c:v>
                </c:pt>
                <c:pt idx="2647">
                  <c:v>5.75</c:v>
                </c:pt>
                <c:pt idx="2648">
                  <c:v>6</c:v>
                </c:pt>
                <c:pt idx="2649">
                  <c:v>3.5</c:v>
                </c:pt>
                <c:pt idx="2650">
                  <c:v>1.75</c:v>
                </c:pt>
                <c:pt idx="2651">
                  <c:v>3.25</c:v>
                </c:pt>
                <c:pt idx="2652">
                  <c:v>4.75</c:v>
                </c:pt>
                <c:pt idx="2653">
                  <c:v>2</c:v>
                </c:pt>
                <c:pt idx="2654">
                  <c:v>1.5</c:v>
                </c:pt>
                <c:pt idx="2655">
                  <c:v>2.75</c:v>
                </c:pt>
                <c:pt idx="2656">
                  <c:v>1.25</c:v>
                </c:pt>
                <c:pt idx="2657">
                  <c:v>-0.25</c:v>
                </c:pt>
                <c:pt idx="2658">
                  <c:v>1.5</c:v>
                </c:pt>
                <c:pt idx="2659">
                  <c:v>2</c:v>
                </c:pt>
                <c:pt idx="2660">
                  <c:v>1.25</c:v>
                </c:pt>
                <c:pt idx="2661">
                  <c:v>0.5</c:v>
                </c:pt>
                <c:pt idx="2662">
                  <c:v>0.5</c:v>
                </c:pt>
                <c:pt idx="2663">
                  <c:v>0.5</c:v>
                </c:pt>
                <c:pt idx="2664">
                  <c:v>1.75</c:v>
                </c:pt>
                <c:pt idx="2665">
                  <c:v>3.75</c:v>
                </c:pt>
                <c:pt idx="2666">
                  <c:v>7.25</c:v>
                </c:pt>
                <c:pt idx="2667">
                  <c:v>4.5</c:v>
                </c:pt>
                <c:pt idx="2668">
                  <c:v>1.25</c:v>
                </c:pt>
                <c:pt idx="2669">
                  <c:v>0.5</c:v>
                </c:pt>
                <c:pt idx="2670">
                  <c:v>1</c:v>
                </c:pt>
                <c:pt idx="2671">
                  <c:v>0.5</c:v>
                </c:pt>
                <c:pt idx="2672">
                  <c:v>2</c:v>
                </c:pt>
                <c:pt idx="2673">
                  <c:v>1.5</c:v>
                </c:pt>
                <c:pt idx="2674">
                  <c:v>1.5</c:v>
                </c:pt>
                <c:pt idx="2675">
                  <c:v>2.25</c:v>
                </c:pt>
                <c:pt idx="2676">
                  <c:v>3.25</c:v>
                </c:pt>
                <c:pt idx="2677">
                  <c:v>3</c:v>
                </c:pt>
                <c:pt idx="2678">
                  <c:v>0</c:v>
                </c:pt>
                <c:pt idx="2679">
                  <c:v>3.5</c:v>
                </c:pt>
                <c:pt idx="2680">
                  <c:v>7</c:v>
                </c:pt>
                <c:pt idx="2681">
                  <c:v>4</c:v>
                </c:pt>
                <c:pt idx="2682">
                  <c:v>2.75</c:v>
                </c:pt>
                <c:pt idx="2683">
                  <c:v>3.25</c:v>
                </c:pt>
                <c:pt idx="2684">
                  <c:v>4.75</c:v>
                </c:pt>
                <c:pt idx="2685">
                  <c:v>4.25</c:v>
                </c:pt>
                <c:pt idx="2686">
                  <c:v>2.25</c:v>
                </c:pt>
                <c:pt idx="2687">
                  <c:v>-1.75</c:v>
                </c:pt>
                <c:pt idx="2688">
                  <c:v>-3.5</c:v>
                </c:pt>
                <c:pt idx="2689">
                  <c:v>-3.25</c:v>
                </c:pt>
                <c:pt idx="2690">
                  <c:v>-6</c:v>
                </c:pt>
                <c:pt idx="2691">
                  <c:v>-6.75</c:v>
                </c:pt>
                <c:pt idx="2692">
                  <c:v>-3.75</c:v>
                </c:pt>
                <c:pt idx="2693">
                  <c:v>-2.75</c:v>
                </c:pt>
                <c:pt idx="2694">
                  <c:v>-0.5</c:v>
                </c:pt>
                <c:pt idx="2695">
                  <c:v>0.25</c:v>
                </c:pt>
                <c:pt idx="2696">
                  <c:v>0</c:v>
                </c:pt>
                <c:pt idx="2697">
                  <c:v>-2.25</c:v>
                </c:pt>
                <c:pt idx="2698">
                  <c:v>-0.75</c:v>
                </c:pt>
                <c:pt idx="2699">
                  <c:v>3.5</c:v>
                </c:pt>
                <c:pt idx="2700">
                  <c:v>4.5</c:v>
                </c:pt>
                <c:pt idx="2701">
                  <c:v>1.75</c:v>
                </c:pt>
                <c:pt idx="2702">
                  <c:v>2.75</c:v>
                </c:pt>
                <c:pt idx="2703">
                  <c:v>3.5</c:v>
                </c:pt>
                <c:pt idx="2704">
                  <c:v>2.75</c:v>
                </c:pt>
                <c:pt idx="2705">
                  <c:v>3.25</c:v>
                </c:pt>
                <c:pt idx="2706">
                  <c:v>4.25</c:v>
                </c:pt>
                <c:pt idx="2707">
                  <c:v>4.25</c:v>
                </c:pt>
                <c:pt idx="2708">
                  <c:v>2.5</c:v>
                </c:pt>
                <c:pt idx="2709">
                  <c:v>0.25</c:v>
                </c:pt>
                <c:pt idx="2710">
                  <c:v>-1.75</c:v>
                </c:pt>
                <c:pt idx="2711">
                  <c:v>-1.75</c:v>
                </c:pt>
                <c:pt idx="2712">
                  <c:v>-0.5</c:v>
                </c:pt>
                <c:pt idx="2713">
                  <c:v>-0.75</c:v>
                </c:pt>
                <c:pt idx="2714">
                  <c:v>0.75</c:v>
                </c:pt>
                <c:pt idx="2715">
                  <c:v>2</c:v>
                </c:pt>
                <c:pt idx="2716">
                  <c:v>2</c:v>
                </c:pt>
                <c:pt idx="2717">
                  <c:v>2.75</c:v>
                </c:pt>
                <c:pt idx="2718">
                  <c:v>1.75</c:v>
                </c:pt>
                <c:pt idx="2719">
                  <c:v>1.5</c:v>
                </c:pt>
                <c:pt idx="2720">
                  <c:v>0.5</c:v>
                </c:pt>
                <c:pt idx="2721">
                  <c:v>2.75</c:v>
                </c:pt>
                <c:pt idx="2722">
                  <c:v>3.25</c:v>
                </c:pt>
                <c:pt idx="2723">
                  <c:v>4</c:v>
                </c:pt>
                <c:pt idx="2724">
                  <c:v>6.75</c:v>
                </c:pt>
                <c:pt idx="2725">
                  <c:v>5.25</c:v>
                </c:pt>
                <c:pt idx="2726">
                  <c:v>2</c:v>
                </c:pt>
                <c:pt idx="2727">
                  <c:v>1.75</c:v>
                </c:pt>
                <c:pt idx="2728">
                  <c:v>3.75</c:v>
                </c:pt>
                <c:pt idx="2729">
                  <c:v>6</c:v>
                </c:pt>
                <c:pt idx="2730">
                  <c:v>4.25</c:v>
                </c:pt>
                <c:pt idx="2731">
                  <c:v>3.25</c:v>
                </c:pt>
                <c:pt idx="2732">
                  <c:v>5.25</c:v>
                </c:pt>
                <c:pt idx="2733">
                  <c:v>4</c:v>
                </c:pt>
                <c:pt idx="2734">
                  <c:v>4</c:v>
                </c:pt>
                <c:pt idx="2735">
                  <c:v>5.75</c:v>
                </c:pt>
                <c:pt idx="2736">
                  <c:v>4.75</c:v>
                </c:pt>
                <c:pt idx="2737">
                  <c:v>5.75</c:v>
                </c:pt>
                <c:pt idx="2738">
                  <c:v>5</c:v>
                </c:pt>
                <c:pt idx="2739">
                  <c:v>6.75</c:v>
                </c:pt>
                <c:pt idx="2740">
                  <c:v>6.5</c:v>
                </c:pt>
                <c:pt idx="2741">
                  <c:v>4.5</c:v>
                </c:pt>
                <c:pt idx="2742">
                  <c:v>5</c:v>
                </c:pt>
                <c:pt idx="2743">
                  <c:v>5</c:v>
                </c:pt>
                <c:pt idx="2744">
                  <c:v>5.25</c:v>
                </c:pt>
                <c:pt idx="2745">
                  <c:v>4.25</c:v>
                </c:pt>
                <c:pt idx="2746">
                  <c:v>3</c:v>
                </c:pt>
                <c:pt idx="2747">
                  <c:v>1.25</c:v>
                </c:pt>
                <c:pt idx="2748">
                  <c:v>2</c:v>
                </c:pt>
                <c:pt idx="2749">
                  <c:v>2.5</c:v>
                </c:pt>
                <c:pt idx="2750">
                  <c:v>3.25</c:v>
                </c:pt>
                <c:pt idx="2751">
                  <c:v>7</c:v>
                </c:pt>
                <c:pt idx="2752">
                  <c:v>8.75</c:v>
                </c:pt>
                <c:pt idx="2753">
                  <c:v>5.75</c:v>
                </c:pt>
                <c:pt idx="2754">
                  <c:v>3.25</c:v>
                </c:pt>
                <c:pt idx="2755">
                  <c:v>7.75</c:v>
                </c:pt>
                <c:pt idx="2756">
                  <c:v>10.5</c:v>
                </c:pt>
                <c:pt idx="2757">
                  <c:v>9.75</c:v>
                </c:pt>
                <c:pt idx="2758">
                  <c:v>7.75</c:v>
                </c:pt>
                <c:pt idx="2759">
                  <c:v>8.25</c:v>
                </c:pt>
                <c:pt idx="2760">
                  <c:v>12.5</c:v>
                </c:pt>
                <c:pt idx="2761">
                  <c:v>9.75</c:v>
                </c:pt>
                <c:pt idx="2762">
                  <c:v>4.25</c:v>
                </c:pt>
                <c:pt idx="2763">
                  <c:v>4</c:v>
                </c:pt>
                <c:pt idx="2764">
                  <c:v>3.75</c:v>
                </c:pt>
                <c:pt idx="2765">
                  <c:v>6.75</c:v>
                </c:pt>
                <c:pt idx="2766">
                  <c:v>11</c:v>
                </c:pt>
                <c:pt idx="2767">
                  <c:v>11</c:v>
                </c:pt>
                <c:pt idx="2768">
                  <c:v>7.75</c:v>
                </c:pt>
                <c:pt idx="2769">
                  <c:v>5</c:v>
                </c:pt>
                <c:pt idx="2770">
                  <c:v>4</c:v>
                </c:pt>
                <c:pt idx="2771">
                  <c:v>4.5</c:v>
                </c:pt>
                <c:pt idx="2772">
                  <c:v>9</c:v>
                </c:pt>
                <c:pt idx="2773">
                  <c:v>9.25</c:v>
                </c:pt>
                <c:pt idx="2774">
                  <c:v>5.75</c:v>
                </c:pt>
                <c:pt idx="2775">
                  <c:v>6</c:v>
                </c:pt>
                <c:pt idx="2776">
                  <c:v>11.5</c:v>
                </c:pt>
                <c:pt idx="2777">
                  <c:v>18</c:v>
                </c:pt>
                <c:pt idx="2778">
                  <c:v>18.25</c:v>
                </c:pt>
                <c:pt idx="2779">
                  <c:v>18.75</c:v>
                </c:pt>
                <c:pt idx="2780">
                  <c:v>17.25</c:v>
                </c:pt>
                <c:pt idx="2781">
                  <c:v>15.5</c:v>
                </c:pt>
                <c:pt idx="2782">
                  <c:v>12.75</c:v>
                </c:pt>
                <c:pt idx="2783">
                  <c:v>11.5</c:v>
                </c:pt>
                <c:pt idx="2784">
                  <c:v>10.25</c:v>
                </c:pt>
                <c:pt idx="2785">
                  <c:v>9</c:v>
                </c:pt>
                <c:pt idx="2786">
                  <c:v>9.5</c:v>
                </c:pt>
                <c:pt idx="2787">
                  <c:v>7.5</c:v>
                </c:pt>
                <c:pt idx="2788">
                  <c:v>6.75</c:v>
                </c:pt>
                <c:pt idx="2789">
                  <c:v>6</c:v>
                </c:pt>
                <c:pt idx="2790">
                  <c:v>6.5</c:v>
                </c:pt>
                <c:pt idx="2791">
                  <c:v>7</c:v>
                </c:pt>
                <c:pt idx="2792">
                  <c:v>9.75</c:v>
                </c:pt>
                <c:pt idx="2793">
                  <c:v>14.5</c:v>
                </c:pt>
                <c:pt idx="2794">
                  <c:v>13.75</c:v>
                </c:pt>
                <c:pt idx="2795">
                  <c:v>11.75</c:v>
                </c:pt>
                <c:pt idx="2796">
                  <c:v>10.75</c:v>
                </c:pt>
                <c:pt idx="2797">
                  <c:v>12.25</c:v>
                </c:pt>
                <c:pt idx="2798">
                  <c:v>11.25</c:v>
                </c:pt>
                <c:pt idx="2799">
                  <c:v>11.75</c:v>
                </c:pt>
                <c:pt idx="2800">
                  <c:v>11.5</c:v>
                </c:pt>
                <c:pt idx="2801">
                  <c:v>9.5</c:v>
                </c:pt>
                <c:pt idx="2802">
                  <c:v>8</c:v>
                </c:pt>
                <c:pt idx="2803">
                  <c:v>9.5</c:v>
                </c:pt>
                <c:pt idx="2804">
                  <c:v>12.5</c:v>
                </c:pt>
                <c:pt idx="2805">
                  <c:v>14.5</c:v>
                </c:pt>
                <c:pt idx="2806">
                  <c:v>12.5</c:v>
                </c:pt>
                <c:pt idx="2807">
                  <c:v>10.25</c:v>
                </c:pt>
                <c:pt idx="2808">
                  <c:v>10</c:v>
                </c:pt>
                <c:pt idx="2809">
                  <c:v>11</c:v>
                </c:pt>
                <c:pt idx="2810">
                  <c:v>9.75</c:v>
                </c:pt>
                <c:pt idx="2811">
                  <c:v>9</c:v>
                </c:pt>
                <c:pt idx="2812">
                  <c:v>9.5</c:v>
                </c:pt>
                <c:pt idx="2813">
                  <c:v>9.5</c:v>
                </c:pt>
                <c:pt idx="2814">
                  <c:v>9.75</c:v>
                </c:pt>
                <c:pt idx="2815">
                  <c:v>10.5</c:v>
                </c:pt>
                <c:pt idx="2816">
                  <c:v>12</c:v>
                </c:pt>
                <c:pt idx="2817">
                  <c:v>15.5</c:v>
                </c:pt>
                <c:pt idx="2818">
                  <c:v>20.75</c:v>
                </c:pt>
                <c:pt idx="2819">
                  <c:v>23</c:v>
                </c:pt>
                <c:pt idx="2820">
                  <c:v>20.5</c:v>
                </c:pt>
                <c:pt idx="2821">
                  <c:v>16.25</c:v>
                </c:pt>
                <c:pt idx="2822">
                  <c:v>16</c:v>
                </c:pt>
                <c:pt idx="2823">
                  <c:v>17.75</c:v>
                </c:pt>
                <c:pt idx="2824">
                  <c:v>19</c:v>
                </c:pt>
                <c:pt idx="2825">
                  <c:v>18.75</c:v>
                </c:pt>
                <c:pt idx="2826">
                  <c:v>19</c:v>
                </c:pt>
                <c:pt idx="2827">
                  <c:v>17.5</c:v>
                </c:pt>
                <c:pt idx="2828">
                  <c:v>14</c:v>
                </c:pt>
                <c:pt idx="2829">
                  <c:v>9.5</c:v>
                </c:pt>
                <c:pt idx="2830">
                  <c:v>11.75</c:v>
                </c:pt>
                <c:pt idx="2831">
                  <c:v>16.75</c:v>
                </c:pt>
                <c:pt idx="2832">
                  <c:v>18.75</c:v>
                </c:pt>
                <c:pt idx="2833">
                  <c:v>15.25</c:v>
                </c:pt>
                <c:pt idx="2834">
                  <c:v>13</c:v>
                </c:pt>
                <c:pt idx="2835">
                  <c:v>12</c:v>
                </c:pt>
                <c:pt idx="2836">
                  <c:v>12.75</c:v>
                </c:pt>
                <c:pt idx="2837">
                  <c:v>14.75</c:v>
                </c:pt>
                <c:pt idx="2838">
                  <c:v>15</c:v>
                </c:pt>
                <c:pt idx="2839">
                  <c:v>14.5</c:v>
                </c:pt>
                <c:pt idx="2840">
                  <c:v>14.25</c:v>
                </c:pt>
                <c:pt idx="2841">
                  <c:v>12.75</c:v>
                </c:pt>
                <c:pt idx="2842">
                  <c:v>13.25</c:v>
                </c:pt>
                <c:pt idx="2843">
                  <c:v>16.5</c:v>
                </c:pt>
                <c:pt idx="2844">
                  <c:v>22.75</c:v>
                </c:pt>
                <c:pt idx="2845">
                  <c:v>25.75</c:v>
                </c:pt>
                <c:pt idx="2846">
                  <c:v>24.25</c:v>
                </c:pt>
                <c:pt idx="2847">
                  <c:v>22.75</c:v>
                </c:pt>
                <c:pt idx="2848">
                  <c:v>19.75</c:v>
                </c:pt>
                <c:pt idx="2849">
                  <c:v>18</c:v>
                </c:pt>
                <c:pt idx="2850">
                  <c:v>18.25</c:v>
                </c:pt>
                <c:pt idx="2851">
                  <c:v>15</c:v>
                </c:pt>
                <c:pt idx="2852">
                  <c:v>11.75</c:v>
                </c:pt>
                <c:pt idx="2853">
                  <c:v>10.75</c:v>
                </c:pt>
                <c:pt idx="2854">
                  <c:v>10.75</c:v>
                </c:pt>
                <c:pt idx="2855">
                  <c:v>12</c:v>
                </c:pt>
                <c:pt idx="2856">
                  <c:v>12.75</c:v>
                </c:pt>
                <c:pt idx="2857">
                  <c:v>13.5</c:v>
                </c:pt>
                <c:pt idx="2858">
                  <c:v>13.75</c:v>
                </c:pt>
                <c:pt idx="2859">
                  <c:v>15.5</c:v>
                </c:pt>
                <c:pt idx="2860">
                  <c:v>18</c:v>
                </c:pt>
                <c:pt idx="2861">
                  <c:v>19</c:v>
                </c:pt>
                <c:pt idx="2862">
                  <c:v>16.5</c:v>
                </c:pt>
                <c:pt idx="2863">
                  <c:v>14</c:v>
                </c:pt>
                <c:pt idx="2864">
                  <c:v>12.75</c:v>
                </c:pt>
                <c:pt idx="2865">
                  <c:v>11.5</c:v>
                </c:pt>
                <c:pt idx="2866">
                  <c:v>11.5</c:v>
                </c:pt>
                <c:pt idx="2867">
                  <c:v>15.5</c:v>
                </c:pt>
                <c:pt idx="2868">
                  <c:v>17.5</c:v>
                </c:pt>
                <c:pt idx="2869">
                  <c:v>14.5</c:v>
                </c:pt>
                <c:pt idx="2870">
                  <c:v>12.25</c:v>
                </c:pt>
                <c:pt idx="2871">
                  <c:v>13</c:v>
                </c:pt>
                <c:pt idx="2872">
                  <c:v>17</c:v>
                </c:pt>
                <c:pt idx="2873">
                  <c:v>19</c:v>
                </c:pt>
                <c:pt idx="2874">
                  <c:v>19.5</c:v>
                </c:pt>
                <c:pt idx="2875">
                  <c:v>18.5</c:v>
                </c:pt>
                <c:pt idx="2876">
                  <c:v>15.25</c:v>
                </c:pt>
                <c:pt idx="2877">
                  <c:v>12.5</c:v>
                </c:pt>
                <c:pt idx="2878">
                  <c:v>11.25</c:v>
                </c:pt>
                <c:pt idx="2879">
                  <c:v>12.75</c:v>
                </c:pt>
                <c:pt idx="2880">
                  <c:v>17.75</c:v>
                </c:pt>
                <c:pt idx="2881">
                  <c:v>19.75</c:v>
                </c:pt>
                <c:pt idx="2882">
                  <c:v>19.75</c:v>
                </c:pt>
                <c:pt idx="2883">
                  <c:v>13</c:v>
                </c:pt>
                <c:pt idx="2884">
                  <c:v>10</c:v>
                </c:pt>
                <c:pt idx="2885">
                  <c:v>10.75</c:v>
                </c:pt>
                <c:pt idx="2886">
                  <c:v>15.5</c:v>
                </c:pt>
                <c:pt idx="2887">
                  <c:v>20</c:v>
                </c:pt>
                <c:pt idx="2888">
                  <c:v>21.5</c:v>
                </c:pt>
                <c:pt idx="2889">
                  <c:v>19.75</c:v>
                </c:pt>
                <c:pt idx="2890">
                  <c:v>18</c:v>
                </c:pt>
                <c:pt idx="2891">
                  <c:v>17</c:v>
                </c:pt>
                <c:pt idx="2892">
                  <c:v>15.5</c:v>
                </c:pt>
                <c:pt idx="2893">
                  <c:v>14.25</c:v>
                </c:pt>
                <c:pt idx="2894">
                  <c:v>12.5</c:v>
                </c:pt>
                <c:pt idx="2895">
                  <c:v>11.75</c:v>
                </c:pt>
                <c:pt idx="2896">
                  <c:v>15.5</c:v>
                </c:pt>
                <c:pt idx="2897">
                  <c:v>15.25</c:v>
                </c:pt>
                <c:pt idx="2898">
                  <c:v>12.25</c:v>
                </c:pt>
                <c:pt idx="2899">
                  <c:v>8.5</c:v>
                </c:pt>
                <c:pt idx="2900">
                  <c:v>6.75</c:v>
                </c:pt>
                <c:pt idx="2901">
                  <c:v>8</c:v>
                </c:pt>
                <c:pt idx="2902">
                  <c:v>9.5</c:v>
                </c:pt>
                <c:pt idx="2903">
                  <c:v>10.5</c:v>
                </c:pt>
                <c:pt idx="2904">
                  <c:v>9</c:v>
                </c:pt>
                <c:pt idx="2905">
                  <c:v>7.5</c:v>
                </c:pt>
                <c:pt idx="2906">
                  <c:v>6.75</c:v>
                </c:pt>
                <c:pt idx="2907">
                  <c:v>7.25</c:v>
                </c:pt>
                <c:pt idx="2908">
                  <c:v>10.25</c:v>
                </c:pt>
                <c:pt idx="2909">
                  <c:v>13.75</c:v>
                </c:pt>
                <c:pt idx="2910">
                  <c:v>15.5</c:v>
                </c:pt>
                <c:pt idx="2911">
                  <c:v>17.25</c:v>
                </c:pt>
                <c:pt idx="2912">
                  <c:v>18.25</c:v>
                </c:pt>
                <c:pt idx="2913">
                  <c:v>17.5</c:v>
                </c:pt>
                <c:pt idx="2914">
                  <c:v>16.5</c:v>
                </c:pt>
                <c:pt idx="2915">
                  <c:v>13</c:v>
                </c:pt>
                <c:pt idx="2916">
                  <c:v>9.5</c:v>
                </c:pt>
                <c:pt idx="2917">
                  <c:v>8.25</c:v>
                </c:pt>
                <c:pt idx="2918">
                  <c:v>8.5</c:v>
                </c:pt>
                <c:pt idx="2919">
                  <c:v>10.25</c:v>
                </c:pt>
                <c:pt idx="2920">
                  <c:v>11</c:v>
                </c:pt>
                <c:pt idx="2921">
                  <c:v>9.5</c:v>
                </c:pt>
                <c:pt idx="2922">
                  <c:v>7</c:v>
                </c:pt>
                <c:pt idx="2923">
                  <c:v>7.5</c:v>
                </c:pt>
                <c:pt idx="2924">
                  <c:v>8.5</c:v>
                </c:pt>
                <c:pt idx="2925">
                  <c:v>11.25</c:v>
                </c:pt>
                <c:pt idx="2926">
                  <c:v>12.75</c:v>
                </c:pt>
                <c:pt idx="2927">
                  <c:v>14.25</c:v>
                </c:pt>
                <c:pt idx="2928">
                  <c:v>13.25</c:v>
                </c:pt>
                <c:pt idx="2929">
                  <c:v>11</c:v>
                </c:pt>
                <c:pt idx="2930">
                  <c:v>7.25</c:v>
                </c:pt>
                <c:pt idx="2931">
                  <c:v>5.75</c:v>
                </c:pt>
                <c:pt idx="2932">
                  <c:v>6.5</c:v>
                </c:pt>
                <c:pt idx="2933">
                  <c:v>7</c:v>
                </c:pt>
                <c:pt idx="2934">
                  <c:v>7.5</c:v>
                </c:pt>
                <c:pt idx="2935">
                  <c:v>7</c:v>
                </c:pt>
                <c:pt idx="2936">
                  <c:v>8.25</c:v>
                </c:pt>
                <c:pt idx="2937">
                  <c:v>9.5</c:v>
                </c:pt>
                <c:pt idx="2938">
                  <c:v>7.25</c:v>
                </c:pt>
                <c:pt idx="2939">
                  <c:v>4.25</c:v>
                </c:pt>
                <c:pt idx="2940">
                  <c:v>4.25</c:v>
                </c:pt>
                <c:pt idx="2941">
                  <c:v>4.75</c:v>
                </c:pt>
                <c:pt idx="2942">
                  <c:v>7.25</c:v>
                </c:pt>
                <c:pt idx="2943">
                  <c:v>7</c:v>
                </c:pt>
                <c:pt idx="2944">
                  <c:v>4</c:v>
                </c:pt>
                <c:pt idx="2945">
                  <c:v>-1</c:v>
                </c:pt>
                <c:pt idx="2946">
                  <c:v>-0.25</c:v>
                </c:pt>
                <c:pt idx="2947">
                  <c:v>3.5</c:v>
                </c:pt>
                <c:pt idx="2948">
                  <c:v>5.75</c:v>
                </c:pt>
                <c:pt idx="2949">
                  <c:v>7.5</c:v>
                </c:pt>
                <c:pt idx="2950">
                  <c:v>8.5</c:v>
                </c:pt>
                <c:pt idx="2951">
                  <c:v>9</c:v>
                </c:pt>
                <c:pt idx="2952">
                  <c:v>11</c:v>
                </c:pt>
                <c:pt idx="2953">
                  <c:v>8.75</c:v>
                </c:pt>
                <c:pt idx="2954">
                  <c:v>5.5</c:v>
                </c:pt>
                <c:pt idx="2955">
                  <c:v>3.25</c:v>
                </c:pt>
                <c:pt idx="2956">
                  <c:v>3.25</c:v>
                </c:pt>
                <c:pt idx="2957">
                  <c:v>2</c:v>
                </c:pt>
                <c:pt idx="2958">
                  <c:v>3</c:v>
                </c:pt>
                <c:pt idx="2959">
                  <c:v>3</c:v>
                </c:pt>
                <c:pt idx="2960">
                  <c:v>1.5</c:v>
                </c:pt>
                <c:pt idx="2961">
                  <c:v>4</c:v>
                </c:pt>
                <c:pt idx="2962">
                  <c:v>3.25</c:v>
                </c:pt>
                <c:pt idx="2963">
                  <c:v>3</c:v>
                </c:pt>
                <c:pt idx="2964">
                  <c:v>5</c:v>
                </c:pt>
                <c:pt idx="2965">
                  <c:v>5.75</c:v>
                </c:pt>
                <c:pt idx="2966">
                  <c:v>4.25</c:v>
                </c:pt>
                <c:pt idx="2967">
                  <c:v>3.5</c:v>
                </c:pt>
                <c:pt idx="2968">
                  <c:v>1.75</c:v>
                </c:pt>
                <c:pt idx="2969">
                  <c:v>0.5</c:v>
                </c:pt>
                <c:pt idx="2970">
                  <c:v>-0.25</c:v>
                </c:pt>
                <c:pt idx="2971">
                  <c:v>-0.5</c:v>
                </c:pt>
                <c:pt idx="2972">
                  <c:v>-0.25</c:v>
                </c:pt>
                <c:pt idx="2973">
                  <c:v>-2.5</c:v>
                </c:pt>
                <c:pt idx="2974">
                  <c:v>-4.75</c:v>
                </c:pt>
                <c:pt idx="2975">
                  <c:v>-5</c:v>
                </c:pt>
                <c:pt idx="2976">
                  <c:v>-0.25</c:v>
                </c:pt>
                <c:pt idx="2977">
                  <c:v>0</c:v>
                </c:pt>
                <c:pt idx="2978">
                  <c:v>0.25</c:v>
                </c:pt>
                <c:pt idx="2979">
                  <c:v>4</c:v>
                </c:pt>
                <c:pt idx="2980">
                  <c:v>3</c:v>
                </c:pt>
                <c:pt idx="2981">
                  <c:v>3.5</c:v>
                </c:pt>
                <c:pt idx="2982">
                  <c:v>6.75</c:v>
                </c:pt>
                <c:pt idx="2983">
                  <c:v>7.75</c:v>
                </c:pt>
                <c:pt idx="2984">
                  <c:v>9.25</c:v>
                </c:pt>
                <c:pt idx="2985">
                  <c:v>6.5</c:v>
                </c:pt>
                <c:pt idx="2986">
                  <c:v>4.5</c:v>
                </c:pt>
                <c:pt idx="2987">
                  <c:v>4</c:v>
                </c:pt>
                <c:pt idx="2988">
                  <c:v>4</c:v>
                </c:pt>
                <c:pt idx="2989">
                  <c:v>4.25</c:v>
                </c:pt>
                <c:pt idx="2990">
                  <c:v>4</c:v>
                </c:pt>
                <c:pt idx="2991">
                  <c:v>0.25</c:v>
                </c:pt>
                <c:pt idx="2992">
                  <c:v>-2</c:v>
                </c:pt>
                <c:pt idx="2993">
                  <c:v>-2.5</c:v>
                </c:pt>
                <c:pt idx="2994">
                  <c:v>-0.75</c:v>
                </c:pt>
                <c:pt idx="2995">
                  <c:v>2.25</c:v>
                </c:pt>
                <c:pt idx="2996">
                  <c:v>4.5</c:v>
                </c:pt>
                <c:pt idx="2997">
                  <c:v>2.5</c:v>
                </c:pt>
                <c:pt idx="2998">
                  <c:v>1.25</c:v>
                </c:pt>
                <c:pt idx="2999">
                  <c:v>0.75</c:v>
                </c:pt>
                <c:pt idx="3000">
                  <c:v>1.75</c:v>
                </c:pt>
                <c:pt idx="3001">
                  <c:v>2.25</c:v>
                </c:pt>
                <c:pt idx="3002">
                  <c:v>2</c:v>
                </c:pt>
                <c:pt idx="3003">
                  <c:v>0</c:v>
                </c:pt>
                <c:pt idx="3004">
                  <c:v>-1.5</c:v>
                </c:pt>
                <c:pt idx="3005">
                  <c:v>1</c:v>
                </c:pt>
                <c:pt idx="3006">
                  <c:v>1.75</c:v>
                </c:pt>
                <c:pt idx="3007">
                  <c:v>1.75</c:v>
                </c:pt>
                <c:pt idx="3008">
                  <c:v>2.25</c:v>
                </c:pt>
                <c:pt idx="3009">
                  <c:v>4.25</c:v>
                </c:pt>
                <c:pt idx="3010">
                  <c:v>3.25</c:v>
                </c:pt>
                <c:pt idx="3011">
                  <c:v>-0.25</c:v>
                </c:pt>
                <c:pt idx="3012">
                  <c:v>-1.5</c:v>
                </c:pt>
                <c:pt idx="3013">
                  <c:v>0</c:v>
                </c:pt>
                <c:pt idx="3014">
                  <c:v>1.5</c:v>
                </c:pt>
                <c:pt idx="3015">
                  <c:v>1.5</c:v>
                </c:pt>
                <c:pt idx="3016">
                  <c:v>1.5</c:v>
                </c:pt>
                <c:pt idx="3017">
                  <c:v>-1.5</c:v>
                </c:pt>
                <c:pt idx="3018">
                  <c:v>-5.75</c:v>
                </c:pt>
                <c:pt idx="3019">
                  <c:v>-7</c:v>
                </c:pt>
                <c:pt idx="3020">
                  <c:v>-6.5</c:v>
                </c:pt>
                <c:pt idx="3021">
                  <c:v>-5.25</c:v>
                </c:pt>
                <c:pt idx="3022">
                  <c:v>-2</c:v>
                </c:pt>
                <c:pt idx="3023">
                  <c:v>-2</c:v>
                </c:pt>
                <c:pt idx="3024">
                  <c:v>-2.5</c:v>
                </c:pt>
                <c:pt idx="3025">
                  <c:v>-0.75</c:v>
                </c:pt>
                <c:pt idx="3026">
                  <c:v>1</c:v>
                </c:pt>
                <c:pt idx="3027">
                  <c:v>0</c:v>
                </c:pt>
                <c:pt idx="3028">
                  <c:v>0</c:v>
                </c:pt>
                <c:pt idx="3029">
                  <c:v>2</c:v>
                </c:pt>
                <c:pt idx="3030">
                  <c:v>5.25</c:v>
                </c:pt>
                <c:pt idx="3031">
                  <c:v>6.5</c:v>
                </c:pt>
                <c:pt idx="3032">
                  <c:v>3.5</c:v>
                </c:pt>
                <c:pt idx="3033">
                  <c:v>3.5</c:v>
                </c:pt>
                <c:pt idx="3034">
                  <c:v>3.75</c:v>
                </c:pt>
                <c:pt idx="3035">
                  <c:v>5</c:v>
                </c:pt>
                <c:pt idx="3036">
                  <c:v>4.25</c:v>
                </c:pt>
                <c:pt idx="3037">
                  <c:v>2.25</c:v>
                </c:pt>
                <c:pt idx="3038">
                  <c:v>2</c:v>
                </c:pt>
                <c:pt idx="3039">
                  <c:v>2</c:v>
                </c:pt>
                <c:pt idx="3040">
                  <c:v>2.5</c:v>
                </c:pt>
                <c:pt idx="3041">
                  <c:v>1.75</c:v>
                </c:pt>
                <c:pt idx="3042">
                  <c:v>5</c:v>
                </c:pt>
                <c:pt idx="3043">
                  <c:v>8.75</c:v>
                </c:pt>
                <c:pt idx="3044">
                  <c:v>7.25</c:v>
                </c:pt>
                <c:pt idx="3045">
                  <c:v>6.25</c:v>
                </c:pt>
                <c:pt idx="3046">
                  <c:v>4.25</c:v>
                </c:pt>
                <c:pt idx="3047">
                  <c:v>4.5</c:v>
                </c:pt>
                <c:pt idx="3048">
                  <c:v>6.25</c:v>
                </c:pt>
                <c:pt idx="3049">
                  <c:v>4.75</c:v>
                </c:pt>
                <c:pt idx="3050">
                  <c:v>4.5</c:v>
                </c:pt>
                <c:pt idx="3051">
                  <c:v>3</c:v>
                </c:pt>
                <c:pt idx="3052">
                  <c:v>2.25</c:v>
                </c:pt>
                <c:pt idx="3053">
                  <c:v>3.25</c:v>
                </c:pt>
                <c:pt idx="3054">
                  <c:v>4.5</c:v>
                </c:pt>
                <c:pt idx="3055">
                  <c:v>6</c:v>
                </c:pt>
                <c:pt idx="3056">
                  <c:v>3.25</c:v>
                </c:pt>
                <c:pt idx="3057">
                  <c:v>1.5</c:v>
                </c:pt>
                <c:pt idx="3058">
                  <c:v>0.5</c:v>
                </c:pt>
                <c:pt idx="3059">
                  <c:v>0.75</c:v>
                </c:pt>
                <c:pt idx="3060">
                  <c:v>1</c:v>
                </c:pt>
                <c:pt idx="3061">
                  <c:v>-0.25</c:v>
                </c:pt>
                <c:pt idx="3062">
                  <c:v>0.5</c:v>
                </c:pt>
                <c:pt idx="3063">
                  <c:v>1.5</c:v>
                </c:pt>
                <c:pt idx="3064">
                  <c:v>0.25</c:v>
                </c:pt>
                <c:pt idx="3065">
                  <c:v>-1</c:v>
                </c:pt>
                <c:pt idx="3066">
                  <c:v>-2.25</c:v>
                </c:pt>
                <c:pt idx="3067">
                  <c:v>-2.75</c:v>
                </c:pt>
                <c:pt idx="3068">
                  <c:v>-1.5</c:v>
                </c:pt>
                <c:pt idx="3069">
                  <c:v>2.75</c:v>
                </c:pt>
                <c:pt idx="3070">
                  <c:v>6.5</c:v>
                </c:pt>
                <c:pt idx="3071">
                  <c:v>6.75</c:v>
                </c:pt>
                <c:pt idx="3072">
                  <c:v>9</c:v>
                </c:pt>
                <c:pt idx="3073">
                  <c:v>7.25</c:v>
                </c:pt>
                <c:pt idx="3074">
                  <c:v>2.75</c:v>
                </c:pt>
                <c:pt idx="3075">
                  <c:v>3.5</c:v>
                </c:pt>
                <c:pt idx="3076">
                  <c:v>5.25</c:v>
                </c:pt>
                <c:pt idx="3077">
                  <c:v>8.25</c:v>
                </c:pt>
                <c:pt idx="3078">
                  <c:v>6.25</c:v>
                </c:pt>
                <c:pt idx="3079">
                  <c:v>2.25</c:v>
                </c:pt>
                <c:pt idx="3080">
                  <c:v>1</c:v>
                </c:pt>
                <c:pt idx="3081">
                  <c:v>1.75</c:v>
                </c:pt>
                <c:pt idx="3082">
                  <c:v>8</c:v>
                </c:pt>
                <c:pt idx="3083">
                  <c:v>9.5</c:v>
                </c:pt>
                <c:pt idx="3084">
                  <c:v>8</c:v>
                </c:pt>
                <c:pt idx="3085">
                  <c:v>6</c:v>
                </c:pt>
                <c:pt idx="3086">
                  <c:v>1.75</c:v>
                </c:pt>
                <c:pt idx="3087">
                  <c:v>0.25</c:v>
                </c:pt>
                <c:pt idx="3088">
                  <c:v>3.25</c:v>
                </c:pt>
                <c:pt idx="3089">
                  <c:v>5</c:v>
                </c:pt>
                <c:pt idx="3090">
                  <c:v>5.5</c:v>
                </c:pt>
                <c:pt idx="3091">
                  <c:v>4</c:v>
                </c:pt>
                <c:pt idx="3092">
                  <c:v>3</c:v>
                </c:pt>
                <c:pt idx="3093">
                  <c:v>2.5</c:v>
                </c:pt>
                <c:pt idx="3094">
                  <c:v>1.75</c:v>
                </c:pt>
                <c:pt idx="3095">
                  <c:v>5.5</c:v>
                </c:pt>
                <c:pt idx="3096">
                  <c:v>7.5</c:v>
                </c:pt>
                <c:pt idx="3097">
                  <c:v>4</c:v>
                </c:pt>
                <c:pt idx="3098">
                  <c:v>0.5</c:v>
                </c:pt>
                <c:pt idx="3099">
                  <c:v>0</c:v>
                </c:pt>
                <c:pt idx="3100">
                  <c:v>1.5</c:v>
                </c:pt>
                <c:pt idx="3101">
                  <c:v>5.5</c:v>
                </c:pt>
                <c:pt idx="3102">
                  <c:v>9</c:v>
                </c:pt>
                <c:pt idx="3103">
                  <c:v>13.25</c:v>
                </c:pt>
                <c:pt idx="3104">
                  <c:v>11.5</c:v>
                </c:pt>
                <c:pt idx="3105">
                  <c:v>8.5</c:v>
                </c:pt>
                <c:pt idx="3106">
                  <c:v>4.5</c:v>
                </c:pt>
                <c:pt idx="3107">
                  <c:v>2.25</c:v>
                </c:pt>
                <c:pt idx="3108">
                  <c:v>3.25</c:v>
                </c:pt>
                <c:pt idx="3109">
                  <c:v>3.25</c:v>
                </c:pt>
                <c:pt idx="3110">
                  <c:v>3.5</c:v>
                </c:pt>
                <c:pt idx="3111">
                  <c:v>4.75</c:v>
                </c:pt>
                <c:pt idx="3112">
                  <c:v>3.5</c:v>
                </c:pt>
                <c:pt idx="3113">
                  <c:v>4</c:v>
                </c:pt>
                <c:pt idx="3114">
                  <c:v>3.5</c:v>
                </c:pt>
                <c:pt idx="3115">
                  <c:v>2.75</c:v>
                </c:pt>
                <c:pt idx="3116">
                  <c:v>2.25</c:v>
                </c:pt>
                <c:pt idx="3117">
                  <c:v>2.5</c:v>
                </c:pt>
                <c:pt idx="3118">
                  <c:v>5</c:v>
                </c:pt>
                <c:pt idx="3119">
                  <c:v>6</c:v>
                </c:pt>
                <c:pt idx="3120">
                  <c:v>6.75</c:v>
                </c:pt>
                <c:pt idx="3121">
                  <c:v>7.5</c:v>
                </c:pt>
                <c:pt idx="3122">
                  <c:v>4.75</c:v>
                </c:pt>
                <c:pt idx="3123">
                  <c:v>6</c:v>
                </c:pt>
                <c:pt idx="3124">
                  <c:v>7.5</c:v>
                </c:pt>
                <c:pt idx="3125">
                  <c:v>8</c:v>
                </c:pt>
                <c:pt idx="3126">
                  <c:v>7.25</c:v>
                </c:pt>
                <c:pt idx="3127">
                  <c:v>6.25</c:v>
                </c:pt>
                <c:pt idx="3128">
                  <c:v>6.25</c:v>
                </c:pt>
                <c:pt idx="3129">
                  <c:v>5.25</c:v>
                </c:pt>
                <c:pt idx="3130">
                  <c:v>4</c:v>
                </c:pt>
                <c:pt idx="3131">
                  <c:v>3.75</c:v>
                </c:pt>
                <c:pt idx="3132">
                  <c:v>4.25</c:v>
                </c:pt>
                <c:pt idx="3133">
                  <c:v>6</c:v>
                </c:pt>
                <c:pt idx="3134">
                  <c:v>11.25</c:v>
                </c:pt>
                <c:pt idx="3135">
                  <c:v>12.25</c:v>
                </c:pt>
                <c:pt idx="3136">
                  <c:v>9.25</c:v>
                </c:pt>
                <c:pt idx="3137">
                  <c:v>8.75</c:v>
                </c:pt>
                <c:pt idx="3138">
                  <c:v>9.75</c:v>
                </c:pt>
                <c:pt idx="3139">
                  <c:v>8.5</c:v>
                </c:pt>
                <c:pt idx="3140">
                  <c:v>6</c:v>
                </c:pt>
                <c:pt idx="3141">
                  <c:v>9.25</c:v>
                </c:pt>
                <c:pt idx="3142">
                  <c:v>14</c:v>
                </c:pt>
                <c:pt idx="3143">
                  <c:v>12</c:v>
                </c:pt>
                <c:pt idx="3144">
                  <c:v>9</c:v>
                </c:pt>
                <c:pt idx="3145">
                  <c:v>10.25</c:v>
                </c:pt>
                <c:pt idx="3146">
                  <c:v>9.25</c:v>
                </c:pt>
                <c:pt idx="3147">
                  <c:v>6.25</c:v>
                </c:pt>
                <c:pt idx="3148">
                  <c:v>4.75</c:v>
                </c:pt>
                <c:pt idx="3149">
                  <c:v>7</c:v>
                </c:pt>
                <c:pt idx="3150">
                  <c:v>9</c:v>
                </c:pt>
                <c:pt idx="3151">
                  <c:v>9.75</c:v>
                </c:pt>
                <c:pt idx="3152">
                  <c:v>13</c:v>
                </c:pt>
                <c:pt idx="3153">
                  <c:v>13</c:v>
                </c:pt>
                <c:pt idx="3154">
                  <c:v>9</c:v>
                </c:pt>
                <c:pt idx="3155">
                  <c:v>6.25</c:v>
                </c:pt>
                <c:pt idx="3156">
                  <c:v>11.5</c:v>
                </c:pt>
                <c:pt idx="3157">
                  <c:v>17</c:v>
                </c:pt>
                <c:pt idx="3158">
                  <c:v>17</c:v>
                </c:pt>
                <c:pt idx="3159">
                  <c:v>16.5</c:v>
                </c:pt>
                <c:pt idx="3160">
                  <c:v>17.5</c:v>
                </c:pt>
                <c:pt idx="3161">
                  <c:v>18.75</c:v>
                </c:pt>
                <c:pt idx="3162">
                  <c:v>16.5</c:v>
                </c:pt>
                <c:pt idx="3163">
                  <c:v>10.25</c:v>
                </c:pt>
                <c:pt idx="3164">
                  <c:v>6.5</c:v>
                </c:pt>
                <c:pt idx="3165">
                  <c:v>7.25</c:v>
                </c:pt>
                <c:pt idx="3166">
                  <c:v>7.75</c:v>
                </c:pt>
                <c:pt idx="3167">
                  <c:v>9.25</c:v>
                </c:pt>
                <c:pt idx="3168">
                  <c:v>8.5</c:v>
                </c:pt>
                <c:pt idx="3169">
                  <c:v>7.5</c:v>
                </c:pt>
                <c:pt idx="3170">
                  <c:v>8.5</c:v>
                </c:pt>
                <c:pt idx="3171">
                  <c:v>10.25</c:v>
                </c:pt>
                <c:pt idx="3172">
                  <c:v>9.25</c:v>
                </c:pt>
                <c:pt idx="3173">
                  <c:v>10.25</c:v>
                </c:pt>
                <c:pt idx="3174">
                  <c:v>9</c:v>
                </c:pt>
                <c:pt idx="3175">
                  <c:v>7.75</c:v>
                </c:pt>
                <c:pt idx="3176">
                  <c:v>8</c:v>
                </c:pt>
                <c:pt idx="3177">
                  <c:v>11.75</c:v>
                </c:pt>
                <c:pt idx="3178">
                  <c:v>15</c:v>
                </c:pt>
                <c:pt idx="3179">
                  <c:v>14.25</c:v>
                </c:pt>
                <c:pt idx="3180">
                  <c:v>11.25</c:v>
                </c:pt>
                <c:pt idx="3181">
                  <c:v>9</c:v>
                </c:pt>
                <c:pt idx="3182">
                  <c:v>8.75</c:v>
                </c:pt>
                <c:pt idx="3183">
                  <c:v>8</c:v>
                </c:pt>
                <c:pt idx="3184">
                  <c:v>14</c:v>
                </c:pt>
                <c:pt idx="3185">
                  <c:v>14.75</c:v>
                </c:pt>
                <c:pt idx="3186">
                  <c:v>14.25</c:v>
                </c:pt>
                <c:pt idx="3187">
                  <c:v>12</c:v>
                </c:pt>
                <c:pt idx="3188">
                  <c:v>10.25</c:v>
                </c:pt>
                <c:pt idx="3189">
                  <c:v>13.5</c:v>
                </c:pt>
                <c:pt idx="3190">
                  <c:v>15</c:v>
                </c:pt>
                <c:pt idx="3191">
                  <c:v>16.25</c:v>
                </c:pt>
                <c:pt idx="3192">
                  <c:v>18.75</c:v>
                </c:pt>
                <c:pt idx="3193">
                  <c:v>19.5</c:v>
                </c:pt>
                <c:pt idx="3194">
                  <c:v>17</c:v>
                </c:pt>
                <c:pt idx="3195">
                  <c:v>15.25</c:v>
                </c:pt>
                <c:pt idx="3196">
                  <c:v>15.25</c:v>
                </c:pt>
                <c:pt idx="3197">
                  <c:v>15.25</c:v>
                </c:pt>
                <c:pt idx="3198">
                  <c:v>20.25</c:v>
                </c:pt>
                <c:pt idx="3199">
                  <c:v>23.75</c:v>
                </c:pt>
                <c:pt idx="3200">
                  <c:v>22</c:v>
                </c:pt>
                <c:pt idx="3201">
                  <c:v>17.75</c:v>
                </c:pt>
                <c:pt idx="3202">
                  <c:v>18.5</c:v>
                </c:pt>
                <c:pt idx="3203">
                  <c:v>18.5</c:v>
                </c:pt>
                <c:pt idx="3204">
                  <c:v>16.25</c:v>
                </c:pt>
                <c:pt idx="3205">
                  <c:v>16.5</c:v>
                </c:pt>
                <c:pt idx="3206">
                  <c:v>14</c:v>
                </c:pt>
                <c:pt idx="3207">
                  <c:v>13.25</c:v>
                </c:pt>
                <c:pt idx="3208">
                  <c:v>13</c:v>
                </c:pt>
                <c:pt idx="3209">
                  <c:v>14.5</c:v>
                </c:pt>
                <c:pt idx="3210">
                  <c:v>15.5</c:v>
                </c:pt>
                <c:pt idx="3211">
                  <c:v>15.5</c:v>
                </c:pt>
                <c:pt idx="3212">
                  <c:v>12.5</c:v>
                </c:pt>
                <c:pt idx="3213">
                  <c:v>13.25</c:v>
                </c:pt>
                <c:pt idx="3214">
                  <c:v>16</c:v>
                </c:pt>
                <c:pt idx="3215">
                  <c:v>15.75</c:v>
                </c:pt>
                <c:pt idx="3216">
                  <c:v>16.5</c:v>
                </c:pt>
                <c:pt idx="3217">
                  <c:v>14.75</c:v>
                </c:pt>
                <c:pt idx="3218">
                  <c:v>12</c:v>
                </c:pt>
                <c:pt idx="3219">
                  <c:v>13.5</c:v>
                </c:pt>
                <c:pt idx="3220">
                  <c:v>17</c:v>
                </c:pt>
                <c:pt idx="3221">
                  <c:v>17.75</c:v>
                </c:pt>
                <c:pt idx="3222">
                  <c:v>15.25</c:v>
                </c:pt>
                <c:pt idx="3223">
                  <c:v>13.5</c:v>
                </c:pt>
                <c:pt idx="3224">
                  <c:v>14.25</c:v>
                </c:pt>
                <c:pt idx="3225">
                  <c:v>15</c:v>
                </c:pt>
                <c:pt idx="3226">
                  <c:v>12.75</c:v>
                </c:pt>
                <c:pt idx="3227">
                  <c:v>12.5</c:v>
                </c:pt>
                <c:pt idx="3228">
                  <c:v>12</c:v>
                </c:pt>
                <c:pt idx="3229">
                  <c:v>11.75</c:v>
                </c:pt>
                <c:pt idx="3230">
                  <c:v>12.5</c:v>
                </c:pt>
                <c:pt idx="3231">
                  <c:v>12.25</c:v>
                </c:pt>
                <c:pt idx="3232">
                  <c:v>13</c:v>
                </c:pt>
                <c:pt idx="3233">
                  <c:v>16.75</c:v>
                </c:pt>
                <c:pt idx="3234">
                  <c:v>19</c:v>
                </c:pt>
                <c:pt idx="3235">
                  <c:v>16</c:v>
                </c:pt>
                <c:pt idx="3236">
                  <c:v>13.5</c:v>
                </c:pt>
                <c:pt idx="3237">
                  <c:v>13</c:v>
                </c:pt>
                <c:pt idx="3238">
                  <c:v>11</c:v>
                </c:pt>
                <c:pt idx="3239">
                  <c:v>10.5</c:v>
                </c:pt>
                <c:pt idx="3240">
                  <c:v>12.75</c:v>
                </c:pt>
                <c:pt idx="3241">
                  <c:v>13</c:v>
                </c:pt>
                <c:pt idx="3242">
                  <c:v>14</c:v>
                </c:pt>
                <c:pt idx="3243">
                  <c:v>15.75</c:v>
                </c:pt>
                <c:pt idx="3244">
                  <c:v>14.5</c:v>
                </c:pt>
                <c:pt idx="3245">
                  <c:v>12</c:v>
                </c:pt>
                <c:pt idx="3246">
                  <c:v>10.5</c:v>
                </c:pt>
                <c:pt idx="3247">
                  <c:v>13</c:v>
                </c:pt>
                <c:pt idx="3248">
                  <c:v>18.75</c:v>
                </c:pt>
                <c:pt idx="3249">
                  <c:v>19</c:v>
                </c:pt>
                <c:pt idx="3250">
                  <c:v>16.25</c:v>
                </c:pt>
                <c:pt idx="3251">
                  <c:v>13</c:v>
                </c:pt>
                <c:pt idx="3252">
                  <c:v>15.75</c:v>
                </c:pt>
                <c:pt idx="3253">
                  <c:v>16.5</c:v>
                </c:pt>
                <c:pt idx="3254">
                  <c:v>15</c:v>
                </c:pt>
                <c:pt idx="3255">
                  <c:v>13.25</c:v>
                </c:pt>
                <c:pt idx="3256">
                  <c:v>13.75</c:v>
                </c:pt>
                <c:pt idx="3257">
                  <c:v>12</c:v>
                </c:pt>
                <c:pt idx="3258">
                  <c:v>12.25</c:v>
                </c:pt>
                <c:pt idx="3259">
                  <c:v>15</c:v>
                </c:pt>
                <c:pt idx="3260">
                  <c:v>17.75</c:v>
                </c:pt>
                <c:pt idx="3261">
                  <c:v>19.5</c:v>
                </c:pt>
                <c:pt idx="3262">
                  <c:v>17.5</c:v>
                </c:pt>
                <c:pt idx="3263">
                  <c:v>16</c:v>
                </c:pt>
                <c:pt idx="3264">
                  <c:v>13</c:v>
                </c:pt>
                <c:pt idx="3265">
                  <c:v>11.5</c:v>
                </c:pt>
                <c:pt idx="3266">
                  <c:v>10.5</c:v>
                </c:pt>
                <c:pt idx="3267">
                  <c:v>9.75</c:v>
                </c:pt>
                <c:pt idx="3268">
                  <c:v>7</c:v>
                </c:pt>
                <c:pt idx="3269">
                  <c:v>6.75</c:v>
                </c:pt>
                <c:pt idx="3270">
                  <c:v>8.25</c:v>
                </c:pt>
                <c:pt idx="3271">
                  <c:v>10</c:v>
                </c:pt>
                <c:pt idx="3272">
                  <c:v>9</c:v>
                </c:pt>
                <c:pt idx="3273">
                  <c:v>6.75</c:v>
                </c:pt>
                <c:pt idx="3274">
                  <c:v>7.5</c:v>
                </c:pt>
                <c:pt idx="3275">
                  <c:v>9</c:v>
                </c:pt>
                <c:pt idx="3276">
                  <c:v>9.5</c:v>
                </c:pt>
                <c:pt idx="3277">
                  <c:v>11</c:v>
                </c:pt>
                <c:pt idx="3278">
                  <c:v>8</c:v>
                </c:pt>
                <c:pt idx="3279">
                  <c:v>5.25</c:v>
                </c:pt>
                <c:pt idx="3280">
                  <c:v>6.75</c:v>
                </c:pt>
                <c:pt idx="3281">
                  <c:v>6.5</c:v>
                </c:pt>
                <c:pt idx="3282">
                  <c:v>6.75</c:v>
                </c:pt>
                <c:pt idx="3283">
                  <c:v>5.25</c:v>
                </c:pt>
                <c:pt idx="3284">
                  <c:v>4.75</c:v>
                </c:pt>
                <c:pt idx="3285">
                  <c:v>3.75</c:v>
                </c:pt>
                <c:pt idx="3286">
                  <c:v>4.75</c:v>
                </c:pt>
                <c:pt idx="3287">
                  <c:v>7</c:v>
                </c:pt>
                <c:pt idx="3288">
                  <c:v>7</c:v>
                </c:pt>
                <c:pt idx="3289">
                  <c:v>10.25</c:v>
                </c:pt>
                <c:pt idx="3290">
                  <c:v>8.5</c:v>
                </c:pt>
                <c:pt idx="3291">
                  <c:v>6.5</c:v>
                </c:pt>
                <c:pt idx="3292">
                  <c:v>7</c:v>
                </c:pt>
                <c:pt idx="3293">
                  <c:v>8.25</c:v>
                </c:pt>
                <c:pt idx="3294">
                  <c:v>11.25</c:v>
                </c:pt>
                <c:pt idx="3295">
                  <c:v>9.25</c:v>
                </c:pt>
                <c:pt idx="3296">
                  <c:v>5.5</c:v>
                </c:pt>
                <c:pt idx="3297">
                  <c:v>4.75</c:v>
                </c:pt>
                <c:pt idx="3298">
                  <c:v>5.5</c:v>
                </c:pt>
                <c:pt idx="3299">
                  <c:v>5.25</c:v>
                </c:pt>
                <c:pt idx="3300">
                  <c:v>3</c:v>
                </c:pt>
                <c:pt idx="3301">
                  <c:v>4.5</c:v>
                </c:pt>
                <c:pt idx="3302">
                  <c:v>7</c:v>
                </c:pt>
                <c:pt idx="3303">
                  <c:v>14</c:v>
                </c:pt>
                <c:pt idx="3304">
                  <c:v>10.25</c:v>
                </c:pt>
                <c:pt idx="3305">
                  <c:v>3.5</c:v>
                </c:pt>
                <c:pt idx="3306">
                  <c:v>4.25</c:v>
                </c:pt>
                <c:pt idx="3307">
                  <c:v>8.5</c:v>
                </c:pt>
                <c:pt idx="3308">
                  <c:v>9</c:v>
                </c:pt>
                <c:pt idx="3309">
                  <c:v>7</c:v>
                </c:pt>
                <c:pt idx="3310">
                  <c:v>4.25</c:v>
                </c:pt>
                <c:pt idx="3311">
                  <c:v>5.75</c:v>
                </c:pt>
                <c:pt idx="3312">
                  <c:v>3.25</c:v>
                </c:pt>
                <c:pt idx="3313">
                  <c:v>3.5</c:v>
                </c:pt>
                <c:pt idx="3314">
                  <c:v>6.75</c:v>
                </c:pt>
                <c:pt idx="3315">
                  <c:v>7.5</c:v>
                </c:pt>
                <c:pt idx="3316">
                  <c:v>8.75</c:v>
                </c:pt>
                <c:pt idx="3317">
                  <c:v>9.5</c:v>
                </c:pt>
                <c:pt idx="3318">
                  <c:v>8.25</c:v>
                </c:pt>
                <c:pt idx="3319">
                  <c:v>9.5</c:v>
                </c:pt>
                <c:pt idx="3320">
                  <c:v>8.5</c:v>
                </c:pt>
                <c:pt idx="3321">
                  <c:v>5.25</c:v>
                </c:pt>
                <c:pt idx="3322">
                  <c:v>3.75</c:v>
                </c:pt>
                <c:pt idx="3323">
                  <c:v>4.75</c:v>
                </c:pt>
                <c:pt idx="3324">
                  <c:v>3</c:v>
                </c:pt>
                <c:pt idx="3325">
                  <c:v>3</c:v>
                </c:pt>
                <c:pt idx="3326">
                  <c:v>5.75</c:v>
                </c:pt>
                <c:pt idx="3327">
                  <c:v>6.25</c:v>
                </c:pt>
                <c:pt idx="3328">
                  <c:v>5.25</c:v>
                </c:pt>
                <c:pt idx="3329">
                  <c:v>2</c:v>
                </c:pt>
                <c:pt idx="3330">
                  <c:v>1</c:v>
                </c:pt>
                <c:pt idx="3331">
                  <c:v>0.25</c:v>
                </c:pt>
                <c:pt idx="3332">
                  <c:v>1</c:v>
                </c:pt>
                <c:pt idx="3333">
                  <c:v>0.75</c:v>
                </c:pt>
                <c:pt idx="3334">
                  <c:v>4</c:v>
                </c:pt>
                <c:pt idx="3335">
                  <c:v>1.5</c:v>
                </c:pt>
                <c:pt idx="3336">
                  <c:v>0.5</c:v>
                </c:pt>
                <c:pt idx="3337">
                  <c:v>3.25</c:v>
                </c:pt>
                <c:pt idx="3338">
                  <c:v>0.75</c:v>
                </c:pt>
                <c:pt idx="3339">
                  <c:v>0.25</c:v>
                </c:pt>
                <c:pt idx="3340">
                  <c:v>-0.75</c:v>
                </c:pt>
                <c:pt idx="3341">
                  <c:v>-2</c:v>
                </c:pt>
                <c:pt idx="3342">
                  <c:v>-2.75</c:v>
                </c:pt>
                <c:pt idx="3343">
                  <c:v>0.5</c:v>
                </c:pt>
                <c:pt idx="3344">
                  <c:v>5.75</c:v>
                </c:pt>
                <c:pt idx="3345">
                  <c:v>7</c:v>
                </c:pt>
                <c:pt idx="3346">
                  <c:v>3</c:v>
                </c:pt>
                <c:pt idx="3347">
                  <c:v>1.75</c:v>
                </c:pt>
                <c:pt idx="3348">
                  <c:v>-0.5</c:v>
                </c:pt>
                <c:pt idx="3349">
                  <c:v>-1.25</c:v>
                </c:pt>
                <c:pt idx="3350">
                  <c:v>-2.25</c:v>
                </c:pt>
                <c:pt idx="3351">
                  <c:v>-1</c:v>
                </c:pt>
                <c:pt idx="3352">
                  <c:v>0.5</c:v>
                </c:pt>
                <c:pt idx="3353">
                  <c:v>-0.25</c:v>
                </c:pt>
                <c:pt idx="3354">
                  <c:v>-0.5</c:v>
                </c:pt>
                <c:pt idx="3355">
                  <c:v>1.5</c:v>
                </c:pt>
                <c:pt idx="3356">
                  <c:v>1.5</c:v>
                </c:pt>
                <c:pt idx="3357">
                  <c:v>2</c:v>
                </c:pt>
                <c:pt idx="3358">
                  <c:v>0.5</c:v>
                </c:pt>
                <c:pt idx="3359">
                  <c:v>1.25</c:v>
                </c:pt>
                <c:pt idx="3360">
                  <c:v>1.5</c:v>
                </c:pt>
                <c:pt idx="3361">
                  <c:v>-0.75</c:v>
                </c:pt>
                <c:pt idx="3362">
                  <c:v>-1</c:v>
                </c:pt>
                <c:pt idx="3363">
                  <c:v>0.75</c:v>
                </c:pt>
                <c:pt idx="3364">
                  <c:v>2.5</c:v>
                </c:pt>
                <c:pt idx="3365">
                  <c:v>0</c:v>
                </c:pt>
                <c:pt idx="3366">
                  <c:v>-1.75</c:v>
                </c:pt>
                <c:pt idx="3367">
                  <c:v>-1.75</c:v>
                </c:pt>
                <c:pt idx="3368">
                  <c:v>-1.75</c:v>
                </c:pt>
                <c:pt idx="3369">
                  <c:v>-1.25</c:v>
                </c:pt>
                <c:pt idx="3370">
                  <c:v>-1.25</c:v>
                </c:pt>
                <c:pt idx="3371">
                  <c:v>-2.25</c:v>
                </c:pt>
                <c:pt idx="3372">
                  <c:v>-1</c:v>
                </c:pt>
                <c:pt idx="3373">
                  <c:v>2.25</c:v>
                </c:pt>
                <c:pt idx="3374">
                  <c:v>3.75</c:v>
                </c:pt>
                <c:pt idx="3375">
                  <c:v>3.5</c:v>
                </c:pt>
                <c:pt idx="3376">
                  <c:v>4.25</c:v>
                </c:pt>
                <c:pt idx="3377">
                  <c:v>1.5</c:v>
                </c:pt>
                <c:pt idx="3378">
                  <c:v>-0.5</c:v>
                </c:pt>
                <c:pt idx="3379">
                  <c:v>-1.5</c:v>
                </c:pt>
                <c:pt idx="3380">
                  <c:v>-0.25</c:v>
                </c:pt>
                <c:pt idx="3381">
                  <c:v>0</c:v>
                </c:pt>
                <c:pt idx="3382">
                  <c:v>2</c:v>
                </c:pt>
                <c:pt idx="3383">
                  <c:v>2.75</c:v>
                </c:pt>
                <c:pt idx="3384">
                  <c:v>3.25</c:v>
                </c:pt>
                <c:pt idx="3385">
                  <c:v>3.5</c:v>
                </c:pt>
                <c:pt idx="3386">
                  <c:v>1.75</c:v>
                </c:pt>
                <c:pt idx="3387">
                  <c:v>-1.25</c:v>
                </c:pt>
                <c:pt idx="3388">
                  <c:v>-2.25</c:v>
                </c:pt>
                <c:pt idx="3389">
                  <c:v>-0.75</c:v>
                </c:pt>
                <c:pt idx="3390">
                  <c:v>1.25</c:v>
                </c:pt>
                <c:pt idx="3391">
                  <c:v>-0.25</c:v>
                </c:pt>
                <c:pt idx="3392">
                  <c:v>-1.75</c:v>
                </c:pt>
                <c:pt idx="3393">
                  <c:v>-3.5</c:v>
                </c:pt>
                <c:pt idx="3394">
                  <c:v>-1.75</c:v>
                </c:pt>
                <c:pt idx="3395">
                  <c:v>1.25</c:v>
                </c:pt>
                <c:pt idx="3396">
                  <c:v>-0.75</c:v>
                </c:pt>
                <c:pt idx="3397">
                  <c:v>-0.5</c:v>
                </c:pt>
                <c:pt idx="3398">
                  <c:v>0.5</c:v>
                </c:pt>
                <c:pt idx="3399">
                  <c:v>-2.25</c:v>
                </c:pt>
                <c:pt idx="3400">
                  <c:v>-2.75</c:v>
                </c:pt>
                <c:pt idx="3401">
                  <c:v>-1.75</c:v>
                </c:pt>
                <c:pt idx="3402">
                  <c:v>-1.25</c:v>
                </c:pt>
                <c:pt idx="3403">
                  <c:v>-0.75</c:v>
                </c:pt>
                <c:pt idx="3404">
                  <c:v>-1.25</c:v>
                </c:pt>
                <c:pt idx="3405">
                  <c:v>-1.5</c:v>
                </c:pt>
                <c:pt idx="3406">
                  <c:v>-1.5</c:v>
                </c:pt>
                <c:pt idx="3407">
                  <c:v>-2.25</c:v>
                </c:pt>
                <c:pt idx="3408">
                  <c:v>-0.25</c:v>
                </c:pt>
                <c:pt idx="3409">
                  <c:v>0</c:v>
                </c:pt>
                <c:pt idx="3410">
                  <c:v>0.25</c:v>
                </c:pt>
                <c:pt idx="3411">
                  <c:v>1</c:v>
                </c:pt>
                <c:pt idx="3412">
                  <c:v>3.5</c:v>
                </c:pt>
                <c:pt idx="3413">
                  <c:v>3.5</c:v>
                </c:pt>
                <c:pt idx="3414">
                  <c:v>2.5</c:v>
                </c:pt>
                <c:pt idx="3415">
                  <c:v>3</c:v>
                </c:pt>
                <c:pt idx="3416">
                  <c:v>1.25</c:v>
                </c:pt>
                <c:pt idx="3417">
                  <c:v>1</c:v>
                </c:pt>
                <c:pt idx="3418">
                  <c:v>2.75</c:v>
                </c:pt>
                <c:pt idx="3419">
                  <c:v>2</c:v>
                </c:pt>
                <c:pt idx="3420">
                  <c:v>3.5</c:v>
                </c:pt>
                <c:pt idx="3421">
                  <c:v>7</c:v>
                </c:pt>
                <c:pt idx="3422">
                  <c:v>5.75</c:v>
                </c:pt>
                <c:pt idx="3423">
                  <c:v>4.75</c:v>
                </c:pt>
                <c:pt idx="3424">
                  <c:v>4.5</c:v>
                </c:pt>
                <c:pt idx="3425">
                  <c:v>4.25</c:v>
                </c:pt>
                <c:pt idx="3426">
                  <c:v>3.25</c:v>
                </c:pt>
                <c:pt idx="3427">
                  <c:v>4.75</c:v>
                </c:pt>
                <c:pt idx="3428">
                  <c:v>5</c:v>
                </c:pt>
                <c:pt idx="3429">
                  <c:v>5.25</c:v>
                </c:pt>
                <c:pt idx="3430">
                  <c:v>5.75</c:v>
                </c:pt>
                <c:pt idx="3431">
                  <c:v>7</c:v>
                </c:pt>
                <c:pt idx="3432">
                  <c:v>6</c:v>
                </c:pt>
                <c:pt idx="3433">
                  <c:v>4</c:v>
                </c:pt>
                <c:pt idx="3434">
                  <c:v>2</c:v>
                </c:pt>
                <c:pt idx="3435">
                  <c:v>1.5</c:v>
                </c:pt>
                <c:pt idx="3436">
                  <c:v>1.25</c:v>
                </c:pt>
                <c:pt idx="3437">
                  <c:v>2</c:v>
                </c:pt>
                <c:pt idx="3438">
                  <c:v>5.75</c:v>
                </c:pt>
                <c:pt idx="3439">
                  <c:v>4.75</c:v>
                </c:pt>
                <c:pt idx="3440">
                  <c:v>4.5</c:v>
                </c:pt>
                <c:pt idx="3441">
                  <c:v>6</c:v>
                </c:pt>
                <c:pt idx="3442">
                  <c:v>6.75</c:v>
                </c:pt>
                <c:pt idx="3443">
                  <c:v>3</c:v>
                </c:pt>
                <c:pt idx="3444">
                  <c:v>1.25</c:v>
                </c:pt>
                <c:pt idx="3445">
                  <c:v>2.25</c:v>
                </c:pt>
                <c:pt idx="3446">
                  <c:v>2</c:v>
                </c:pt>
                <c:pt idx="3447">
                  <c:v>2</c:v>
                </c:pt>
                <c:pt idx="3448">
                  <c:v>0.75</c:v>
                </c:pt>
                <c:pt idx="3449">
                  <c:v>3</c:v>
                </c:pt>
                <c:pt idx="3450">
                  <c:v>2.75</c:v>
                </c:pt>
                <c:pt idx="3451">
                  <c:v>2.25</c:v>
                </c:pt>
                <c:pt idx="3452">
                  <c:v>1.75</c:v>
                </c:pt>
                <c:pt idx="3453">
                  <c:v>1.25</c:v>
                </c:pt>
                <c:pt idx="3454">
                  <c:v>2.25</c:v>
                </c:pt>
                <c:pt idx="3455">
                  <c:v>3.25</c:v>
                </c:pt>
                <c:pt idx="3456">
                  <c:v>0.75</c:v>
                </c:pt>
                <c:pt idx="3457">
                  <c:v>0.25</c:v>
                </c:pt>
                <c:pt idx="3458">
                  <c:v>0.5</c:v>
                </c:pt>
                <c:pt idx="3459">
                  <c:v>-0.25</c:v>
                </c:pt>
                <c:pt idx="3460">
                  <c:v>-0.75</c:v>
                </c:pt>
                <c:pt idx="3461">
                  <c:v>-0.25</c:v>
                </c:pt>
                <c:pt idx="3462">
                  <c:v>0.25</c:v>
                </c:pt>
                <c:pt idx="3463">
                  <c:v>1.5</c:v>
                </c:pt>
                <c:pt idx="3464">
                  <c:v>0.75</c:v>
                </c:pt>
                <c:pt idx="3465">
                  <c:v>1.25</c:v>
                </c:pt>
                <c:pt idx="3466">
                  <c:v>3.75</c:v>
                </c:pt>
                <c:pt idx="3467">
                  <c:v>2.75</c:v>
                </c:pt>
                <c:pt idx="3468">
                  <c:v>1.75</c:v>
                </c:pt>
                <c:pt idx="3469">
                  <c:v>3</c:v>
                </c:pt>
                <c:pt idx="3470">
                  <c:v>2.5</c:v>
                </c:pt>
                <c:pt idx="3471">
                  <c:v>2.75</c:v>
                </c:pt>
                <c:pt idx="3472">
                  <c:v>2.5</c:v>
                </c:pt>
                <c:pt idx="3473">
                  <c:v>4.5</c:v>
                </c:pt>
                <c:pt idx="3474">
                  <c:v>5.75</c:v>
                </c:pt>
                <c:pt idx="3475">
                  <c:v>12</c:v>
                </c:pt>
                <c:pt idx="3476">
                  <c:v>9.5</c:v>
                </c:pt>
                <c:pt idx="3477">
                  <c:v>2.75</c:v>
                </c:pt>
                <c:pt idx="3478">
                  <c:v>1.5</c:v>
                </c:pt>
                <c:pt idx="3479">
                  <c:v>3.25</c:v>
                </c:pt>
                <c:pt idx="3480">
                  <c:v>4.25</c:v>
                </c:pt>
                <c:pt idx="3481">
                  <c:v>1</c:v>
                </c:pt>
                <c:pt idx="3482">
                  <c:v>-0.75</c:v>
                </c:pt>
                <c:pt idx="3483">
                  <c:v>0.5</c:v>
                </c:pt>
                <c:pt idx="3484">
                  <c:v>0.75</c:v>
                </c:pt>
                <c:pt idx="3485">
                  <c:v>2.75</c:v>
                </c:pt>
                <c:pt idx="3486">
                  <c:v>3.75</c:v>
                </c:pt>
                <c:pt idx="3487">
                  <c:v>3.5</c:v>
                </c:pt>
                <c:pt idx="3488">
                  <c:v>3.25</c:v>
                </c:pt>
                <c:pt idx="3489">
                  <c:v>6.25</c:v>
                </c:pt>
                <c:pt idx="3490">
                  <c:v>10.25</c:v>
                </c:pt>
                <c:pt idx="3491">
                  <c:v>6.75</c:v>
                </c:pt>
                <c:pt idx="3492">
                  <c:v>4</c:v>
                </c:pt>
                <c:pt idx="3493">
                  <c:v>3.25</c:v>
                </c:pt>
                <c:pt idx="3494">
                  <c:v>3.75</c:v>
                </c:pt>
                <c:pt idx="3495">
                  <c:v>7</c:v>
                </c:pt>
                <c:pt idx="3496">
                  <c:v>6.25</c:v>
                </c:pt>
                <c:pt idx="3497">
                  <c:v>7.75</c:v>
                </c:pt>
                <c:pt idx="3498">
                  <c:v>9.75</c:v>
                </c:pt>
                <c:pt idx="3499">
                  <c:v>7.25</c:v>
                </c:pt>
                <c:pt idx="3500">
                  <c:v>4.75</c:v>
                </c:pt>
                <c:pt idx="3501">
                  <c:v>4</c:v>
                </c:pt>
                <c:pt idx="3502">
                  <c:v>5.25</c:v>
                </c:pt>
                <c:pt idx="3503">
                  <c:v>7</c:v>
                </c:pt>
                <c:pt idx="3504">
                  <c:v>5</c:v>
                </c:pt>
                <c:pt idx="3505">
                  <c:v>4.25</c:v>
                </c:pt>
                <c:pt idx="3506">
                  <c:v>6</c:v>
                </c:pt>
                <c:pt idx="3507">
                  <c:v>8.75</c:v>
                </c:pt>
                <c:pt idx="3508">
                  <c:v>13.75</c:v>
                </c:pt>
                <c:pt idx="3509">
                  <c:v>18.5</c:v>
                </c:pt>
                <c:pt idx="3510">
                  <c:v>20</c:v>
                </c:pt>
                <c:pt idx="3511">
                  <c:v>17.25</c:v>
                </c:pt>
                <c:pt idx="3512">
                  <c:v>15.25</c:v>
                </c:pt>
                <c:pt idx="3513">
                  <c:v>10.25</c:v>
                </c:pt>
                <c:pt idx="3514">
                  <c:v>5</c:v>
                </c:pt>
                <c:pt idx="3515">
                  <c:v>5</c:v>
                </c:pt>
                <c:pt idx="3516">
                  <c:v>6.5</c:v>
                </c:pt>
                <c:pt idx="3517">
                  <c:v>11.25</c:v>
                </c:pt>
                <c:pt idx="3518">
                  <c:v>11.75</c:v>
                </c:pt>
                <c:pt idx="3519">
                  <c:v>11.25</c:v>
                </c:pt>
                <c:pt idx="3520">
                  <c:v>12.5</c:v>
                </c:pt>
                <c:pt idx="3521">
                  <c:v>11.25</c:v>
                </c:pt>
                <c:pt idx="3522">
                  <c:v>7.75</c:v>
                </c:pt>
                <c:pt idx="3523">
                  <c:v>8</c:v>
                </c:pt>
                <c:pt idx="3524">
                  <c:v>10.25</c:v>
                </c:pt>
                <c:pt idx="3525">
                  <c:v>7.75</c:v>
                </c:pt>
                <c:pt idx="3526">
                  <c:v>7.5</c:v>
                </c:pt>
                <c:pt idx="3527">
                  <c:v>7.5</c:v>
                </c:pt>
                <c:pt idx="3528">
                  <c:v>6.25</c:v>
                </c:pt>
                <c:pt idx="3529">
                  <c:v>6.25</c:v>
                </c:pt>
                <c:pt idx="3530">
                  <c:v>4.75</c:v>
                </c:pt>
                <c:pt idx="3531">
                  <c:v>5.5</c:v>
                </c:pt>
                <c:pt idx="3532">
                  <c:v>7.75</c:v>
                </c:pt>
                <c:pt idx="3533">
                  <c:v>6.5</c:v>
                </c:pt>
                <c:pt idx="3534">
                  <c:v>4.5</c:v>
                </c:pt>
                <c:pt idx="3535">
                  <c:v>5.25</c:v>
                </c:pt>
                <c:pt idx="3536">
                  <c:v>8.75</c:v>
                </c:pt>
                <c:pt idx="3537">
                  <c:v>10.25</c:v>
                </c:pt>
                <c:pt idx="3538">
                  <c:v>9.5</c:v>
                </c:pt>
                <c:pt idx="3539">
                  <c:v>9.5</c:v>
                </c:pt>
                <c:pt idx="3540">
                  <c:v>11.25</c:v>
                </c:pt>
                <c:pt idx="3541">
                  <c:v>9.5</c:v>
                </c:pt>
                <c:pt idx="3542">
                  <c:v>9</c:v>
                </c:pt>
                <c:pt idx="3543">
                  <c:v>11</c:v>
                </c:pt>
                <c:pt idx="3544">
                  <c:v>15.25</c:v>
                </c:pt>
                <c:pt idx="3545">
                  <c:v>16</c:v>
                </c:pt>
                <c:pt idx="3546">
                  <c:v>12.25</c:v>
                </c:pt>
                <c:pt idx="3547">
                  <c:v>10.5</c:v>
                </c:pt>
                <c:pt idx="3548">
                  <c:v>10.75</c:v>
                </c:pt>
                <c:pt idx="3549">
                  <c:v>12.5</c:v>
                </c:pt>
                <c:pt idx="3550">
                  <c:v>11.75</c:v>
                </c:pt>
                <c:pt idx="3551">
                  <c:v>13.75</c:v>
                </c:pt>
                <c:pt idx="3552">
                  <c:v>19.75</c:v>
                </c:pt>
                <c:pt idx="3553">
                  <c:v>22.25</c:v>
                </c:pt>
                <c:pt idx="3554">
                  <c:v>21.5</c:v>
                </c:pt>
                <c:pt idx="3555">
                  <c:v>18.75</c:v>
                </c:pt>
                <c:pt idx="3556">
                  <c:v>18.75</c:v>
                </c:pt>
                <c:pt idx="3557">
                  <c:v>16.75</c:v>
                </c:pt>
                <c:pt idx="3558">
                  <c:v>14</c:v>
                </c:pt>
                <c:pt idx="3559">
                  <c:v>13.5</c:v>
                </c:pt>
                <c:pt idx="3560">
                  <c:v>11.25</c:v>
                </c:pt>
                <c:pt idx="3561">
                  <c:v>12.25</c:v>
                </c:pt>
                <c:pt idx="3562">
                  <c:v>15.75</c:v>
                </c:pt>
                <c:pt idx="3563">
                  <c:v>17.5</c:v>
                </c:pt>
                <c:pt idx="3564">
                  <c:v>14.25</c:v>
                </c:pt>
                <c:pt idx="3565">
                  <c:v>14</c:v>
                </c:pt>
                <c:pt idx="3566">
                  <c:v>17.75</c:v>
                </c:pt>
                <c:pt idx="3567">
                  <c:v>19.25</c:v>
                </c:pt>
                <c:pt idx="3568">
                  <c:v>18.25</c:v>
                </c:pt>
                <c:pt idx="3569">
                  <c:v>18.25</c:v>
                </c:pt>
                <c:pt idx="3570">
                  <c:v>16.5</c:v>
                </c:pt>
                <c:pt idx="3571">
                  <c:v>14.75</c:v>
                </c:pt>
                <c:pt idx="3572">
                  <c:v>13.25</c:v>
                </c:pt>
                <c:pt idx="3573">
                  <c:v>13.25</c:v>
                </c:pt>
                <c:pt idx="3574">
                  <c:v>15.5</c:v>
                </c:pt>
                <c:pt idx="3575">
                  <c:v>16.5</c:v>
                </c:pt>
                <c:pt idx="3576">
                  <c:v>12</c:v>
                </c:pt>
                <c:pt idx="3577">
                  <c:v>10.5</c:v>
                </c:pt>
                <c:pt idx="3578">
                  <c:v>13</c:v>
                </c:pt>
                <c:pt idx="3579">
                  <c:v>15.25</c:v>
                </c:pt>
                <c:pt idx="3580">
                  <c:v>15</c:v>
                </c:pt>
                <c:pt idx="3581">
                  <c:v>13.5</c:v>
                </c:pt>
                <c:pt idx="3582">
                  <c:v>13.75</c:v>
                </c:pt>
                <c:pt idx="3583">
                  <c:v>12.5</c:v>
                </c:pt>
                <c:pt idx="3584">
                  <c:v>11</c:v>
                </c:pt>
                <c:pt idx="3585">
                  <c:v>12.5</c:v>
                </c:pt>
                <c:pt idx="3586">
                  <c:v>12.25</c:v>
                </c:pt>
                <c:pt idx="3587">
                  <c:v>10.5</c:v>
                </c:pt>
                <c:pt idx="3588">
                  <c:v>11.25</c:v>
                </c:pt>
                <c:pt idx="3589">
                  <c:v>16</c:v>
                </c:pt>
                <c:pt idx="3590">
                  <c:v>19.75</c:v>
                </c:pt>
                <c:pt idx="3591">
                  <c:v>21</c:v>
                </c:pt>
                <c:pt idx="3592">
                  <c:v>20.25</c:v>
                </c:pt>
                <c:pt idx="3593">
                  <c:v>17</c:v>
                </c:pt>
                <c:pt idx="3594">
                  <c:v>13.75</c:v>
                </c:pt>
                <c:pt idx="3595">
                  <c:v>12.75</c:v>
                </c:pt>
                <c:pt idx="3596">
                  <c:v>15</c:v>
                </c:pt>
                <c:pt idx="3597">
                  <c:v>16.25</c:v>
                </c:pt>
                <c:pt idx="3598">
                  <c:v>16.25</c:v>
                </c:pt>
                <c:pt idx="3599">
                  <c:v>20.25</c:v>
                </c:pt>
                <c:pt idx="3600">
                  <c:v>23.5</c:v>
                </c:pt>
                <c:pt idx="3601">
                  <c:v>24.25</c:v>
                </c:pt>
                <c:pt idx="3602">
                  <c:v>23</c:v>
                </c:pt>
                <c:pt idx="3603">
                  <c:v>17.75</c:v>
                </c:pt>
                <c:pt idx="3604">
                  <c:v>14</c:v>
                </c:pt>
                <c:pt idx="3605">
                  <c:v>13.75</c:v>
                </c:pt>
                <c:pt idx="3606">
                  <c:v>11</c:v>
                </c:pt>
                <c:pt idx="3607">
                  <c:v>12.25</c:v>
                </c:pt>
                <c:pt idx="3608">
                  <c:v>16.5</c:v>
                </c:pt>
                <c:pt idx="3609">
                  <c:v>16.25</c:v>
                </c:pt>
                <c:pt idx="3610">
                  <c:v>12</c:v>
                </c:pt>
                <c:pt idx="3611">
                  <c:v>10.5</c:v>
                </c:pt>
                <c:pt idx="3612">
                  <c:v>11</c:v>
                </c:pt>
                <c:pt idx="3613">
                  <c:v>12</c:v>
                </c:pt>
                <c:pt idx="3614">
                  <c:v>14.25</c:v>
                </c:pt>
                <c:pt idx="3615">
                  <c:v>10.75</c:v>
                </c:pt>
                <c:pt idx="3616">
                  <c:v>8</c:v>
                </c:pt>
                <c:pt idx="3617">
                  <c:v>8.5</c:v>
                </c:pt>
                <c:pt idx="3618">
                  <c:v>10</c:v>
                </c:pt>
                <c:pt idx="3619">
                  <c:v>10.75</c:v>
                </c:pt>
                <c:pt idx="3620">
                  <c:v>11.5</c:v>
                </c:pt>
                <c:pt idx="3621">
                  <c:v>13</c:v>
                </c:pt>
                <c:pt idx="3622">
                  <c:v>13.75</c:v>
                </c:pt>
                <c:pt idx="3623">
                  <c:v>15</c:v>
                </c:pt>
                <c:pt idx="3624">
                  <c:v>15.75</c:v>
                </c:pt>
                <c:pt idx="3625">
                  <c:v>14.25</c:v>
                </c:pt>
                <c:pt idx="3626">
                  <c:v>13</c:v>
                </c:pt>
                <c:pt idx="3627">
                  <c:v>15.75</c:v>
                </c:pt>
                <c:pt idx="3628">
                  <c:v>15</c:v>
                </c:pt>
                <c:pt idx="3629">
                  <c:v>14.25</c:v>
                </c:pt>
                <c:pt idx="3630">
                  <c:v>16.5</c:v>
                </c:pt>
                <c:pt idx="3631">
                  <c:v>19</c:v>
                </c:pt>
                <c:pt idx="3632">
                  <c:v>21</c:v>
                </c:pt>
                <c:pt idx="3633">
                  <c:v>19.25</c:v>
                </c:pt>
                <c:pt idx="3634">
                  <c:v>15.75</c:v>
                </c:pt>
                <c:pt idx="3635">
                  <c:v>12.75</c:v>
                </c:pt>
                <c:pt idx="3636">
                  <c:v>9.75</c:v>
                </c:pt>
                <c:pt idx="3637">
                  <c:v>9</c:v>
                </c:pt>
                <c:pt idx="3638">
                  <c:v>7.5</c:v>
                </c:pt>
                <c:pt idx="3639">
                  <c:v>7.5</c:v>
                </c:pt>
                <c:pt idx="3640">
                  <c:v>10.25</c:v>
                </c:pt>
                <c:pt idx="3641">
                  <c:v>9.75</c:v>
                </c:pt>
                <c:pt idx="3642">
                  <c:v>10</c:v>
                </c:pt>
                <c:pt idx="3643">
                  <c:v>11.25</c:v>
                </c:pt>
                <c:pt idx="3644">
                  <c:v>14</c:v>
                </c:pt>
                <c:pt idx="3645">
                  <c:v>17</c:v>
                </c:pt>
                <c:pt idx="3646">
                  <c:v>18</c:v>
                </c:pt>
                <c:pt idx="3647">
                  <c:v>17</c:v>
                </c:pt>
                <c:pt idx="3648">
                  <c:v>14</c:v>
                </c:pt>
                <c:pt idx="3649">
                  <c:v>11</c:v>
                </c:pt>
                <c:pt idx="3650">
                  <c:v>9</c:v>
                </c:pt>
                <c:pt idx="3651">
                  <c:v>6.75</c:v>
                </c:pt>
                <c:pt idx="3652">
                  <c:v>8.5</c:v>
                </c:pt>
                <c:pt idx="3653">
                  <c:v>7.5</c:v>
                </c:pt>
                <c:pt idx="3654">
                  <c:v>5.25</c:v>
                </c:pt>
                <c:pt idx="3655">
                  <c:v>4.25</c:v>
                </c:pt>
                <c:pt idx="3656">
                  <c:v>3.25</c:v>
                </c:pt>
                <c:pt idx="3657">
                  <c:v>3.25</c:v>
                </c:pt>
                <c:pt idx="3658">
                  <c:v>5.25</c:v>
                </c:pt>
                <c:pt idx="3659">
                  <c:v>7.25</c:v>
                </c:pt>
                <c:pt idx="3660">
                  <c:v>7.25</c:v>
                </c:pt>
                <c:pt idx="3661">
                  <c:v>4.75</c:v>
                </c:pt>
                <c:pt idx="3662">
                  <c:v>5.75</c:v>
                </c:pt>
                <c:pt idx="3663">
                  <c:v>10.5</c:v>
                </c:pt>
                <c:pt idx="3664">
                  <c:v>7.75</c:v>
                </c:pt>
                <c:pt idx="3665">
                  <c:v>6.25</c:v>
                </c:pt>
                <c:pt idx="3666">
                  <c:v>5.5</c:v>
                </c:pt>
                <c:pt idx="3667">
                  <c:v>5</c:v>
                </c:pt>
                <c:pt idx="3668">
                  <c:v>8.5</c:v>
                </c:pt>
                <c:pt idx="3669">
                  <c:v>6.25</c:v>
                </c:pt>
                <c:pt idx="3670">
                  <c:v>5.75</c:v>
                </c:pt>
                <c:pt idx="3671">
                  <c:v>5.75</c:v>
                </c:pt>
                <c:pt idx="3672">
                  <c:v>8.5</c:v>
                </c:pt>
                <c:pt idx="3673">
                  <c:v>12.75</c:v>
                </c:pt>
                <c:pt idx="3674">
                  <c:v>11.25</c:v>
                </c:pt>
                <c:pt idx="3675">
                  <c:v>10</c:v>
                </c:pt>
                <c:pt idx="3676">
                  <c:v>10.75</c:v>
                </c:pt>
                <c:pt idx="3677">
                  <c:v>10.25</c:v>
                </c:pt>
                <c:pt idx="3678">
                  <c:v>10</c:v>
                </c:pt>
                <c:pt idx="3679">
                  <c:v>7.75</c:v>
                </c:pt>
                <c:pt idx="3680">
                  <c:v>6</c:v>
                </c:pt>
                <c:pt idx="3681">
                  <c:v>3</c:v>
                </c:pt>
                <c:pt idx="3682">
                  <c:v>2</c:v>
                </c:pt>
                <c:pt idx="3683">
                  <c:v>5</c:v>
                </c:pt>
                <c:pt idx="3684">
                  <c:v>9</c:v>
                </c:pt>
                <c:pt idx="3685">
                  <c:v>9.5</c:v>
                </c:pt>
                <c:pt idx="3686">
                  <c:v>7.5</c:v>
                </c:pt>
                <c:pt idx="3687">
                  <c:v>6</c:v>
                </c:pt>
                <c:pt idx="3688">
                  <c:v>6.25</c:v>
                </c:pt>
                <c:pt idx="3689">
                  <c:v>8</c:v>
                </c:pt>
                <c:pt idx="3690">
                  <c:v>4.75</c:v>
                </c:pt>
                <c:pt idx="3691">
                  <c:v>4.75</c:v>
                </c:pt>
                <c:pt idx="3692">
                  <c:v>9.75</c:v>
                </c:pt>
                <c:pt idx="3693">
                  <c:v>11.75</c:v>
                </c:pt>
                <c:pt idx="3694">
                  <c:v>11.75</c:v>
                </c:pt>
                <c:pt idx="3695">
                  <c:v>7.5</c:v>
                </c:pt>
                <c:pt idx="3696">
                  <c:v>5.75</c:v>
                </c:pt>
                <c:pt idx="3697">
                  <c:v>5.75</c:v>
                </c:pt>
                <c:pt idx="3698">
                  <c:v>4.5</c:v>
                </c:pt>
                <c:pt idx="3699">
                  <c:v>2.5</c:v>
                </c:pt>
                <c:pt idx="3700">
                  <c:v>2.75</c:v>
                </c:pt>
                <c:pt idx="3701">
                  <c:v>6.25</c:v>
                </c:pt>
                <c:pt idx="3702">
                  <c:v>4.75</c:v>
                </c:pt>
                <c:pt idx="3703">
                  <c:v>2.25</c:v>
                </c:pt>
                <c:pt idx="3704">
                  <c:v>3.75</c:v>
                </c:pt>
                <c:pt idx="3705">
                  <c:v>4</c:v>
                </c:pt>
                <c:pt idx="3706">
                  <c:v>7.25</c:v>
                </c:pt>
                <c:pt idx="3707">
                  <c:v>10.5</c:v>
                </c:pt>
                <c:pt idx="3708">
                  <c:v>8.75</c:v>
                </c:pt>
                <c:pt idx="3709">
                  <c:v>5.75</c:v>
                </c:pt>
                <c:pt idx="3710">
                  <c:v>4.25</c:v>
                </c:pt>
                <c:pt idx="3711">
                  <c:v>3</c:v>
                </c:pt>
                <c:pt idx="3712">
                  <c:v>5.25</c:v>
                </c:pt>
                <c:pt idx="3713">
                  <c:v>5.5</c:v>
                </c:pt>
                <c:pt idx="3714">
                  <c:v>3.5</c:v>
                </c:pt>
                <c:pt idx="3715">
                  <c:v>1.5</c:v>
                </c:pt>
                <c:pt idx="3716">
                  <c:v>2.25</c:v>
                </c:pt>
                <c:pt idx="3717">
                  <c:v>4</c:v>
                </c:pt>
                <c:pt idx="3718">
                  <c:v>3.75</c:v>
                </c:pt>
                <c:pt idx="3719">
                  <c:v>1.5</c:v>
                </c:pt>
                <c:pt idx="3720">
                  <c:v>-1.25</c:v>
                </c:pt>
                <c:pt idx="3721">
                  <c:v>-6.25</c:v>
                </c:pt>
                <c:pt idx="3722">
                  <c:v>-8.75</c:v>
                </c:pt>
                <c:pt idx="3723">
                  <c:v>-7</c:v>
                </c:pt>
                <c:pt idx="3724">
                  <c:v>-5.25</c:v>
                </c:pt>
                <c:pt idx="3725">
                  <c:v>-5</c:v>
                </c:pt>
                <c:pt idx="3726">
                  <c:v>-6.25</c:v>
                </c:pt>
                <c:pt idx="3727">
                  <c:v>-6.75</c:v>
                </c:pt>
                <c:pt idx="3728">
                  <c:v>-3.5</c:v>
                </c:pt>
                <c:pt idx="3729">
                  <c:v>-3</c:v>
                </c:pt>
                <c:pt idx="3730">
                  <c:v>-3.75</c:v>
                </c:pt>
                <c:pt idx="3731">
                  <c:v>-2</c:v>
                </c:pt>
                <c:pt idx="3732">
                  <c:v>-2.25</c:v>
                </c:pt>
                <c:pt idx="3733">
                  <c:v>-2</c:v>
                </c:pt>
                <c:pt idx="3734">
                  <c:v>1.25</c:v>
                </c:pt>
                <c:pt idx="3735">
                  <c:v>1.5</c:v>
                </c:pt>
                <c:pt idx="3736">
                  <c:v>0.5</c:v>
                </c:pt>
                <c:pt idx="3737">
                  <c:v>-0.75</c:v>
                </c:pt>
                <c:pt idx="3738">
                  <c:v>0</c:v>
                </c:pt>
                <c:pt idx="3739">
                  <c:v>0.75</c:v>
                </c:pt>
                <c:pt idx="3740">
                  <c:v>-2.25</c:v>
                </c:pt>
                <c:pt idx="3741">
                  <c:v>-2.75</c:v>
                </c:pt>
                <c:pt idx="3742">
                  <c:v>-2.25</c:v>
                </c:pt>
                <c:pt idx="3743">
                  <c:v>0.25</c:v>
                </c:pt>
                <c:pt idx="3744">
                  <c:v>2.75</c:v>
                </c:pt>
                <c:pt idx="3745">
                  <c:v>4.75</c:v>
                </c:pt>
                <c:pt idx="3746">
                  <c:v>2</c:v>
                </c:pt>
                <c:pt idx="3747">
                  <c:v>0</c:v>
                </c:pt>
                <c:pt idx="3748">
                  <c:v>0.25</c:v>
                </c:pt>
                <c:pt idx="3749">
                  <c:v>3.75</c:v>
                </c:pt>
                <c:pt idx="3750">
                  <c:v>4.5</c:v>
                </c:pt>
                <c:pt idx="3751">
                  <c:v>5.5</c:v>
                </c:pt>
                <c:pt idx="3752">
                  <c:v>8</c:v>
                </c:pt>
                <c:pt idx="3753">
                  <c:v>12</c:v>
                </c:pt>
                <c:pt idx="3754">
                  <c:v>10</c:v>
                </c:pt>
                <c:pt idx="3755">
                  <c:v>7.25</c:v>
                </c:pt>
                <c:pt idx="3756">
                  <c:v>9</c:v>
                </c:pt>
                <c:pt idx="3757">
                  <c:v>9.75</c:v>
                </c:pt>
                <c:pt idx="3758">
                  <c:v>7</c:v>
                </c:pt>
                <c:pt idx="3759">
                  <c:v>5.75</c:v>
                </c:pt>
                <c:pt idx="3760">
                  <c:v>3</c:v>
                </c:pt>
                <c:pt idx="3761">
                  <c:v>4</c:v>
                </c:pt>
                <c:pt idx="3762">
                  <c:v>0</c:v>
                </c:pt>
                <c:pt idx="3763">
                  <c:v>-2.25</c:v>
                </c:pt>
                <c:pt idx="3764">
                  <c:v>-4.25</c:v>
                </c:pt>
                <c:pt idx="3765">
                  <c:v>-3</c:v>
                </c:pt>
                <c:pt idx="3766">
                  <c:v>-0.5</c:v>
                </c:pt>
                <c:pt idx="3767">
                  <c:v>1.25</c:v>
                </c:pt>
                <c:pt idx="3768">
                  <c:v>3</c:v>
                </c:pt>
                <c:pt idx="3769">
                  <c:v>-0.5</c:v>
                </c:pt>
                <c:pt idx="3770">
                  <c:v>0</c:v>
                </c:pt>
                <c:pt idx="3771">
                  <c:v>4.75</c:v>
                </c:pt>
                <c:pt idx="3772">
                  <c:v>9.25</c:v>
                </c:pt>
                <c:pt idx="3773">
                  <c:v>7</c:v>
                </c:pt>
                <c:pt idx="3774">
                  <c:v>6</c:v>
                </c:pt>
                <c:pt idx="3775">
                  <c:v>2.75</c:v>
                </c:pt>
                <c:pt idx="3776">
                  <c:v>2.5</c:v>
                </c:pt>
                <c:pt idx="3777">
                  <c:v>2</c:v>
                </c:pt>
                <c:pt idx="3778">
                  <c:v>-0.75</c:v>
                </c:pt>
                <c:pt idx="3779">
                  <c:v>-2.5</c:v>
                </c:pt>
                <c:pt idx="3780">
                  <c:v>-0.75</c:v>
                </c:pt>
                <c:pt idx="3781">
                  <c:v>-0.25</c:v>
                </c:pt>
                <c:pt idx="3782">
                  <c:v>-0.5</c:v>
                </c:pt>
                <c:pt idx="3783">
                  <c:v>0</c:v>
                </c:pt>
                <c:pt idx="3784">
                  <c:v>0</c:v>
                </c:pt>
                <c:pt idx="3785">
                  <c:v>1.5</c:v>
                </c:pt>
                <c:pt idx="3786">
                  <c:v>2.25</c:v>
                </c:pt>
                <c:pt idx="3787">
                  <c:v>2.75</c:v>
                </c:pt>
                <c:pt idx="3788">
                  <c:v>4.75</c:v>
                </c:pt>
                <c:pt idx="3789">
                  <c:v>5</c:v>
                </c:pt>
                <c:pt idx="3790">
                  <c:v>6.5</c:v>
                </c:pt>
                <c:pt idx="3791">
                  <c:v>6.5</c:v>
                </c:pt>
                <c:pt idx="3792">
                  <c:v>5.5</c:v>
                </c:pt>
                <c:pt idx="3793">
                  <c:v>3</c:v>
                </c:pt>
                <c:pt idx="3794">
                  <c:v>0.5</c:v>
                </c:pt>
                <c:pt idx="3795">
                  <c:v>-2</c:v>
                </c:pt>
                <c:pt idx="3796">
                  <c:v>-1.5</c:v>
                </c:pt>
                <c:pt idx="3797">
                  <c:v>2</c:v>
                </c:pt>
                <c:pt idx="3798">
                  <c:v>6</c:v>
                </c:pt>
                <c:pt idx="3799">
                  <c:v>5.5</c:v>
                </c:pt>
                <c:pt idx="3800">
                  <c:v>4.75</c:v>
                </c:pt>
                <c:pt idx="3801">
                  <c:v>2.25</c:v>
                </c:pt>
                <c:pt idx="3802">
                  <c:v>-0.75</c:v>
                </c:pt>
                <c:pt idx="3803">
                  <c:v>-2</c:v>
                </c:pt>
                <c:pt idx="3804">
                  <c:v>-1.75</c:v>
                </c:pt>
                <c:pt idx="3805">
                  <c:v>-2</c:v>
                </c:pt>
                <c:pt idx="3806">
                  <c:v>-3</c:v>
                </c:pt>
                <c:pt idx="3807">
                  <c:v>-3.5</c:v>
                </c:pt>
                <c:pt idx="3808">
                  <c:v>-2.5</c:v>
                </c:pt>
                <c:pt idx="3809">
                  <c:v>1</c:v>
                </c:pt>
                <c:pt idx="3810">
                  <c:v>4.25</c:v>
                </c:pt>
                <c:pt idx="3811">
                  <c:v>2</c:v>
                </c:pt>
                <c:pt idx="3812">
                  <c:v>0.5</c:v>
                </c:pt>
                <c:pt idx="3813">
                  <c:v>-0.25</c:v>
                </c:pt>
                <c:pt idx="3814">
                  <c:v>0.5</c:v>
                </c:pt>
                <c:pt idx="3815">
                  <c:v>2.25</c:v>
                </c:pt>
                <c:pt idx="3816">
                  <c:v>4.5</c:v>
                </c:pt>
                <c:pt idx="3817">
                  <c:v>4</c:v>
                </c:pt>
                <c:pt idx="3818">
                  <c:v>2.75</c:v>
                </c:pt>
                <c:pt idx="3819">
                  <c:v>1</c:v>
                </c:pt>
                <c:pt idx="3820">
                  <c:v>0.25</c:v>
                </c:pt>
                <c:pt idx="3821">
                  <c:v>1.5</c:v>
                </c:pt>
                <c:pt idx="3822">
                  <c:v>1</c:v>
                </c:pt>
                <c:pt idx="3823">
                  <c:v>0.75</c:v>
                </c:pt>
                <c:pt idx="3824">
                  <c:v>3</c:v>
                </c:pt>
                <c:pt idx="3825">
                  <c:v>1.25</c:v>
                </c:pt>
                <c:pt idx="3826">
                  <c:v>0.25</c:v>
                </c:pt>
                <c:pt idx="3827">
                  <c:v>0.5</c:v>
                </c:pt>
                <c:pt idx="3828">
                  <c:v>0.5</c:v>
                </c:pt>
                <c:pt idx="3829">
                  <c:v>0.25</c:v>
                </c:pt>
                <c:pt idx="3830">
                  <c:v>0.75</c:v>
                </c:pt>
                <c:pt idx="3831">
                  <c:v>1</c:v>
                </c:pt>
                <c:pt idx="3832">
                  <c:v>1.25</c:v>
                </c:pt>
                <c:pt idx="3833">
                  <c:v>7.25</c:v>
                </c:pt>
                <c:pt idx="3834">
                  <c:v>10.5</c:v>
                </c:pt>
                <c:pt idx="3835">
                  <c:v>10.75</c:v>
                </c:pt>
                <c:pt idx="3836">
                  <c:v>6.5</c:v>
                </c:pt>
                <c:pt idx="3837">
                  <c:v>6</c:v>
                </c:pt>
                <c:pt idx="3838">
                  <c:v>4.25</c:v>
                </c:pt>
                <c:pt idx="3839">
                  <c:v>3.5</c:v>
                </c:pt>
                <c:pt idx="3840">
                  <c:v>3.75</c:v>
                </c:pt>
                <c:pt idx="3841">
                  <c:v>2</c:v>
                </c:pt>
                <c:pt idx="3842">
                  <c:v>0.75</c:v>
                </c:pt>
                <c:pt idx="3843">
                  <c:v>1.5</c:v>
                </c:pt>
                <c:pt idx="3844">
                  <c:v>5.25</c:v>
                </c:pt>
                <c:pt idx="3845">
                  <c:v>5</c:v>
                </c:pt>
                <c:pt idx="3846">
                  <c:v>5.75</c:v>
                </c:pt>
                <c:pt idx="3847">
                  <c:v>9.25</c:v>
                </c:pt>
                <c:pt idx="3848">
                  <c:v>12.25</c:v>
                </c:pt>
                <c:pt idx="3849">
                  <c:v>12</c:v>
                </c:pt>
                <c:pt idx="3850">
                  <c:v>6.5</c:v>
                </c:pt>
                <c:pt idx="3851">
                  <c:v>2.5</c:v>
                </c:pt>
                <c:pt idx="3852">
                  <c:v>3</c:v>
                </c:pt>
                <c:pt idx="3853">
                  <c:v>2.75</c:v>
                </c:pt>
                <c:pt idx="3854">
                  <c:v>4</c:v>
                </c:pt>
                <c:pt idx="3855">
                  <c:v>5.25</c:v>
                </c:pt>
                <c:pt idx="3856">
                  <c:v>4.25</c:v>
                </c:pt>
                <c:pt idx="3857">
                  <c:v>4</c:v>
                </c:pt>
                <c:pt idx="3858">
                  <c:v>5.25</c:v>
                </c:pt>
                <c:pt idx="3859">
                  <c:v>8.75</c:v>
                </c:pt>
                <c:pt idx="3860">
                  <c:v>8.75</c:v>
                </c:pt>
                <c:pt idx="3861">
                  <c:v>6.75</c:v>
                </c:pt>
                <c:pt idx="3862">
                  <c:v>6.25</c:v>
                </c:pt>
                <c:pt idx="3863">
                  <c:v>6</c:v>
                </c:pt>
                <c:pt idx="3864">
                  <c:v>5.25</c:v>
                </c:pt>
                <c:pt idx="3865">
                  <c:v>4</c:v>
                </c:pt>
                <c:pt idx="3866">
                  <c:v>4</c:v>
                </c:pt>
                <c:pt idx="3867">
                  <c:v>6.5</c:v>
                </c:pt>
                <c:pt idx="3868">
                  <c:v>9.25</c:v>
                </c:pt>
                <c:pt idx="3869">
                  <c:v>7.75</c:v>
                </c:pt>
                <c:pt idx="3870">
                  <c:v>4</c:v>
                </c:pt>
                <c:pt idx="3871">
                  <c:v>2.75</c:v>
                </c:pt>
                <c:pt idx="3872">
                  <c:v>4.75</c:v>
                </c:pt>
                <c:pt idx="3873">
                  <c:v>6.75</c:v>
                </c:pt>
                <c:pt idx="3874">
                  <c:v>12.25</c:v>
                </c:pt>
                <c:pt idx="3875">
                  <c:v>15</c:v>
                </c:pt>
                <c:pt idx="3876">
                  <c:v>12.75</c:v>
                </c:pt>
                <c:pt idx="3877">
                  <c:v>6.75</c:v>
                </c:pt>
                <c:pt idx="3878">
                  <c:v>6</c:v>
                </c:pt>
                <c:pt idx="3879">
                  <c:v>8</c:v>
                </c:pt>
                <c:pt idx="3880">
                  <c:v>11.25</c:v>
                </c:pt>
                <c:pt idx="3881">
                  <c:v>11.5</c:v>
                </c:pt>
                <c:pt idx="3882">
                  <c:v>11</c:v>
                </c:pt>
                <c:pt idx="3883">
                  <c:v>11</c:v>
                </c:pt>
                <c:pt idx="3884">
                  <c:v>11</c:v>
                </c:pt>
                <c:pt idx="3885">
                  <c:v>11.25</c:v>
                </c:pt>
                <c:pt idx="3886">
                  <c:v>14</c:v>
                </c:pt>
                <c:pt idx="3887">
                  <c:v>17.5</c:v>
                </c:pt>
                <c:pt idx="3888">
                  <c:v>17.75</c:v>
                </c:pt>
                <c:pt idx="3889">
                  <c:v>17.25</c:v>
                </c:pt>
                <c:pt idx="3890">
                  <c:v>17.5</c:v>
                </c:pt>
                <c:pt idx="3891">
                  <c:v>18.25</c:v>
                </c:pt>
                <c:pt idx="3892">
                  <c:v>19.25</c:v>
                </c:pt>
                <c:pt idx="3893">
                  <c:v>19</c:v>
                </c:pt>
                <c:pt idx="3894">
                  <c:v>13.5</c:v>
                </c:pt>
                <c:pt idx="3895">
                  <c:v>11.25</c:v>
                </c:pt>
                <c:pt idx="3896">
                  <c:v>10</c:v>
                </c:pt>
                <c:pt idx="3897">
                  <c:v>11.25</c:v>
                </c:pt>
                <c:pt idx="3898">
                  <c:v>13.5</c:v>
                </c:pt>
                <c:pt idx="3899">
                  <c:v>13.5</c:v>
                </c:pt>
                <c:pt idx="3900">
                  <c:v>13</c:v>
                </c:pt>
                <c:pt idx="3901">
                  <c:v>14</c:v>
                </c:pt>
                <c:pt idx="3902">
                  <c:v>14.25</c:v>
                </c:pt>
                <c:pt idx="3903">
                  <c:v>13.5</c:v>
                </c:pt>
                <c:pt idx="3904">
                  <c:v>12.75</c:v>
                </c:pt>
                <c:pt idx="3905">
                  <c:v>13.5</c:v>
                </c:pt>
                <c:pt idx="3906">
                  <c:v>12.75</c:v>
                </c:pt>
                <c:pt idx="3907">
                  <c:v>13.25</c:v>
                </c:pt>
                <c:pt idx="3908">
                  <c:v>11.25</c:v>
                </c:pt>
                <c:pt idx="3909">
                  <c:v>8</c:v>
                </c:pt>
                <c:pt idx="3910">
                  <c:v>8.75</c:v>
                </c:pt>
                <c:pt idx="3911">
                  <c:v>9</c:v>
                </c:pt>
                <c:pt idx="3912">
                  <c:v>10.25</c:v>
                </c:pt>
                <c:pt idx="3913">
                  <c:v>13.75</c:v>
                </c:pt>
                <c:pt idx="3914">
                  <c:v>10.75</c:v>
                </c:pt>
                <c:pt idx="3915">
                  <c:v>10.75</c:v>
                </c:pt>
                <c:pt idx="3916">
                  <c:v>13.25</c:v>
                </c:pt>
                <c:pt idx="3917">
                  <c:v>13</c:v>
                </c:pt>
                <c:pt idx="3918">
                  <c:v>11.25</c:v>
                </c:pt>
                <c:pt idx="3919">
                  <c:v>11.75</c:v>
                </c:pt>
                <c:pt idx="3920">
                  <c:v>14.5</c:v>
                </c:pt>
                <c:pt idx="3921">
                  <c:v>18</c:v>
                </c:pt>
                <c:pt idx="3922">
                  <c:v>19.5</c:v>
                </c:pt>
                <c:pt idx="3923">
                  <c:v>19.5</c:v>
                </c:pt>
                <c:pt idx="3924">
                  <c:v>18</c:v>
                </c:pt>
                <c:pt idx="3925">
                  <c:v>12</c:v>
                </c:pt>
                <c:pt idx="3926">
                  <c:v>10.5</c:v>
                </c:pt>
                <c:pt idx="3927">
                  <c:v>10.75</c:v>
                </c:pt>
                <c:pt idx="3928">
                  <c:v>11.5</c:v>
                </c:pt>
                <c:pt idx="3929">
                  <c:v>14.5</c:v>
                </c:pt>
                <c:pt idx="3930">
                  <c:v>17.75</c:v>
                </c:pt>
                <c:pt idx="3931">
                  <c:v>14</c:v>
                </c:pt>
                <c:pt idx="3932">
                  <c:v>11.5</c:v>
                </c:pt>
                <c:pt idx="3933">
                  <c:v>12.75</c:v>
                </c:pt>
                <c:pt idx="3934">
                  <c:v>15.25</c:v>
                </c:pt>
                <c:pt idx="3935">
                  <c:v>18</c:v>
                </c:pt>
                <c:pt idx="3936">
                  <c:v>20.25</c:v>
                </c:pt>
                <c:pt idx="3937">
                  <c:v>18.25</c:v>
                </c:pt>
                <c:pt idx="3938">
                  <c:v>15.25</c:v>
                </c:pt>
                <c:pt idx="3939">
                  <c:v>17.5</c:v>
                </c:pt>
                <c:pt idx="3940">
                  <c:v>19.75</c:v>
                </c:pt>
                <c:pt idx="3941">
                  <c:v>17.75</c:v>
                </c:pt>
                <c:pt idx="3942">
                  <c:v>14.5</c:v>
                </c:pt>
                <c:pt idx="3943">
                  <c:v>15.5</c:v>
                </c:pt>
                <c:pt idx="3944">
                  <c:v>18.5</c:v>
                </c:pt>
                <c:pt idx="3945">
                  <c:v>20.25</c:v>
                </c:pt>
                <c:pt idx="3946">
                  <c:v>23</c:v>
                </c:pt>
                <c:pt idx="3947">
                  <c:v>25.25</c:v>
                </c:pt>
                <c:pt idx="3948">
                  <c:v>26.5</c:v>
                </c:pt>
                <c:pt idx="3949">
                  <c:v>25.5</c:v>
                </c:pt>
                <c:pt idx="3950">
                  <c:v>23.5</c:v>
                </c:pt>
                <c:pt idx="3951">
                  <c:v>22.5</c:v>
                </c:pt>
                <c:pt idx="3952">
                  <c:v>21.75</c:v>
                </c:pt>
                <c:pt idx="3953">
                  <c:v>20.75</c:v>
                </c:pt>
                <c:pt idx="3954">
                  <c:v>18.75</c:v>
                </c:pt>
                <c:pt idx="3955">
                  <c:v>15.75</c:v>
                </c:pt>
                <c:pt idx="3956">
                  <c:v>13</c:v>
                </c:pt>
                <c:pt idx="3957">
                  <c:v>11.25</c:v>
                </c:pt>
                <c:pt idx="3958">
                  <c:v>10.75</c:v>
                </c:pt>
                <c:pt idx="3959">
                  <c:v>13.75</c:v>
                </c:pt>
                <c:pt idx="3960">
                  <c:v>14.75</c:v>
                </c:pt>
                <c:pt idx="3961">
                  <c:v>13.5</c:v>
                </c:pt>
                <c:pt idx="3962">
                  <c:v>13.75</c:v>
                </c:pt>
                <c:pt idx="3963">
                  <c:v>11.5</c:v>
                </c:pt>
                <c:pt idx="3964">
                  <c:v>10.25</c:v>
                </c:pt>
                <c:pt idx="3965">
                  <c:v>10</c:v>
                </c:pt>
                <c:pt idx="3966">
                  <c:v>12.75</c:v>
                </c:pt>
                <c:pt idx="3967">
                  <c:v>16</c:v>
                </c:pt>
                <c:pt idx="3968">
                  <c:v>19</c:v>
                </c:pt>
                <c:pt idx="3969">
                  <c:v>21.5</c:v>
                </c:pt>
                <c:pt idx="3970">
                  <c:v>20.25</c:v>
                </c:pt>
                <c:pt idx="3971">
                  <c:v>15.5</c:v>
                </c:pt>
                <c:pt idx="3972">
                  <c:v>14</c:v>
                </c:pt>
                <c:pt idx="3973">
                  <c:v>11.75</c:v>
                </c:pt>
                <c:pt idx="3974">
                  <c:v>13</c:v>
                </c:pt>
                <c:pt idx="3975">
                  <c:v>12.75</c:v>
                </c:pt>
                <c:pt idx="3976">
                  <c:v>14</c:v>
                </c:pt>
                <c:pt idx="3977">
                  <c:v>20.25</c:v>
                </c:pt>
                <c:pt idx="3978">
                  <c:v>17</c:v>
                </c:pt>
                <c:pt idx="3979">
                  <c:v>14.75</c:v>
                </c:pt>
                <c:pt idx="3980">
                  <c:v>15.5</c:v>
                </c:pt>
                <c:pt idx="3981">
                  <c:v>16.5</c:v>
                </c:pt>
                <c:pt idx="3982">
                  <c:v>15.25</c:v>
                </c:pt>
                <c:pt idx="3983">
                  <c:v>15.75</c:v>
                </c:pt>
                <c:pt idx="3984">
                  <c:v>13.75</c:v>
                </c:pt>
                <c:pt idx="3985">
                  <c:v>13.75</c:v>
                </c:pt>
                <c:pt idx="3986">
                  <c:v>13</c:v>
                </c:pt>
                <c:pt idx="3987">
                  <c:v>9.5</c:v>
                </c:pt>
                <c:pt idx="3988">
                  <c:v>9.5</c:v>
                </c:pt>
                <c:pt idx="3989">
                  <c:v>10.25</c:v>
                </c:pt>
                <c:pt idx="3990">
                  <c:v>13.5</c:v>
                </c:pt>
                <c:pt idx="3991">
                  <c:v>15.25</c:v>
                </c:pt>
                <c:pt idx="3992">
                  <c:v>19</c:v>
                </c:pt>
                <c:pt idx="3993">
                  <c:v>21.75</c:v>
                </c:pt>
                <c:pt idx="3994">
                  <c:v>18.75</c:v>
                </c:pt>
                <c:pt idx="3995">
                  <c:v>15.5</c:v>
                </c:pt>
                <c:pt idx="3996">
                  <c:v>15.5</c:v>
                </c:pt>
                <c:pt idx="3997">
                  <c:v>15.5</c:v>
                </c:pt>
                <c:pt idx="3998">
                  <c:v>13.5</c:v>
                </c:pt>
                <c:pt idx="3999">
                  <c:v>16.25</c:v>
                </c:pt>
                <c:pt idx="4000">
                  <c:v>12.25</c:v>
                </c:pt>
                <c:pt idx="4001">
                  <c:v>10.25</c:v>
                </c:pt>
                <c:pt idx="4002">
                  <c:v>14.25</c:v>
                </c:pt>
                <c:pt idx="4003">
                  <c:v>20.75</c:v>
                </c:pt>
                <c:pt idx="4004">
                  <c:v>19.75</c:v>
                </c:pt>
                <c:pt idx="4005">
                  <c:v>14.5</c:v>
                </c:pt>
                <c:pt idx="4006">
                  <c:v>13.5</c:v>
                </c:pt>
                <c:pt idx="4007">
                  <c:v>11.75</c:v>
                </c:pt>
                <c:pt idx="4008">
                  <c:v>11.5</c:v>
                </c:pt>
                <c:pt idx="4009">
                  <c:v>10</c:v>
                </c:pt>
                <c:pt idx="4010">
                  <c:v>6.5</c:v>
                </c:pt>
                <c:pt idx="4011">
                  <c:v>6</c:v>
                </c:pt>
                <c:pt idx="4012">
                  <c:v>7.5</c:v>
                </c:pt>
                <c:pt idx="4013">
                  <c:v>7</c:v>
                </c:pt>
                <c:pt idx="4014">
                  <c:v>4.75</c:v>
                </c:pt>
                <c:pt idx="4015">
                  <c:v>7.25</c:v>
                </c:pt>
                <c:pt idx="4016">
                  <c:v>8.5</c:v>
                </c:pt>
                <c:pt idx="4017">
                  <c:v>9</c:v>
                </c:pt>
                <c:pt idx="4018">
                  <c:v>8.75</c:v>
                </c:pt>
                <c:pt idx="4019">
                  <c:v>9</c:v>
                </c:pt>
                <c:pt idx="4020">
                  <c:v>8</c:v>
                </c:pt>
                <c:pt idx="4021">
                  <c:v>5.75</c:v>
                </c:pt>
                <c:pt idx="4022">
                  <c:v>4.25</c:v>
                </c:pt>
                <c:pt idx="4023">
                  <c:v>4</c:v>
                </c:pt>
                <c:pt idx="4024">
                  <c:v>6.75</c:v>
                </c:pt>
                <c:pt idx="4025">
                  <c:v>7.25</c:v>
                </c:pt>
                <c:pt idx="4026">
                  <c:v>9.5</c:v>
                </c:pt>
                <c:pt idx="4027">
                  <c:v>12.25</c:v>
                </c:pt>
                <c:pt idx="4028">
                  <c:v>12.5</c:v>
                </c:pt>
                <c:pt idx="4029">
                  <c:v>10</c:v>
                </c:pt>
                <c:pt idx="4030">
                  <c:v>8.5</c:v>
                </c:pt>
                <c:pt idx="4031">
                  <c:v>7.5</c:v>
                </c:pt>
                <c:pt idx="4032">
                  <c:v>7.5</c:v>
                </c:pt>
                <c:pt idx="4033">
                  <c:v>7</c:v>
                </c:pt>
                <c:pt idx="4034">
                  <c:v>7</c:v>
                </c:pt>
                <c:pt idx="4035">
                  <c:v>6</c:v>
                </c:pt>
                <c:pt idx="4036">
                  <c:v>6.5</c:v>
                </c:pt>
                <c:pt idx="4037">
                  <c:v>5.75</c:v>
                </c:pt>
                <c:pt idx="4038">
                  <c:v>3.5</c:v>
                </c:pt>
                <c:pt idx="4039">
                  <c:v>2</c:v>
                </c:pt>
                <c:pt idx="4040">
                  <c:v>4</c:v>
                </c:pt>
                <c:pt idx="4041">
                  <c:v>8</c:v>
                </c:pt>
                <c:pt idx="4042">
                  <c:v>7.75</c:v>
                </c:pt>
                <c:pt idx="4043">
                  <c:v>4.75</c:v>
                </c:pt>
                <c:pt idx="4044">
                  <c:v>6.5</c:v>
                </c:pt>
                <c:pt idx="4045">
                  <c:v>6</c:v>
                </c:pt>
                <c:pt idx="4046">
                  <c:v>10</c:v>
                </c:pt>
                <c:pt idx="4047">
                  <c:v>7.75</c:v>
                </c:pt>
                <c:pt idx="4048">
                  <c:v>5</c:v>
                </c:pt>
                <c:pt idx="4049">
                  <c:v>2.5</c:v>
                </c:pt>
                <c:pt idx="4050">
                  <c:v>3.75</c:v>
                </c:pt>
                <c:pt idx="4051">
                  <c:v>4.5</c:v>
                </c:pt>
                <c:pt idx="4052">
                  <c:v>4.5</c:v>
                </c:pt>
                <c:pt idx="4053">
                  <c:v>3.5</c:v>
                </c:pt>
                <c:pt idx="4054">
                  <c:v>2.75</c:v>
                </c:pt>
                <c:pt idx="4055">
                  <c:v>1.5</c:v>
                </c:pt>
                <c:pt idx="4056">
                  <c:v>-0.25</c:v>
                </c:pt>
                <c:pt idx="4057">
                  <c:v>3.25</c:v>
                </c:pt>
                <c:pt idx="4058">
                  <c:v>6</c:v>
                </c:pt>
                <c:pt idx="4059">
                  <c:v>4.25</c:v>
                </c:pt>
                <c:pt idx="4060">
                  <c:v>1.5</c:v>
                </c:pt>
                <c:pt idx="4061">
                  <c:v>4.25</c:v>
                </c:pt>
                <c:pt idx="4062">
                  <c:v>5.5</c:v>
                </c:pt>
                <c:pt idx="4063">
                  <c:v>1.75</c:v>
                </c:pt>
                <c:pt idx="4064">
                  <c:v>2</c:v>
                </c:pt>
                <c:pt idx="4065">
                  <c:v>2.5</c:v>
                </c:pt>
                <c:pt idx="4066">
                  <c:v>6</c:v>
                </c:pt>
                <c:pt idx="4067">
                  <c:v>7.75</c:v>
                </c:pt>
                <c:pt idx="4068">
                  <c:v>6</c:v>
                </c:pt>
                <c:pt idx="4069">
                  <c:v>2.5</c:v>
                </c:pt>
                <c:pt idx="4070">
                  <c:v>2</c:v>
                </c:pt>
                <c:pt idx="4071">
                  <c:v>4.75</c:v>
                </c:pt>
                <c:pt idx="4072">
                  <c:v>4.5</c:v>
                </c:pt>
                <c:pt idx="4073">
                  <c:v>2.5</c:v>
                </c:pt>
                <c:pt idx="4074">
                  <c:v>2.25</c:v>
                </c:pt>
                <c:pt idx="4075">
                  <c:v>4.25</c:v>
                </c:pt>
                <c:pt idx="4076">
                  <c:v>-1</c:v>
                </c:pt>
                <c:pt idx="4077">
                  <c:v>-2.75</c:v>
                </c:pt>
                <c:pt idx="4078">
                  <c:v>-5.75</c:v>
                </c:pt>
                <c:pt idx="4079">
                  <c:v>-9</c:v>
                </c:pt>
                <c:pt idx="4080">
                  <c:v>-9.5</c:v>
                </c:pt>
                <c:pt idx="4081">
                  <c:v>-7.25</c:v>
                </c:pt>
                <c:pt idx="4082">
                  <c:v>-5</c:v>
                </c:pt>
                <c:pt idx="4083">
                  <c:v>-3</c:v>
                </c:pt>
                <c:pt idx="4084">
                  <c:v>-2.75</c:v>
                </c:pt>
                <c:pt idx="4085">
                  <c:v>-3.5</c:v>
                </c:pt>
                <c:pt idx="4086">
                  <c:v>-0.25</c:v>
                </c:pt>
                <c:pt idx="4087">
                  <c:v>3.5</c:v>
                </c:pt>
                <c:pt idx="4088">
                  <c:v>3.75</c:v>
                </c:pt>
                <c:pt idx="4089">
                  <c:v>4</c:v>
                </c:pt>
                <c:pt idx="4090">
                  <c:v>5.5</c:v>
                </c:pt>
                <c:pt idx="4091">
                  <c:v>6.5</c:v>
                </c:pt>
                <c:pt idx="4092">
                  <c:v>6.75</c:v>
                </c:pt>
                <c:pt idx="4093">
                  <c:v>3.5</c:v>
                </c:pt>
                <c:pt idx="4094">
                  <c:v>-0.75</c:v>
                </c:pt>
                <c:pt idx="4095">
                  <c:v>-1.25</c:v>
                </c:pt>
                <c:pt idx="4096">
                  <c:v>2.5</c:v>
                </c:pt>
                <c:pt idx="4097">
                  <c:v>5.5</c:v>
                </c:pt>
                <c:pt idx="4098">
                  <c:v>2.75</c:v>
                </c:pt>
                <c:pt idx="4099">
                  <c:v>2.25</c:v>
                </c:pt>
                <c:pt idx="4100">
                  <c:v>2.5</c:v>
                </c:pt>
                <c:pt idx="4101">
                  <c:v>0.75</c:v>
                </c:pt>
                <c:pt idx="4102">
                  <c:v>0</c:v>
                </c:pt>
                <c:pt idx="4103">
                  <c:v>2.5</c:v>
                </c:pt>
                <c:pt idx="4104">
                  <c:v>4</c:v>
                </c:pt>
                <c:pt idx="4105">
                  <c:v>3</c:v>
                </c:pt>
                <c:pt idx="4106">
                  <c:v>3.25</c:v>
                </c:pt>
                <c:pt idx="4107">
                  <c:v>4.75</c:v>
                </c:pt>
                <c:pt idx="4108">
                  <c:v>5.5</c:v>
                </c:pt>
                <c:pt idx="4109">
                  <c:v>4.75</c:v>
                </c:pt>
                <c:pt idx="4110">
                  <c:v>4</c:v>
                </c:pt>
                <c:pt idx="4111">
                  <c:v>5.5</c:v>
                </c:pt>
                <c:pt idx="4112">
                  <c:v>6.25</c:v>
                </c:pt>
                <c:pt idx="4113">
                  <c:v>7.75</c:v>
                </c:pt>
                <c:pt idx="4114">
                  <c:v>8.5</c:v>
                </c:pt>
                <c:pt idx="4115">
                  <c:v>6.5</c:v>
                </c:pt>
                <c:pt idx="4116">
                  <c:v>5.25</c:v>
                </c:pt>
                <c:pt idx="4117">
                  <c:v>4.5</c:v>
                </c:pt>
                <c:pt idx="4118">
                  <c:v>5.25</c:v>
                </c:pt>
                <c:pt idx="4119">
                  <c:v>3.75</c:v>
                </c:pt>
                <c:pt idx="4120">
                  <c:v>4.75</c:v>
                </c:pt>
                <c:pt idx="4121">
                  <c:v>5.75</c:v>
                </c:pt>
                <c:pt idx="4122">
                  <c:v>6.25</c:v>
                </c:pt>
                <c:pt idx="4123">
                  <c:v>5</c:v>
                </c:pt>
                <c:pt idx="4124">
                  <c:v>4.5</c:v>
                </c:pt>
                <c:pt idx="4125">
                  <c:v>3.5</c:v>
                </c:pt>
                <c:pt idx="4126">
                  <c:v>2.25</c:v>
                </c:pt>
                <c:pt idx="4127">
                  <c:v>1.75</c:v>
                </c:pt>
                <c:pt idx="4128">
                  <c:v>3</c:v>
                </c:pt>
                <c:pt idx="4129">
                  <c:v>2.5</c:v>
                </c:pt>
                <c:pt idx="4130">
                  <c:v>2</c:v>
                </c:pt>
                <c:pt idx="4131">
                  <c:v>5</c:v>
                </c:pt>
                <c:pt idx="4132">
                  <c:v>6</c:v>
                </c:pt>
                <c:pt idx="4133">
                  <c:v>4</c:v>
                </c:pt>
                <c:pt idx="4134">
                  <c:v>2.75</c:v>
                </c:pt>
                <c:pt idx="4135">
                  <c:v>2.75</c:v>
                </c:pt>
                <c:pt idx="4136">
                  <c:v>3.75</c:v>
                </c:pt>
                <c:pt idx="4137">
                  <c:v>4.5</c:v>
                </c:pt>
                <c:pt idx="4138">
                  <c:v>4</c:v>
                </c:pt>
                <c:pt idx="4139">
                  <c:v>5.5</c:v>
                </c:pt>
                <c:pt idx="4140">
                  <c:v>5.25</c:v>
                </c:pt>
                <c:pt idx="4141">
                  <c:v>4.5</c:v>
                </c:pt>
                <c:pt idx="4142">
                  <c:v>3.5</c:v>
                </c:pt>
                <c:pt idx="4143">
                  <c:v>3.25</c:v>
                </c:pt>
                <c:pt idx="4144">
                  <c:v>2</c:v>
                </c:pt>
                <c:pt idx="4145">
                  <c:v>3.75</c:v>
                </c:pt>
                <c:pt idx="4146">
                  <c:v>4.25</c:v>
                </c:pt>
                <c:pt idx="4147">
                  <c:v>5</c:v>
                </c:pt>
                <c:pt idx="4148">
                  <c:v>5.25</c:v>
                </c:pt>
                <c:pt idx="4149">
                  <c:v>4</c:v>
                </c:pt>
                <c:pt idx="4150">
                  <c:v>4.75</c:v>
                </c:pt>
                <c:pt idx="4151">
                  <c:v>3.75</c:v>
                </c:pt>
                <c:pt idx="4152">
                  <c:v>4.75</c:v>
                </c:pt>
                <c:pt idx="4153">
                  <c:v>4.75</c:v>
                </c:pt>
                <c:pt idx="4154">
                  <c:v>3.75</c:v>
                </c:pt>
                <c:pt idx="4155">
                  <c:v>3</c:v>
                </c:pt>
                <c:pt idx="4156">
                  <c:v>4.5</c:v>
                </c:pt>
                <c:pt idx="4157">
                  <c:v>5</c:v>
                </c:pt>
                <c:pt idx="4158">
                  <c:v>3.5</c:v>
                </c:pt>
                <c:pt idx="4159">
                  <c:v>4.75</c:v>
                </c:pt>
                <c:pt idx="4160">
                  <c:v>5.75</c:v>
                </c:pt>
                <c:pt idx="4161">
                  <c:v>5.5</c:v>
                </c:pt>
                <c:pt idx="4162">
                  <c:v>5.5</c:v>
                </c:pt>
                <c:pt idx="4163">
                  <c:v>8.5</c:v>
                </c:pt>
                <c:pt idx="4164">
                  <c:v>7</c:v>
                </c:pt>
                <c:pt idx="4165">
                  <c:v>4.25</c:v>
                </c:pt>
                <c:pt idx="4166">
                  <c:v>3.75</c:v>
                </c:pt>
                <c:pt idx="4167">
                  <c:v>4</c:v>
                </c:pt>
                <c:pt idx="4168">
                  <c:v>6.25</c:v>
                </c:pt>
                <c:pt idx="4169">
                  <c:v>5.5</c:v>
                </c:pt>
                <c:pt idx="4170">
                  <c:v>1.25</c:v>
                </c:pt>
                <c:pt idx="4171">
                  <c:v>-2</c:v>
                </c:pt>
                <c:pt idx="4172">
                  <c:v>0.25</c:v>
                </c:pt>
                <c:pt idx="4173">
                  <c:v>2.25</c:v>
                </c:pt>
                <c:pt idx="4174">
                  <c:v>2.75</c:v>
                </c:pt>
                <c:pt idx="4175">
                  <c:v>1.75</c:v>
                </c:pt>
                <c:pt idx="4176">
                  <c:v>2.25</c:v>
                </c:pt>
                <c:pt idx="4177">
                  <c:v>6.75</c:v>
                </c:pt>
                <c:pt idx="4178">
                  <c:v>7.75</c:v>
                </c:pt>
                <c:pt idx="4179">
                  <c:v>4.25</c:v>
                </c:pt>
                <c:pt idx="4180">
                  <c:v>2.75</c:v>
                </c:pt>
                <c:pt idx="4181">
                  <c:v>5</c:v>
                </c:pt>
                <c:pt idx="4182">
                  <c:v>8.25</c:v>
                </c:pt>
                <c:pt idx="4183">
                  <c:v>6.25</c:v>
                </c:pt>
                <c:pt idx="4184">
                  <c:v>3.75</c:v>
                </c:pt>
                <c:pt idx="4185">
                  <c:v>5</c:v>
                </c:pt>
                <c:pt idx="4186">
                  <c:v>8.25</c:v>
                </c:pt>
                <c:pt idx="4187">
                  <c:v>6</c:v>
                </c:pt>
                <c:pt idx="4188">
                  <c:v>3.5</c:v>
                </c:pt>
                <c:pt idx="4189">
                  <c:v>4.25</c:v>
                </c:pt>
                <c:pt idx="4190">
                  <c:v>6.25</c:v>
                </c:pt>
                <c:pt idx="4191">
                  <c:v>3.5</c:v>
                </c:pt>
                <c:pt idx="4192">
                  <c:v>1.25</c:v>
                </c:pt>
                <c:pt idx="4193">
                  <c:v>1.5</c:v>
                </c:pt>
                <c:pt idx="4194">
                  <c:v>2</c:v>
                </c:pt>
                <c:pt idx="4195">
                  <c:v>1.75</c:v>
                </c:pt>
                <c:pt idx="4196">
                  <c:v>1</c:v>
                </c:pt>
                <c:pt idx="4197">
                  <c:v>2.25</c:v>
                </c:pt>
                <c:pt idx="4198">
                  <c:v>2</c:v>
                </c:pt>
                <c:pt idx="4199">
                  <c:v>2</c:v>
                </c:pt>
                <c:pt idx="4200">
                  <c:v>2.5</c:v>
                </c:pt>
                <c:pt idx="4201">
                  <c:v>1.25</c:v>
                </c:pt>
                <c:pt idx="4202">
                  <c:v>1</c:v>
                </c:pt>
                <c:pt idx="4203">
                  <c:v>2</c:v>
                </c:pt>
                <c:pt idx="4204">
                  <c:v>4.5</c:v>
                </c:pt>
                <c:pt idx="4205">
                  <c:v>6</c:v>
                </c:pt>
                <c:pt idx="4206">
                  <c:v>4.75</c:v>
                </c:pt>
                <c:pt idx="4207">
                  <c:v>4.25</c:v>
                </c:pt>
                <c:pt idx="4208">
                  <c:v>7</c:v>
                </c:pt>
                <c:pt idx="4209">
                  <c:v>9.25</c:v>
                </c:pt>
                <c:pt idx="4210">
                  <c:v>8.75</c:v>
                </c:pt>
                <c:pt idx="4211">
                  <c:v>9.5</c:v>
                </c:pt>
                <c:pt idx="4212">
                  <c:v>11</c:v>
                </c:pt>
                <c:pt idx="4213">
                  <c:v>9</c:v>
                </c:pt>
                <c:pt idx="4214">
                  <c:v>5</c:v>
                </c:pt>
                <c:pt idx="4215">
                  <c:v>4</c:v>
                </c:pt>
                <c:pt idx="4216">
                  <c:v>6</c:v>
                </c:pt>
                <c:pt idx="4217">
                  <c:v>3.75</c:v>
                </c:pt>
                <c:pt idx="4218">
                  <c:v>4.75</c:v>
                </c:pt>
                <c:pt idx="4219">
                  <c:v>8.5</c:v>
                </c:pt>
                <c:pt idx="4220">
                  <c:v>6.75</c:v>
                </c:pt>
                <c:pt idx="4221">
                  <c:v>4.25</c:v>
                </c:pt>
                <c:pt idx="4222">
                  <c:v>3.75</c:v>
                </c:pt>
                <c:pt idx="4223">
                  <c:v>4.25</c:v>
                </c:pt>
                <c:pt idx="4224">
                  <c:v>4.25</c:v>
                </c:pt>
                <c:pt idx="4225">
                  <c:v>4.25</c:v>
                </c:pt>
                <c:pt idx="4226">
                  <c:v>3.5</c:v>
                </c:pt>
                <c:pt idx="4227">
                  <c:v>2.25</c:v>
                </c:pt>
                <c:pt idx="4228">
                  <c:v>1.75</c:v>
                </c:pt>
                <c:pt idx="4229">
                  <c:v>3</c:v>
                </c:pt>
                <c:pt idx="4230">
                  <c:v>5.75</c:v>
                </c:pt>
                <c:pt idx="4231">
                  <c:v>7</c:v>
                </c:pt>
                <c:pt idx="4232">
                  <c:v>8</c:v>
                </c:pt>
                <c:pt idx="4233">
                  <c:v>6.25</c:v>
                </c:pt>
                <c:pt idx="4234">
                  <c:v>5.75</c:v>
                </c:pt>
                <c:pt idx="4235">
                  <c:v>7.5</c:v>
                </c:pt>
                <c:pt idx="4236">
                  <c:v>9.25</c:v>
                </c:pt>
                <c:pt idx="4237">
                  <c:v>11.75</c:v>
                </c:pt>
                <c:pt idx="4238">
                  <c:v>12.5</c:v>
                </c:pt>
                <c:pt idx="4239">
                  <c:v>13.25</c:v>
                </c:pt>
                <c:pt idx="4240">
                  <c:v>12.75</c:v>
                </c:pt>
                <c:pt idx="4241">
                  <c:v>10.5</c:v>
                </c:pt>
                <c:pt idx="4242">
                  <c:v>9</c:v>
                </c:pt>
                <c:pt idx="4243">
                  <c:v>6.25</c:v>
                </c:pt>
                <c:pt idx="4244">
                  <c:v>4</c:v>
                </c:pt>
                <c:pt idx="4245">
                  <c:v>4.5</c:v>
                </c:pt>
                <c:pt idx="4246">
                  <c:v>4.75</c:v>
                </c:pt>
                <c:pt idx="4247">
                  <c:v>5.5</c:v>
                </c:pt>
                <c:pt idx="4248">
                  <c:v>8.25</c:v>
                </c:pt>
                <c:pt idx="4249">
                  <c:v>8.5</c:v>
                </c:pt>
                <c:pt idx="4250">
                  <c:v>6.75</c:v>
                </c:pt>
                <c:pt idx="4251">
                  <c:v>6.5</c:v>
                </c:pt>
                <c:pt idx="4252">
                  <c:v>5</c:v>
                </c:pt>
                <c:pt idx="4253">
                  <c:v>6.25</c:v>
                </c:pt>
                <c:pt idx="4254">
                  <c:v>8.5</c:v>
                </c:pt>
                <c:pt idx="4255">
                  <c:v>8.25</c:v>
                </c:pt>
                <c:pt idx="4256">
                  <c:v>8.5</c:v>
                </c:pt>
                <c:pt idx="4257">
                  <c:v>7.5</c:v>
                </c:pt>
                <c:pt idx="4258">
                  <c:v>7</c:v>
                </c:pt>
                <c:pt idx="4259">
                  <c:v>7.75</c:v>
                </c:pt>
                <c:pt idx="4260">
                  <c:v>10.75</c:v>
                </c:pt>
                <c:pt idx="4261">
                  <c:v>9.25</c:v>
                </c:pt>
                <c:pt idx="4262">
                  <c:v>10</c:v>
                </c:pt>
                <c:pt idx="4263">
                  <c:v>10.25</c:v>
                </c:pt>
                <c:pt idx="4264">
                  <c:v>7.25</c:v>
                </c:pt>
                <c:pt idx="4265">
                  <c:v>8.25</c:v>
                </c:pt>
                <c:pt idx="4266">
                  <c:v>11</c:v>
                </c:pt>
                <c:pt idx="4267">
                  <c:v>12.75</c:v>
                </c:pt>
                <c:pt idx="4268">
                  <c:v>9.25</c:v>
                </c:pt>
                <c:pt idx="4269">
                  <c:v>7.25</c:v>
                </c:pt>
                <c:pt idx="4270">
                  <c:v>5.75</c:v>
                </c:pt>
                <c:pt idx="4271">
                  <c:v>6.5</c:v>
                </c:pt>
                <c:pt idx="4272">
                  <c:v>8.75</c:v>
                </c:pt>
                <c:pt idx="4273">
                  <c:v>9.5</c:v>
                </c:pt>
                <c:pt idx="4274">
                  <c:v>7.75</c:v>
                </c:pt>
                <c:pt idx="4275">
                  <c:v>7.75</c:v>
                </c:pt>
                <c:pt idx="4276">
                  <c:v>10.5</c:v>
                </c:pt>
                <c:pt idx="4277">
                  <c:v>14.75</c:v>
                </c:pt>
                <c:pt idx="4278">
                  <c:v>15.25</c:v>
                </c:pt>
                <c:pt idx="4279">
                  <c:v>13.75</c:v>
                </c:pt>
                <c:pt idx="4280">
                  <c:v>12.5</c:v>
                </c:pt>
                <c:pt idx="4281">
                  <c:v>14.25</c:v>
                </c:pt>
                <c:pt idx="4282">
                  <c:v>13.5</c:v>
                </c:pt>
                <c:pt idx="4283">
                  <c:v>10.75</c:v>
                </c:pt>
                <c:pt idx="4284">
                  <c:v>9</c:v>
                </c:pt>
                <c:pt idx="4285">
                  <c:v>9.5</c:v>
                </c:pt>
                <c:pt idx="4286">
                  <c:v>9</c:v>
                </c:pt>
                <c:pt idx="4287">
                  <c:v>8.5</c:v>
                </c:pt>
                <c:pt idx="4288">
                  <c:v>9</c:v>
                </c:pt>
                <c:pt idx="4289">
                  <c:v>8.75</c:v>
                </c:pt>
                <c:pt idx="4290">
                  <c:v>12</c:v>
                </c:pt>
                <c:pt idx="4291">
                  <c:v>18.75</c:v>
                </c:pt>
                <c:pt idx="4292">
                  <c:v>21.5</c:v>
                </c:pt>
                <c:pt idx="4293">
                  <c:v>21.75</c:v>
                </c:pt>
                <c:pt idx="4294">
                  <c:v>19.25</c:v>
                </c:pt>
                <c:pt idx="4295">
                  <c:v>18</c:v>
                </c:pt>
                <c:pt idx="4296">
                  <c:v>11</c:v>
                </c:pt>
                <c:pt idx="4297">
                  <c:v>9.25</c:v>
                </c:pt>
                <c:pt idx="4298">
                  <c:v>12.5</c:v>
                </c:pt>
                <c:pt idx="4299">
                  <c:v>16.5</c:v>
                </c:pt>
                <c:pt idx="4300">
                  <c:v>15</c:v>
                </c:pt>
                <c:pt idx="4301">
                  <c:v>13.75</c:v>
                </c:pt>
                <c:pt idx="4302">
                  <c:v>13.5</c:v>
                </c:pt>
                <c:pt idx="4303">
                  <c:v>13.25</c:v>
                </c:pt>
                <c:pt idx="4304">
                  <c:v>14.5</c:v>
                </c:pt>
                <c:pt idx="4305">
                  <c:v>15.75</c:v>
                </c:pt>
                <c:pt idx="4306">
                  <c:v>14.5</c:v>
                </c:pt>
                <c:pt idx="4307">
                  <c:v>15.25</c:v>
                </c:pt>
                <c:pt idx="4308">
                  <c:v>18.25</c:v>
                </c:pt>
                <c:pt idx="4309">
                  <c:v>18.75</c:v>
                </c:pt>
                <c:pt idx="4310">
                  <c:v>18.5</c:v>
                </c:pt>
                <c:pt idx="4311">
                  <c:v>18.25</c:v>
                </c:pt>
                <c:pt idx="4312">
                  <c:v>18.5</c:v>
                </c:pt>
                <c:pt idx="4313">
                  <c:v>17.25</c:v>
                </c:pt>
                <c:pt idx="4314">
                  <c:v>16.25</c:v>
                </c:pt>
                <c:pt idx="4315">
                  <c:v>15.25</c:v>
                </c:pt>
                <c:pt idx="4316">
                  <c:v>15</c:v>
                </c:pt>
                <c:pt idx="4317">
                  <c:v>15.5</c:v>
                </c:pt>
                <c:pt idx="4318">
                  <c:v>15.75</c:v>
                </c:pt>
                <c:pt idx="4319">
                  <c:v>17.25</c:v>
                </c:pt>
                <c:pt idx="4320">
                  <c:v>18.75</c:v>
                </c:pt>
                <c:pt idx="4321">
                  <c:v>17.75</c:v>
                </c:pt>
                <c:pt idx="4322">
                  <c:v>14.25</c:v>
                </c:pt>
                <c:pt idx="4323">
                  <c:v>12.75</c:v>
                </c:pt>
                <c:pt idx="4324">
                  <c:v>11.75</c:v>
                </c:pt>
                <c:pt idx="4325">
                  <c:v>11.5</c:v>
                </c:pt>
                <c:pt idx="4326">
                  <c:v>13.25</c:v>
                </c:pt>
                <c:pt idx="4327">
                  <c:v>15.25</c:v>
                </c:pt>
                <c:pt idx="4328">
                  <c:v>17</c:v>
                </c:pt>
                <c:pt idx="4329">
                  <c:v>21.25</c:v>
                </c:pt>
                <c:pt idx="4330">
                  <c:v>23</c:v>
                </c:pt>
                <c:pt idx="4331">
                  <c:v>23</c:v>
                </c:pt>
                <c:pt idx="4332">
                  <c:v>21.5</c:v>
                </c:pt>
                <c:pt idx="4333">
                  <c:v>17.25</c:v>
                </c:pt>
                <c:pt idx="4334">
                  <c:v>14.25</c:v>
                </c:pt>
                <c:pt idx="4335">
                  <c:v>12.25</c:v>
                </c:pt>
                <c:pt idx="4336">
                  <c:v>11.75</c:v>
                </c:pt>
                <c:pt idx="4337">
                  <c:v>10.75</c:v>
                </c:pt>
                <c:pt idx="4338">
                  <c:v>11.25</c:v>
                </c:pt>
                <c:pt idx="4339">
                  <c:v>17.5</c:v>
                </c:pt>
                <c:pt idx="4340">
                  <c:v>20.25</c:v>
                </c:pt>
                <c:pt idx="4341">
                  <c:v>13.75</c:v>
                </c:pt>
                <c:pt idx="4342">
                  <c:v>11</c:v>
                </c:pt>
                <c:pt idx="4343">
                  <c:v>9.5</c:v>
                </c:pt>
                <c:pt idx="4344">
                  <c:v>10</c:v>
                </c:pt>
                <c:pt idx="4345">
                  <c:v>9.25</c:v>
                </c:pt>
                <c:pt idx="4346">
                  <c:v>9.25</c:v>
                </c:pt>
                <c:pt idx="4347">
                  <c:v>10</c:v>
                </c:pt>
                <c:pt idx="4348">
                  <c:v>13</c:v>
                </c:pt>
                <c:pt idx="4349">
                  <c:v>16.25</c:v>
                </c:pt>
                <c:pt idx="4350">
                  <c:v>12.75</c:v>
                </c:pt>
                <c:pt idx="4351">
                  <c:v>10</c:v>
                </c:pt>
                <c:pt idx="4352">
                  <c:v>9.5</c:v>
                </c:pt>
                <c:pt idx="4353">
                  <c:v>9.75</c:v>
                </c:pt>
                <c:pt idx="4354">
                  <c:v>9.75</c:v>
                </c:pt>
                <c:pt idx="4355">
                  <c:v>8.75</c:v>
                </c:pt>
                <c:pt idx="4356">
                  <c:v>8.75</c:v>
                </c:pt>
                <c:pt idx="4357">
                  <c:v>10</c:v>
                </c:pt>
                <c:pt idx="4358">
                  <c:v>12</c:v>
                </c:pt>
                <c:pt idx="4359">
                  <c:v>13.25</c:v>
                </c:pt>
                <c:pt idx="4360">
                  <c:v>14</c:v>
                </c:pt>
                <c:pt idx="4361">
                  <c:v>14.75</c:v>
                </c:pt>
                <c:pt idx="4362">
                  <c:v>13.25</c:v>
                </c:pt>
                <c:pt idx="4363">
                  <c:v>13.25</c:v>
                </c:pt>
                <c:pt idx="4364">
                  <c:v>14.25</c:v>
                </c:pt>
                <c:pt idx="4365">
                  <c:v>12.25</c:v>
                </c:pt>
                <c:pt idx="4366">
                  <c:v>9.75</c:v>
                </c:pt>
                <c:pt idx="4367">
                  <c:v>8</c:v>
                </c:pt>
                <c:pt idx="4368">
                  <c:v>9.75</c:v>
                </c:pt>
                <c:pt idx="4369">
                  <c:v>8.5</c:v>
                </c:pt>
                <c:pt idx="4370">
                  <c:v>10</c:v>
                </c:pt>
                <c:pt idx="4371">
                  <c:v>14.5</c:v>
                </c:pt>
                <c:pt idx="4372">
                  <c:v>14.25</c:v>
                </c:pt>
                <c:pt idx="4373">
                  <c:v>16</c:v>
                </c:pt>
                <c:pt idx="4374">
                  <c:v>15.75</c:v>
                </c:pt>
                <c:pt idx="4375">
                  <c:v>13.25</c:v>
                </c:pt>
                <c:pt idx="4376">
                  <c:v>16.25</c:v>
                </c:pt>
                <c:pt idx="4377">
                  <c:v>15</c:v>
                </c:pt>
                <c:pt idx="4378">
                  <c:v>13.25</c:v>
                </c:pt>
                <c:pt idx="4379">
                  <c:v>10.25</c:v>
                </c:pt>
                <c:pt idx="4380">
                  <c:v>7.25</c:v>
                </c:pt>
                <c:pt idx="4381">
                  <c:v>7.25</c:v>
                </c:pt>
                <c:pt idx="4382">
                  <c:v>11.75</c:v>
                </c:pt>
                <c:pt idx="4383">
                  <c:v>11</c:v>
                </c:pt>
                <c:pt idx="4384">
                  <c:v>10.75</c:v>
                </c:pt>
                <c:pt idx="4385">
                  <c:v>12</c:v>
                </c:pt>
                <c:pt idx="4386">
                  <c:v>10.5</c:v>
                </c:pt>
                <c:pt idx="4387">
                  <c:v>6.5</c:v>
                </c:pt>
                <c:pt idx="4388">
                  <c:v>8.75</c:v>
                </c:pt>
                <c:pt idx="4389">
                  <c:v>13.5</c:v>
                </c:pt>
                <c:pt idx="4390">
                  <c:v>10.25</c:v>
                </c:pt>
                <c:pt idx="4391">
                  <c:v>7</c:v>
                </c:pt>
                <c:pt idx="4392">
                  <c:v>5.75</c:v>
                </c:pt>
                <c:pt idx="4393">
                  <c:v>6.25</c:v>
                </c:pt>
                <c:pt idx="4394">
                  <c:v>8.25</c:v>
                </c:pt>
                <c:pt idx="4395">
                  <c:v>11</c:v>
                </c:pt>
                <c:pt idx="4396">
                  <c:v>13</c:v>
                </c:pt>
                <c:pt idx="4397">
                  <c:v>11.5</c:v>
                </c:pt>
                <c:pt idx="4398">
                  <c:v>9</c:v>
                </c:pt>
                <c:pt idx="4399">
                  <c:v>8</c:v>
                </c:pt>
                <c:pt idx="4400">
                  <c:v>6.5</c:v>
                </c:pt>
                <c:pt idx="4401">
                  <c:v>3.75</c:v>
                </c:pt>
                <c:pt idx="4402">
                  <c:v>3</c:v>
                </c:pt>
                <c:pt idx="4403">
                  <c:v>4.25</c:v>
                </c:pt>
                <c:pt idx="4404">
                  <c:v>5.75</c:v>
                </c:pt>
                <c:pt idx="4405">
                  <c:v>6.5</c:v>
                </c:pt>
                <c:pt idx="4406">
                  <c:v>6</c:v>
                </c:pt>
                <c:pt idx="4407">
                  <c:v>5.75</c:v>
                </c:pt>
                <c:pt idx="4408">
                  <c:v>8</c:v>
                </c:pt>
                <c:pt idx="4409">
                  <c:v>8.5</c:v>
                </c:pt>
                <c:pt idx="4410">
                  <c:v>11.5</c:v>
                </c:pt>
                <c:pt idx="4411">
                  <c:v>13.5</c:v>
                </c:pt>
                <c:pt idx="4412">
                  <c:v>11</c:v>
                </c:pt>
                <c:pt idx="4413">
                  <c:v>8.25</c:v>
                </c:pt>
                <c:pt idx="4414">
                  <c:v>5.5</c:v>
                </c:pt>
                <c:pt idx="4415">
                  <c:v>2.75</c:v>
                </c:pt>
                <c:pt idx="4416">
                  <c:v>2.25</c:v>
                </c:pt>
                <c:pt idx="4417">
                  <c:v>2.75</c:v>
                </c:pt>
                <c:pt idx="4418">
                  <c:v>3.5</c:v>
                </c:pt>
                <c:pt idx="4419">
                  <c:v>2.75</c:v>
                </c:pt>
                <c:pt idx="4420">
                  <c:v>3.5</c:v>
                </c:pt>
                <c:pt idx="4421">
                  <c:v>6.25</c:v>
                </c:pt>
                <c:pt idx="4422">
                  <c:v>6.5</c:v>
                </c:pt>
                <c:pt idx="4423">
                  <c:v>4.25</c:v>
                </c:pt>
                <c:pt idx="4424">
                  <c:v>2.75</c:v>
                </c:pt>
                <c:pt idx="4425">
                  <c:v>0.5</c:v>
                </c:pt>
                <c:pt idx="4426">
                  <c:v>0.25</c:v>
                </c:pt>
                <c:pt idx="4427">
                  <c:v>0.25</c:v>
                </c:pt>
                <c:pt idx="4428">
                  <c:v>-2.5</c:v>
                </c:pt>
                <c:pt idx="4429">
                  <c:v>-5.25</c:v>
                </c:pt>
                <c:pt idx="4430">
                  <c:v>-9.75</c:v>
                </c:pt>
                <c:pt idx="4431">
                  <c:v>-10.75</c:v>
                </c:pt>
                <c:pt idx="4432">
                  <c:v>-4.25</c:v>
                </c:pt>
                <c:pt idx="4433">
                  <c:v>1.5</c:v>
                </c:pt>
                <c:pt idx="4434">
                  <c:v>-0.25</c:v>
                </c:pt>
                <c:pt idx="4435">
                  <c:v>-1.25</c:v>
                </c:pt>
                <c:pt idx="4436">
                  <c:v>0.5</c:v>
                </c:pt>
                <c:pt idx="4437">
                  <c:v>2.25</c:v>
                </c:pt>
                <c:pt idx="4438">
                  <c:v>1.75</c:v>
                </c:pt>
                <c:pt idx="4439">
                  <c:v>1.5</c:v>
                </c:pt>
                <c:pt idx="4440">
                  <c:v>0.75</c:v>
                </c:pt>
                <c:pt idx="4441">
                  <c:v>1</c:v>
                </c:pt>
                <c:pt idx="4442">
                  <c:v>3.25</c:v>
                </c:pt>
                <c:pt idx="4443">
                  <c:v>4</c:v>
                </c:pt>
                <c:pt idx="4444">
                  <c:v>5.5</c:v>
                </c:pt>
                <c:pt idx="4445">
                  <c:v>4.75</c:v>
                </c:pt>
                <c:pt idx="4446">
                  <c:v>2.75</c:v>
                </c:pt>
                <c:pt idx="4447">
                  <c:v>2</c:v>
                </c:pt>
                <c:pt idx="4448">
                  <c:v>3</c:v>
                </c:pt>
                <c:pt idx="4449">
                  <c:v>6</c:v>
                </c:pt>
                <c:pt idx="4450">
                  <c:v>6.25</c:v>
                </c:pt>
                <c:pt idx="4451">
                  <c:v>3</c:v>
                </c:pt>
                <c:pt idx="4452">
                  <c:v>0.5</c:v>
                </c:pt>
                <c:pt idx="4453">
                  <c:v>0.75</c:v>
                </c:pt>
                <c:pt idx="4454">
                  <c:v>0.25</c:v>
                </c:pt>
                <c:pt idx="4455">
                  <c:v>0.5</c:v>
                </c:pt>
                <c:pt idx="4456">
                  <c:v>0.5</c:v>
                </c:pt>
                <c:pt idx="4457">
                  <c:v>0.25</c:v>
                </c:pt>
                <c:pt idx="4458">
                  <c:v>3.25</c:v>
                </c:pt>
                <c:pt idx="4459">
                  <c:v>3</c:v>
                </c:pt>
                <c:pt idx="4460">
                  <c:v>3.25</c:v>
                </c:pt>
                <c:pt idx="4461">
                  <c:v>5.5</c:v>
                </c:pt>
                <c:pt idx="4462">
                  <c:v>5.25</c:v>
                </c:pt>
                <c:pt idx="4463">
                  <c:v>2</c:v>
                </c:pt>
                <c:pt idx="4464">
                  <c:v>1.25</c:v>
                </c:pt>
                <c:pt idx="4465">
                  <c:v>1.25</c:v>
                </c:pt>
                <c:pt idx="4466">
                  <c:v>-2.25</c:v>
                </c:pt>
                <c:pt idx="4467">
                  <c:v>-5.75</c:v>
                </c:pt>
                <c:pt idx="4468">
                  <c:v>-5.75</c:v>
                </c:pt>
                <c:pt idx="4469">
                  <c:v>-1.75</c:v>
                </c:pt>
                <c:pt idx="4470">
                  <c:v>0.25</c:v>
                </c:pt>
                <c:pt idx="4471">
                  <c:v>2.25</c:v>
                </c:pt>
                <c:pt idx="4472">
                  <c:v>0.5</c:v>
                </c:pt>
                <c:pt idx="4473">
                  <c:v>1</c:v>
                </c:pt>
                <c:pt idx="4474">
                  <c:v>3.25</c:v>
                </c:pt>
                <c:pt idx="4475">
                  <c:v>1.75</c:v>
                </c:pt>
                <c:pt idx="4476">
                  <c:v>-0.25</c:v>
                </c:pt>
                <c:pt idx="4477">
                  <c:v>-1.75</c:v>
                </c:pt>
                <c:pt idx="4478">
                  <c:v>-2.75</c:v>
                </c:pt>
                <c:pt idx="4479">
                  <c:v>-2.5</c:v>
                </c:pt>
                <c:pt idx="4480">
                  <c:v>1.5</c:v>
                </c:pt>
                <c:pt idx="4481">
                  <c:v>5</c:v>
                </c:pt>
                <c:pt idx="4482">
                  <c:v>6</c:v>
                </c:pt>
                <c:pt idx="4483">
                  <c:v>6.25</c:v>
                </c:pt>
                <c:pt idx="4484">
                  <c:v>6.75</c:v>
                </c:pt>
                <c:pt idx="4485">
                  <c:v>4.5</c:v>
                </c:pt>
                <c:pt idx="4486">
                  <c:v>1</c:v>
                </c:pt>
                <c:pt idx="4487">
                  <c:v>-0.5</c:v>
                </c:pt>
                <c:pt idx="4488">
                  <c:v>0.75</c:v>
                </c:pt>
                <c:pt idx="4489">
                  <c:v>2</c:v>
                </c:pt>
                <c:pt idx="4490">
                  <c:v>3.5</c:v>
                </c:pt>
                <c:pt idx="4491">
                  <c:v>4</c:v>
                </c:pt>
                <c:pt idx="4492">
                  <c:v>4.5</c:v>
                </c:pt>
                <c:pt idx="4493">
                  <c:v>5.25</c:v>
                </c:pt>
                <c:pt idx="4494">
                  <c:v>7.75</c:v>
                </c:pt>
                <c:pt idx="4495">
                  <c:v>10</c:v>
                </c:pt>
                <c:pt idx="4496">
                  <c:v>6.25</c:v>
                </c:pt>
                <c:pt idx="4497">
                  <c:v>3.75</c:v>
                </c:pt>
                <c:pt idx="4498">
                  <c:v>2.75</c:v>
                </c:pt>
                <c:pt idx="4499">
                  <c:v>1</c:v>
                </c:pt>
                <c:pt idx="4500">
                  <c:v>0.5</c:v>
                </c:pt>
                <c:pt idx="4501">
                  <c:v>4.25</c:v>
                </c:pt>
                <c:pt idx="4502">
                  <c:v>4.5</c:v>
                </c:pt>
                <c:pt idx="4503">
                  <c:v>5</c:v>
                </c:pt>
                <c:pt idx="4504">
                  <c:v>3</c:v>
                </c:pt>
                <c:pt idx="4505">
                  <c:v>4</c:v>
                </c:pt>
                <c:pt idx="4506">
                  <c:v>2</c:v>
                </c:pt>
                <c:pt idx="4507">
                  <c:v>0.25</c:v>
                </c:pt>
                <c:pt idx="4508">
                  <c:v>0</c:v>
                </c:pt>
                <c:pt idx="4509">
                  <c:v>2</c:v>
                </c:pt>
                <c:pt idx="4510">
                  <c:v>3.75</c:v>
                </c:pt>
                <c:pt idx="4511">
                  <c:v>3.5</c:v>
                </c:pt>
                <c:pt idx="4512">
                  <c:v>3.25</c:v>
                </c:pt>
                <c:pt idx="4513">
                  <c:v>3.25</c:v>
                </c:pt>
                <c:pt idx="4514">
                  <c:v>2</c:v>
                </c:pt>
                <c:pt idx="4515">
                  <c:v>-0.5</c:v>
                </c:pt>
                <c:pt idx="4516">
                  <c:v>-0.5</c:v>
                </c:pt>
                <c:pt idx="4517">
                  <c:v>-0.5</c:v>
                </c:pt>
                <c:pt idx="4518">
                  <c:v>-1</c:v>
                </c:pt>
                <c:pt idx="4519">
                  <c:v>-1.25</c:v>
                </c:pt>
                <c:pt idx="4520">
                  <c:v>-0.75</c:v>
                </c:pt>
                <c:pt idx="4521">
                  <c:v>-2</c:v>
                </c:pt>
                <c:pt idx="4522">
                  <c:v>-3</c:v>
                </c:pt>
                <c:pt idx="4523">
                  <c:v>-5.25</c:v>
                </c:pt>
                <c:pt idx="4524">
                  <c:v>-7.75</c:v>
                </c:pt>
                <c:pt idx="4525">
                  <c:v>-7.25</c:v>
                </c:pt>
                <c:pt idx="4526">
                  <c:v>-3.25</c:v>
                </c:pt>
                <c:pt idx="4527">
                  <c:v>-1</c:v>
                </c:pt>
                <c:pt idx="4528">
                  <c:v>0.25</c:v>
                </c:pt>
                <c:pt idx="4529">
                  <c:v>2</c:v>
                </c:pt>
                <c:pt idx="4530">
                  <c:v>0</c:v>
                </c:pt>
                <c:pt idx="4531">
                  <c:v>-0.5</c:v>
                </c:pt>
                <c:pt idx="4532">
                  <c:v>1.5</c:v>
                </c:pt>
                <c:pt idx="4533">
                  <c:v>1</c:v>
                </c:pt>
                <c:pt idx="4534">
                  <c:v>0.5</c:v>
                </c:pt>
                <c:pt idx="4535">
                  <c:v>1.75</c:v>
                </c:pt>
                <c:pt idx="4536">
                  <c:v>3.75</c:v>
                </c:pt>
                <c:pt idx="4537">
                  <c:v>2</c:v>
                </c:pt>
                <c:pt idx="4538">
                  <c:v>2.5</c:v>
                </c:pt>
                <c:pt idx="4539">
                  <c:v>2.25</c:v>
                </c:pt>
                <c:pt idx="4540">
                  <c:v>4</c:v>
                </c:pt>
                <c:pt idx="4541">
                  <c:v>3.75</c:v>
                </c:pt>
                <c:pt idx="4542">
                  <c:v>4</c:v>
                </c:pt>
                <c:pt idx="4543">
                  <c:v>2.5</c:v>
                </c:pt>
                <c:pt idx="4544">
                  <c:v>1.5</c:v>
                </c:pt>
                <c:pt idx="4545">
                  <c:v>2.25</c:v>
                </c:pt>
                <c:pt idx="4546">
                  <c:v>1.5</c:v>
                </c:pt>
                <c:pt idx="4547">
                  <c:v>2.5</c:v>
                </c:pt>
                <c:pt idx="4548">
                  <c:v>2.25</c:v>
                </c:pt>
                <c:pt idx="4549">
                  <c:v>1.75</c:v>
                </c:pt>
                <c:pt idx="4550">
                  <c:v>3.25</c:v>
                </c:pt>
                <c:pt idx="4551">
                  <c:v>4.5</c:v>
                </c:pt>
                <c:pt idx="4552">
                  <c:v>3.25</c:v>
                </c:pt>
                <c:pt idx="4553">
                  <c:v>2.5</c:v>
                </c:pt>
                <c:pt idx="4554">
                  <c:v>2.5</c:v>
                </c:pt>
                <c:pt idx="4555">
                  <c:v>3</c:v>
                </c:pt>
                <c:pt idx="4556">
                  <c:v>3.75</c:v>
                </c:pt>
                <c:pt idx="4557">
                  <c:v>5.25</c:v>
                </c:pt>
                <c:pt idx="4558">
                  <c:v>5.75</c:v>
                </c:pt>
                <c:pt idx="4559">
                  <c:v>4.75</c:v>
                </c:pt>
                <c:pt idx="4560">
                  <c:v>1.25</c:v>
                </c:pt>
                <c:pt idx="4561">
                  <c:v>1.5</c:v>
                </c:pt>
                <c:pt idx="4562">
                  <c:v>2</c:v>
                </c:pt>
                <c:pt idx="4563">
                  <c:v>1</c:v>
                </c:pt>
                <c:pt idx="4564">
                  <c:v>1</c:v>
                </c:pt>
                <c:pt idx="4565">
                  <c:v>0</c:v>
                </c:pt>
                <c:pt idx="4566">
                  <c:v>1.5</c:v>
                </c:pt>
                <c:pt idx="4567">
                  <c:v>3.25</c:v>
                </c:pt>
                <c:pt idx="4568">
                  <c:v>3.75</c:v>
                </c:pt>
                <c:pt idx="4569">
                  <c:v>2.5</c:v>
                </c:pt>
                <c:pt idx="4570">
                  <c:v>1.5</c:v>
                </c:pt>
                <c:pt idx="4571">
                  <c:v>2.5</c:v>
                </c:pt>
                <c:pt idx="4572">
                  <c:v>1.75</c:v>
                </c:pt>
                <c:pt idx="4573">
                  <c:v>2.75</c:v>
                </c:pt>
                <c:pt idx="4574">
                  <c:v>3</c:v>
                </c:pt>
                <c:pt idx="4575">
                  <c:v>2</c:v>
                </c:pt>
                <c:pt idx="4576">
                  <c:v>1.5</c:v>
                </c:pt>
                <c:pt idx="4577">
                  <c:v>1.75</c:v>
                </c:pt>
                <c:pt idx="4578">
                  <c:v>2.5</c:v>
                </c:pt>
                <c:pt idx="4579">
                  <c:v>2.25</c:v>
                </c:pt>
                <c:pt idx="4580">
                  <c:v>2.75</c:v>
                </c:pt>
                <c:pt idx="4581">
                  <c:v>7</c:v>
                </c:pt>
                <c:pt idx="4582">
                  <c:v>5.75</c:v>
                </c:pt>
                <c:pt idx="4583">
                  <c:v>3</c:v>
                </c:pt>
                <c:pt idx="4584">
                  <c:v>3</c:v>
                </c:pt>
                <c:pt idx="4585">
                  <c:v>3.25</c:v>
                </c:pt>
                <c:pt idx="4586">
                  <c:v>2.5</c:v>
                </c:pt>
                <c:pt idx="4587">
                  <c:v>2.5</c:v>
                </c:pt>
                <c:pt idx="4588">
                  <c:v>3.25</c:v>
                </c:pt>
                <c:pt idx="4589">
                  <c:v>5</c:v>
                </c:pt>
                <c:pt idx="4590">
                  <c:v>6.5</c:v>
                </c:pt>
                <c:pt idx="4591">
                  <c:v>3.75</c:v>
                </c:pt>
                <c:pt idx="4592">
                  <c:v>5.5</c:v>
                </c:pt>
                <c:pt idx="4593">
                  <c:v>7</c:v>
                </c:pt>
                <c:pt idx="4594">
                  <c:v>5.5</c:v>
                </c:pt>
                <c:pt idx="4595">
                  <c:v>4.5</c:v>
                </c:pt>
                <c:pt idx="4596">
                  <c:v>3.75</c:v>
                </c:pt>
                <c:pt idx="4597">
                  <c:v>4.5</c:v>
                </c:pt>
                <c:pt idx="4598">
                  <c:v>7.5</c:v>
                </c:pt>
                <c:pt idx="4599">
                  <c:v>7.25</c:v>
                </c:pt>
                <c:pt idx="4600">
                  <c:v>4.75</c:v>
                </c:pt>
                <c:pt idx="4601">
                  <c:v>7.25</c:v>
                </c:pt>
                <c:pt idx="4602">
                  <c:v>9</c:v>
                </c:pt>
                <c:pt idx="4603">
                  <c:v>7</c:v>
                </c:pt>
                <c:pt idx="4604">
                  <c:v>5.25</c:v>
                </c:pt>
                <c:pt idx="4605">
                  <c:v>5.25</c:v>
                </c:pt>
                <c:pt idx="4606">
                  <c:v>7.5</c:v>
                </c:pt>
                <c:pt idx="4607">
                  <c:v>8.75</c:v>
                </c:pt>
                <c:pt idx="4608">
                  <c:v>10.75</c:v>
                </c:pt>
                <c:pt idx="4609">
                  <c:v>7.5</c:v>
                </c:pt>
                <c:pt idx="4610">
                  <c:v>6</c:v>
                </c:pt>
                <c:pt idx="4611">
                  <c:v>6.25</c:v>
                </c:pt>
                <c:pt idx="4612">
                  <c:v>7.5</c:v>
                </c:pt>
                <c:pt idx="4613">
                  <c:v>6.75</c:v>
                </c:pt>
                <c:pt idx="4614">
                  <c:v>5.5</c:v>
                </c:pt>
                <c:pt idx="4615">
                  <c:v>5.75</c:v>
                </c:pt>
                <c:pt idx="4616">
                  <c:v>4.75</c:v>
                </c:pt>
                <c:pt idx="4617">
                  <c:v>5.25</c:v>
                </c:pt>
                <c:pt idx="4618">
                  <c:v>6.25</c:v>
                </c:pt>
                <c:pt idx="4619">
                  <c:v>7</c:v>
                </c:pt>
                <c:pt idx="4620">
                  <c:v>6.75</c:v>
                </c:pt>
                <c:pt idx="4621">
                  <c:v>6.5</c:v>
                </c:pt>
                <c:pt idx="4622">
                  <c:v>8.5</c:v>
                </c:pt>
                <c:pt idx="4623">
                  <c:v>12.5</c:v>
                </c:pt>
                <c:pt idx="4624">
                  <c:v>14.75</c:v>
                </c:pt>
                <c:pt idx="4625">
                  <c:v>13.25</c:v>
                </c:pt>
                <c:pt idx="4626">
                  <c:v>10.25</c:v>
                </c:pt>
                <c:pt idx="4627">
                  <c:v>7.5</c:v>
                </c:pt>
                <c:pt idx="4628">
                  <c:v>9</c:v>
                </c:pt>
                <c:pt idx="4629">
                  <c:v>10</c:v>
                </c:pt>
                <c:pt idx="4630">
                  <c:v>9</c:v>
                </c:pt>
                <c:pt idx="4631">
                  <c:v>9.75</c:v>
                </c:pt>
                <c:pt idx="4632">
                  <c:v>9.75</c:v>
                </c:pt>
                <c:pt idx="4633">
                  <c:v>8.25</c:v>
                </c:pt>
                <c:pt idx="4634">
                  <c:v>7.5</c:v>
                </c:pt>
                <c:pt idx="4635">
                  <c:v>7.25</c:v>
                </c:pt>
                <c:pt idx="4636">
                  <c:v>9.5</c:v>
                </c:pt>
                <c:pt idx="4637">
                  <c:v>9.75</c:v>
                </c:pt>
                <c:pt idx="4638">
                  <c:v>8.5</c:v>
                </c:pt>
                <c:pt idx="4639">
                  <c:v>9.75</c:v>
                </c:pt>
                <c:pt idx="4640">
                  <c:v>12.75</c:v>
                </c:pt>
                <c:pt idx="4641">
                  <c:v>13.5</c:v>
                </c:pt>
                <c:pt idx="4642">
                  <c:v>9.75</c:v>
                </c:pt>
                <c:pt idx="4643">
                  <c:v>9</c:v>
                </c:pt>
                <c:pt idx="4644">
                  <c:v>9.25</c:v>
                </c:pt>
                <c:pt idx="4645">
                  <c:v>11</c:v>
                </c:pt>
                <c:pt idx="4646">
                  <c:v>14.5</c:v>
                </c:pt>
                <c:pt idx="4647">
                  <c:v>14.5</c:v>
                </c:pt>
                <c:pt idx="4648">
                  <c:v>11.5</c:v>
                </c:pt>
                <c:pt idx="4649">
                  <c:v>9.25</c:v>
                </c:pt>
                <c:pt idx="4650">
                  <c:v>9.5</c:v>
                </c:pt>
                <c:pt idx="4651">
                  <c:v>14.5</c:v>
                </c:pt>
                <c:pt idx="4652">
                  <c:v>13.75</c:v>
                </c:pt>
                <c:pt idx="4653">
                  <c:v>12.25</c:v>
                </c:pt>
                <c:pt idx="4654">
                  <c:v>14.75</c:v>
                </c:pt>
                <c:pt idx="4655">
                  <c:v>16.5</c:v>
                </c:pt>
                <c:pt idx="4656">
                  <c:v>13.25</c:v>
                </c:pt>
                <c:pt idx="4657">
                  <c:v>11.25</c:v>
                </c:pt>
                <c:pt idx="4658">
                  <c:v>10.5</c:v>
                </c:pt>
                <c:pt idx="4659">
                  <c:v>12.5</c:v>
                </c:pt>
                <c:pt idx="4660">
                  <c:v>13.25</c:v>
                </c:pt>
                <c:pt idx="4661">
                  <c:v>12.5</c:v>
                </c:pt>
                <c:pt idx="4662">
                  <c:v>11.75</c:v>
                </c:pt>
                <c:pt idx="4663">
                  <c:v>10.25</c:v>
                </c:pt>
                <c:pt idx="4664">
                  <c:v>11.75</c:v>
                </c:pt>
                <c:pt idx="4665">
                  <c:v>13.75</c:v>
                </c:pt>
                <c:pt idx="4666">
                  <c:v>12</c:v>
                </c:pt>
                <c:pt idx="4667">
                  <c:v>11.5</c:v>
                </c:pt>
                <c:pt idx="4668">
                  <c:v>11</c:v>
                </c:pt>
                <c:pt idx="4669">
                  <c:v>11.25</c:v>
                </c:pt>
                <c:pt idx="4670">
                  <c:v>11.25</c:v>
                </c:pt>
                <c:pt idx="4671">
                  <c:v>10.25</c:v>
                </c:pt>
                <c:pt idx="4672">
                  <c:v>13.25</c:v>
                </c:pt>
                <c:pt idx="4673">
                  <c:v>17</c:v>
                </c:pt>
                <c:pt idx="4674">
                  <c:v>13.75</c:v>
                </c:pt>
                <c:pt idx="4675">
                  <c:v>11.75</c:v>
                </c:pt>
                <c:pt idx="4676">
                  <c:v>12.5</c:v>
                </c:pt>
                <c:pt idx="4677">
                  <c:v>13.25</c:v>
                </c:pt>
                <c:pt idx="4678">
                  <c:v>14.75</c:v>
                </c:pt>
                <c:pt idx="4679">
                  <c:v>15.5</c:v>
                </c:pt>
                <c:pt idx="4680">
                  <c:v>14</c:v>
                </c:pt>
                <c:pt idx="4681">
                  <c:v>13.75</c:v>
                </c:pt>
                <c:pt idx="4682">
                  <c:v>15.5</c:v>
                </c:pt>
                <c:pt idx="4683">
                  <c:v>15.25</c:v>
                </c:pt>
                <c:pt idx="4684">
                  <c:v>15.75</c:v>
                </c:pt>
                <c:pt idx="4685">
                  <c:v>14.75</c:v>
                </c:pt>
                <c:pt idx="4686">
                  <c:v>13</c:v>
                </c:pt>
                <c:pt idx="4687">
                  <c:v>14</c:v>
                </c:pt>
                <c:pt idx="4688">
                  <c:v>14.25</c:v>
                </c:pt>
                <c:pt idx="4689">
                  <c:v>12</c:v>
                </c:pt>
                <c:pt idx="4690">
                  <c:v>12</c:v>
                </c:pt>
                <c:pt idx="4691">
                  <c:v>12.25</c:v>
                </c:pt>
                <c:pt idx="4692">
                  <c:v>14</c:v>
                </c:pt>
                <c:pt idx="4693">
                  <c:v>13.75</c:v>
                </c:pt>
                <c:pt idx="4694">
                  <c:v>12.75</c:v>
                </c:pt>
                <c:pt idx="4695">
                  <c:v>13</c:v>
                </c:pt>
                <c:pt idx="4696">
                  <c:v>13.25</c:v>
                </c:pt>
                <c:pt idx="4697">
                  <c:v>15</c:v>
                </c:pt>
                <c:pt idx="4698">
                  <c:v>13.5</c:v>
                </c:pt>
                <c:pt idx="4699">
                  <c:v>13.75</c:v>
                </c:pt>
                <c:pt idx="4700">
                  <c:v>17.5</c:v>
                </c:pt>
                <c:pt idx="4701">
                  <c:v>19.75</c:v>
                </c:pt>
                <c:pt idx="4702">
                  <c:v>18.5</c:v>
                </c:pt>
                <c:pt idx="4703">
                  <c:v>16.75</c:v>
                </c:pt>
                <c:pt idx="4704">
                  <c:v>17.25</c:v>
                </c:pt>
                <c:pt idx="4705">
                  <c:v>18.25</c:v>
                </c:pt>
                <c:pt idx="4706">
                  <c:v>18.25</c:v>
                </c:pt>
                <c:pt idx="4707">
                  <c:v>18</c:v>
                </c:pt>
                <c:pt idx="4708">
                  <c:v>17.75</c:v>
                </c:pt>
                <c:pt idx="4709">
                  <c:v>15.5</c:v>
                </c:pt>
                <c:pt idx="4710">
                  <c:v>12</c:v>
                </c:pt>
                <c:pt idx="4711">
                  <c:v>10</c:v>
                </c:pt>
                <c:pt idx="4712">
                  <c:v>10.75</c:v>
                </c:pt>
                <c:pt idx="4713">
                  <c:v>12.25</c:v>
                </c:pt>
                <c:pt idx="4714">
                  <c:v>14.5</c:v>
                </c:pt>
                <c:pt idx="4715">
                  <c:v>18.75</c:v>
                </c:pt>
                <c:pt idx="4716">
                  <c:v>18.25</c:v>
                </c:pt>
                <c:pt idx="4717">
                  <c:v>18.5</c:v>
                </c:pt>
                <c:pt idx="4718">
                  <c:v>20.75</c:v>
                </c:pt>
                <c:pt idx="4719">
                  <c:v>21.25</c:v>
                </c:pt>
                <c:pt idx="4720">
                  <c:v>20</c:v>
                </c:pt>
                <c:pt idx="4721">
                  <c:v>21.75</c:v>
                </c:pt>
                <c:pt idx="4722">
                  <c:v>22.25</c:v>
                </c:pt>
                <c:pt idx="4723">
                  <c:v>19.25</c:v>
                </c:pt>
                <c:pt idx="4724">
                  <c:v>15.25</c:v>
                </c:pt>
                <c:pt idx="4725">
                  <c:v>12</c:v>
                </c:pt>
                <c:pt idx="4726">
                  <c:v>10.5</c:v>
                </c:pt>
                <c:pt idx="4727">
                  <c:v>10</c:v>
                </c:pt>
                <c:pt idx="4728">
                  <c:v>9.25</c:v>
                </c:pt>
                <c:pt idx="4729">
                  <c:v>11</c:v>
                </c:pt>
                <c:pt idx="4730">
                  <c:v>10.75</c:v>
                </c:pt>
                <c:pt idx="4731">
                  <c:v>13.25</c:v>
                </c:pt>
                <c:pt idx="4732">
                  <c:v>16.5</c:v>
                </c:pt>
                <c:pt idx="4733">
                  <c:v>16.5</c:v>
                </c:pt>
                <c:pt idx="4734">
                  <c:v>17.75</c:v>
                </c:pt>
                <c:pt idx="4735">
                  <c:v>18.5</c:v>
                </c:pt>
                <c:pt idx="4736">
                  <c:v>13.25</c:v>
                </c:pt>
                <c:pt idx="4737">
                  <c:v>10.75</c:v>
                </c:pt>
                <c:pt idx="4738">
                  <c:v>9.25</c:v>
                </c:pt>
                <c:pt idx="4739">
                  <c:v>8.75</c:v>
                </c:pt>
                <c:pt idx="4740">
                  <c:v>14</c:v>
                </c:pt>
                <c:pt idx="4741">
                  <c:v>14.25</c:v>
                </c:pt>
                <c:pt idx="4742">
                  <c:v>10.5</c:v>
                </c:pt>
                <c:pt idx="4743">
                  <c:v>10.5</c:v>
                </c:pt>
                <c:pt idx="4744">
                  <c:v>9.25</c:v>
                </c:pt>
                <c:pt idx="4745">
                  <c:v>8.25</c:v>
                </c:pt>
                <c:pt idx="4746">
                  <c:v>6.5</c:v>
                </c:pt>
                <c:pt idx="4747">
                  <c:v>5.5</c:v>
                </c:pt>
                <c:pt idx="4748">
                  <c:v>6.5</c:v>
                </c:pt>
                <c:pt idx="4749">
                  <c:v>8.25</c:v>
                </c:pt>
                <c:pt idx="4750">
                  <c:v>9.25</c:v>
                </c:pt>
                <c:pt idx="4751">
                  <c:v>9.25</c:v>
                </c:pt>
                <c:pt idx="4752">
                  <c:v>7.75</c:v>
                </c:pt>
                <c:pt idx="4753">
                  <c:v>6.5</c:v>
                </c:pt>
                <c:pt idx="4754">
                  <c:v>6.75</c:v>
                </c:pt>
                <c:pt idx="4755">
                  <c:v>7</c:v>
                </c:pt>
                <c:pt idx="4756">
                  <c:v>7.75</c:v>
                </c:pt>
                <c:pt idx="4757">
                  <c:v>7.25</c:v>
                </c:pt>
                <c:pt idx="4758">
                  <c:v>7.25</c:v>
                </c:pt>
                <c:pt idx="4759">
                  <c:v>12.5</c:v>
                </c:pt>
                <c:pt idx="4760">
                  <c:v>11.25</c:v>
                </c:pt>
                <c:pt idx="4761">
                  <c:v>9.5</c:v>
                </c:pt>
                <c:pt idx="4762">
                  <c:v>8.75</c:v>
                </c:pt>
                <c:pt idx="4763">
                  <c:v>9.25</c:v>
                </c:pt>
                <c:pt idx="4764">
                  <c:v>7.5</c:v>
                </c:pt>
                <c:pt idx="4765">
                  <c:v>5.5</c:v>
                </c:pt>
                <c:pt idx="4766">
                  <c:v>4.25</c:v>
                </c:pt>
                <c:pt idx="4767">
                  <c:v>4.25</c:v>
                </c:pt>
                <c:pt idx="4768">
                  <c:v>4.75</c:v>
                </c:pt>
                <c:pt idx="4769">
                  <c:v>6.75</c:v>
                </c:pt>
                <c:pt idx="4770">
                  <c:v>6.5</c:v>
                </c:pt>
                <c:pt idx="4771">
                  <c:v>6.5</c:v>
                </c:pt>
                <c:pt idx="4772">
                  <c:v>4.75</c:v>
                </c:pt>
                <c:pt idx="4773">
                  <c:v>3</c:v>
                </c:pt>
                <c:pt idx="4774">
                  <c:v>6.25</c:v>
                </c:pt>
                <c:pt idx="4775">
                  <c:v>3.5</c:v>
                </c:pt>
                <c:pt idx="4776">
                  <c:v>0.5</c:v>
                </c:pt>
                <c:pt idx="4777">
                  <c:v>0.75</c:v>
                </c:pt>
                <c:pt idx="4778">
                  <c:v>2</c:v>
                </c:pt>
                <c:pt idx="4779">
                  <c:v>2.5</c:v>
                </c:pt>
                <c:pt idx="4780">
                  <c:v>4</c:v>
                </c:pt>
                <c:pt idx="4781">
                  <c:v>6.75</c:v>
                </c:pt>
                <c:pt idx="4782">
                  <c:v>8</c:v>
                </c:pt>
                <c:pt idx="4783">
                  <c:v>4.75</c:v>
                </c:pt>
                <c:pt idx="4784">
                  <c:v>1.5</c:v>
                </c:pt>
                <c:pt idx="4785">
                  <c:v>1.5</c:v>
                </c:pt>
                <c:pt idx="4786">
                  <c:v>0.5</c:v>
                </c:pt>
                <c:pt idx="4787">
                  <c:v>0.5</c:v>
                </c:pt>
                <c:pt idx="4788">
                  <c:v>1.25</c:v>
                </c:pt>
                <c:pt idx="4789">
                  <c:v>1.75</c:v>
                </c:pt>
                <c:pt idx="4790">
                  <c:v>-1.25</c:v>
                </c:pt>
                <c:pt idx="4791">
                  <c:v>-1.75</c:v>
                </c:pt>
                <c:pt idx="4792">
                  <c:v>-2</c:v>
                </c:pt>
                <c:pt idx="4793">
                  <c:v>1</c:v>
                </c:pt>
                <c:pt idx="4794">
                  <c:v>4</c:v>
                </c:pt>
                <c:pt idx="4795">
                  <c:v>3.25</c:v>
                </c:pt>
                <c:pt idx="4796">
                  <c:v>1</c:v>
                </c:pt>
                <c:pt idx="4797">
                  <c:v>1.5</c:v>
                </c:pt>
                <c:pt idx="4798">
                  <c:v>4.25</c:v>
                </c:pt>
                <c:pt idx="4799">
                  <c:v>5.75</c:v>
                </c:pt>
                <c:pt idx="4800">
                  <c:v>2.25</c:v>
                </c:pt>
                <c:pt idx="4801">
                  <c:v>2.25</c:v>
                </c:pt>
                <c:pt idx="4802">
                  <c:v>0.75</c:v>
                </c:pt>
                <c:pt idx="4803">
                  <c:v>3.5</c:v>
                </c:pt>
                <c:pt idx="4804">
                  <c:v>1</c:v>
                </c:pt>
                <c:pt idx="4805">
                  <c:v>0</c:v>
                </c:pt>
                <c:pt idx="4806">
                  <c:v>0.75</c:v>
                </c:pt>
                <c:pt idx="4807">
                  <c:v>2.25</c:v>
                </c:pt>
                <c:pt idx="4808">
                  <c:v>2.5</c:v>
                </c:pt>
                <c:pt idx="4809">
                  <c:v>-0.5</c:v>
                </c:pt>
                <c:pt idx="4810">
                  <c:v>2.25</c:v>
                </c:pt>
                <c:pt idx="4811">
                  <c:v>8</c:v>
                </c:pt>
                <c:pt idx="4812">
                  <c:v>3</c:v>
                </c:pt>
                <c:pt idx="4813">
                  <c:v>-1.5</c:v>
                </c:pt>
                <c:pt idx="4814">
                  <c:v>-1.25</c:v>
                </c:pt>
                <c:pt idx="4815">
                  <c:v>1.5</c:v>
                </c:pt>
                <c:pt idx="4816">
                  <c:v>0.25</c:v>
                </c:pt>
                <c:pt idx="4817">
                  <c:v>1</c:v>
                </c:pt>
                <c:pt idx="4818">
                  <c:v>3.5</c:v>
                </c:pt>
                <c:pt idx="4819">
                  <c:v>8</c:v>
                </c:pt>
                <c:pt idx="4820">
                  <c:v>4.25</c:v>
                </c:pt>
                <c:pt idx="4821">
                  <c:v>2.5</c:v>
                </c:pt>
                <c:pt idx="4822">
                  <c:v>1.75</c:v>
                </c:pt>
                <c:pt idx="4823">
                  <c:v>-0.5</c:v>
                </c:pt>
                <c:pt idx="4824">
                  <c:v>2.75</c:v>
                </c:pt>
                <c:pt idx="4825">
                  <c:v>3</c:v>
                </c:pt>
                <c:pt idx="4826">
                  <c:v>5.5</c:v>
                </c:pt>
                <c:pt idx="4827">
                  <c:v>4.75</c:v>
                </c:pt>
                <c:pt idx="4828">
                  <c:v>1</c:v>
                </c:pt>
                <c:pt idx="4829">
                  <c:v>3</c:v>
                </c:pt>
                <c:pt idx="4830">
                  <c:v>5.25</c:v>
                </c:pt>
                <c:pt idx="4831">
                  <c:v>4.25</c:v>
                </c:pt>
                <c:pt idx="4832">
                  <c:v>2.75</c:v>
                </c:pt>
                <c:pt idx="4833">
                  <c:v>-0.5</c:v>
                </c:pt>
                <c:pt idx="4834">
                  <c:v>4.25</c:v>
                </c:pt>
                <c:pt idx="4835">
                  <c:v>6.75</c:v>
                </c:pt>
                <c:pt idx="4836">
                  <c:v>6.25</c:v>
                </c:pt>
                <c:pt idx="4837">
                  <c:v>7</c:v>
                </c:pt>
                <c:pt idx="4838">
                  <c:v>2</c:v>
                </c:pt>
                <c:pt idx="4839">
                  <c:v>-0.75</c:v>
                </c:pt>
                <c:pt idx="4840">
                  <c:v>1.5</c:v>
                </c:pt>
                <c:pt idx="4841">
                  <c:v>4.5</c:v>
                </c:pt>
                <c:pt idx="4842">
                  <c:v>3.25</c:v>
                </c:pt>
                <c:pt idx="4843">
                  <c:v>0.5</c:v>
                </c:pt>
                <c:pt idx="4844">
                  <c:v>0.75</c:v>
                </c:pt>
                <c:pt idx="4845">
                  <c:v>4.75</c:v>
                </c:pt>
                <c:pt idx="4846">
                  <c:v>4.75</c:v>
                </c:pt>
                <c:pt idx="4847">
                  <c:v>0.5</c:v>
                </c:pt>
                <c:pt idx="4848">
                  <c:v>-3.5</c:v>
                </c:pt>
                <c:pt idx="4849">
                  <c:v>-5</c:v>
                </c:pt>
                <c:pt idx="4850">
                  <c:v>-3.75</c:v>
                </c:pt>
                <c:pt idx="4851">
                  <c:v>-1.75</c:v>
                </c:pt>
                <c:pt idx="4852">
                  <c:v>0.75</c:v>
                </c:pt>
                <c:pt idx="4853">
                  <c:v>2.25</c:v>
                </c:pt>
                <c:pt idx="4854">
                  <c:v>2</c:v>
                </c:pt>
                <c:pt idx="4855">
                  <c:v>0</c:v>
                </c:pt>
                <c:pt idx="4856">
                  <c:v>0.5</c:v>
                </c:pt>
                <c:pt idx="4857">
                  <c:v>2.25</c:v>
                </c:pt>
                <c:pt idx="4858">
                  <c:v>2.25</c:v>
                </c:pt>
                <c:pt idx="4859">
                  <c:v>0.75</c:v>
                </c:pt>
                <c:pt idx="4860">
                  <c:v>-1.25</c:v>
                </c:pt>
                <c:pt idx="4861">
                  <c:v>2</c:v>
                </c:pt>
                <c:pt idx="4862">
                  <c:v>4</c:v>
                </c:pt>
                <c:pt idx="4863">
                  <c:v>2.25</c:v>
                </c:pt>
                <c:pt idx="4864">
                  <c:v>2.5</c:v>
                </c:pt>
                <c:pt idx="4865">
                  <c:v>2</c:v>
                </c:pt>
                <c:pt idx="4866">
                  <c:v>1.75</c:v>
                </c:pt>
                <c:pt idx="4867">
                  <c:v>4.75</c:v>
                </c:pt>
                <c:pt idx="4868">
                  <c:v>5.25</c:v>
                </c:pt>
                <c:pt idx="4869">
                  <c:v>6</c:v>
                </c:pt>
                <c:pt idx="4870">
                  <c:v>5.5</c:v>
                </c:pt>
                <c:pt idx="4871">
                  <c:v>5.75</c:v>
                </c:pt>
                <c:pt idx="4872">
                  <c:v>4.5</c:v>
                </c:pt>
                <c:pt idx="4873">
                  <c:v>5.5</c:v>
                </c:pt>
                <c:pt idx="4874">
                  <c:v>6</c:v>
                </c:pt>
                <c:pt idx="4875">
                  <c:v>3.75</c:v>
                </c:pt>
                <c:pt idx="4876">
                  <c:v>2.75</c:v>
                </c:pt>
                <c:pt idx="4877">
                  <c:v>1.5</c:v>
                </c:pt>
                <c:pt idx="4878">
                  <c:v>0.25</c:v>
                </c:pt>
                <c:pt idx="4879">
                  <c:v>-0.5</c:v>
                </c:pt>
                <c:pt idx="4880">
                  <c:v>1.25</c:v>
                </c:pt>
                <c:pt idx="4881">
                  <c:v>2.75</c:v>
                </c:pt>
                <c:pt idx="4882">
                  <c:v>0.75</c:v>
                </c:pt>
                <c:pt idx="4883">
                  <c:v>-1</c:v>
                </c:pt>
                <c:pt idx="4884">
                  <c:v>-0.25</c:v>
                </c:pt>
                <c:pt idx="4885">
                  <c:v>2.75</c:v>
                </c:pt>
                <c:pt idx="4886">
                  <c:v>2.75</c:v>
                </c:pt>
                <c:pt idx="4887">
                  <c:v>1.25</c:v>
                </c:pt>
                <c:pt idx="4888">
                  <c:v>1.75</c:v>
                </c:pt>
                <c:pt idx="4889">
                  <c:v>-0.25</c:v>
                </c:pt>
                <c:pt idx="4890">
                  <c:v>-1.5</c:v>
                </c:pt>
                <c:pt idx="4891">
                  <c:v>-2.75</c:v>
                </c:pt>
                <c:pt idx="4892">
                  <c:v>-2</c:v>
                </c:pt>
                <c:pt idx="4893">
                  <c:v>-1.75</c:v>
                </c:pt>
                <c:pt idx="4894">
                  <c:v>-1.25</c:v>
                </c:pt>
                <c:pt idx="4895">
                  <c:v>-0.25</c:v>
                </c:pt>
                <c:pt idx="4896">
                  <c:v>2.5</c:v>
                </c:pt>
                <c:pt idx="4897">
                  <c:v>4.25</c:v>
                </c:pt>
                <c:pt idx="4898">
                  <c:v>2.25</c:v>
                </c:pt>
                <c:pt idx="4899">
                  <c:v>-2.25</c:v>
                </c:pt>
                <c:pt idx="4900">
                  <c:v>-2</c:v>
                </c:pt>
                <c:pt idx="4901">
                  <c:v>6</c:v>
                </c:pt>
                <c:pt idx="4902">
                  <c:v>5.75</c:v>
                </c:pt>
                <c:pt idx="4903">
                  <c:v>4.25</c:v>
                </c:pt>
                <c:pt idx="4904">
                  <c:v>0.75</c:v>
                </c:pt>
                <c:pt idx="4905">
                  <c:v>0.25</c:v>
                </c:pt>
                <c:pt idx="4906">
                  <c:v>-1.5</c:v>
                </c:pt>
                <c:pt idx="4907">
                  <c:v>-0.75</c:v>
                </c:pt>
                <c:pt idx="4908">
                  <c:v>2.75</c:v>
                </c:pt>
                <c:pt idx="4909">
                  <c:v>2.5</c:v>
                </c:pt>
                <c:pt idx="4910">
                  <c:v>1.25</c:v>
                </c:pt>
                <c:pt idx="4911">
                  <c:v>-0.25</c:v>
                </c:pt>
                <c:pt idx="4912">
                  <c:v>-2</c:v>
                </c:pt>
                <c:pt idx="4913">
                  <c:v>0.25</c:v>
                </c:pt>
                <c:pt idx="4914">
                  <c:v>-1</c:v>
                </c:pt>
                <c:pt idx="4915">
                  <c:v>0</c:v>
                </c:pt>
                <c:pt idx="4916">
                  <c:v>0.75</c:v>
                </c:pt>
                <c:pt idx="4917">
                  <c:v>3.75</c:v>
                </c:pt>
                <c:pt idx="4918">
                  <c:v>5.5</c:v>
                </c:pt>
                <c:pt idx="4919">
                  <c:v>4</c:v>
                </c:pt>
                <c:pt idx="4920">
                  <c:v>5</c:v>
                </c:pt>
                <c:pt idx="4921">
                  <c:v>4</c:v>
                </c:pt>
                <c:pt idx="4922">
                  <c:v>3.75</c:v>
                </c:pt>
                <c:pt idx="4923">
                  <c:v>2.5</c:v>
                </c:pt>
                <c:pt idx="4924">
                  <c:v>2.5</c:v>
                </c:pt>
                <c:pt idx="4925">
                  <c:v>1.25</c:v>
                </c:pt>
                <c:pt idx="4926">
                  <c:v>3.75</c:v>
                </c:pt>
                <c:pt idx="4927">
                  <c:v>5</c:v>
                </c:pt>
                <c:pt idx="4928">
                  <c:v>2.5</c:v>
                </c:pt>
                <c:pt idx="4929">
                  <c:v>2</c:v>
                </c:pt>
                <c:pt idx="4930">
                  <c:v>2</c:v>
                </c:pt>
                <c:pt idx="4931">
                  <c:v>2.5</c:v>
                </c:pt>
                <c:pt idx="4932">
                  <c:v>7.25</c:v>
                </c:pt>
                <c:pt idx="4933">
                  <c:v>9.25</c:v>
                </c:pt>
                <c:pt idx="4934">
                  <c:v>9.75</c:v>
                </c:pt>
                <c:pt idx="4935">
                  <c:v>6.75</c:v>
                </c:pt>
                <c:pt idx="4936">
                  <c:v>4.5</c:v>
                </c:pt>
                <c:pt idx="4937">
                  <c:v>4.5</c:v>
                </c:pt>
                <c:pt idx="4938">
                  <c:v>5.5</c:v>
                </c:pt>
                <c:pt idx="4939">
                  <c:v>5.75</c:v>
                </c:pt>
                <c:pt idx="4940">
                  <c:v>5.5</c:v>
                </c:pt>
                <c:pt idx="4941">
                  <c:v>2.75</c:v>
                </c:pt>
                <c:pt idx="4942">
                  <c:v>4.25</c:v>
                </c:pt>
                <c:pt idx="4943">
                  <c:v>4.5</c:v>
                </c:pt>
                <c:pt idx="4944">
                  <c:v>4.75</c:v>
                </c:pt>
                <c:pt idx="4945">
                  <c:v>7.75</c:v>
                </c:pt>
                <c:pt idx="4946">
                  <c:v>13.25</c:v>
                </c:pt>
                <c:pt idx="4947">
                  <c:v>14.75</c:v>
                </c:pt>
                <c:pt idx="4948">
                  <c:v>10.25</c:v>
                </c:pt>
                <c:pt idx="4949">
                  <c:v>9.5</c:v>
                </c:pt>
                <c:pt idx="4950">
                  <c:v>5.75</c:v>
                </c:pt>
                <c:pt idx="4951">
                  <c:v>4</c:v>
                </c:pt>
                <c:pt idx="4952">
                  <c:v>5.75</c:v>
                </c:pt>
                <c:pt idx="4953">
                  <c:v>7.5</c:v>
                </c:pt>
                <c:pt idx="4954">
                  <c:v>5.25</c:v>
                </c:pt>
                <c:pt idx="4955">
                  <c:v>3.75</c:v>
                </c:pt>
                <c:pt idx="4956">
                  <c:v>3.5</c:v>
                </c:pt>
                <c:pt idx="4957">
                  <c:v>4.25</c:v>
                </c:pt>
                <c:pt idx="4958">
                  <c:v>3.75</c:v>
                </c:pt>
                <c:pt idx="4959">
                  <c:v>3</c:v>
                </c:pt>
                <c:pt idx="4960">
                  <c:v>5.25</c:v>
                </c:pt>
                <c:pt idx="4961">
                  <c:v>10.25</c:v>
                </c:pt>
                <c:pt idx="4962">
                  <c:v>11.25</c:v>
                </c:pt>
                <c:pt idx="4963">
                  <c:v>6.75</c:v>
                </c:pt>
                <c:pt idx="4964">
                  <c:v>3.5</c:v>
                </c:pt>
                <c:pt idx="4965">
                  <c:v>5.75</c:v>
                </c:pt>
                <c:pt idx="4966">
                  <c:v>12</c:v>
                </c:pt>
                <c:pt idx="4967">
                  <c:v>16.25</c:v>
                </c:pt>
                <c:pt idx="4968">
                  <c:v>17.75</c:v>
                </c:pt>
                <c:pt idx="4969">
                  <c:v>15</c:v>
                </c:pt>
                <c:pt idx="4970">
                  <c:v>11.5</c:v>
                </c:pt>
                <c:pt idx="4971">
                  <c:v>7.5</c:v>
                </c:pt>
                <c:pt idx="4972">
                  <c:v>7</c:v>
                </c:pt>
                <c:pt idx="4973">
                  <c:v>7.75</c:v>
                </c:pt>
                <c:pt idx="4974">
                  <c:v>9.5</c:v>
                </c:pt>
                <c:pt idx="4975">
                  <c:v>9</c:v>
                </c:pt>
                <c:pt idx="4976">
                  <c:v>6.75</c:v>
                </c:pt>
                <c:pt idx="4977">
                  <c:v>4.75</c:v>
                </c:pt>
                <c:pt idx="4978">
                  <c:v>5.75</c:v>
                </c:pt>
                <c:pt idx="4979">
                  <c:v>7.75</c:v>
                </c:pt>
                <c:pt idx="4980">
                  <c:v>9.75</c:v>
                </c:pt>
                <c:pt idx="4981">
                  <c:v>10.25</c:v>
                </c:pt>
                <c:pt idx="4982">
                  <c:v>8.25</c:v>
                </c:pt>
                <c:pt idx="4983">
                  <c:v>7.25</c:v>
                </c:pt>
                <c:pt idx="4984">
                  <c:v>9.5</c:v>
                </c:pt>
                <c:pt idx="4985">
                  <c:v>12</c:v>
                </c:pt>
                <c:pt idx="4986">
                  <c:v>12.25</c:v>
                </c:pt>
                <c:pt idx="4987">
                  <c:v>9.75</c:v>
                </c:pt>
                <c:pt idx="4988">
                  <c:v>7.5</c:v>
                </c:pt>
                <c:pt idx="4989">
                  <c:v>8</c:v>
                </c:pt>
                <c:pt idx="4990">
                  <c:v>5.5</c:v>
                </c:pt>
                <c:pt idx="4991">
                  <c:v>5.75</c:v>
                </c:pt>
                <c:pt idx="4992">
                  <c:v>7.5</c:v>
                </c:pt>
                <c:pt idx="4993">
                  <c:v>6.75</c:v>
                </c:pt>
                <c:pt idx="4994">
                  <c:v>5.75</c:v>
                </c:pt>
                <c:pt idx="4995">
                  <c:v>7.5</c:v>
                </c:pt>
                <c:pt idx="4996">
                  <c:v>11.25</c:v>
                </c:pt>
                <c:pt idx="4997">
                  <c:v>11.75</c:v>
                </c:pt>
                <c:pt idx="4998">
                  <c:v>8.5</c:v>
                </c:pt>
                <c:pt idx="4999">
                  <c:v>8.75</c:v>
                </c:pt>
                <c:pt idx="5000">
                  <c:v>9.75</c:v>
                </c:pt>
                <c:pt idx="5001">
                  <c:v>14</c:v>
                </c:pt>
                <c:pt idx="5002">
                  <c:v>12.25</c:v>
                </c:pt>
                <c:pt idx="5003">
                  <c:v>8.25</c:v>
                </c:pt>
                <c:pt idx="5004">
                  <c:v>7.5</c:v>
                </c:pt>
                <c:pt idx="5005">
                  <c:v>10.25</c:v>
                </c:pt>
                <c:pt idx="5006">
                  <c:v>14</c:v>
                </c:pt>
                <c:pt idx="5007">
                  <c:v>11.5</c:v>
                </c:pt>
                <c:pt idx="5008">
                  <c:v>8.25</c:v>
                </c:pt>
                <c:pt idx="5009">
                  <c:v>8.5</c:v>
                </c:pt>
                <c:pt idx="5010">
                  <c:v>9.25</c:v>
                </c:pt>
                <c:pt idx="5011">
                  <c:v>8.75</c:v>
                </c:pt>
                <c:pt idx="5012">
                  <c:v>9.25</c:v>
                </c:pt>
                <c:pt idx="5013">
                  <c:v>13.25</c:v>
                </c:pt>
                <c:pt idx="5014">
                  <c:v>14</c:v>
                </c:pt>
                <c:pt idx="5015">
                  <c:v>14.25</c:v>
                </c:pt>
                <c:pt idx="5016">
                  <c:v>11</c:v>
                </c:pt>
                <c:pt idx="5017">
                  <c:v>10.5</c:v>
                </c:pt>
                <c:pt idx="5018">
                  <c:v>9</c:v>
                </c:pt>
                <c:pt idx="5019">
                  <c:v>9.25</c:v>
                </c:pt>
                <c:pt idx="5020">
                  <c:v>12.75</c:v>
                </c:pt>
                <c:pt idx="5021">
                  <c:v>15</c:v>
                </c:pt>
                <c:pt idx="5022">
                  <c:v>17.25</c:v>
                </c:pt>
                <c:pt idx="5023">
                  <c:v>19.25</c:v>
                </c:pt>
                <c:pt idx="5024">
                  <c:v>18.75</c:v>
                </c:pt>
                <c:pt idx="5025">
                  <c:v>16.75</c:v>
                </c:pt>
                <c:pt idx="5026">
                  <c:v>16.25</c:v>
                </c:pt>
                <c:pt idx="5027">
                  <c:v>16.75</c:v>
                </c:pt>
                <c:pt idx="5028">
                  <c:v>16</c:v>
                </c:pt>
                <c:pt idx="5029">
                  <c:v>16.5</c:v>
                </c:pt>
                <c:pt idx="5030">
                  <c:v>14.5</c:v>
                </c:pt>
                <c:pt idx="5031">
                  <c:v>13.75</c:v>
                </c:pt>
                <c:pt idx="5032">
                  <c:v>17</c:v>
                </c:pt>
                <c:pt idx="5033">
                  <c:v>16.5</c:v>
                </c:pt>
                <c:pt idx="5034">
                  <c:v>16.75</c:v>
                </c:pt>
                <c:pt idx="5035">
                  <c:v>15</c:v>
                </c:pt>
                <c:pt idx="5036">
                  <c:v>13.5</c:v>
                </c:pt>
                <c:pt idx="5037">
                  <c:v>12.25</c:v>
                </c:pt>
                <c:pt idx="5038">
                  <c:v>10.5</c:v>
                </c:pt>
                <c:pt idx="5039">
                  <c:v>11.75</c:v>
                </c:pt>
                <c:pt idx="5040">
                  <c:v>16.25</c:v>
                </c:pt>
                <c:pt idx="5041">
                  <c:v>17.75</c:v>
                </c:pt>
                <c:pt idx="5042">
                  <c:v>15</c:v>
                </c:pt>
                <c:pt idx="5043">
                  <c:v>13.25</c:v>
                </c:pt>
                <c:pt idx="5044">
                  <c:v>13.5</c:v>
                </c:pt>
                <c:pt idx="5045">
                  <c:v>13.75</c:v>
                </c:pt>
                <c:pt idx="5046">
                  <c:v>12.75</c:v>
                </c:pt>
                <c:pt idx="5047">
                  <c:v>13.25</c:v>
                </c:pt>
                <c:pt idx="5048">
                  <c:v>13.5</c:v>
                </c:pt>
                <c:pt idx="5049">
                  <c:v>14.75</c:v>
                </c:pt>
                <c:pt idx="5050">
                  <c:v>20.25</c:v>
                </c:pt>
                <c:pt idx="5051">
                  <c:v>22.75</c:v>
                </c:pt>
                <c:pt idx="5052">
                  <c:v>21.75</c:v>
                </c:pt>
                <c:pt idx="5053">
                  <c:v>18.75</c:v>
                </c:pt>
                <c:pt idx="5054">
                  <c:v>14.5</c:v>
                </c:pt>
                <c:pt idx="5055">
                  <c:v>13.75</c:v>
                </c:pt>
                <c:pt idx="5056">
                  <c:v>14.75</c:v>
                </c:pt>
                <c:pt idx="5057">
                  <c:v>16</c:v>
                </c:pt>
                <c:pt idx="5058">
                  <c:v>19.75</c:v>
                </c:pt>
                <c:pt idx="5059">
                  <c:v>19.5</c:v>
                </c:pt>
                <c:pt idx="5060">
                  <c:v>18.75</c:v>
                </c:pt>
                <c:pt idx="5061">
                  <c:v>18.75</c:v>
                </c:pt>
                <c:pt idx="5062">
                  <c:v>21.5</c:v>
                </c:pt>
                <c:pt idx="5063">
                  <c:v>23</c:v>
                </c:pt>
                <c:pt idx="5064">
                  <c:v>21.5</c:v>
                </c:pt>
                <c:pt idx="5065">
                  <c:v>16.25</c:v>
                </c:pt>
                <c:pt idx="5066">
                  <c:v>15.25</c:v>
                </c:pt>
                <c:pt idx="5067">
                  <c:v>13.75</c:v>
                </c:pt>
                <c:pt idx="5068">
                  <c:v>12.25</c:v>
                </c:pt>
                <c:pt idx="5069">
                  <c:v>12.25</c:v>
                </c:pt>
                <c:pt idx="5070">
                  <c:v>10.75</c:v>
                </c:pt>
                <c:pt idx="5071">
                  <c:v>14.25</c:v>
                </c:pt>
                <c:pt idx="5072">
                  <c:v>15.5</c:v>
                </c:pt>
                <c:pt idx="5073">
                  <c:v>14.5</c:v>
                </c:pt>
                <c:pt idx="5074">
                  <c:v>13.5</c:v>
                </c:pt>
                <c:pt idx="5075">
                  <c:v>12.5</c:v>
                </c:pt>
                <c:pt idx="5076">
                  <c:v>11.5</c:v>
                </c:pt>
                <c:pt idx="5077">
                  <c:v>12</c:v>
                </c:pt>
                <c:pt idx="5078">
                  <c:v>11</c:v>
                </c:pt>
                <c:pt idx="5079">
                  <c:v>11.25</c:v>
                </c:pt>
                <c:pt idx="5080">
                  <c:v>11.75</c:v>
                </c:pt>
                <c:pt idx="5081">
                  <c:v>13.5</c:v>
                </c:pt>
                <c:pt idx="5082">
                  <c:v>15.75</c:v>
                </c:pt>
                <c:pt idx="5083">
                  <c:v>17</c:v>
                </c:pt>
                <c:pt idx="5084">
                  <c:v>19.25</c:v>
                </c:pt>
                <c:pt idx="5085">
                  <c:v>19</c:v>
                </c:pt>
                <c:pt idx="5086">
                  <c:v>13.75</c:v>
                </c:pt>
                <c:pt idx="5087">
                  <c:v>9.5</c:v>
                </c:pt>
                <c:pt idx="5088">
                  <c:v>8.25</c:v>
                </c:pt>
                <c:pt idx="5089">
                  <c:v>11</c:v>
                </c:pt>
                <c:pt idx="5090">
                  <c:v>16.25</c:v>
                </c:pt>
                <c:pt idx="5091">
                  <c:v>18.25</c:v>
                </c:pt>
                <c:pt idx="5092">
                  <c:v>15.5</c:v>
                </c:pt>
                <c:pt idx="5093">
                  <c:v>14.75</c:v>
                </c:pt>
                <c:pt idx="5094">
                  <c:v>17.5</c:v>
                </c:pt>
                <c:pt idx="5095">
                  <c:v>19.25</c:v>
                </c:pt>
                <c:pt idx="5096">
                  <c:v>19.75</c:v>
                </c:pt>
                <c:pt idx="5097">
                  <c:v>19.25</c:v>
                </c:pt>
                <c:pt idx="5098">
                  <c:v>13.75</c:v>
                </c:pt>
                <c:pt idx="5099">
                  <c:v>10.25</c:v>
                </c:pt>
                <c:pt idx="5100">
                  <c:v>10.75</c:v>
                </c:pt>
                <c:pt idx="5101">
                  <c:v>11.75</c:v>
                </c:pt>
                <c:pt idx="5102">
                  <c:v>10.5</c:v>
                </c:pt>
                <c:pt idx="5103">
                  <c:v>11.25</c:v>
                </c:pt>
                <c:pt idx="5104">
                  <c:v>14</c:v>
                </c:pt>
                <c:pt idx="5105">
                  <c:v>15.25</c:v>
                </c:pt>
                <c:pt idx="5106">
                  <c:v>13</c:v>
                </c:pt>
                <c:pt idx="5107">
                  <c:v>10.75</c:v>
                </c:pt>
                <c:pt idx="5108">
                  <c:v>14</c:v>
                </c:pt>
                <c:pt idx="5109">
                  <c:v>10.25</c:v>
                </c:pt>
                <c:pt idx="5110">
                  <c:v>7.75</c:v>
                </c:pt>
                <c:pt idx="5111">
                  <c:v>9.25</c:v>
                </c:pt>
                <c:pt idx="5112">
                  <c:v>10</c:v>
                </c:pt>
                <c:pt idx="5113">
                  <c:v>11.5</c:v>
                </c:pt>
                <c:pt idx="5114">
                  <c:v>14.25</c:v>
                </c:pt>
                <c:pt idx="5115">
                  <c:v>13.75</c:v>
                </c:pt>
                <c:pt idx="5116">
                  <c:v>12.75</c:v>
                </c:pt>
                <c:pt idx="5117">
                  <c:v>11.5</c:v>
                </c:pt>
                <c:pt idx="5118">
                  <c:v>11.5</c:v>
                </c:pt>
                <c:pt idx="5119">
                  <c:v>9.5</c:v>
                </c:pt>
                <c:pt idx="5120">
                  <c:v>9.5</c:v>
                </c:pt>
                <c:pt idx="5121">
                  <c:v>11</c:v>
                </c:pt>
                <c:pt idx="5122">
                  <c:v>11.25</c:v>
                </c:pt>
                <c:pt idx="5123">
                  <c:v>7.75</c:v>
                </c:pt>
                <c:pt idx="5124">
                  <c:v>6</c:v>
                </c:pt>
                <c:pt idx="5125">
                  <c:v>10.5</c:v>
                </c:pt>
                <c:pt idx="5126">
                  <c:v>8.75</c:v>
                </c:pt>
                <c:pt idx="5127">
                  <c:v>4.5</c:v>
                </c:pt>
                <c:pt idx="5128">
                  <c:v>2.5</c:v>
                </c:pt>
                <c:pt idx="5129">
                  <c:v>2</c:v>
                </c:pt>
                <c:pt idx="5130">
                  <c:v>2.25</c:v>
                </c:pt>
                <c:pt idx="5131">
                  <c:v>3.5</c:v>
                </c:pt>
                <c:pt idx="5132">
                  <c:v>3.75</c:v>
                </c:pt>
                <c:pt idx="5133">
                  <c:v>4</c:v>
                </c:pt>
                <c:pt idx="5134">
                  <c:v>5.75</c:v>
                </c:pt>
                <c:pt idx="5135">
                  <c:v>8.5</c:v>
                </c:pt>
                <c:pt idx="5136">
                  <c:v>9.5</c:v>
                </c:pt>
                <c:pt idx="5137">
                  <c:v>9</c:v>
                </c:pt>
                <c:pt idx="5138">
                  <c:v>9.5</c:v>
                </c:pt>
                <c:pt idx="5139">
                  <c:v>7.75</c:v>
                </c:pt>
                <c:pt idx="5140">
                  <c:v>8</c:v>
                </c:pt>
                <c:pt idx="5141">
                  <c:v>8</c:v>
                </c:pt>
                <c:pt idx="5142">
                  <c:v>10.25</c:v>
                </c:pt>
                <c:pt idx="5143">
                  <c:v>10.25</c:v>
                </c:pt>
                <c:pt idx="5144">
                  <c:v>9</c:v>
                </c:pt>
                <c:pt idx="5145">
                  <c:v>4.75</c:v>
                </c:pt>
                <c:pt idx="5146">
                  <c:v>1.75</c:v>
                </c:pt>
                <c:pt idx="5147">
                  <c:v>0</c:v>
                </c:pt>
                <c:pt idx="5148">
                  <c:v>-1.75</c:v>
                </c:pt>
                <c:pt idx="5149">
                  <c:v>0</c:v>
                </c:pt>
                <c:pt idx="5150">
                  <c:v>4.5</c:v>
                </c:pt>
                <c:pt idx="5151">
                  <c:v>5</c:v>
                </c:pt>
                <c:pt idx="5152">
                  <c:v>3.75</c:v>
                </c:pt>
                <c:pt idx="5153">
                  <c:v>4</c:v>
                </c:pt>
                <c:pt idx="5154">
                  <c:v>3.75</c:v>
                </c:pt>
                <c:pt idx="5155">
                  <c:v>4.75</c:v>
                </c:pt>
                <c:pt idx="5156">
                  <c:v>3.75</c:v>
                </c:pt>
                <c:pt idx="5157">
                  <c:v>5</c:v>
                </c:pt>
                <c:pt idx="5158">
                  <c:v>5</c:v>
                </c:pt>
                <c:pt idx="5159">
                  <c:v>2.75</c:v>
                </c:pt>
                <c:pt idx="5160">
                  <c:v>2.25</c:v>
                </c:pt>
                <c:pt idx="5161">
                  <c:v>4.25</c:v>
                </c:pt>
                <c:pt idx="5162">
                  <c:v>3.5</c:v>
                </c:pt>
                <c:pt idx="5163">
                  <c:v>1.5</c:v>
                </c:pt>
                <c:pt idx="5164">
                  <c:v>3</c:v>
                </c:pt>
                <c:pt idx="5165">
                  <c:v>5.25</c:v>
                </c:pt>
                <c:pt idx="5166">
                  <c:v>7</c:v>
                </c:pt>
                <c:pt idx="5167">
                  <c:v>6.5</c:v>
                </c:pt>
                <c:pt idx="5168">
                  <c:v>5.75</c:v>
                </c:pt>
                <c:pt idx="5169">
                  <c:v>4.75</c:v>
                </c:pt>
                <c:pt idx="5170">
                  <c:v>3.5</c:v>
                </c:pt>
                <c:pt idx="5171">
                  <c:v>3.75</c:v>
                </c:pt>
                <c:pt idx="5172">
                  <c:v>4.75</c:v>
                </c:pt>
                <c:pt idx="5173">
                  <c:v>2</c:v>
                </c:pt>
                <c:pt idx="5174">
                  <c:v>2</c:v>
                </c:pt>
                <c:pt idx="5175">
                  <c:v>1</c:v>
                </c:pt>
                <c:pt idx="5176">
                  <c:v>-0.25</c:v>
                </c:pt>
                <c:pt idx="5177">
                  <c:v>0</c:v>
                </c:pt>
                <c:pt idx="5178">
                  <c:v>1.5</c:v>
                </c:pt>
                <c:pt idx="5179">
                  <c:v>1.75</c:v>
                </c:pt>
                <c:pt idx="5180">
                  <c:v>0.25</c:v>
                </c:pt>
                <c:pt idx="5181">
                  <c:v>0</c:v>
                </c:pt>
                <c:pt idx="5182">
                  <c:v>-1</c:v>
                </c:pt>
                <c:pt idx="5183">
                  <c:v>-2</c:v>
                </c:pt>
                <c:pt idx="5184">
                  <c:v>0</c:v>
                </c:pt>
                <c:pt idx="5185">
                  <c:v>0</c:v>
                </c:pt>
                <c:pt idx="5186">
                  <c:v>-2.25</c:v>
                </c:pt>
                <c:pt idx="5187">
                  <c:v>-0.75</c:v>
                </c:pt>
                <c:pt idx="5188">
                  <c:v>0.5</c:v>
                </c:pt>
                <c:pt idx="5189">
                  <c:v>0.25</c:v>
                </c:pt>
                <c:pt idx="5190">
                  <c:v>1</c:v>
                </c:pt>
                <c:pt idx="5191">
                  <c:v>1</c:v>
                </c:pt>
                <c:pt idx="5192">
                  <c:v>0</c:v>
                </c:pt>
                <c:pt idx="5193">
                  <c:v>-0.25</c:v>
                </c:pt>
                <c:pt idx="5194">
                  <c:v>0.75</c:v>
                </c:pt>
                <c:pt idx="5195">
                  <c:v>0.25</c:v>
                </c:pt>
                <c:pt idx="5196">
                  <c:v>0.5</c:v>
                </c:pt>
                <c:pt idx="5197">
                  <c:v>0</c:v>
                </c:pt>
                <c:pt idx="5198">
                  <c:v>-1.25</c:v>
                </c:pt>
                <c:pt idx="5199">
                  <c:v>-0.125</c:v>
                </c:pt>
                <c:pt idx="5200">
                  <c:v>1</c:v>
                </c:pt>
                <c:pt idx="5201">
                  <c:v>4</c:v>
                </c:pt>
                <c:pt idx="5202">
                  <c:v>3.75</c:v>
                </c:pt>
                <c:pt idx="5203">
                  <c:v>3.25</c:v>
                </c:pt>
                <c:pt idx="5204">
                  <c:v>3.25</c:v>
                </c:pt>
                <c:pt idx="5205">
                  <c:v>1</c:v>
                </c:pt>
                <c:pt idx="5206">
                  <c:v>2.25</c:v>
                </c:pt>
                <c:pt idx="5207">
                  <c:v>2.75</c:v>
                </c:pt>
                <c:pt idx="5208">
                  <c:v>1.75</c:v>
                </c:pt>
                <c:pt idx="5209">
                  <c:v>-1.75</c:v>
                </c:pt>
                <c:pt idx="5210">
                  <c:v>-4.25</c:v>
                </c:pt>
                <c:pt idx="5211">
                  <c:v>-4.5</c:v>
                </c:pt>
                <c:pt idx="5212">
                  <c:v>-5</c:v>
                </c:pt>
                <c:pt idx="5213">
                  <c:v>-3.5</c:v>
                </c:pt>
                <c:pt idx="5214">
                  <c:v>0.5</c:v>
                </c:pt>
                <c:pt idx="5215">
                  <c:v>5.5</c:v>
                </c:pt>
                <c:pt idx="5216">
                  <c:v>7.75</c:v>
                </c:pt>
                <c:pt idx="5217">
                  <c:v>7.25</c:v>
                </c:pt>
                <c:pt idx="5218">
                  <c:v>8.75</c:v>
                </c:pt>
                <c:pt idx="5219">
                  <c:v>10.5</c:v>
                </c:pt>
                <c:pt idx="5220">
                  <c:v>8.25</c:v>
                </c:pt>
                <c:pt idx="5221">
                  <c:v>7</c:v>
                </c:pt>
                <c:pt idx="5222">
                  <c:v>4.5</c:v>
                </c:pt>
                <c:pt idx="5223">
                  <c:v>1.75</c:v>
                </c:pt>
                <c:pt idx="5224">
                  <c:v>2.25</c:v>
                </c:pt>
                <c:pt idx="5225">
                  <c:v>1</c:v>
                </c:pt>
                <c:pt idx="5226">
                  <c:v>0.5</c:v>
                </c:pt>
                <c:pt idx="5227">
                  <c:v>-0.5</c:v>
                </c:pt>
                <c:pt idx="5228">
                  <c:v>0.5</c:v>
                </c:pt>
                <c:pt idx="5229">
                  <c:v>2.25</c:v>
                </c:pt>
                <c:pt idx="5230">
                  <c:v>3</c:v>
                </c:pt>
                <c:pt idx="5231">
                  <c:v>3.5</c:v>
                </c:pt>
                <c:pt idx="5232">
                  <c:v>6.25</c:v>
                </c:pt>
                <c:pt idx="5233">
                  <c:v>2</c:v>
                </c:pt>
                <c:pt idx="5234">
                  <c:v>3</c:v>
                </c:pt>
                <c:pt idx="5235">
                  <c:v>3.25</c:v>
                </c:pt>
                <c:pt idx="5236">
                  <c:v>2.25</c:v>
                </c:pt>
                <c:pt idx="5237">
                  <c:v>1.25</c:v>
                </c:pt>
                <c:pt idx="5238">
                  <c:v>-0.75</c:v>
                </c:pt>
                <c:pt idx="5239">
                  <c:v>0</c:v>
                </c:pt>
                <c:pt idx="5240">
                  <c:v>0.25</c:v>
                </c:pt>
                <c:pt idx="5241">
                  <c:v>0.25</c:v>
                </c:pt>
                <c:pt idx="5242">
                  <c:v>2.25</c:v>
                </c:pt>
                <c:pt idx="5243">
                  <c:v>3</c:v>
                </c:pt>
                <c:pt idx="5244">
                  <c:v>2.75</c:v>
                </c:pt>
                <c:pt idx="5245">
                  <c:v>5.75</c:v>
                </c:pt>
                <c:pt idx="5246">
                  <c:v>3.75</c:v>
                </c:pt>
                <c:pt idx="5247">
                  <c:v>0.5</c:v>
                </c:pt>
                <c:pt idx="5248">
                  <c:v>-0.75</c:v>
                </c:pt>
                <c:pt idx="5249">
                  <c:v>0.75</c:v>
                </c:pt>
                <c:pt idx="5250">
                  <c:v>0</c:v>
                </c:pt>
                <c:pt idx="5251">
                  <c:v>0</c:v>
                </c:pt>
                <c:pt idx="5252">
                  <c:v>0.5</c:v>
                </c:pt>
                <c:pt idx="5253">
                  <c:v>-0.5</c:v>
                </c:pt>
                <c:pt idx="5254">
                  <c:v>0.25</c:v>
                </c:pt>
                <c:pt idx="5255">
                  <c:v>1</c:v>
                </c:pt>
                <c:pt idx="5256">
                  <c:v>0.25</c:v>
                </c:pt>
                <c:pt idx="5257">
                  <c:v>3.25</c:v>
                </c:pt>
                <c:pt idx="5258">
                  <c:v>3.5</c:v>
                </c:pt>
                <c:pt idx="5259">
                  <c:v>6</c:v>
                </c:pt>
                <c:pt idx="5260">
                  <c:v>3.5</c:v>
                </c:pt>
                <c:pt idx="5261">
                  <c:v>0.5</c:v>
                </c:pt>
                <c:pt idx="5262">
                  <c:v>0.5</c:v>
                </c:pt>
                <c:pt idx="5263">
                  <c:v>2.5</c:v>
                </c:pt>
                <c:pt idx="5264">
                  <c:v>1.25</c:v>
                </c:pt>
                <c:pt idx="5265">
                  <c:v>2.25</c:v>
                </c:pt>
                <c:pt idx="5266">
                  <c:v>2.25</c:v>
                </c:pt>
                <c:pt idx="5267">
                  <c:v>3</c:v>
                </c:pt>
                <c:pt idx="5268">
                  <c:v>2</c:v>
                </c:pt>
                <c:pt idx="5269">
                  <c:v>2.5</c:v>
                </c:pt>
                <c:pt idx="5270">
                  <c:v>5.5</c:v>
                </c:pt>
                <c:pt idx="5271">
                  <c:v>7.5</c:v>
                </c:pt>
                <c:pt idx="5272">
                  <c:v>6.25</c:v>
                </c:pt>
                <c:pt idx="5273">
                  <c:v>6</c:v>
                </c:pt>
                <c:pt idx="5274">
                  <c:v>3</c:v>
                </c:pt>
                <c:pt idx="5275">
                  <c:v>-0.5</c:v>
                </c:pt>
                <c:pt idx="5276">
                  <c:v>1.25</c:v>
                </c:pt>
                <c:pt idx="5277">
                  <c:v>1.75</c:v>
                </c:pt>
                <c:pt idx="5278">
                  <c:v>2.5</c:v>
                </c:pt>
                <c:pt idx="5279">
                  <c:v>0</c:v>
                </c:pt>
                <c:pt idx="5280">
                  <c:v>-1.5</c:v>
                </c:pt>
                <c:pt idx="5281">
                  <c:v>-0.25</c:v>
                </c:pt>
                <c:pt idx="5282">
                  <c:v>1.25</c:v>
                </c:pt>
                <c:pt idx="5283">
                  <c:v>4.5</c:v>
                </c:pt>
                <c:pt idx="5284">
                  <c:v>5.5</c:v>
                </c:pt>
                <c:pt idx="5285">
                  <c:v>6.25</c:v>
                </c:pt>
                <c:pt idx="5286">
                  <c:v>5.5</c:v>
                </c:pt>
                <c:pt idx="5287">
                  <c:v>7</c:v>
                </c:pt>
                <c:pt idx="5288">
                  <c:v>9</c:v>
                </c:pt>
                <c:pt idx="5289">
                  <c:v>11.25</c:v>
                </c:pt>
                <c:pt idx="5290">
                  <c:v>9.75</c:v>
                </c:pt>
                <c:pt idx="5291">
                  <c:v>7.5</c:v>
                </c:pt>
                <c:pt idx="5292">
                  <c:v>7.25</c:v>
                </c:pt>
                <c:pt idx="5293">
                  <c:v>8.5</c:v>
                </c:pt>
                <c:pt idx="5294">
                  <c:v>6.25</c:v>
                </c:pt>
                <c:pt idx="5295">
                  <c:v>4.25</c:v>
                </c:pt>
                <c:pt idx="5296">
                  <c:v>2.75</c:v>
                </c:pt>
                <c:pt idx="5297">
                  <c:v>2.75</c:v>
                </c:pt>
                <c:pt idx="5298">
                  <c:v>4</c:v>
                </c:pt>
                <c:pt idx="5299">
                  <c:v>4.75</c:v>
                </c:pt>
                <c:pt idx="5300">
                  <c:v>4.25</c:v>
                </c:pt>
                <c:pt idx="5301">
                  <c:v>2.5</c:v>
                </c:pt>
                <c:pt idx="5302">
                  <c:v>0.25</c:v>
                </c:pt>
                <c:pt idx="5303">
                  <c:v>1.5</c:v>
                </c:pt>
                <c:pt idx="5304">
                  <c:v>2</c:v>
                </c:pt>
                <c:pt idx="5305">
                  <c:v>2</c:v>
                </c:pt>
                <c:pt idx="5306">
                  <c:v>3</c:v>
                </c:pt>
                <c:pt idx="5307">
                  <c:v>3.75</c:v>
                </c:pt>
                <c:pt idx="5308">
                  <c:v>4.25</c:v>
                </c:pt>
                <c:pt idx="5309">
                  <c:v>4.5</c:v>
                </c:pt>
                <c:pt idx="5310">
                  <c:v>4</c:v>
                </c:pt>
                <c:pt idx="5311">
                  <c:v>4</c:v>
                </c:pt>
                <c:pt idx="5312">
                  <c:v>5.75</c:v>
                </c:pt>
                <c:pt idx="5313">
                  <c:v>8.25</c:v>
                </c:pt>
                <c:pt idx="5314">
                  <c:v>10.25</c:v>
                </c:pt>
                <c:pt idx="5315">
                  <c:v>11.75</c:v>
                </c:pt>
                <c:pt idx="5316">
                  <c:v>9</c:v>
                </c:pt>
                <c:pt idx="5317">
                  <c:v>6.75</c:v>
                </c:pt>
                <c:pt idx="5318">
                  <c:v>4</c:v>
                </c:pt>
                <c:pt idx="5319">
                  <c:v>2.75</c:v>
                </c:pt>
                <c:pt idx="5320">
                  <c:v>4.5</c:v>
                </c:pt>
                <c:pt idx="5321">
                  <c:v>10</c:v>
                </c:pt>
                <c:pt idx="5322">
                  <c:v>10.75</c:v>
                </c:pt>
                <c:pt idx="5323">
                  <c:v>14</c:v>
                </c:pt>
                <c:pt idx="5324">
                  <c:v>16</c:v>
                </c:pt>
                <c:pt idx="5325">
                  <c:v>17</c:v>
                </c:pt>
                <c:pt idx="5326">
                  <c:v>14.75</c:v>
                </c:pt>
                <c:pt idx="5327">
                  <c:v>13.5</c:v>
                </c:pt>
                <c:pt idx="5328">
                  <c:v>14</c:v>
                </c:pt>
                <c:pt idx="5329">
                  <c:v>16</c:v>
                </c:pt>
                <c:pt idx="5330">
                  <c:v>17.5</c:v>
                </c:pt>
                <c:pt idx="5331">
                  <c:v>13.75</c:v>
                </c:pt>
                <c:pt idx="5332">
                  <c:v>9.5</c:v>
                </c:pt>
                <c:pt idx="5333">
                  <c:v>7.5</c:v>
                </c:pt>
                <c:pt idx="5334">
                  <c:v>7.5</c:v>
                </c:pt>
                <c:pt idx="5335">
                  <c:v>8.75</c:v>
                </c:pt>
                <c:pt idx="5336">
                  <c:v>9</c:v>
                </c:pt>
                <c:pt idx="5337">
                  <c:v>7</c:v>
                </c:pt>
                <c:pt idx="5338">
                  <c:v>7.5</c:v>
                </c:pt>
                <c:pt idx="5339">
                  <c:v>8.75</c:v>
                </c:pt>
                <c:pt idx="5340">
                  <c:v>6</c:v>
                </c:pt>
                <c:pt idx="5341">
                  <c:v>4.25</c:v>
                </c:pt>
                <c:pt idx="5342">
                  <c:v>3.75</c:v>
                </c:pt>
                <c:pt idx="5343">
                  <c:v>6</c:v>
                </c:pt>
                <c:pt idx="5344">
                  <c:v>7</c:v>
                </c:pt>
                <c:pt idx="5345">
                  <c:v>8</c:v>
                </c:pt>
                <c:pt idx="5346">
                  <c:v>8.75</c:v>
                </c:pt>
                <c:pt idx="5347">
                  <c:v>8.75</c:v>
                </c:pt>
                <c:pt idx="5348">
                  <c:v>7</c:v>
                </c:pt>
                <c:pt idx="5349">
                  <c:v>6.5</c:v>
                </c:pt>
                <c:pt idx="5350">
                  <c:v>8</c:v>
                </c:pt>
                <c:pt idx="5351">
                  <c:v>10</c:v>
                </c:pt>
                <c:pt idx="5352">
                  <c:v>11.25</c:v>
                </c:pt>
                <c:pt idx="5353">
                  <c:v>10.75</c:v>
                </c:pt>
                <c:pt idx="5354">
                  <c:v>13</c:v>
                </c:pt>
                <c:pt idx="5355">
                  <c:v>15.75</c:v>
                </c:pt>
                <c:pt idx="5356">
                  <c:v>15.5</c:v>
                </c:pt>
                <c:pt idx="5357">
                  <c:v>14</c:v>
                </c:pt>
                <c:pt idx="5358">
                  <c:v>12.5</c:v>
                </c:pt>
                <c:pt idx="5359">
                  <c:v>12</c:v>
                </c:pt>
                <c:pt idx="5360">
                  <c:v>10</c:v>
                </c:pt>
                <c:pt idx="5361">
                  <c:v>8.75</c:v>
                </c:pt>
                <c:pt idx="5362">
                  <c:v>8.75</c:v>
                </c:pt>
                <c:pt idx="5363">
                  <c:v>8.75</c:v>
                </c:pt>
                <c:pt idx="5364">
                  <c:v>9.5</c:v>
                </c:pt>
                <c:pt idx="5365">
                  <c:v>12.5</c:v>
                </c:pt>
                <c:pt idx="5366">
                  <c:v>14.75</c:v>
                </c:pt>
                <c:pt idx="5367">
                  <c:v>14</c:v>
                </c:pt>
                <c:pt idx="5368">
                  <c:v>12</c:v>
                </c:pt>
                <c:pt idx="5369">
                  <c:v>10.25</c:v>
                </c:pt>
                <c:pt idx="5370">
                  <c:v>8.5</c:v>
                </c:pt>
                <c:pt idx="5371">
                  <c:v>8.5</c:v>
                </c:pt>
                <c:pt idx="5372">
                  <c:v>11.75</c:v>
                </c:pt>
                <c:pt idx="5373">
                  <c:v>13.75</c:v>
                </c:pt>
                <c:pt idx="5374">
                  <c:v>12</c:v>
                </c:pt>
                <c:pt idx="5375">
                  <c:v>12</c:v>
                </c:pt>
                <c:pt idx="5376">
                  <c:v>13</c:v>
                </c:pt>
                <c:pt idx="5377">
                  <c:v>13.25</c:v>
                </c:pt>
                <c:pt idx="5378">
                  <c:v>17.25</c:v>
                </c:pt>
                <c:pt idx="5379">
                  <c:v>19.5</c:v>
                </c:pt>
                <c:pt idx="5380">
                  <c:v>21</c:v>
                </c:pt>
                <c:pt idx="5381">
                  <c:v>22.25</c:v>
                </c:pt>
                <c:pt idx="5382">
                  <c:v>20.75</c:v>
                </c:pt>
                <c:pt idx="5383">
                  <c:v>16.75</c:v>
                </c:pt>
                <c:pt idx="5384">
                  <c:v>13.25</c:v>
                </c:pt>
                <c:pt idx="5385">
                  <c:v>12.25</c:v>
                </c:pt>
                <c:pt idx="5386">
                  <c:v>13.25</c:v>
                </c:pt>
                <c:pt idx="5387">
                  <c:v>15</c:v>
                </c:pt>
                <c:pt idx="5388">
                  <c:v>15</c:v>
                </c:pt>
                <c:pt idx="5389">
                  <c:v>16.75</c:v>
                </c:pt>
                <c:pt idx="5390">
                  <c:v>16</c:v>
                </c:pt>
                <c:pt idx="5391">
                  <c:v>12.5</c:v>
                </c:pt>
                <c:pt idx="5392">
                  <c:v>11.5</c:v>
                </c:pt>
                <c:pt idx="5393">
                  <c:v>11.5</c:v>
                </c:pt>
                <c:pt idx="5394">
                  <c:v>15.25</c:v>
                </c:pt>
                <c:pt idx="5395">
                  <c:v>15.75</c:v>
                </c:pt>
                <c:pt idx="5396">
                  <c:v>18.75</c:v>
                </c:pt>
                <c:pt idx="5397">
                  <c:v>15.5</c:v>
                </c:pt>
                <c:pt idx="5398">
                  <c:v>14.5</c:v>
                </c:pt>
                <c:pt idx="5399">
                  <c:v>16.5</c:v>
                </c:pt>
                <c:pt idx="5400">
                  <c:v>16.75</c:v>
                </c:pt>
                <c:pt idx="5401">
                  <c:v>16.25</c:v>
                </c:pt>
                <c:pt idx="5402">
                  <c:v>16.5</c:v>
                </c:pt>
                <c:pt idx="5403">
                  <c:v>18</c:v>
                </c:pt>
                <c:pt idx="5404">
                  <c:v>18.5</c:v>
                </c:pt>
                <c:pt idx="5405">
                  <c:v>18.5</c:v>
                </c:pt>
                <c:pt idx="5406">
                  <c:v>18</c:v>
                </c:pt>
                <c:pt idx="5407">
                  <c:v>15.25</c:v>
                </c:pt>
                <c:pt idx="5408">
                  <c:v>14</c:v>
                </c:pt>
                <c:pt idx="5409">
                  <c:v>14.5</c:v>
                </c:pt>
                <c:pt idx="5410">
                  <c:v>15.25</c:v>
                </c:pt>
                <c:pt idx="5411">
                  <c:v>16.75</c:v>
                </c:pt>
                <c:pt idx="5412">
                  <c:v>13.5</c:v>
                </c:pt>
                <c:pt idx="5413">
                  <c:v>11.75</c:v>
                </c:pt>
                <c:pt idx="5414">
                  <c:v>13.5</c:v>
                </c:pt>
                <c:pt idx="5415">
                  <c:v>17</c:v>
                </c:pt>
                <c:pt idx="5416">
                  <c:v>18.75</c:v>
                </c:pt>
                <c:pt idx="5417">
                  <c:v>18.75</c:v>
                </c:pt>
                <c:pt idx="5418">
                  <c:v>18.5</c:v>
                </c:pt>
                <c:pt idx="5419">
                  <c:v>18.25</c:v>
                </c:pt>
                <c:pt idx="5420">
                  <c:v>17.75</c:v>
                </c:pt>
                <c:pt idx="5421">
                  <c:v>18</c:v>
                </c:pt>
                <c:pt idx="5422">
                  <c:v>16</c:v>
                </c:pt>
                <c:pt idx="5423">
                  <c:v>15.25</c:v>
                </c:pt>
                <c:pt idx="5424">
                  <c:v>16.25</c:v>
                </c:pt>
                <c:pt idx="5425">
                  <c:v>18.5</c:v>
                </c:pt>
                <c:pt idx="5426">
                  <c:v>16.5</c:v>
                </c:pt>
                <c:pt idx="5427">
                  <c:v>16.75</c:v>
                </c:pt>
                <c:pt idx="5428">
                  <c:v>16.25</c:v>
                </c:pt>
                <c:pt idx="5429">
                  <c:v>16.25</c:v>
                </c:pt>
                <c:pt idx="5430">
                  <c:v>16</c:v>
                </c:pt>
                <c:pt idx="5431">
                  <c:v>15.25</c:v>
                </c:pt>
                <c:pt idx="5432">
                  <c:v>16.75</c:v>
                </c:pt>
                <c:pt idx="5433">
                  <c:v>19.5</c:v>
                </c:pt>
                <c:pt idx="5434">
                  <c:v>16.5</c:v>
                </c:pt>
                <c:pt idx="5435">
                  <c:v>14</c:v>
                </c:pt>
                <c:pt idx="5436">
                  <c:v>13.5</c:v>
                </c:pt>
                <c:pt idx="5437">
                  <c:v>14</c:v>
                </c:pt>
                <c:pt idx="5438">
                  <c:v>15.75</c:v>
                </c:pt>
                <c:pt idx="5439">
                  <c:v>16.75</c:v>
                </c:pt>
                <c:pt idx="5440">
                  <c:v>16.75</c:v>
                </c:pt>
                <c:pt idx="5441">
                  <c:v>15.25</c:v>
                </c:pt>
                <c:pt idx="5442">
                  <c:v>16.75</c:v>
                </c:pt>
                <c:pt idx="5443">
                  <c:v>17.75</c:v>
                </c:pt>
                <c:pt idx="5444">
                  <c:v>17</c:v>
                </c:pt>
                <c:pt idx="5445">
                  <c:v>16.25</c:v>
                </c:pt>
                <c:pt idx="5446">
                  <c:v>15.5</c:v>
                </c:pt>
                <c:pt idx="5447">
                  <c:v>14</c:v>
                </c:pt>
                <c:pt idx="5448">
                  <c:v>13</c:v>
                </c:pt>
                <c:pt idx="5449">
                  <c:v>13.75</c:v>
                </c:pt>
                <c:pt idx="5450">
                  <c:v>15</c:v>
                </c:pt>
                <c:pt idx="5451">
                  <c:v>17</c:v>
                </c:pt>
                <c:pt idx="5452">
                  <c:v>18</c:v>
                </c:pt>
                <c:pt idx="5453">
                  <c:v>22.5</c:v>
                </c:pt>
                <c:pt idx="5454">
                  <c:v>21.75</c:v>
                </c:pt>
                <c:pt idx="5455">
                  <c:v>18.75</c:v>
                </c:pt>
                <c:pt idx="5456">
                  <c:v>19.25</c:v>
                </c:pt>
                <c:pt idx="5457">
                  <c:v>17.5</c:v>
                </c:pt>
                <c:pt idx="5458">
                  <c:v>12.5</c:v>
                </c:pt>
                <c:pt idx="5459">
                  <c:v>10.25</c:v>
                </c:pt>
                <c:pt idx="5460">
                  <c:v>10.75</c:v>
                </c:pt>
                <c:pt idx="5461">
                  <c:v>12.75</c:v>
                </c:pt>
                <c:pt idx="5462">
                  <c:v>14</c:v>
                </c:pt>
                <c:pt idx="5463">
                  <c:v>12.5</c:v>
                </c:pt>
                <c:pt idx="5464">
                  <c:v>10.5</c:v>
                </c:pt>
                <c:pt idx="5465">
                  <c:v>8</c:v>
                </c:pt>
                <c:pt idx="5466">
                  <c:v>7.75</c:v>
                </c:pt>
                <c:pt idx="5467">
                  <c:v>6.5</c:v>
                </c:pt>
                <c:pt idx="5468">
                  <c:v>6.75</c:v>
                </c:pt>
                <c:pt idx="5469">
                  <c:v>7.5</c:v>
                </c:pt>
                <c:pt idx="5470">
                  <c:v>8.25</c:v>
                </c:pt>
                <c:pt idx="5471">
                  <c:v>8</c:v>
                </c:pt>
                <c:pt idx="5472">
                  <c:v>6</c:v>
                </c:pt>
                <c:pt idx="5473">
                  <c:v>5.25</c:v>
                </c:pt>
                <c:pt idx="5474">
                  <c:v>5.25</c:v>
                </c:pt>
                <c:pt idx="5475">
                  <c:v>5</c:v>
                </c:pt>
                <c:pt idx="5476">
                  <c:v>8</c:v>
                </c:pt>
                <c:pt idx="5477">
                  <c:v>11.25</c:v>
                </c:pt>
                <c:pt idx="5478">
                  <c:v>13.25</c:v>
                </c:pt>
                <c:pt idx="5479">
                  <c:v>8.25</c:v>
                </c:pt>
                <c:pt idx="5480">
                  <c:v>4.75</c:v>
                </c:pt>
                <c:pt idx="5481">
                  <c:v>5.5</c:v>
                </c:pt>
                <c:pt idx="5482">
                  <c:v>5.75</c:v>
                </c:pt>
                <c:pt idx="5483">
                  <c:v>5.5</c:v>
                </c:pt>
                <c:pt idx="5484">
                  <c:v>5.25</c:v>
                </c:pt>
                <c:pt idx="5485">
                  <c:v>6</c:v>
                </c:pt>
                <c:pt idx="5486">
                  <c:v>7.25</c:v>
                </c:pt>
                <c:pt idx="5487">
                  <c:v>9.25</c:v>
                </c:pt>
                <c:pt idx="5488">
                  <c:v>9.25</c:v>
                </c:pt>
                <c:pt idx="5489">
                  <c:v>9.5</c:v>
                </c:pt>
                <c:pt idx="5490">
                  <c:v>11</c:v>
                </c:pt>
                <c:pt idx="5491">
                  <c:v>11.75</c:v>
                </c:pt>
                <c:pt idx="5492">
                  <c:v>12.25</c:v>
                </c:pt>
                <c:pt idx="5493">
                  <c:v>14</c:v>
                </c:pt>
                <c:pt idx="5494">
                  <c:v>15.25</c:v>
                </c:pt>
                <c:pt idx="5495">
                  <c:v>15.25</c:v>
                </c:pt>
                <c:pt idx="5496">
                  <c:v>14</c:v>
                </c:pt>
                <c:pt idx="5497">
                  <c:v>10</c:v>
                </c:pt>
                <c:pt idx="5498">
                  <c:v>9.25</c:v>
                </c:pt>
                <c:pt idx="5499">
                  <c:v>6.25</c:v>
                </c:pt>
                <c:pt idx="5500">
                  <c:v>6.25</c:v>
                </c:pt>
                <c:pt idx="5501">
                  <c:v>5.25</c:v>
                </c:pt>
                <c:pt idx="5502">
                  <c:v>5.75</c:v>
                </c:pt>
                <c:pt idx="5503">
                  <c:v>6.75</c:v>
                </c:pt>
                <c:pt idx="5504">
                  <c:v>7</c:v>
                </c:pt>
                <c:pt idx="5505">
                  <c:v>5.75</c:v>
                </c:pt>
                <c:pt idx="5506">
                  <c:v>2.5</c:v>
                </c:pt>
                <c:pt idx="5507">
                  <c:v>1.75</c:v>
                </c:pt>
                <c:pt idx="5508">
                  <c:v>4</c:v>
                </c:pt>
                <c:pt idx="5509">
                  <c:v>4.5</c:v>
                </c:pt>
                <c:pt idx="5510">
                  <c:v>5</c:v>
                </c:pt>
                <c:pt idx="5511">
                  <c:v>3.25</c:v>
                </c:pt>
                <c:pt idx="5512">
                  <c:v>2.75</c:v>
                </c:pt>
                <c:pt idx="5513">
                  <c:v>5.5</c:v>
                </c:pt>
                <c:pt idx="5514">
                  <c:v>10</c:v>
                </c:pt>
                <c:pt idx="5515">
                  <c:v>9.25</c:v>
                </c:pt>
                <c:pt idx="5516">
                  <c:v>6.25</c:v>
                </c:pt>
                <c:pt idx="5517">
                  <c:v>3.75</c:v>
                </c:pt>
                <c:pt idx="5518">
                  <c:v>1.75</c:v>
                </c:pt>
                <c:pt idx="5519">
                  <c:v>1.25</c:v>
                </c:pt>
                <c:pt idx="5520">
                  <c:v>2</c:v>
                </c:pt>
                <c:pt idx="5521">
                  <c:v>4.75</c:v>
                </c:pt>
                <c:pt idx="5522">
                  <c:v>3</c:v>
                </c:pt>
                <c:pt idx="5523">
                  <c:v>-2</c:v>
                </c:pt>
                <c:pt idx="5524">
                  <c:v>-1</c:v>
                </c:pt>
                <c:pt idx="5525">
                  <c:v>4</c:v>
                </c:pt>
                <c:pt idx="5526">
                  <c:v>7.25</c:v>
                </c:pt>
                <c:pt idx="5527">
                  <c:v>10</c:v>
                </c:pt>
                <c:pt idx="5528">
                  <c:v>8.75</c:v>
                </c:pt>
                <c:pt idx="5529">
                  <c:v>6.25</c:v>
                </c:pt>
                <c:pt idx="5530">
                  <c:v>9.25</c:v>
                </c:pt>
                <c:pt idx="5531">
                  <c:v>8.75</c:v>
                </c:pt>
                <c:pt idx="5532">
                  <c:v>4.75</c:v>
                </c:pt>
                <c:pt idx="5533">
                  <c:v>4</c:v>
                </c:pt>
                <c:pt idx="5534">
                  <c:v>4.5</c:v>
                </c:pt>
                <c:pt idx="5535">
                  <c:v>0.5</c:v>
                </c:pt>
                <c:pt idx="5536">
                  <c:v>-2.75</c:v>
                </c:pt>
                <c:pt idx="5537">
                  <c:v>-4.75</c:v>
                </c:pt>
                <c:pt idx="5538">
                  <c:v>-5.5</c:v>
                </c:pt>
                <c:pt idx="5539">
                  <c:v>-7.5</c:v>
                </c:pt>
                <c:pt idx="5540">
                  <c:v>-10</c:v>
                </c:pt>
                <c:pt idx="5541">
                  <c:v>-9</c:v>
                </c:pt>
                <c:pt idx="5542">
                  <c:v>-6.75</c:v>
                </c:pt>
                <c:pt idx="5543">
                  <c:v>-2.75</c:v>
                </c:pt>
                <c:pt idx="5544">
                  <c:v>1.25</c:v>
                </c:pt>
                <c:pt idx="5545">
                  <c:v>2.25</c:v>
                </c:pt>
                <c:pt idx="5546">
                  <c:v>3.25</c:v>
                </c:pt>
                <c:pt idx="5547">
                  <c:v>3.5</c:v>
                </c:pt>
                <c:pt idx="5548">
                  <c:v>4</c:v>
                </c:pt>
                <c:pt idx="5549">
                  <c:v>4.25</c:v>
                </c:pt>
                <c:pt idx="5550">
                  <c:v>5.25</c:v>
                </c:pt>
                <c:pt idx="5551">
                  <c:v>0.75</c:v>
                </c:pt>
                <c:pt idx="5552">
                  <c:v>-2.25</c:v>
                </c:pt>
                <c:pt idx="5553">
                  <c:v>-1.25</c:v>
                </c:pt>
                <c:pt idx="5554">
                  <c:v>1.5</c:v>
                </c:pt>
                <c:pt idx="5555">
                  <c:v>2.75</c:v>
                </c:pt>
                <c:pt idx="5556">
                  <c:v>2.75</c:v>
                </c:pt>
                <c:pt idx="5557">
                  <c:v>1.5</c:v>
                </c:pt>
                <c:pt idx="5558">
                  <c:v>3.25</c:v>
                </c:pt>
                <c:pt idx="5559">
                  <c:v>5</c:v>
                </c:pt>
                <c:pt idx="5560">
                  <c:v>3.75</c:v>
                </c:pt>
                <c:pt idx="5561">
                  <c:v>2</c:v>
                </c:pt>
                <c:pt idx="5562">
                  <c:v>2.5</c:v>
                </c:pt>
                <c:pt idx="5563">
                  <c:v>4</c:v>
                </c:pt>
                <c:pt idx="5564">
                  <c:v>3</c:v>
                </c:pt>
                <c:pt idx="5565">
                  <c:v>4</c:v>
                </c:pt>
                <c:pt idx="5566">
                  <c:v>4.5</c:v>
                </c:pt>
                <c:pt idx="5567">
                  <c:v>0.75</c:v>
                </c:pt>
                <c:pt idx="5568">
                  <c:v>0</c:v>
                </c:pt>
                <c:pt idx="5569">
                  <c:v>3.5</c:v>
                </c:pt>
                <c:pt idx="5570">
                  <c:v>5.5</c:v>
                </c:pt>
                <c:pt idx="5571">
                  <c:v>3.75</c:v>
                </c:pt>
                <c:pt idx="5572">
                  <c:v>3</c:v>
                </c:pt>
                <c:pt idx="5573">
                  <c:v>2</c:v>
                </c:pt>
                <c:pt idx="5574">
                  <c:v>3.25</c:v>
                </c:pt>
                <c:pt idx="5575">
                  <c:v>4</c:v>
                </c:pt>
                <c:pt idx="5576">
                  <c:v>1.75</c:v>
                </c:pt>
                <c:pt idx="5577">
                  <c:v>2.75</c:v>
                </c:pt>
                <c:pt idx="5578">
                  <c:v>4.25</c:v>
                </c:pt>
                <c:pt idx="5579">
                  <c:v>4</c:v>
                </c:pt>
                <c:pt idx="5580">
                  <c:v>8.5</c:v>
                </c:pt>
                <c:pt idx="5581">
                  <c:v>11.5</c:v>
                </c:pt>
                <c:pt idx="5582">
                  <c:v>8</c:v>
                </c:pt>
                <c:pt idx="5583">
                  <c:v>6</c:v>
                </c:pt>
                <c:pt idx="5584">
                  <c:v>7.75</c:v>
                </c:pt>
                <c:pt idx="5585">
                  <c:v>6.5</c:v>
                </c:pt>
                <c:pt idx="5586">
                  <c:v>4</c:v>
                </c:pt>
                <c:pt idx="5587">
                  <c:v>5.25</c:v>
                </c:pt>
                <c:pt idx="5588">
                  <c:v>11</c:v>
                </c:pt>
                <c:pt idx="5589">
                  <c:v>9</c:v>
                </c:pt>
                <c:pt idx="5590">
                  <c:v>9.25</c:v>
                </c:pt>
                <c:pt idx="5591">
                  <c:v>7.5</c:v>
                </c:pt>
                <c:pt idx="5592">
                  <c:v>6</c:v>
                </c:pt>
                <c:pt idx="5593">
                  <c:v>4.5</c:v>
                </c:pt>
                <c:pt idx="5594">
                  <c:v>1.75</c:v>
                </c:pt>
                <c:pt idx="5595">
                  <c:v>1</c:v>
                </c:pt>
                <c:pt idx="5596">
                  <c:v>0.5</c:v>
                </c:pt>
                <c:pt idx="5597">
                  <c:v>-0.5</c:v>
                </c:pt>
                <c:pt idx="5598">
                  <c:v>-3</c:v>
                </c:pt>
                <c:pt idx="5599">
                  <c:v>-5</c:v>
                </c:pt>
                <c:pt idx="5600">
                  <c:v>-8.5</c:v>
                </c:pt>
                <c:pt idx="5601">
                  <c:v>-10</c:v>
                </c:pt>
                <c:pt idx="5602">
                  <c:v>-5.75</c:v>
                </c:pt>
                <c:pt idx="5603">
                  <c:v>-2.5</c:v>
                </c:pt>
                <c:pt idx="5604">
                  <c:v>-0.5</c:v>
                </c:pt>
                <c:pt idx="5605">
                  <c:v>1</c:v>
                </c:pt>
                <c:pt idx="5606">
                  <c:v>3.25</c:v>
                </c:pt>
                <c:pt idx="5607">
                  <c:v>4.75</c:v>
                </c:pt>
                <c:pt idx="5608">
                  <c:v>3.25</c:v>
                </c:pt>
                <c:pt idx="5609">
                  <c:v>3.25</c:v>
                </c:pt>
                <c:pt idx="5610">
                  <c:v>2.5</c:v>
                </c:pt>
                <c:pt idx="5611">
                  <c:v>0.75</c:v>
                </c:pt>
                <c:pt idx="5612">
                  <c:v>0.5</c:v>
                </c:pt>
                <c:pt idx="5613">
                  <c:v>1</c:v>
                </c:pt>
                <c:pt idx="5614">
                  <c:v>-0.25</c:v>
                </c:pt>
                <c:pt idx="5615">
                  <c:v>0.25</c:v>
                </c:pt>
                <c:pt idx="5616">
                  <c:v>0.5</c:v>
                </c:pt>
                <c:pt idx="5617">
                  <c:v>-1.25</c:v>
                </c:pt>
                <c:pt idx="5618">
                  <c:v>0.5</c:v>
                </c:pt>
                <c:pt idx="5619">
                  <c:v>3.5</c:v>
                </c:pt>
                <c:pt idx="5620">
                  <c:v>6.5</c:v>
                </c:pt>
                <c:pt idx="5621">
                  <c:v>6.5</c:v>
                </c:pt>
                <c:pt idx="5622">
                  <c:v>5.75</c:v>
                </c:pt>
                <c:pt idx="5623">
                  <c:v>5.25</c:v>
                </c:pt>
                <c:pt idx="5624">
                  <c:v>4.25</c:v>
                </c:pt>
                <c:pt idx="5625">
                  <c:v>3.25</c:v>
                </c:pt>
                <c:pt idx="5626">
                  <c:v>3.75</c:v>
                </c:pt>
                <c:pt idx="5627">
                  <c:v>4.5</c:v>
                </c:pt>
                <c:pt idx="5628">
                  <c:v>6</c:v>
                </c:pt>
                <c:pt idx="5629">
                  <c:v>5.25</c:v>
                </c:pt>
                <c:pt idx="5630">
                  <c:v>5.5</c:v>
                </c:pt>
                <c:pt idx="5631">
                  <c:v>6.5</c:v>
                </c:pt>
                <c:pt idx="5632">
                  <c:v>5.5</c:v>
                </c:pt>
                <c:pt idx="5633">
                  <c:v>3.5</c:v>
                </c:pt>
                <c:pt idx="5634">
                  <c:v>3.5</c:v>
                </c:pt>
                <c:pt idx="5635">
                  <c:v>6.5</c:v>
                </c:pt>
                <c:pt idx="5636">
                  <c:v>6.25</c:v>
                </c:pt>
                <c:pt idx="5637">
                  <c:v>4.75</c:v>
                </c:pt>
                <c:pt idx="5638">
                  <c:v>5.75</c:v>
                </c:pt>
                <c:pt idx="5639">
                  <c:v>4.5</c:v>
                </c:pt>
                <c:pt idx="5640">
                  <c:v>1.5</c:v>
                </c:pt>
                <c:pt idx="5641">
                  <c:v>1.5</c:v>
                </c:pt>
                <c:pt idx="5642">
                  <c:v>1.75</c:v>
                </c:pt>
                <c:pt idx="5643">
                  <c:v>1.5</c:v>
                </c:pt>
                <c:pt idx="5644">
                  <c:v>0.75</c:v>
                </c:pt>
                <c:pt idx="5645">
                  <c:v>2.5</c:v>
                </c:pt>
                <c:pt idx="5646">
                  <c:v>3.75</c:v>
                </c:pt>
                <c:pt idx="5647">
                  <c:v>8.75</c:v>
                </c:pt>
                <c:pt idx="5648">
                  <c:v>6.75</c:v>
                </c:pt>
                <c:pt idx="5649">
                  <c:v>3.75</c:v>
                </c:pt>
                <c:pt idx="5650">
                  <c:v>3.5</c:v>
                </c:pt>
                <c:pt idx="5651">
                  <c:v>4</c:v>
                </c:pt>
                <c:pt idx="5652">
                  <c:v>3.5</c:v>
                </c:pt>
                <c:pt idx="5653">
                  <c:v>3</c:v>
                </c:pt>
                <c:pt idx="5654">
                  <c:v>3.75</c:v>
                </c:pt>
                <c:pt idx="5655">
                  <c:v>4.25</c:v>
                </c:pt>
                <c:pt idx="5656">
                  <c:v>5.5</c:v>
                </c:pt>
                <c:pt idx="5657">
                  <c:v>5.25</c:v>
                </c:pt>
                <c:pt idx="5658">
                  <c:v>4.25</c:v>
                </c:pt>
                <c:pt idx="5659">
                  <c:v>4.25</c:v>
                </c:pt>
                <c:pt idx="5660">
                  <c:v>5.75</c:v>
                </c:pt>
                <c:pt idx="5661">
                  <c:v>10.75</c:v>
                </c:pt>
                <c:pt idx="5662">
                  <c:v>9.5</c:v>
                </c:pt>
                <c:pt idx="5663">
                  <c:v>5.25</c:v>
                </c:pt>
                <c:pt idx="5664">
                  <c:v>5</c:v>
                </c:pt>
                <c:pt idx="5665">
                  <c:v>6.25</c:v>
                </c:pt>
                <c:pt idx="5666">
                  <c:v>6.5</c:v>
                </c:pt>
                <c:pt idx="5667">
                  <c:v>8</c:v>
                </c:pt>
                <c:pt idx="5668">
                  <c:v>9</c:v>
                </c:pt>
                <c:pt idx="5669">
                  <c:v>7</c:v>
                </c:pt>
                <c:pt idx="5670">
                  <c:v>5.5</c:v>
                </c:pt>
                <c:pt idx="5671">
                  <c:v>4.5</c:v>
                </c:pt>
                <c:pt idx="5672">
                  <c:v>4.5</c:v>
                </c:pt>
                <c:pt idx="5673">
                  <c:v>6</c:v>
                </c:pt>
                <c:pt idx="5674">
                  <c:v>5.25</c:v>
                </c:pt>
                <c:pt idx="5675">
                  <c:v>7.25</c:v>
                </c:pt>
                <c:pt idx="5676">
                  <c:v>3.75</c:v>
                </c:pt>
                <c:pt idx="5677">
                  <c:v>4</c:v>
                </c:pt>
                <c:pt idx="5678">
                  <c:v>4.25</c:v>
                </c:pt>
                <c:pt idx="5679">
                  <c:v>4.25</c:v>
                </c:pt>
                <c:pt idx="5680">
                  <c:v>4.25</c:v>
                </c:pt>
                <c:pt idx="5681">
                  <c:v>4</c:v>
                </c:pt>
                <c:pt idx="5682">
                  <c:v>5</c:v>
                </c:pt>
                <c:pt idx="5683">
                  <c:v>10.5</c:v>
                </c:pt>
                <c:pt idx="5684">
                  <c:v>15.25</c:v>
                </c:pt>
                <c:pt idx="5685">
                  <c:v>18</c:v>
                </c:pt>
                <c:pt idx="5686">
                  <c:v>14</c:v>
                </c:pt>
                <c:pt idx="5687">
                  <c:v>7.75</c:v>
                </c:pt>
                <c:pt idx="5688">
                  <c:v>6.5</c:v>
                </c:pt>
                <c:pt idx="5689">
                  <c:v>6.75</c:v>
                </c:pt>
                <c:pt idx="5690">
                  <c:v>6.25</c:v>
                </c:pt>
                <c:pt idx="5691">
                  <c:v>7.25</c:v>
                </c:pt>
                <c:pt idx="5692">
                  <c:v>8</c:v>
                </c:pt>
                <c:pt idx="5693">
                  <c:v>5</c:v>
                </c:pt>
                <c:pt idx="5694">
                  <c:v>4.75</c:v>
                </c:pt>
                <c:pt idx="5695">
                  <c:v>7.25</c:v>
                </c:pt>
                <c:pt idx="5696">
                  <c:v>11.75</c:v>
                </c:pt>
                <c:pt idx="5697">
                  <c:v>14</c:v>
                </c:pt>
                <c:pt idx="5698">
                  <c:v>17</c:v>
                </c:pt>
                <c:pt idx="5699">
                  <c:v>18</c:v>
                </c:pt>
                <c:pt idx="5700">
                  <c:v>13</c:v>
                </c:pt>
                <c:pt idx="5701">
                  <c:v>11</c:v>
                </c:pt>
                <c:pt idx="5702">
                  <c:v>9.25</c:v>
                </c:pt>
                <c:pt idx="5703">
                  <c:v>9.25</c:v>
                </c:pt>
                <c:pt idx="5704">
                  <c:v>10</c:v>
                </c:pt>
                <c:pt idx="5705">
                  <c:v>11.25</c:v>
                </c:pt>
                <c:pt idx="5706">
                  <c:v>13</c:v>
                </c:pt>
                <c:pt idx="5707">
                  <c:v>13</c:v>
                </c:pt>
                <c:pt idx="5708">
                  <c:v>10.25</c:v>
                </c:pt>
                <c:pt idx="5709">
                  <c:v>9.75</c:v>
                </c:pt>
                <c:pt idx="5710">
                  <c:v>9</c:v>
                </c:pt>
                <c:pt idx="5711">
                  <c:v>8</c:v>
                </c:pt>
                <c:pt idx="5712">
                  <c:v>8.25</c:v>
                </c:pt>
                <c:pt idx="5713">
                  <c:v>8.25</c:v>
                </c:pt>
                <c:pt idx="5714">
                  <c:v>9.25</c:v>
                </c:pt>
                <c:pt idx="5715">
                  <c:v>11.75</c:v>
                </c:pt>
                <c:pt idx="5716">
                  <c:v>12</c:v>
                </c:pt>
                <c:pt idx="5717">
                  <c:v>12.75</c:v>
                </c:pt>
                <c:pt idx="5718">
                  <c:v>11.25</c:v>
                </c:pt>
                <c:pt idx="5719">
                  <c:v>11.25</c:v>
                </c:pt>
                <c:pt idx="5720">
                  <c:v>11.25</c:v>
                </c:pt>
                <c:pt idx="5721">
                  <c:v>12</c:v>
                </c:pt>
                <c:pt idx="5722">
                  <c:v>12.75</c:v>
                </c:pt>
                <c:pt idx="5723">
                  <c:v>13.25</c:v>
                </c:pt>
                <c:pt idx="5724">
                  <c:v>12.75</c:v>
                </c:pt>
                <c:pt idx="5725">
                  <c:v>11</c:v>
                </c:pt>
                <c:pt idx="5726">
                  <c:v>11.25</c:v>
                </c:pt>
                <c:pt idx="5727">
                  <c:v>11.25</c:v>
                </c:pt>
                <c:pt idx="5728">
                  <c:v>7.5</c:v>
                </c:pt>
                <c:pt idx="5729">
                  <c:v>7</c:v>
                </c:pt>
                <c:pt idx="5730">
                  <c:v>7.75</c:v>
                </c:pt>
                <c:pt idx="5731">
                  <c:v>7</c:v>
                </c:pt>
                <c:pt idx="5732">
                  <c:v>7</c:v>
                </c:pt>
                <c:pt idx="5733">
                  <c:v>8.5</c:v>
                </c:pt>
                <c:pt idx="5734">
                  <c:v>12</c:v>
                </c:pt>
                <c:pt idx="5735">
                  <c:v>11.25</c:v>
                </c:pt>
                <c:pt idx="5736">
                  <c:v>10</c:v>
                </c:pt>
                <c:pt idx="5737">
                  <c:v>12.75</c:v>
                </c:pt>
                <c:pt idx="5738">
                  <c:v>14.75</c:v>
                </c:pt>
                <c:pt idx="5739">
                  <c:v>14</c:v>
                </c:pt>
                <c:pt idx="5740">
                  <c:v>14.25</c:v>
                </c:pt>
                <c:pt idx="5741">
                  <c:v>13</c:v>
                </c:pt>
                <c:pt idx="5742">
                  <c:v>11.25</c:v>
                </c:pt>
                <c:pt idx="5743">
                  <c:v>11.5</c:v>
                </c:pt>
                <c:pt idx="5744">
                  <c:v>10.5</c:v>
                </c:pt>
                <c:pt idx="5745">
                  <c:v>12</c:v>
                </c:pt>
                <c:pt idx="5746">
                  <c:v>19.25</c:v>
                </c:pt>
                <c:pt idx="5747">
                  <c:v>17.75</c:v>
                </c:pt>
                <c:pt idx="5748">
                  <c:v>14</c:v>
                </c:pt>
                <c:pt idx="5749">
                  <c:v>12.75</c:v>
                </c:pt>
                <c:pt idx="5750">
                  <c:v>15.25</c:v>
                </c:pt>
                <c:pt idx="5751">
                  <c:v>17.5</c:v>
                </c:pt>
                <c:pt idx="5752">
                  <c:v>18.5</c:v>
                </c:pt>
                <c:pt idx="5753">
                  <c:v>18.25</c:v>
                </c:pt>
                <c:pt idx="5754">
                  <c:v>17.5</c:v>
                </c:pt>
                <c:pt idx="5755">
                  <c:v>16.5</c:v>
                </c:pt>
                <c:pt idx="5756">
                  <c:v>19</c:v>
                </c:pt>
                <c:pt idx="5757">
                  <c:v>21</c:v>
                </c:pt>
                <c:pt idx="5758">
                  <c:v>21.75</c:v>
                </c:pt>
                <c:pt idx="5759">
                  <c:v>20.25</c:v>
                </c:pt>
                <c:pt idx="5760">
                  <c:v>21.25</c:v>
                </c:pt>
                <c:pt idx="5761">
                  <c:v>20.25</c:v>
                </c:pt>
                <c:pt idx="5762">
                  <c:v>18</c:v>
                </c:pt>
                <c:pt idx="5763">
                  <c:v>15.25</c:v>
                </c:pt>
                <c:pt idx="5764">
                  <c:v>16.25</c:v>
                </c:pt>
                <c:pt idx="5765">
                  <c:v>13.25</c:v>
                </c:pt>
                <c:pt idx="5766">
                  <c:v>13.25</c:v>
                </c:pt>
                <c:pt idx="5767">
                  <c:v>14</c:v>
                </c:pt>
                <c:pt idx="5768">
                  <c:v>12.5</c:v>
                </c:pt>
                <c:pt idx="5769">
                  <c:v>10</c:v>
                </c:pt>
                <c:pt idx="5770">
                  <c:v>11</c:v>
                </c:pt>
                <c:pt idx="5771">
                  <c:v>14.5</c:v>
                </c:pt>
                <c:pt idx="5772">
                  <c:v>17</c:v>
                </c:pt>
                <c:pt idx="5773">
                  <c:v>19</c:v>
                </c:pt>
                <c:pt idx="5774">
                  <c:v>19.5</c:v>
                </c:pt>
                <c:pt idx="5775">
                  <c:v>18.75</c:v>
                </c:pt>
                <c:pt idx="5776">
                  <c:v>19</c:v>
                </c:pt>
                <c:pt idx="5777">
                  <c:v>20.75</c:v>
                </c:pt>
                <c:pt idx="5778">
                  <c:v>20.5</c:v>
                </c:pt>
                <c:pt idx="5779">
                  <c:v>20</c:v>
                </c:pt>
                <c:pt idx="5780">
                  <c:v>21</c:v>
                </c:pt>
                <c:pt idx="5781">
                  <c:v>18.25</c:v>
                </c:pt>
                <c:pt idx="5782">
                  <c:v>15.75</c:v>
                </c:pt>
                <c:pt idx="5783">
                  <c:v>15.75</c:v>
                </c:pt>
                <c:pt idx="5784">
                  <c:v>14.75</c:v>
                </c:pt>
                <c:pt idx="5785">
                  <c:v>15</c:v>
                </c:pt>
                <c:pt idx="5786">
                  <c:v>18.25</c:v>
                </c:pt>
                <c:pt idx="5787">
                  <c:v>23.25</c:v>
                </c:pt>
                <c:pt idx="5788">
                  <c:v>21.25</c:v>
                </c:pt>
                <c:pt idx="5789">
                  <c:v>17</c:v>
                </c:pt>
                <c:pt idx="5790">
                  <c:v>14.25</c:v>
                </c:pt>
                <c:pt idx="5791">
                  <c:v>14.25</c:v>
                </c:pt>
                <c:pt idx="5792">
                  <c:v>13.75</c:v>
                </c:pt>
                <c:pt idx="5793">
                  <c:v>16.25</c:v>
                </c:pt>
                <c:pt idx="5794">
                  <c:v>18</c:v>
                </c:pt>
                <c:pt idx="5795">
                  <c:v>17.5</c:v>
                </c:pt>
                <c:pt idx="5796">
                  <c:v>13.75</c:v>
                </c:pt>
                <c:pt idx="5797">
                  <c:v>13</c:v>
                </c:pt>
                <c:pt idx="5798">
                  <c:v>12.75</c:v>
                </c:pt>
                <c:pt idx="5799">
                  <c:v>14.5</c:v>
                </c:pt>
                <c:pt idx="5800">
                  <c:v>16</c:v>
                </c:pt>
                <c:pt idx="5801">
                  <c:v>16.25</c:v>
                </c:pt>
                <c:pt idx="5802">
                  <c:v>18</c:v>
                </c:pt>
                <c:pt idx="5803">
                  <c:v>18.5</c:v>
                </c:pt>
                <c:pt idx="5804">
                  <c:v>16.5</c:v>
                </c:pt>
                <c:pt idx="5805">
                  <c:v>14.25</c:v>
                </c:pt>
                <c:pt idx="5806">
                  <c:v>12.75</c:v>
                </c:pt>
                <c:pt idx="5807">
                  <c:v>11.5</c:v>
                </c:pt>
                <c:pt idx="5808">
                  <c:v>12.25</c:v>
                </c:pt>
                <c:pt idx="5809">
                  <c:v>12.25</c:v>
                </c:pt>
                <c:pt idx="5810">
                  <c:v>11</c:v>
                </c:pt>
                <c:pt idx="5811">
                  <c:v>11.75</c:v>
                </c:pt>
                <c:pt idx="5812">
                  <c:v>16</c:v>
                </c:pt>
                <c:pt idx="5813">
                  <c:v>18.75</c:v>
                </c:pt>
                <c:pt idx="5814">
                  <c:v>18.75</c:v>
                </c:pt>
                <c:pt idx="5815">
                  <c:v>15</c:v>
                </c:pt>
                <c:pt idx="5816">
                  <c:v>11.5</c:v>
                </c:pt>
                <c:pt idx="5817">
                  <c:v>12</c:v>
                </c:pt>
                <c:pt idx="5818">
                  <c:v>12</c:v>
                </c:pt>
                <c:pt idx="5819">
                  <c:v>14.25</c:v>
                </c:pt>
                <c:pt idx="5820">
                  <c:v>16.5</c:v>
                </c:pt>
                <c:pt idx="5821">
                  <c:v>18</c:v>
                </c:pt>
                <c:pt idx="5822">
                  <c:v>20</c:v>
                </c:pt>
                <c:pt idx="5823">
                  <c:v>17.25</c:v>
                </c:pt>
                <c:pt idx="5824">
                  <c:v>16.25</c:v>
                </c:pt>
                <c:pt idx="5825">
                  <c:v>14</c:v>
                </c:pt>
                <c:pt idx="5826">
                  <c:v>15</c:v>
                </c:pt>
                <c:pt idx="5827">
                  <c:v>17.25</c:v>
                </c:pt>
                <c:pt idx="5828">
                  <c:v>18.5</c:v>
                </c:pt>
                <c:pt idx="5829">
                  <c:v>16.25</c:v>
                </c:pt>
                <c:pt idx="5830">
                  <c:v>14.5</c:v>
                </c:pt>
                <c:pt idx="5831">
                  <c:v>12.75</c:v>
                </c:pt>
                <c:pt idx="5832">
                  <c:v>12</c:v>
                </c:pt>
                <c:pt idx="5833">
                  <c:v>11</c:v>
                </c:pt>
                <c:pt idx="5834">
                  <c:v>10.75</c:v>
                </c:pt>
                <c:pt idx="5835">
                  <c:v>12.5</c:v>
                </c:pt>
                <c:pt idx="5836">
                  <c:v>11.25</c:v>
                </c:pt>
                <c:pt idx="5837">
                  <c:v>9.5</c:v>
                </c:pt>
                <c:pt idx="5838">
                  <c:v>9.75</c:v>
                </c:pt>
                <c:pt idx="5839">
                  <c:v>9.25</c:v>
                </c:pt>
                <c:pt idx="5840">
                  <c:v>13.75</c:v>
                </c:pt>
                <c:pt idx="5841">
                  <c:v>15</c:v>
                </c:pt>
                <c:pt idx="5842">
                  <c:v>16</c:v>
                </c:pt>
                <c:pt idx="5843">
                  <c:v>17</c:v>
                </c:pt>
                <c:pt idx="5844">
                  <c:v>16.5</c:v>
                </c:pt>
                <c:pt idx="5845">
                  <c:v>13.75</c:v>
                </c:pt>
                <c:pt idx="5846">
                  <c:v>14.25</c:v>
                </c:pt>
                <c:pt idx="5847">
                  <c:v>14</c:v>
                </c:pt>
                <c:pt idx="5848">
                  <c:v>10.5</c:v>
                </c:pt>
                <c:pt idx="5849">
                  <c:v>10.25</c:v>
                </c:pt>
                <c:pt idx="5850">
                  <c:v>11.75</c:v>
                </c:pt>
                <c:pt idx="5851">
                  <c:v>10.25</c:v>
                </c:pt>
                <c:pt idx="5852">
                  <c:v>8.75</c:v>
                </c:pt>
                <c:pt idx="5853">
                  <c:v>9.5</c:v>
                </c:pt>
                <c:pt idx="5854">
                  <c:v>11</c:v>
                </c:pt>
                <c:pt idx="5855">
                  <c:v>12.75</c:v>
                </c:pt>
                <c:pt idx="5856">
                  <c:v>13</c:v>
                </c:pt>
                <c:pt idx="5857">
                  <c:v>10</c:v>
                </c:pt>
                <c:pt idx="5858">
                  <c:v>9.25</c:v>
                </c:pt>
                <c:pt idx="5859">
                  <c:v>9.25</c:v>
                </c:pt>
                <c:pt idx="5860">
                  <c:v>6.25</c:v>
                </c:pt>
                <c:pt idx="5861">
                  <c:v>6.75</c:v>
                </c:pt>
                <c:pt idx="5862">
                  <c:v>8.75</c:v>
                </c:pt>
                <c:pt idx="5863">
                  <c:v>5.5</c:v>
                </c:pt>
                <c:pt idx="5864">
                  <c:v>5.75</c:v>
                </c:pt>
                <c:pt idx="5865">
                  <c:v>7.75</c:v>
                </c:pt>
                <c:pt idx="5866">
                  <c:v>8.5</c:v>
                </c:pt>
                <c:pt idx="5867">
                  <c:v>9</c:v>
                </c:pt>
                <c:pt idx="5868">
                  <c:v>7</c:v>
                </c:pt>
                <c:pt idx="5869">
                  <c:v>4.25</c:v>
                </c:pt>
                <c:pt idx="5870">
                  <c:v>5.25</c:v>
                </c:pt>
                <c:pt idx="5871">
                  <c:v>7</c:v>
                </c:pt>
                <c:pt idx="5872">
                  <c:v>8</c:v>
                </c:pt>
                <c:pt idx="5873">
                  <c:v>9</c:v>
                </c:pt>
                <c:pt idx="5874">
                  <c:v>10</c:v>
                </c:pt>
                <c:pt idx="5875">
                  <c:v>6.25</c:v>
                </c:pt>
                <c:pt idx="5876">
                  <c:v>8</c:v>
                </c:pt>
                <c:pt idx="5877">
                  <c:v>5.75</c:v>
                </c:pt>
                <c:pt idx="5878">
                  <c:v>3.5</c:v>
                </c:pt>
                <c:pt idx="5879">
                  <c:v>-0.5</c:v>
                </c:pt>
                <c:pt idx="5880">
                  <c:v>-2.25</c:v>
                </c:pt>
                <c:pt idx="5881">
                  <c:v>-1.75</c:v>
                </c:pt>
                <c:pt idx="5882">
                  <c:v>-1.5</c:v>
                </c:pt>
                <c:pt idx="5883">
                  <c:v>-1.5</c:v>
                </c:pt>
                <c:pt idx="5884">
                  <c:v>2.5</c:v>
                </c:pt>
                <c:pt idx="5885">
                  <c:v>7</c:v>
                </c:pt>
                <c:pt idx="5886">
                  <c:v>8.25</c:v>
                </c:pt>
                <c:pt idx="5887">
                  <c:v>8.25</c:v>
                </c:pt>
                <c:pt idx="5888">
                  <c:v>5.25</c:v>
                </c:pt>
                <c:pt idx="5889">
                  <c:v>5.5</c:v>
                </c:pt>
                <c:pt idx="5890">
                  <c:v>2.5</c:v>
                </c:pt>
                <c:pt idx="5891">
                  <c:v>2.5</c:v>
                </c:pt>
                <c:pt idx="5892">
                  <c:v>3.25</c:v>
                </c:pt>
                <c:pt idx="5893">
                  <c:v>6.75</c:v>
                </c:pt>
                <c:pt idx="5894">
                  <c:v>9</c:v>
                </c:pt>
                <c:pt idx="5895">
                  <c:v>8.25</c:v>
                </c:pt>
                <c:pt idx="5896">
                  <c:v>4.75</c:v>
                </c:pt>
                <c:pt idx="5897">
                  <c:v>-2.25</c:v>
                </c:pt>
                <c:pt idx="5898">
                  <c:v>-4</c:v>
                </c:pt>
                <c:pt idx="5899">
                  <c:v>-1.75</c:v>
                </c:pt>
                <c:pt idx="5900">
                  <c:v>1</c:v>
                </c:pt>
                <c:pt idx="5901">
                  <c:v>4</c:v>
                </c:pt>
                <c:pt idx="5902">
                  <c:v>4.5</c:v>
                </c:pt>
                <c:pt idx="5903">
                  <c:v>7</c:v>
                </c:pt>
                <c:pt idx="5904">
                  <c:v>6.25</c:v>
                </c:pt>
                <c:pt idx="5905">
                  <c:v>6.5</c:v>
                </c:pt>
                <c:pt idx="5906">
                  <c:v>8</c:v>
                </c:pt>
                <c:pt idx="5907">
                  <c:v>8.75</c:v>
                </c:pt>
                <c:pt idx="5908">
                  <c:v>8.25</c:v>
                </c:pt>
                <c:pt idx="5909">
                  <c:v>7.25</c:v>
                </c:pt>
                <c:pt idx="5910">
                  <c:v>4</c:v>
                </c:pt>
                <c:pt idx="5911">
                  <c:v>3</c:v>
                </c:pt>
                <c:pt idx="5912">
                  <c:v>2.75</c:v>
                </c:pt>
                <c:pt idx="5913">
                  <c:v>3</c:v>
                </c:pt>
                <c:pt idx="5914">
                  <c:v>3.75</c:v>
                </c:pt>
                <c:pt idx="5915">
                  <c:v>4</c:v>
                </c:pt>
                <c:pt idx="5916">
                  <c:v>4.5</c:v>
                </c:pt>
                <c:pt idx="5917">
                  <c:v>3.75</c:v>
                </c:pt>
                <c:pt idx="5918">
                  <c:v>4.75</c:v>
                </c:pt>
                <c:pt idx="5919">
                  <c:v>5.25</c:v>
                </c:pt>
                <c:pt idx="5920">
                  <c:v>3.75</c:v>
                </c:pt>
                <c:pt idx="5921">
                  <c:v>4.25</c:v>
                </c:pt>
                <c:pt idx="5922">
                  <c:v>1.75</c:v>
                </c:pt>
                <c:pt idx="5923">
                  <c:v>1</c:v>
                </c:pt>
                <c:pt idx="5924">
                  <c:v>0</c:v>
                </c:pt>
                <c:pt idx="5925">
                  <c:v>1.25</c:v>
                </c:pt>
                <c:pt idx="5926">
                  <c:v>0.25</c:v>
                </c:pt>
                <c:pt idx="5927">
                  <c:v>-2.5</c:v>
                </c:pt>
                <c:pt idx="5928">
                  <c:v>-4</c:v>
                </c:pt>
                <c:pt idx="5929">
                  <c:v>-2.5</c:v>
                </c:pt>
              </c:numCache>
            </c:numRef>
          </c:xVal>
          <c:yVal>
            <c:numRef>
              <c:f>' Mowich WA'!$F$2:$F$6418</c:f>
              <c:numCache>
                <c:formatCode>General</c:formatCode>
                <c:ptCount val="6417"/>
                <c:pt idx="0">
                  <c:v>14.444444444444445</c:v>
                </c:pt>
                <c:pt idx="1">
                  <c:v>6.6666666666666661</c:v>
                </c:pt>
                <c:pt idx="2">
                  <c:v>5</c:v>
                </c:pt>
                <c:pt idx="3">
                  <c:v>5</c:v>
                </c:pt>
                <c:pt idx="4">
                  <c:v>9.4444444444444446</c:v>
                </c:pt>
                <c:pt idx="5">
                  <c:v>10</c:v>
                </c:pt>
                <c:pt idx="6">
                  <c:v>6.6666666666666661</c:v>
                </c:pt>
                <c:pt idx="7">
                  <c:v>4.4444444444444446</c:v>
                </c:pt>
                <c:pt idx="8">
                  <c:v>2.7777777777777777</c:v>
                </c:pt>
                <c:pt idx="9">
                  <c:v>4.4444444444444446</c:v>
                </c:pt>
                <c:pt idx="10">
                  <c:v>6.1111111111111107</c:v>
                </c:pt>
                <c:pt idx="11">
                  <c:v>3.8888888888888888</c:v>
                </c:pt>
                <c:pt idx="12">
                  <c:v>7.7777777777777777</c:v>
                </c:pt>
                <c:pt idx="13">
                  <c:v>14.444444444444445</c:v>
                </c:pt>
                <c:pt idx="14">
                  <c:v>17.777777777777779</c:v>
                </c:pt>
                <c:pt idx="15">
                  <c:v>15.555555555555555</c:v>
                </c:pt>
                <c:pt idx="16">
                  <c:v>15.555555555555555</c:v>
                </c:pt>
                <c:pt idx="17">
                  <c:v>10.555555555555555</c:v>
                </c:pt>
                <c:pt idx="18">
                  <c:v>7.7777777777777777</c:v>
                </c:pt>
                <c:pt idx="19">
                  <c:v>11.666666666666666</c:v>
                </c:pt>
                <c:pt idx="20">
                  <c:v>8.3333333333333339</c:v>
                </c:pt>
                <c:pt idx="21">
                  <c:v>2.2222222222222223</c:v>
                </c:pt>
                <c:pt idx="22">
                  <c:v>3.333333333333333</c:v>
                </c:pt>
                <c:pt idx="23">
                  <c:v>7.7777777777777777</c:v>
                </c:pt>
                <c:pt idx="24">
                  <c:v>8.3333333333333339</c:v>
                </c:pt>
                <c:pt idx="25">
                  <c:v>4.4444444444444446</c:v>
                </c:pt>
                <c:pt idx="26">
                  <c:v>5</c:v>
                </c:pt>
                <c:pt idx="27">
                  <c:v>5.5555555555555554</c:v>
                </c:pt>
                <c:pt idx="28">
                  <c:v>6.1111111111111107</c:v>
                </c:pt>
                <c:pt idx="29">
                  <c:v>1.6666666666666665</c:v>
                </c:pt>
                <c:pt idx="30">
                  <c:v>1.6666666666666665</c:v>
                </c:pt>
                <c:pt idx="31">
                  <c:v>2.2222222222222223</c:v>
                </c:pt>
                <c:pt idx="32">
                  <c:v>0.55555555555555558</c:v>
                </c:pt>
                <c:pt idx="33">
                  <c:v>1.6666666666666665</c:v>
                </c:pt>
                <c:pt idx="34">
                  <c:v>3.333333333333333</c:v>
                </c:pt>
                <c:pt idx="35">
                  <c:v>2.7777777777777777</c:v>
                </c:pt>
                <c:pt idx="36">
                  <c:v>6.1111111111111107</c:v>
                </c:pt>
                <c:pt idx="37">
                  <c:v>6.1111111111111107</c:v>
                </c:pt>
                <c:pt idx="38">
                  <c:v>8.3333333333333339</c:v>
                </c:pt>
                <c:pt idx="39">
                  <c:v>6.1111111111111107</c:v>
                </c:pt>
                <c:pt idx="40">
                  <c:v>3.8888888888888888</c:v>
                </c:pt>
                <c:pt idx="41">
                  <c:v>3.8888888888888888</c:v>
                </c:pt>
                <c:pt idx="42">
                  <c:v>2.2222222222222223</c:v>
                </c:pt>
                <c:pt idx="43">
                  <c:v>4.4444444444444446</c:v>
                </c:pt>
                <c:pt idx="44">
                  <c:v>5.5555555555555554</c:v>
                </c:pt>
                <c:pt idx="45">
                  <c:v>2.2222222222222223</c:v>
                </c:pt>
                <c:pt idx="46">
                  <c:v>0.55555555555555558</c:v>
                </c:pt>
                <c:pt idx="47">
                  <c:v>4.4444444444444446</c:v>
                </c:pt>
                <c:pt idx="48">
                  <c:v>1.6666666666666665</c:v>
                </c:pt>
                <c:pt idx="49">
                  <c:v>5</c:v>
                </c:pt>
                <c:pt idx="50">
                  <c:v>3.333333333333333</c:v>
                </c:pt>
                <c:pt idx="51">
                  <c:v>2.2222222222222223</c:v>
                </c:pt>
                <c:pt idx="52">
                  <c:v>1.1111111111111112</c:v>
                </c:pt>
                <c:pt idx="53">
                  <c:v>1.1111111111111112</c:v>
                </c:pt>
                <c:pt idx="54">
                  <c:v>1.1111111111111112</c:v>
                </c:pt>
                <c:pt idx="55">
                  <c:v>2.2222222222222223</c:v>
                </c:pt>
                <c:pt idx="56">
                  <c:v>-0.55555555555555558</c:v>
                </c:pt>
                <c:pt idx="57">
                  <c:v>-1.6666666666666665</c:v>
                </c:pt>
                <c:pt idx="58">
                  <c:v>-2.2222222222222223</c:v>
                </c:pt>
                <c:pt idx="59">
                  <c:v>-1.1111111111111112</c:v>
                </c:pt>
                <c:pt idx="60">
                  <c:v>-1.1111111111111112</c:v>
                </c:pt>
                <c:pt idx="61">
                  <c:v>0.55555555555555558</c:v>
                </c:pt>
                <c:pt idx="62">
                  <c:v>-1.6666666666666665</c:v>
                </c:pt>
                <c:pt idx="63">
                  <c:v>2.2222222222222223</c:v>
                </c:pt>
                <c:pt idx="64">
                  <c:v>5.5555555555555554</c:v>
                </c:pt>
                <c:pt idx="65">
                  <c:v>5.5555555555555554</c:v>
                </c:pt>
                <c:pt idx="66">
                  <c:v>8.3333333333333339</c:v>
                </c:pt>
                <c:pt idx="67">
                  <c:v>4.4444444444444446</c:v>
                </c:pt>
                <c:pt idx="68">
                  <c:v>-1.1111111111111112</c:v>
                </c:pt>
                <c:pt idx="69">
                  <c:v>3.333333333333333</c:v>
                </c:pt>
                <c:pt idx="70">
                  <c:v>6.6666666666666661</c:v>
                </c:pt>
                <c:pt idx="71">
                  <c:v>1.1111111111111112</c:v>
                </c:pt>
                <c:pt idx="72">
                  <c:v>-3.8888888888888888</c:v>
                </c:pt>
                <c:pt idx="73">
                  <c:v>-8.8888888888888893</c:v>
                </c:pt>
                <c:pt idx="74">
                  <c:v>-13.888888888888889</c:v>
                </c:pt>
                <c:pt idx="75">
                  <c:v>-10</c:v>
                </c:pt>
                <c:pt idx="76">
                  <c:v>-7.2222222222222223</c:v>
                </c:pt>
                <c:pt idx="77">
                  <c:v>-5</c:v>
                </c:pt>
                <c:pt idx="78">
                  <c:v>1.1111111111111112</c:v>
                </c:pt>
                <c:pt idx="79">
                  <c:v>3.8888888888888888</c:v>
                </c:pt>
                <c:pt idx="80">
                  <c:v>-0.55555555555555558</c:v>
                </c:pt>
                <c:pt idx="81">
                  <c:v>3.333333333333333</c:v>
                </c:pt>
                <c:pt idx="82">
                  <c:v>4.4444444444444446</c:v>
                </c:pt>
                <c:pt idx="83">
                  <c:v>6.1111111111111107</c:v>
                </c:pt>
                <c:pt idx="84">
                  <c:v>6.1111111111111107</c:v>
                </c:pt>
                <c:pt idx="85">
                  <c:v>2.2222222222222223</c:v>
                </c:pt>
                <c:pt idx="86">
                  <c:v>-0.55555555555555558</c:v>
                </c:pt>
                <c:pt idx="87">
                  <c:v>1.1111111111111112</c:v>
                </c:pt>
                <c:pt idx="88">
                  <c:v>7.2222222222222223</c:v>
                </c:pt>
                <c:pt idx="89">
                  <c:v>8.3333333333333339</c:v>
                </c:pt>
                <c:pt idx="90">
                  <c:v>8.3333333333333339</c:v>
                </c:pt>
                <c:pt idx="91">
                  <c:v>2.2222222222222223</c:v>
                </c:pt>
                <c:pt idx="92">
                  <c:v>0.55555555555555558</c:v>
                </c:pt>
                <c:pt idx="93">
                  <c:v>2.2222222222222223</c:v>
                </c:pt>
                <c:pt idx="94">
                  <c:v>4.4444444444444446</c:v>
                </c:pt>
                <c:pt idx="95">
                  <c:v>7.7777777777777777</c:v>
                </c:pt>
                <c:pt idx="96">
                  <c:v>4.4444444444444446</c:v>
                </c:pt>
                <c:pt idx="97">
                  <c:v>1.1111111111111112</c:v>
                </c:pt>
                <c:pt idx="98">
                  <c:v>3.8888888888888888</c:v>
                </c:pt>
                <c:pt idx="99">
                  <c:v>4.4444444444444446</c:v>
                </c:pt>
                <c:pt idx="100">
                  <c:v>1.6666666666666665</c:v>
                </c:pt>
                <c:pt idx="101">
                  <c:v>-0.55555555555555558</c:v>
                </c:pt>
                <c:pt idx="102">
                  <c:v>1.6666666666666665</c:v>
                </c:pt>
                <c:pt idx="103">
                  <c:v>2.2222222222222223</c:v>
                </c:pt>
                <c:pt idx="104">
                  <c:v>3.333333333333333</c:v>
                </c:pt>
                <c:pt idx="105">
                  <c:v>3.333333333333333</c:v>
                </c:pt>
                <c:pt idx="106">
                  <c:v>0.55555555555555558</c:v>
                </c:pt>
                <c:pt idx="107">
                  <c:v>-0.55555555555555558</c:v>
                </c:pt>
                <c:pt idx="108">
                  <c:v>-1.6666666666666665</c:v>
                </c:pt>
                <c:pt idx="109">
                  <c:v>-1.6666666666666665</c:v>
                </c:pt>
                <c:pt idx="110">
                  <c:v>-1.1111111111111112</c:v>
                </c:pt>
                <c:pt idx="111">
                  <c:v>-1.6666666666666665</c:v>
                </c:pt>
                <c:pt idx="112">
                  <c:v>-0.55555555555555558</c:v>
                </c:pt>
                <c:pt idx="113">
                  <c:v>1.6666666666666665</c:v>
                </c:pt>
                <c:pt idx="114">
                  <c:v>3.333333333333333</c:v>
                </c:pt>
                <c:pt idx="115">
                  <c:v>1.6666666666666665</c:v>
                </c:pt>
                <c:pt idx="116">
                  <c:v>-1.6666666666666665</c:v>
                </c:pt>
                <c:pt idx="117">
                  <c:v>-0.55555555555555558</c:v>
                </c:pt>
                <c:pt idx="118">
                  <c:v>0.55555555555555558</c:v>
                </c:pt>
                <c:pt idx="119">
                  <c:v>1.1111111111111112</c:v>
                </c:pt>
                <c:pt idx="120">
                  <c:v>-0.55555555555555558</c:v>
                </c:pt>
                <c:pt idx="121">
                  <c:v>0.55555555555555558</c:v>
                </c:pt>
                <c:pt idx="122">
                  <c:v>2.2222222222222223</c:v>
                </c:pt>
                <c:pt idx="123">
                  <c:v>-1.1111111111111112</c:v>
                </c:pt>
                <c:pt idx="124">
                  <c:v>-2.2222222222222223</c:v>
                </c:pt>
                <c:pt idx="125">
                  <c:v>-3.8888888888888888</c:v>
                </c:pt>
                <c:pt idx="126">
                  <c:v>-3.8888888888888888</c:v>
                </c:pt>
                <c:pt idx="127">
                  <c:v>3.8888888888888888</c:v>
                </c:pt>
                <c:pt idx="128">
                  <c:v>8.3333333333333339</c:v>
                </c:pt>
                <c:pt idx="129">
                  <c:v>2.7777777777777777</c:v>
                </c:pt>
                <c:pt idx="130">
                  <c:v>-0.55555555555555558</c:v>
                </c:pt>
                <c:pt idx="131">
                  <c:v>3.333333333333333</c:v>
                </c:pt>
                <c:pt idx="132">
                  <c:v>2.2222222222222223</c:v>
                </c:pt>
                <c:pt idx="133">
                  <c:v>-1.1111111111111112</c:v>
                </c:pt>
                <c:pt idx="134">
                  <c:v>1.1111111111111112</c:v>
                </c:pt>
                <c:pt idx="135">
                  <c:v>-0.55555555555555558</c:v>
                </c:pt>
                <c:pt idx="136">
                  <c:v>3.333333333333333</c:v>
                </c:pt>
                <c:pt idx="137">
                  <c:v>1.1111111111111112</c:v>
                </c:pt>
                <c:pt idx="138">
                  <c:v>2.2222222222222223</c:v>
                </c:pt>
                <c:pt idx="139">
                  <c:v>2.2222222222222223</c:v>
                </c:pt>
                <c:pt idx="140">
                  <c:v>4.4444444444444446</c:v>
                </c:pt>
                <c:pt idx="141">
                  <c:v>0.55555555555555558</c:v>
                </c:pt>
                <c:pt idx="142">
                  <c:v>0</c:v>
                </c:pt>
                <c:pt idx="143">
                  <c:v>5.5555555555555554</c:v>
                </c:pt>
                <c:pt idx="144">
                  <c:v>1.6666666666666665</c:v>
                </c:pt>
                <c:pt idx="145">
                  <c:v>-0.55555555555555558</c:v>
                </c:pt>
                <c:pt idx="146">
                  <c:v>2.2222222222222223</c:v>
                </c:pt>
                <c:pt idx="147">
                  <c:v>-1.1111111111111112</c:v>
                </c:pt>
                <c:pt idx="148">
                  <c:v>-2.2222222222222223</c:v>
                </c:pt>
                <c:pt idx="149">
                  <c:v>-2.2222222222222223</c:v>
                </c:pt>
                <c:pt idx="150">
                  <c:v>-17.777777777777779</c:v>
                </c:pt>
                <c:pt idx="151">
                  <c:v>0.55555555555555558</c:v>
                </c:pt>
                <c:pt idx="152">
                  <c:v>2.2222222222222223</c:v>
                </c:pt>
                <c:pt idx="153">
                  <c:v>0</c:v>
                </c:pt>
                <c:pt idx="154">
                  <c:v>0.55555555555555558</c:v>
                </c:pt>
                <c:pt idx="155">
                  <c:v>3.333333333333333</c:v>
                </c:pt>
                <c:pt idx="156">
                  <c:v>3.8888888888888888</c:v>
                </c:pt>
                <c:pt idx="157">
                  <c:v>6.1111111111111107</c:v>
                </c:pt>
                <c:pt idx="158">
                  <c:v>1.1111111111111112</c:v>
                </c:pt>
                <c:pt idx="159">
                  <c:v>-0.55555555555555558</c:v>
                </c:pt>
                <c:pt idx="160">
                  <c:v>-1.1111111111111112</c:v>
                </c:pt>
                <c:pt idx="161">
                  <c:v>3.8888888888888888</c:v>
                </c:pt>
                <c:pt idx="162">
                  <c:v>5.5555555555555554</c:v>
                </c:pt>
                <c:pt idx="163">
                  <c:v>11.666666666666666</c:v>
                </c:pt>
                <c:pt idx="164">
                  <c:v>12.777777777777777</c:v>
                </c:pt>
                <c:pt idx="165">
                  <c:v>4.4444444444444446</c:v>
                </c:pt>
                <c:pt idx="166">
                  <c:v>7.2222222222222223</c:v>
                </c:pt>
                <c:pt idx="167">
                  <c:v>5.5555555555555554</c:v>
                </c:pt>
                <c:pt idx="168">
                  <c:v>3.8888888888888888</c:v>
                </c:pt>
                <c:pt idx="169">
                  <c:v>1.1111111111111112</c:v>
                </c:pt>
                <c:pt idx="170">
                  <c:v>-2.2222222222222223</c:v>
                </c:pt>
                <c:pt idx="171">
                  <c:v>-2.2222222222222223</c:v>
                </c:pt>
                <c:pt idx="172">
                  <c:v>-0.55555555555555558</c:v>
                </c:pt>
                <c:pt idx="173">
                  <c:v>0</c:v>
                </c:pt>
                <c:pt idx="174">
                  <c:v>-1.1111111111111112</c:v>
                </c:pt>
                <c:pt idx="175">
                  <c:v>-0.55555555555555558</c:v>
                </c:pt>
                <c:pt idx="176">
                  <c:v>2.2222222222222223</c:v>
                </c:pt>
                <c:pt idx="177">
                  <c:v>2.2222222222222223</c:v>
                </c:pt>
                <c:pt idx="178">
                  <c:v>-1.1111111111111112</c:v>
                </c:pt>
                <c:pt idx="179">
                  <c:v>-1.6666666666666665</c:v>
                </c:pt>
                <c:pt idx="180">
                  <c:v>0</c:v>
                </c:pt>
                <c:pt idx="181">
                  <c:v>3.333333333333333</c:v>
                </c:pt>
                <c:pt idx="182">
                  <c:v>3.333333333333333</c:v>
                </c:pt>
                <c:pt idx="183">
                  <c:v>-0.55555555555555558</c:v>
                </c:pt>
                <c:pt idx="184">
                  <c:v>-1.1111111111111112</c:v>
                </c:pt>
                <c:pt idx="185">
                  <c:v>3.333333333333333</c:v>
                </c:pt>
                <c:pt idx="186">
                  <c:v>8.3333333333333339</c:v>
                </c:pt>
                <c:pt idx="187">
                  <c:v>4.4444444444444446</c:v>
                </c:pt>
                <c:pt idx="188">
                  <c:v>1.6666666666666665</c:v>
                </c:pt>
                <c:pt idx="189">
                  <c:v>6.6666666666666661</c:v>
                </c:pt>
                <c:pt idx="190">
                  <c:v>12.777777777777777</c:v>
                </c:pt>
                <c:pt idx="191">
                  <c:v>16.111111111111111</c:v>
                </c:pt>
                <c:pt idx="192">
                  <c:v>13.333333333333332</c:v>
                </c:pt>
                <c:pt idx="193">
                  <c:v>6.6666666666666661</c:v>
                </c:pt>
                <c:pt idx="194">
                  <c:v>3.8888888888888888</c:v>
                </c:pt>
                <c:pt idx="195">
                  <c:v>0.55555555555555558</c:v>
                </c:pt>
                <c:pt idx="196">
                  <c:v>0.55555555555555558</c:v>
                </c:pt>
                <c:pt idx="197">
                  <c:v>3.333333333333333</c:v>
                </c:pt>
                <c:pt idx="198">
                  <c:v>9.4444444444444446</c:v>
                </c:pt>
                <c:pt idx="199">
                  <c:v>13.333333333333332</c:v>
                </c:pt>
                <c:pt idx="200">
                  <c:v>5</c:v>
                </c:pt>
                <c:pt idx="201">
                  <c:v>0</c:v>
                </c:pt>
                <c:pt idx="202">
                  <c:v>0.55555555555555558</c:v>
                </c:pt>
                <c:pt idx="203">
                  <c:v>2.7777777777777777</c:v>
                </c:pt>
                <c:pt idx="204">
                  <c:v>6.6666666666666661</c:v>
                </c:pt>
                <c:pt idx="205">
                  <c:v>8.8888888888888893</c:v>
                </c:pt>
                <c:pt idx="206">
                  <c:v>2.2222222222222223</c:v>
                </c:pt>
                <c:pt idx="207">
                  <c:v>2.2222222222222223</c:v>
                </c:pt>
                <c:pt idx="208">
                  <c:v>0</c:v>
                </c:pt>
                <c:pt idx="209">
                  <c:v>-0.55555555555555558</c:v>
                </c:pt>
                <c:pt idx="210">
                  <c:v>5.5555555555555554</c:v>
                </c:pt>
                <c:pt idx="211">
                  <c:v>7.7777777777777777</c:v>
                </c:pt>
                <c:pt idx="212">
                  <c:v>-0.55555555555555558</c:v>
                </c:pt>
                <c:pt idx="213">
                  <c:v>-0.55555555555555558</c:v>
                </c:pt>
                <c:pt idx="214">
                  <c:v>0.55555555555555558</c:v>
                </c:pt>
                <c:pt idx="215">
                  <c:v>4.4444444444444446</c:v>
                </c:pt>
                <c:pt idx="216">
                  <c:v>6.1111111111111107</c:v>
                </c:pt>
                <c:pt idx="217">
                  <c:v>1.1111111111111112</c:v>
                </c:pt>
                <c:pt idx="218">
                  <c:v>0.55555555555555558</c:v>
                </c:pt>
                <c:pt idx="219">
                  <c:v>2.2222222222222223</c:v>
                </c:pt>
                <c:pt idx="220">
                  <c:v>2.2222222222222223</c:v>
                </c:pt>
                <c:pt idx="221">
                  <c:v>4.4444444444444446</c:v>
                </c:pt>
                <c:pt idx="222">
                  <c:v>7.2222222222222223</c:v>
                </c:pt>
                <c:pt idx="223">
                  <c:v>4.4444444444444446</c:v>
                </c:pt>
                <c:pt idx="224">
                  <c:v>4.4444444444444446</c:v>
                </c:pt>
                <c:pt idx="225">
                  <c:v>5.5555555555555554</c:v>
                </c:pt>
                <c:pt idx="226">
                  <c:v>7.2222222222222223</c:v>
                </c:pt>
                <c:pt idx="227">
                  <c:v>11.666666666666666</c:v>
                </c:pt>
                <c:pt idx="228">
                  <c:v>19.444444444444443</c:v>
                </c:pt>
                <c:pt idx="229">
                  <c:v>18.888888888888889</c:v>
                </c:pt>
                <c:pt idx="230">
                  <c:v>8.3333333333333339</c:v>
                </c:pt>
                <c:pt idx="231">
                  <c:v>11.111111111111111</c:v>
                </c:pt>
                <c:pt idx="232">
                  <c:v>13.333333333333332</c:v>
                </c:pt>
                <c:pt idx="233">
                  <c:v>7.2222222222222223</c:v>
                </c:pt>
                <c:pt idx="234">
                  <c:v>9.4444444444444446</c:v>
                </c:pt>
                <c:pt idx="235">
                  <c:v>10.555555555555555</c:v>
                </c:pt>
                <c:pt idx="236">
                  <c:v>8.3333333333333339</c:v>
                </c:pt>
                <c:pt idx="237">
                  <c:v>2.2222222222222223</c:v>
                </c:pt>
                <c:pt idx="238">
                  <c:v>3.8888888888888888</c:v>
                </c:pt>
                <c:pt idx="239">
                  <c:v>9.4444444444444446</c:v>
                </c:pt>
                <c:pt idx="240">
                  <c:v>7.2222222222222223</c:v>
                </c:pt>
                <c:pt idx="241">
                  <c:v>4.4444444444444446</c:v>
                </c:pt>
                <c:pt idx="242">
                  <c:v>2.2222222222222223</c:v>
                </c:pt>
                <c:pt idx="243">
                  <c:v>3.333333333333333</c:v>
                </c:pt>
                <c:pt idx="244">
                  <c:v>3.333333333333333</c:v>
                </c:pt>
                <c:pt idx="245">
                  <c:v>5.5555555555555554</c:v>
                </c:pt>
                <c:pt idx="246">
                  <c:v>10</c:v>
                </c:pt>
                <c:pt idx="247">
                  <c:v>15.555555555555555</c:v>
                </c:pt>
                <c:pt idx="248">
                  <c:v>18.888888888888889</c:v>
                </c:pt>
                <c:pt idx="249">
                  <c:v>16.666666666666668</c:v>
                </c:pt>
                <c:pt idx="250">
                  <c:v>20.555555555555554</c:v>
                </c:pt>
                <c:pt idx="251">
                  <c:v>13.333333333333332</c:v>
                </c:pt>
                <c:pt idx="252">
                  <c:v>11.111111111111111</c:v>
                </c:pt>
                <c:pt idx="253">
                  <c:v>12.777777777777777</c:v>
                </c:pt>
                <c:pt idx="254">
                  <c:v>8.8888888888888893</c:v>
                </c:pt>
                <c:pt idx="255">
                  <c:v>7.7777777777777777</c:v>
                </c:pt>
                <c:pt idx="256">
                  <c:v>9.4444444444444446</c:v>
                </c:pt>
                <c:pt idx="257">
                  <c:v>8.3333333333333339</c:v>
                </c:pt>
                <c:pt idx="258">
                  <c:v>8.3333333333333339</c:v>
                </c:pt>
                <c:pt idx="259">
                  <c:v>12.222222222222221</c:v>
                </c:pt>
                <c:pt idx="260">
                  <c:v>8.8888888888888893</c:v>
                </c:pt>
                <c:pt idx="261">
                  <c:v>5.5555555555555554</c:v>
                </c:pt>
                <c:pt idx="262">
                  <c:v>5.5555555555555554</c:v>
                </c:pt>
                <c:pt idx="263">
                  <c:v>7.2222222222222223</c:v>
                </c:pt>
                <c:pt idx="264">
                  <c:v>7.7777777777777777</c:v>
                </c:pt>
                <c:pt idx="265">
                  <c:v>11.666666666666666</c:v>
                </c:pt>
                <c:pt idx="266">
                  <c:v>10.555555555555555</c:v>
                </c:pt>
                <c:pt idx="267">
                  <c:v>6.6666666666666661</c:v>
                </c:pt>
                <c:pt idx="268">
                  <c:v>4.4444444444444446</c:v>
                </c:pt>
                <c:pt idx="269">
                  <c:v>6.1111111111111107</c:v>
                </c:pt>
                <c:pt idx="270">
                  <c:v>7.7777777777777777</c:v>
                </c:pt>
                <c:pt idx="271">
                  <c:v>13.333333333333332</c:v>
                </c:pt>
                <c:pt idx="272">
                  <c:v>17.222222222222221</c:v>
                </c:pt>
                <c:pt idx="273">
                  <c:v>7.2222222222222223</c:v>
                </c:pt>
                <c:pt idx="274">
                  <c:v>12.222222222222221</c:v>
                </c:pt>
                <c:pt idx="275">
                  <c:v>20.555555555555554</c:v>
                </c:pt>
                <c:pt idx="276">
                  <c:v>19.444444444444443</c:v>
                </c:pt>
                <c:pt idx="277">
                  <c:v>17.777777777777779</c:v>
                </c:pt>
                <c:pt idx="278">
                  <c:v>16.666666666666668</c:v>
                </c:pt>
                <c:pt idx="279">
                  <c:v>15</c:v>
                </c:pt>
                <c:pt idx="280">
                  <c:v>7.7777777777777777</c:v>
                </c:pt>
                <c:pt idx="281">
                  <c:v>11.666666666666666</c:v>
                </c:pt>
                <c:pt idx="282">
                  <c:v>10.555555555555555</c:v>
                </c:pt>
                <c:pt idx="283">
                  <c:v>7.7777777777777777</c:v>
                </c:pt>
                <c:pt idx="284">
                  <c:v>12.222222222222221</c:v>
                </c:pt>
                <c:pt idx="285">
                  <c:v>18.333333333333332</c:v>
                </c:pt>
                <c:pt idx="286">
                  <c:v>17.222222222222221</c:v>
                </c:pt>
                <c:pt idx="287">
                  <c:v>13.888888888888889</c:v>
                </c:pt>
                <c:pt idx="288">
                  <c:v>-17.777777777777779</c:v>
                </c:pt>
                <c:pt idx="289">
                  <c:v>16.111111111111111</c:v>
                </c:pt>
                <c:pt idx="290">
                  <c:v>9.4444444444444446</c:v>
                </c:pt>
                <c:pt idx="291">
                  <c:v>11.111111111111111</c:v>
                </c:pt>
                <c:pt idx="292">
                  <c:v>16.666666666666668</c:v>
                </c:pt>
                <c:pt idx="293">
                  <c:v>18.888888888888889</c:v>
                </c:pt>
                <c:pt idx="294">
                  <c:v>20</c:v>
                </c:pt>
                <c:pt idx="295">
                  <c:v>16.111111111111111</c:v>
                </c:pt>
                <c:pt idx="296">
                  <c:v>13.888888888888889</c:v>
                </c:pt>
                <c:pt idx="297">
                  <c:v>15.555555555555555</c:v>
                </c:pt>
                <c:pt idx="298">
                  <c:v>15.555555555555555</c:v>
                </c:pt>
                <c:pt idx="299">
                  <c:v>18.333333333333332</c:v>
                </c:pt>
                <c:pt idx="300">
                  <c:v>15.555555555555555</c:v>
                </c:pt>
                <c:pt idx="301">
                  <c:v>17.777777777777779</c:v>
                </c:pt>
                <c:pt idx="302">
                  <c:v>16.111111111111111</c:v>
                </c:pt>
                <c:pt idx="303">
                  <c:v>14.444444444444445</c:v>
                </c:pt>
                <c:pt idx="304">
                  <c:v>12.777777777777777</c:v>
                </c:pt>
                <c:pt idx="305">
                  <c:v>13.888888888888889</c:v>
                </c:pt>
                <c:pt idx="306">
                  <c:v>15.555555555555555</c:v>
                </c:pt>
                <c:pt idx="307">
                  <c:v>16.666666666666668</c:v>
                </c:pt>
                <c:pt idx="308">
                  <c:v>11.666666666666666</c:v>
                </c:pt>
                <c:pt idx="309">
                  <c:v>10.555555555555555</c:v>
                </c:pt>
                <c:pt idx="310">
                  <c:v>10</c:v>
                </c:pt>
                <c:pt idx="311">
                  <c:v>9.4444444444444446</c:v>
                </c:pt>
                <c:pt idx="312">
                  <c:v>10</c:v>
                </c:pt>
                <c:pt idx="313">
                  <c:v>15.555555555555555</c:v>
                </c:pt>
                <c:pt idx="314">
                  <c:v>19.444444444444443</c:v>
                </c:pt>
                <c:pt idx="315">
                  <c:v>17.222222222222221</c:v>
                </c:pt>
                <c:pt idx="316">
                  <c:v>14.444444444444445</c:v>
                </c:pt>
                <c:pt idx="317">
                  <c:v>16.111111111111111</c:v>
                </c:pt>
                <c:pt idx="318">
                  <c:v>12.777777777777777</c:v>
                </c:pt>
                <c:pt idx="319">
                  <c:v>17.222222222222221</c:v>
                </c:pt>
                <c:pt idx="320">
                  <c:v>21.666666666666668</c:v>
                </c:pt>
                <c:pt idx="321">
                  <c:v>19.444444444444443</c:v>
                </c:pt>
                <c:pt idx="322">
                  <c:v>16.111111111111111</c:v>
                </c:pt>
                <c:pt idx="323">
                  <c:v>17.222222222222221</c:v>
                </c:pt>
                <c:pt idx="324">
                  <c:v>21.666666666666668</c:v>
                </c:pt>
                <c:pt idx="325">
                  <c:v>17.777777777777779</c:v>
                </c:pt>
                <c:pt idx="326">
                  <c:v>10</c:v>
                </c:pt>
                <c:pt idx="327">
                  <c:v>6.1111111111111107</c:v>
                </c:pt>
                <c:pt idx="328">
                  <c:v>6.6666666666666661</c:v>
                </c:pt>
                <c:pt idx="329">
                  <c:v>9.4444444444444446</c:v>
                </c:pt>
                <c:pt idx="330">
                  <c:v>11.666666666666666</c:v>
                </c:pt>
                <c:pt idx="331">
                  <c:v>13.888888888888889</c:v>
                </c:pt>
                <c:pt idx="332">
                  <c:v>14.444444444444445</c:v>
                </c:pt>
                <c:pt idx="333">
                  <c:v>12.222222222222221</c:v>
                </c:pt>
                <c:pt idx="334">
                  <c:v>7.7777777777777777</c:v>
                </c:pt>
                <c:pt idx="335">
                  <c:v>11.111111111111111</c:v>
                </c:pt>
                <c:pt idx="336">
                  <c:v>18.888888888888889</c:v>
                </c:pt>
                <c:pt idx="337">
                  <c:v>13.888888888888889</c:v>
                </c:pt>
                <c:pt idx="338">
                  <c:v>9.4444444444444446</c:v>
                </c:pt>
                <c:pt idx="339">
                  <c:v>12.777777777777777</c:v>
                </c:pt>
                <c:pt idx="340">
                  <c:v>19.444444444444443</c:v>
                </c:pt>
                <c:pt idx="341">
                  <c:v>21.666666666666668</c:v>
                </c:pt>
                <c:pt idx="342">
                  <c:v>20</c:v>
                </c:pt>
                <c:pt idx="343">
                  <c:v>15</c:v>
                </c:pt>
                <c:pt idx="344">
                  <c:v>9.4444444444444446</c:v>
                </c:pt>
                <c:pt idx="345">
                  <c:v>13.333333333333332</c:v>
                </c:pt>
                <c:pt idx="346">
                  <c:v>19.444444444444443</c:v>
                </c:pt>
                <c:pt idx="347">
                  <c:v>21.666666666666668</c:v>
                </c:pt>
                <c:pt idx="348">
                  <c:v>19.444444444444443</c:v>
                </c:pt>
                <c:pt idx="349">
                  <c:v>20.555555555555554</c:v>
                </c:pt>
                <c:pt idx="350">
                  <c:v>18.888888888888889</c:v>
                </c:pt>
                <c:pt idx="351">
                  <c:v>10.555555555555555</c:v>
                </c:pt>
                <c:pt idx="352">
                  <c:v>7.2222222222222223</c:v>
                </c:pt>
                <c:pt idx="353">
                  <c:v>5.5555555555555554</c:v>
                </c:pt>
                <c:pt idx="354">
                  <c:v>5.5555555555555554</c:v>
                </c:pt>
                <c:pt idx="355">
                  <c:v>6.1111111111111107</c:v>
                </c:pt>
                <c:pt idx="356">
                  <c:v>12.222222222222221</c:v>
                </c:pt>
                <c:pt idx="357">
                  <c:v>12.222222222222221</c:v>
                </c:pt>
                <c:pt idx="358">
                  <c:v>6.6666666666666661</c:v>
                </c:pt>
                <c:pt idx="359">
                  <c:v>10.555555555555555</c:v>
                </c:pt>
                <c:pt idx="360">
                  <c:v>10.555555555555555</c:v>
                </c:pt>
                <c:pt idx="361">
                  <c:v>14.444444444444445</c:v>
                </c:pt>
                <c:pt idx="362">
                  <c:v>13.888888888888889</c:v>
                </c:pt>
                <c:pt idx="363">
                  <c:v>8.3333333333333339</c:v>
                </c:pt>
                <c:pt idx="364">
                  <c:v>7.7777777777777777</c:v>
                </c:pt>
                <c:pt idx="365">
                  <c:v>8.8888888888888893</c:v>
                </c:pt>
                <c:pt idx="366">
                  <c:v>7.7777777777777777</c:v>
                </c:pt>
                <c:pt idx="367">
                  <c:v>4.4444444444444446</c:v>
                </c:pt>
                <c:pt idx="368">
                  <c:v>6.6666666666666661</c:v>
                </c:pt>
                <c:pt idx="369">
                  <c:v>7.2222222222222223</c:v>
                </c:pt>
                <c:pt idx="370">
                  <c:v>11.111111111111111</c:v>
                </c:pt>
                <c:pt idx="371">
                  <c:v>8.8888888888888893</c:v>
                </c:pt>
                <c:pt idx="372">
                  <c:v>3.333333333333333</c:v>
                </c:pt>
                <c:pt idx="373">
                  <c:v>2.7777777777777777</c:v>
                </c:pt>
                <c:pt idx="374">
                  <c:v>7.2222222222222223</c:v>
                </c:pt>
                <c:pt idx="375">
                  <c:v>10</c:v>
                </c:pt>
                <c:pt idx="376">
                  <c:v>11.111111111111111</c:v>
                </c:pt>
                <c:pt idx="377">
                  <c:v>14.444444444444445</c:v>
                </c:pt>
                <c:pt idx="378">
                  <c:v>15</c:v>
                </c:pt>
                <c:pt idx="379">
                  <c:v>16.666666666666668</c:v>
                </c:pt>
                <c:pt idx="380">
                  <c:v>17.222222222222221</c:v>
                </c:pt>
                <c:pt idx="381">
                  <c:v>12.777777777777777</c:v>
                </c:pt>
                <c:pt idx="382">
                  <c:v>6.6666666666666661</c:v>
                </c:pt>
                <c:pt idx="383">
                  <c:v>7.7777777777777777</c:v>
                </c:pt>
                <c:pt idx="384">
                  <c:v>2.2222222222222223</c:v>
                </c:pt>
                <c:pt idx="385">
                  <c:v>6.6666666666666661</c:v>
                </c:pt>
                <c:pt idx="386">
                  <c:v>4.4444444444444446</c:v>
                </c:pt>
                <c:pt idx="387">
                  <c:v>5</c:v>
                </c:pt>
                <c:pt idx="388">
                  <c:v>10</c:v>
                </c:pt>
                <c:pt idx="389">
                  <c:v>1.6666666666666665</c:v>
                </c:pt>
                <c:pt idx="390">
                  <c:v>4.4444444444444446</c:v>
                </c:pt>
                <c:pt idx="391">
                  <c:v>7.7777777777777777</c:v>
                </c:pt>
                <c:pt idx="392">
                  <c:v>8.8888888888888893</c:v>
                </c:pt>
                <c:pt idx="393">
                  <c:v>0.55555555555555558</c:v>
                </c:pt>
                <c:pt idx="394">
                  <c:v>5.5555555555555554</c:v>
                </c:pt>
                <c:pt idx="395">
                  <c:v>12.777777777777777</c:v>
                </c:pt>
                <c:pt idx="396">
                  <c:v>8.3333333333333339</c:v>
                </c:pt>
                <c:pt idx="397">
                  <c:v>6.6666666666666661</c:v>
                </c:pt>
                <c:pt idx="398">
                  <c:v>6.6666666666666661</c:v>
                </c:pt>
                <c:pt idx="399">
                  <c:v>6.1111111111111107</c:v>
                </c:pt>
                <c:pt idx="400">
                  <c:v>11.111111111111111</c:v>
                </c:pt>
                <c:pt idx="401">
                  <c:v>9.4444444444444446</c:v>
                </c:pt>
                <c:pt idx="402">
                  <c:v>12.222222222222221</c:v>
                </c:pt>
                <c:pt idx="403">
                  <c:v>17.222222222222221</c:v>
                </c:pt>
                <c:pt idx="404">
                  <c:v>10.555555555555555</c:v>
                </c:pt>
                <c:pt idx="405">
                  <c:v>7.2222222222222223</c:v>
                </c:pt>
                <c:pt idx="406">
                  <c:v>1.6666666666666665</c:v>
                </c:pt>
                <c:pt idx="407">
                  <c:v>4.4444444444444446</c:v>
                </c:pt>
                <c:pt idx="408">
                  <c:v>7.2222222222222223</c:v>
                </c:pt>
                <c:pt idx="409">
                  <c:v>1.6666666666666665</c:v>
                </c:pt>
                <c:pt idx="410">
                  <c:v>-0.55555555555555558</c:v>
                </c:pt>
                <c:pt idx="411">
                  <c:v>0.55555555555555558</c:v>
                </c:pt>
                <c:pt idx="412">
                  <c:v>1.6666666666666665</c:v>
                </c:pt>
                <c:pt idx="413">
                  <c:v>4.4444444444444446</c:v>
                </c:pt>
                <c:pt idx="414">
                  <c:v>6.6666666666666661</c:v>
                </c:pt>
                <c:pt idx="415">
                  <c:v>0.55555555555555558</c:v>
                </c:pt>
                <c:pt idx="416">
                  <c:v>3.333333333333333</c:v>
                </c:pt>
                <c:pt idx="417">
                  <c:v>8.8888888888888893</c:v>
                </c:pt>
                <c:pt idx="418">
                  <c:v>10.555555555555555</c:v>
                </c:pt>
                <c:pt idx="419">
                  <c:v>3.333333333333333</c:v>
                </c:pt>
                <c:pt idx="420">
                  <c:v>3.333333333333333</c:v>
                </c:pt>
                <c:pt idx="421">
                  <c:v>0.55555555555555558</c:v>
                </c:pt>
                <c:pt idx="422">
                  <c:v>-0.55555555555555558</c:v>
                </c:pt>
                <c:pt idx="423">
                  <c:v>5.5555555555555554</c:v>
                </c:pt>
                <c:pt idx="424">
                  <c:v>2.2222222222222223</c:v>
                </c:pt>
                <c:pt idx="425">
                  <c:v>1.1111111111111112</c:v>
                </c:pt>
                <c:pt idx="426">
                  <c:v>-1.1111111111111112</c:v>
                </c:pt>
                <c:pt idx="427">
                  <c:v>2.2222222222222223</c:v>
                </c:pt>
                <c:pt idx="428">
                  <c:v>1.1111111111111112</c:v>
                </c:pt>
                <c:pt idx="429">
                  <c:v>0.55555555555555558</c:v>
                </c:pt>
                <c:pt idx="430">
                  <c:v>3.8888888888888888</c:v>
                </c:pt>
                <c:pt idx="431">
                  <c:v>1.1111111111111112</c:v>
                </c:pt>
                <c:pt idx="432">
                  <c:v>-2.2222222222222223</c:v>
                </c:pt>
                <c:pt idx="433">
                  <c:v>1.6666666666666665</c:v>
                </c:pt>
                <c:pt idx="434">
                  <c:v>6.1111111111111107</c:v>
                </c:pt>
                <c:pt idx="435">
                  <c:v>3.8888888888888888</c:v>
                </c:pt>
                <c:pt idx="436">
                  <c:v>5.5555555555555554</c:v>
                </c:pt>
                <c:pt idx="437">
                  <c:v>0.55555555555555558</c:v>
                </c:pt>
                <c:pt idx="438">
                  <c:v>0</c:v>
                </c:pt>
                <c:pt idx="439">
                  <c:v>0.55555555555555558</c:v>
                </c:pt>
                <c:pt idx="440">
                  <c:v>4.4444444444444446</c:v>
                </c:pt>
                <c:pt idx="441">
                  <c:v>11.666666666666666</c:v>
                </c:pt>
                <c:pt idx="442">
                  <c:v>12.222222222222221</c:v>
                </c:pt>
                <c:pt idx="443">
                  <c:v>10.555555555555555</c:v>
                </c:pt>
                <c:pt idx="444">
                  <c:v>11.666666666666666</c:v>
                </c:pt>
                <c:pt idx="445">
                  <c:v>13.888888888888889</c:v>
                </c:pt>
                <c:pt idx="446">
                  <c:v>14.444444444444445</c:v>
                </c:pt>
                <c:pt idx="447">
                  <c:v>10</c:v>
                </c:pt>
                <c:pt idx="448">
                  <c:v>0.55555555555555558</c:v>
                </c:pt>
                <c:pt idx="449">
                  <c:v>-0.55555555555555558</c:v>
                </c:pt>
                <c:pt idx="450">
                  <c:v>0.55555555555555558</c:v>
                </c:pt>
                <c:pt idx="451">
                  <c:v>-1.1111111111111112</c:v>
                </c:pt>
                <c:pt idx="452">
                  <c:v>-3.333333333333333</c:v>
                </c:pt>
                <c:pt idx="453">
                  <c:v>1.1111111111111112</c:v>
                </c:pt>
                <c:pt idx="454">
                  <c:v>0.55555555555555558</c:v>
                </c:pt>
                <c:pt idx="455">
                  <c:v>-1.6666666666666665</c:v>
                </c:pt>
                <c:pt idx="456">
                  <c:v>1.6666666666666665</c:v>
                </c:pt>
                <c:pt idx="457">
                  <c:v>3.333333333333333</c:v>
                </c:pt>
                <c:pt idx="458">
                  <c:v>-0.55555555555555558</c:v>
                </c:pt>
                <c:pt idx="459">
                  <c:v>-1.6666666666666665</c:v>
                </c:pt>
                <c:pt idx="460">
                  <c:v>-2.2222222222222223</c:v>
                </c:pt>
                <c:pt idx="461">
                  <c:v>-3.333333333333333</c:v>
                </c:pt>
                <c:pt idx="462">
                  <c:v>-2.2222222222222223</c:v>
                </c:pt>
                <c:pt idx="463">
                  <c:v>0.55555555555555558</c:v>
                </c:pt>
                <c:pt idx="464">
                  <c:v>0.55555555555555558</c:v>
                </c:pt>
                <c:pt idx="465">
                  <c:v>-1.1111111111111112</c:v>
                </c:pt>
                <c:pt idx="466">
                  <c:v>2.2222222222222223</c:v>
                </c:pt>
                <c:pt idx="467">
                  <c:v>1.6666666666666665</c:v>
                </c:pt>
                <c:pt idx="468">
                  <c:v>0.55555555555555558</c:v>
                </c:pt>
                <c:pt idx="469">
                  <c:v>3.333333333333333</c:v>
                </c:pt>
                <c:pt idx="470">
                  <c:v>3.333333333333333</c:v>
                </c:pt>
                <c:pt idx="471">
                  <c:v>1.6666666666666665</c:v>
                </c:pt>
                <c:pt idx="472">
                  <c:v>0.55555555555555558</c:v>
                </c:pt>
                <c:pt idx="473">
                  <c:v>1.1111111111111112</c:v>
                </c:pt>
                <c:pt idx="474">
                  <c:v>1.6666666666666665</c:v>
                </c:pt>
                <c:pt idx="475">
                  <c:v>2.2222222222222223</c:v>
                </c:pt>
                <c:pt idx="476">
                  <c:v>-1.6666666666666665</c:v>
                </c:pt>
                <c:pt idx="477">
                  <c:v>-1.6666666666666665</c:v>
                </c:pt>
                <c:pt idx="478">
                  <c:v>4.4444444444444446</c:v>
                </c:pt>
                <c:pt idx="479">
                  <c:v>5</c:v>
                </c:pt>
                <c:pt idx="480">
                  <c:v>5</c:v>
                </c:pt>
                <c:pt idx="481">
                  <c:v>3.8888888888888888</c:v>
                </c:pt>
                <c:pt idx="482">
                  <c:v>3.333333333333333</c:v>
                </c:pt>
                <c:pt idx="483">
                  <c:v>1.6666666666666665</c:v>
                </c:pt>
                <c:pt idx="484">
                  <c:v>7.7777777777777777</c:v>
                </c:pt>
                <c:pt idx="485">
                  <c:v>5</c:v>
                </c:pt>
                <c:pt idx="486">
                  <c:v>6.6666666666666661</c:v>
                </c:pt>
                <c:pt idx="487">
                  <c:v>6.6666666666666661</c:v>
                </c:pt>
                <c:pt idx="488">
                  <c:v>10</c:v>
                </c:pt>
                <c:pt idx="489">
                  <c:v>4.4444444444444446</c:v>
                </c:pt>
                <c:pt idx="490">
                  <c:v>0.55555555555555558</c:v>
                </c:pt>
                <c:pt idx="491">
                  <c:v>2.2222222222222223</c:v>
                </c:pt>
                <c:pt idx="492">
                  <c:v>0.55555555555555558</c:v>
                </c:pt>
                <c:pt idx="493">
                  <c:v>-1.1111111111111112</c:v>
                </c:pt>
                <c:pt idx="494">
                  <c:v>-0.55555555555555558</c:v>
                </c:pt>
                <c:pt idx="495">
                  <c:v>0.55555555555555558</c:v>
                </c:pt>
                <c:pt idx="496">
                  <c:v>0</c:v>
                </c:pt>
                <c:pt idx="497">
                  <c:v>1.6666666666666665</c:v>
                </c:pt>
                <c:pt idx="498">
                  <c:v>1.6666666666666665</c:v>
                </c:pt>
                <c:pt idx="499">
                  <c:v>2.2222222222222223</c:v>
                </c:pt>
                <c:pt idx="500">
                  <c:v>6.6666666666666661</c:v>
                </c:pt>
                <c:pt idx="501">
                  <c:v>7.7777777777777777</c:v>
                </c:pt>
                <c:pt idx="502">
                  <c:v>5.5555555555555554</c:v>
                </c:pt>
                <c:pt idx="503">
                  <c:v>3.333333333333333</c:v>
                </c:pt>
                <c:pt idx="504">
                  <c:v>0</c:v>
                </c:pt>
                <c:pt idx="505">
                  <c:v>-0.55555555555555558</c:v>
                </c:pt>
                <c:pt idx="506">
                  <c:v>0.55555555555555558</c:v>
                </c:pt>
                <c:pt idx="507">
                  <c:v>3.333333333333333</c:v>
                </c:pt>
                <c:pt idx="508">
                  <c:v>4.4444444444444446</c:v>
                </c:pt>
                <c:pt idx="509">
                  <c:v>2.2222222222222223</c:v>
                </c:pt>
                <c:pt idx="510">
                  <c:v>2.7777777777777777</c:v>
                </c:pt>
                <c:pt idx="511">
                  <c:v>2.2222222222222223</c:v>
                </c:pt>
                <c:pt idx="512">
                  <c:v>3.333333333333333</c:v>
                </c:pt>
                <c:pt idx="513">
                  <c:v>3.333333333333333</c:v>
                </c:pt>
                <c:pt idx="514">
                  <c:v>-0.55555555555555558</c:v>
                </c:pt>
                <c:pt idx="515">
                  <c:v>-1.1111111111111112</c:v>
                </c:pt>
                <c:pt idx="516">
                  <c:v>-1.6666666666666665</c:v>
                </c:pt>
                <c:pt idx="517">
                  <c:v>1.1111111111111112</c:v>
                </c:pt>
                <c:pt idx="518">
                  <c:v>1.6666666666666665</c:v>
                </c:pt>
                <c:pt idx="519">
                  <c:v>1.6666666666666665</c:v>
                </c:pt>
                <c:pt idx="520">
                  <c:v>2.7777777777777777</c:v>
                </c:pt>
                <c:pt idx="521">
                  <c:v>0.55555555555555558</c:v>
                </c:pt>
                <c:pt idx="522">
                  <c:v>1.6666666666666665</c:v>
                </c:pt>
                <c:pt idx="523">
                  <c:v>5.5555555555555554</c:v>
                </c:pt>
                <c:pt idx="524">
                  <c:v>0</c:v>
                </c:pt>
                <c:pt idx="525">
                  <c:v>3.333333333333333</c:v>
                </c:pt>
                <c:pt idx="526">
                  <c:v>1.1111111111111112</c:v>
                </c:pt>
                <c:pt idx="527">
                  <c:v>1.1111111111111112</c:v>
                </c:pt>
                <c:pt idx="528">
                  <c:v>2.7777777777777777</c:v>
                </c:pt>
                <c:pt idx="529">
                  <c:v>-1.1111111111111112</c:v>
                </c:pt>
                <c:pt idx="530">
                  <c:v>1.1111111111111112</c:v>
                </c:pt>
                <c:pt idx="531">
                  <c:v>5</c:v>
                </c:pt>
                <c:pt idx="532">
                  <c:v>4.4444444444444446</c:v>
                </c:pt>
                <c:pt idx="533">
                  <c:v>-0.55555555555555558</c:v>
                </c:pt>
                <c:pt idx="534">
                  <c:v>3.333333333333333</c:v>
                </c:pt>
                <c:pt idx="535">
                  <c:v>1.6666666666666665</c:v>
                </c:pt>
                <c:pt idx="536">
                  <c:v>5</c:v>
                </c:pt>
                <c:pt idx="537">
                  <c:v>2.2222222222222223</c:v>
                </c:pt>
                <c:pt idx="538">
                  <c:v>-0.55555555555555558</c:v>
                </c:pt>
                <c:pt idx="539">
                  <c:v>0.55555555555555558</c:v>
                </c:pt>
                <c:pt idx="540">
                  <c:v>3.8888888888888888</c:v>
                </c:pt>
                <c:pt idx="541">
                  <c:v>7.2222222222222223</c:v>
                </c:pt>
                <c:pt idx="542">
                  <c:v>10.555555555555555</c:v>
                </c:pt>
                <c:pt idx="543">
                  <c:v>9.4444444444444446</c:v>
                </c:pt>
                <c:pt idx="544">
                  <c:v>12.777777777777777</c:v>
                </c:pt>
                <c:pt idx="545">
                  <c:v>2.2222222222222223</c:v>
                </c:pt>
                <c:pt idx="546">
                  <c:v>0.55555555555555558</c:v>
                </c:pt>
                <c:pt idx="547">
                  <c:v>0</c:v>
                </c:pt>
                <c:pt idx="548">
                  <c:v>6.1111111111111107</c:v>
                </c:pt>
                <c:pt idx="549">
                  <c:v>10.555555555555555</c:v>
                </c:pt>
                <c:pt idx="550">
                  <c:v>3.8888888888888888</c:v>
                </c:pt>
                <c:pt idx="551">
                  <c:v>7.7777777777777777</c:v>
                </c:pt>
                <c:pt idx="552">
                  <c:v>12.222222222222221</c:v>
                </c:pt>
                <c:pt idx="553">
                  <c:v>13.333333333333332</c:v>
                </c:pt>
                <c:pt idx="554">
                  <c:v>6.6666666666666661</c:v>
                </c:pt>
                <c:pt idx="555">
                  <c:v>4.4444444444444446</c:v>
                </c:pt>
                <c:pt idx="556">
                  <c:v>3.8888888888888888</c:v>
                </c:pt>
                <c:pt idx="557">
                  <c:v>5</c:v>
                </c:pt>
                <c:pt idx="558">
                  <c:v>8.3333333333333339</c:v>
                </c:pt>
                <c:pt idx="559">
                  <c:v>8.3333333333333339</c:v>
                </c:pt>
                <c:pt idx="560">
                  <c:v>5.5555555555555554</c:v>
                </c:pt>
                <c:pt idx="561">
                  <c:v>8.3333333333333339</c:v>
                </c:pt>
                <c:pt idx="562">
                  <c:v>10</c:v>
                </c:pt>
                <c:pt idx="563">
                  <c:v>2.2222222222222223</c:v>
                </c:pt>
                <c:pt idx="564">
                  <c:v>0.55555555555555558</c:v>
                </c:pt>
                <c:pt idx="565">
                  <c:v>3.333333333333333</c:v>
                </c:pt>
                <c:pt idx="566">
                  <c:v>3.333333333333333</c:v>
                </c:pt>
                <c:pt idx="567">
                  <c:v>8.3333333333333339</c:v>
                </c:pt>
                <c:pt idx="568">
                  <c:v>6.6666666666666661</c:v>
                </c:pt>
                <c:pt idx="569">
                  <c:v>1.6666666666666665</c:v>
                </c:pt>
                <c:pt idx="570">
                  <c:v>5.5555555555555554</c:v>
                </c:pt>
                <c:pt idx="571">
                  <c:v>10</c:v>
                </c:pt>
                <c:pt idx="572">
                  <c:v>8.3333333333333339</c:v>
                </c:pt>
                <c:pt idx="573">
                  <c:v>8.8888888888888893</c:v>
                </c:pt>
                <c:pt idx="574">
                  <c:v>4.4444444444444446</c:v>
                </c:pt>
                <c:pt idx="575">
                  <c:v>3.333333333333333</c:v>
                </c:pt>
                <c:pt idx="576">
                  <c:v>1.6666666666666665</c:v>
                </c:pt>
                <c:pt idx="577">
                  <c:v>3.8888888888888888</c:v>
                </c:pt>
                <c:pt idx="578">
                  <c:v>7.2222222222222223</c:v>
                </c:pt>
                <c:pt idx="579">
                  <c:v>5.5555555555555554</c:v>
                </c:pt>
                <c:pt idx="580">
                  <c:v>2.7777777777777777</c:v>
                </c:pt>
                <c:pt idx="581">
                  <c:v>2.2222222222222223</c:v>
                </c:pt>
                <c:pt idx="582">
                  <c:v>1.6666666666666665</c:v>
                </c:pt>
                <c:pt idx="583">
                  <c:v>5</c:v>
                </c:pt>
                <c:pt idx="584">
                  <c:v>9.4444444444444446</c:v>
                </c:pt>
                <c:pt idx="585">
                  <c:v>11.666666666666666</c:v>
                </c:pt>
                <c:pt idx="586">
                  <c:v>10.555555555555555</c:v>
                </c:pt>
                <c:pt idx="587">
                  <c:v>10.555555555555555</c:v>
                </c:pt>
                <c:pt idx="588">
                  <c:v>5.5555555555555554</c:v>
                </c:pt>
                <c:pt idx="589">
                  <c:v>8.8888888888888893</c:v>
                </c:pt>
                <c:pt idx="590">
                  <c:v>10</c:v>
                </c:pt>
                <c:pt idx="591">
                  <c:v>10.555555555555555</c:v>
                </c:pt>
                <c:pt idx="592">
                  <c:v>12.777777777777777</c:v>
                </c:pt>
                <c:pt idx="593">
                  <c:v>9.4444444444444446</c:v>
                </c:pt>
                <c:pt idx="594">
                  <c:v>8.3333333333333339</c:v>
                </c:pt>
                <c:pt idx="595">
                  <c:v>9.4444444444444446</c:v>
                </c:pt>
                <c:pt idx="596">
                  <c:v>8.3333333333333339</c:v>
                </c:pt>
                <c:pt idx="597">
                  <c:v>10</c:v>
                </c:pt>
                <c:pt idx="598">
                  <c:v>8.8888888888888893</c:v>
                </c:pt>
                <c:pt idx="599">
                  <c:v>5.5555555555555554</c:v>
                </c:pt>
                <c:pt idx="600">
                  <c:v>5</c:v>
                </c:pt>
                <c:pt idx="601">
                  <c:v>2.7777777777777777</c:v>
                </c:pt>
                <c:pt idx="602">
                  <c:v>4.4444444444444446</c:v>
                </c:pt>
                <c:pt idx="603">
                  <c:v>10.555555555555555</c:v>
                </c:pt>
                <c:pt idx="604">
                  <c:v>11.111111111111111</c:v>
                </c:pt>
                <c:pt idx="605">
                  <c:v>16.111111111111111</c:v>
                </c:pt>
                <c:pt idx="606">
                  <c:v>19.444444444444443</c:v>
                </c:pt>
                <c:pt idx="607">
                  <c:v>10</c:v>
                </c:pt>
                <c:pt idx="608">
                  <c:v>10</c:v>
                </c:pt>
                <c:pt idx="609">
                  <c:v>9.4444444444444446</c:v>
                </c:pt>
                <c:pt idx="610">
                  <c:v>6.6666666666666661</c:v>
                </c:pt>
                <c:pt idx="611">
                  <c:v>5.5555555555555554</c:v>
                </c:pt>
                <c:pt idx="612">
                  <c:v>4.4444444444444446</c:v>
                </c:pt>
                <c:pt idx="613">
                  <c:v>6.6666666666666661</c:v>
                </c:pt>
                <c:pt idx="614">
                  <c:v>8.3333333333333339</c:v>
                </c:pt>
                <c:pt idx="615">
                  <c:v>10.555555555555555</c:v>
                </c:pt>
                <c:pt idx="616">
                  <c:v>11.666666666666666</c:v>
                </c:pt>
                <c:pt idx="617">
                  <c:v>8.8888888888888893</c:v>
                </c:pt>
                <c:pt idx="618">
                  <c:v>12.222222222222221</c:v>
                </c:pt>
                <c:pt idx="619">
                  <c:v>16.666666666666668</c:v>
                </c:pt>
                <c:pt idx="620">
                  <c:v>10.555555555555555</c:v>
                </c:pt>
                <c:pt idx="621">
                  <c:v>8.3333333333333339</c:v>
                </c:pt>
                <c:pt idx="622">
                  <c:v>12.222222222222221</c:v>
                </c:pt>
                <c:pt idx="623">
                  <c:v>13.333333333333332</c:v>
                </c:pt>
                <c:pt idx="624">
                  <c:v>9.4444444444444446</c:v>
                </c:pt>
                <c:pt idx="625">
                  <c:v>11.111111111111111</c:v>
                </c:pt>
                <c:pt idx="626">
                  <c:v>10.555555555555555</c:v>
                </c:pt>
                <c:pt idx="627">
                  <c:v>16.111111111111111</c:v>
                </c:pt>
                <c:pt idx="628">
                  <c:v>19.444444444444443</c:v>
                </c:pt>
                <c:pt idx="629">
                  <c:v>22.777777777777779</c:v>
                </c:pt>
                <c:pt idx="630">
                  <c:v>22.222222222222221</c:v>
                </c:pt>
                <c:pt idx="631">
                  <c:v>17.222222222222221</c:v>
                </c:pt>
                <c:pt idx="632">
                  <c:v>10.555555555555555</c:v>
                </c:pt>
                <c:pt idx="633">
                  <c:v>8.8888888888888893</c:v>
                </c:pt>
                <c:pt idx="634">
                  <c:v>7.2222222222222223</c:v>
                </c:pt>
                <c:pt idx="635">
                  <c:v>5.5555555555555554</c:v>
                </c:pt>
                <c:pt idx="636">
                  <c:v>8.8888888888888893</c:v>
                </c:pt>
                <c:pt idx="637">
                  <c:v>10.555555555555555</c:v>
                </c:pt>
                <c:pt idx="638">
                  <c:v>11.111111111111111</c:v>
                </c:pt>
                <c:pt idx="639">
                  <c:v>14.444444444444445</c:v>
                </c:pt>
                <c:pt idx="640">
                  <c:v>12.222222222222221</c:v>
                </c:pt>
                <c:pt idx="641">
                  <c:v>9.4444444444444446</c:v>
                </c:pt>
                <c:pt idx="642">
                  <c:v>11.111111111111111</c:v>
                </c:pt>
                <c:pt idx="643">
                  <c:v>10.555555555555555</c:v>
                </c:pt>
                <c:pt idx="644">
                  <c:v>13.888888888888889</c:v>
                </c:pt>
                <c:pt idx="645">
                  <c:v>13.333333333333332</c:v>
                </c:pt>
                <c:pt idx="646">
                  <c:v>10</c:v>
                </c:pt>
                <c:pt idx="647">
                  <c:v>13.333333333333332</c:v>
                </c:pt>
                <c:pt idx="648">
                  <c:v>18.333333333333332</c:v>
                </c:pt>
                <c:pt idx="649">
                  <c:v>18.333333333333332</c:v>
                </c:pt>
                <c:pt idx="650">
                  <c:v>12.222222222222221</c:v>
                </c:pt>
                <c:pt idx="651">
                  <c:v>13.888888888888889</c:v>
                </c:pt>
                <c:pt idx="652">
                  <c:v>16.111111111111111</c:v>
                </c:pt>
                <c:pt idx="653">
                  <c:v>18.333333333333332</c:v>
                </c:pt>
                <c:pt idx="654">
                  <c:v>11.111111111111111</c:v>
                </c:pt>
                <c:pt idx="655">
                  <c:v>11.666666666666666</c:v>
                </c:pt>
                <c:pt idx="656">
                  <c:v>15.555555555555555</c:v>
                </c:pt>
                <c:pt idx="657">
                  <c:v>13.333333333333332</c:v>
                </c:pt>
                <c:pt idx="658">
                  <c:v>11.666666666666666</c:v>
                </c:pt>
                <c:pt idx="659">
                  <c:v>16.111111111111111</c:v>
                </c:pt>
                <c:pt idx="660">
                  <c:v>14.444444444444445</c:v>
                </c:pt>
                <c:pt idx="661">
                  <c:v>17.777777777777779</c:v>
                </c:pt>
                <c:pt idx="662">
                  <c:v>19.444444444444443</c:v>
                </c:pt>
                <c:pt idx="663">
                  <c:v>18.888888888888889</c:v>
                </c:pt>
                <c:pt idx="664">
                  <c:v>13.888888888888889</c:v>
                </c:pt>
                <c:pt idx="665">
                  <c:v>15</c:v>
                </c:pt>
                <c:pt idx="666">
                  <c:v>15.555555555555555</c:v>
                </c:pt>
                <c:pt idx="667">
                  <c:v>17.777777777777779</c:v>
                </c:pt>
                <c:pt idx="668">
                  <c:v>18.333333333333332</c:v>
                </c:pt>
                <c:pt idx="669">
                  <c:v>17.222222222222221</c:v>
                </c:pt>
                <c:pt idx="670">
                  <c:v>15.555555555555555</c:v>
                </c:pt>
                <c:pt idx="671">
                  <c:v>17.222222222222221</c:v>
                </c:pt>
                <c:pt idx="672">
                  <c:v>17.222222222222221</c:v>
                </c:pt>
                <c:pt idx="673">
                  <c:v>12.777777777777777</c:v>
                </c:pt>
                <c:pt idx="674">
                  <c:v>10</c:v>
                </c:pt>
                <c:pt idx="675">
                  <c:v>11.666666666666666</c:v>
                </c:pt>
                <c:pt idx="676">
                  <c:v>11.666666666666666</c:v>
                </c:pt>
                <c:pt idx="677">
                  <c:v>10.555555555555555</c:v>
                </c:pt>
                <c:pt idx="678">
                  <c:v>11.111111111111111</c:v>
                </c:pt>
                <c:pt idx="679">
                  <c:v>12.777777777777777</c:v>
                </c:pt>
                <c:pt idx="680">
                  <c:v>12.777777777777777</c:v>
                </c:pt>
                <c:pt idx="681">
                  <c:v>10</c:v>
                </c:pt>
                <c:pt idx="682">
                  <c:v>8.8888888888888893</c:v>
                </c:pt>
                <c:pt idx="683">
                  <c:v>10.555555555555555</c:v>
                </c:pt>
                <c:pt idx="684">
                  <c:v>13.333333333333332</c:v>
                </c:pt>
                <c:pt idx="685">
                  <c:v>17.777777777777779</c:v>
                </c:pt>
                <c:pt idx="686">
                  <c:v>19.444444444444443</c:v>
                </c:pt>
                <c:pt idx="687">
                  <c:v>16.111111111111111</c:v>
                </c:pt>
                <c:pt idx="688">
                  <c:v>12.222222222222221</c:v>
                </c:pt>
                <c:pt idx="689">
                  <c:v>10.555555555555555</c:v>
                </c:pt>
                <c:pt idx="690">
                  <c:v>8.8888888888888893</c:v>
                </c:pt>
                <c:pt idx="691">
                  <c:v>11.666666666666666</c:v>
                </c:pt>
                <c:pt idx="692">
                  <c:v>12.222222222222221</c:v>
                </c:pt>
                <c:pt idx="693">
                  <c:v>11.111111111111111</c:v>
                </c:pt>
                <c:pt idx="694">
                  <c:v>8.3333333333333339</c:v>
                </c:pt>
                <c:pt idx="695">
                  <c:v>7.7777777777777777</c:v>
                </c:pt>
                <c:pt idx="696">
                  <c:v>7.2222222222222223</c:v>
                </c:pt>
                <c:pt idx="697">
                  <c:v>7.2222222222222223</c:v>
                </c:pt>
                <c:pt idx="698">
                  <c:v>7.7777777777777777</c:v>
                </c:pt>
                <c:pt idx="699">
                  <c:v>8.8888888888888893</c:v>
                </c:pt>
                <c:pt idx="700">
                  <c:v>9.4444444444444446</c:v>
                </c:pt>
                <c:pt idx="701">
                  <c:v>10.555555555555555</c:v>
                </c:pt>
                <c:pt idx="702">
                  <c:v>6.6666666666666661</c:v>
                </c:pt>
                <c:pt idx="703">
                  <c:v>7.7777777777777777</c:v>
                </c:pt>
                <c:pt idx="704">
                  <c:v>9.4444444444444446</c:v>
                </c:pt>
                <c:pt idx="705">
                  <c:v>12.222222222222221</c:v>
                </c:pt>
                <c:pt idx="706">
                  <c:v>15</c:v>
                </c:pt>
                <c:pt idx="707">
                  <c:v>18.333333333333332</c:v>
                </c:pt>
                <c:pt idx="708">
                  <c:v>22.222222222222221</c:v>
                </c:pt>
                <c:pt idx="709">
                  <c:v>13.888888888888889</c:v>
                </c:pt>
                <c:pt idx="710">
                  <c:v>11.666666666666666</c:v>
                </c:pt>
                <c:pt idx="711">
                  <c:v>13.333333333333332</c:v>
                </c:pt>
                <c:pt idx="712">
                  <c:v>13.333333333333332</c:v>
                </c:pt>
                <c:pt idx="713">
                  <c:v>12.222222222222221</c:v>
                </c:pt>
                <c:pt idx="714">
                  <c:v>10.555555555555555</c:v>
                </c:pt>
                <c:pt idx="715">
                  <c:v>8.3333333333333339</c:v>
                </c:pt>
                <c:pt idx="716">
                  <c:v>7.7777777777777777</c:v>
                </c:pt>
                <c:pt idx="717">
                  <c:v>10.555555555555555</c:v>
                </c:pt>
                <c:pt idx="718">
                  <c:v>14.444444444444445</c:v>
                </c:pt>
                <c:pt idx="719">
                  <c:v>15</c:v>
                </c:pt>
                <c:pt idx="720">
                  <c:v>16.666666666666668</c:v>
                </c:pt>
                <c:pt idx="721">
                  <c:v>17.222222222222221</c:v>
                </c:pt>
                <c:pt idx="722">
                  <c:v>10</c:v>
                </c:pt>
                <c:pt idx="723">
                  <c:v>11.666666666666666</c:v>
                </c:pt>
                <c:pt idx="724">
                  <c:v>11.666666666666666</c:v>
                </c:pt>
                <c:pt idx="725">
                  <c:v>7.7777777777777777</c:v>
                </c:pt>
                <c:pt idx="726">
                  <c:v>5.5555555555555554</c:v>
                </c:pt>
                <c:pt idx="727">
                  <c:v>5.5555555555555554</c:v>
                </c:pt>
                <c:pt idx="728">
                  <c:v>7.2222222222222223</c:v>
                </c:pt>
                <c:pt idx="729">
                  <c:v>12.222222222222221</c:v>
                </c:pt>
                <c:pt idx="730">
                  <c:v>15.555555555555555</c:v>
                </c:pt>
                <c:pt idx="731">
                  <c:v>16.111111111111111</c:v>
                </c:pt>
                <c:pt idx="732">
                  <c:v>12.222222222222221</c:v>
                </c:pt>
                <c:pt idx="733">
                  <c:v>8.8888888888888893</c:v>
                </c:pt>
                <c:pt idx="734">
                  <c:v>5.5555555555555554</c:v>
                </c:pt>
                <c:pt idx="735">
                  <c:v>7.2222222222222223</c:v>
                </c:pt>
                <c:pt idx="736">
                  <c:v>6.6666666666666661</c:v>
                </c:pt>
                <c:pt idx="737">
                  <c:v>7.2222222222222223</c:v>
                </c:pt>
                <c:pt idx="738">
                  <c:v>4.4444444444444446</c:v>
                </c:pt>
                <c:pt idx="739">
                  <c:v>5.5555555555555554</c:v>
                </c:pt>
                <c:pt idx="740">
                  <c:v>9.4444444444444446</c:v>
                </c:pt>
                <c:pt idx="741">
                  <c:v>13.333333333333332</c:v>
                </c:pt>
                <c:pt idx="742">
                  <c:v>6.6666666666666661</c:v>
                </c:pt>
                <c:pt idx="743">
                  <c:v>9.4444444444444446</c:v>
                </c:pt>
                <c:pt idx="744">
                  <c:v>7.7777777777777777</c:v>
                </c:pt>
                <c:pt idx="745">
                  <c:v>3.333333333333333</c:v>
                </c:pt>
                <c:pt idx="746">
                  <c:v>6.1111111111111107</c:v>
                </c:pt>
                <c:pt idx="747">
                  <c:v>11.666666666666666</c:v>
                </c:pt>
                <c:pt idx="748">
                  <c:v>11.666666666666666</c:v>
                </c:pt>
                <c:pt idx="749">
                  <c:v>10.555555555555555</c:v>
                </c:pt>
                <c:pt idx="750">
                  <c:v>7.7777777777777777</c:v>
                </c:pt>
                <c:pt idx="751">
                  <c:v>7.2222222222222223</c:v>
                </c:pt>
                <c:pt idx="752">
                  <c:v>5</c:v>
                </c:pt>
                <c:pt idx="753">
                  <c:v>5</c:v>
                </c:pt>
                <c:pt idx="754">
                  <c:v>5.5555555555555554</c:v>
                </c:pt>
                <c:pt idx="755">
                  <c:v>3.8888888888888888</c:v>
                </c:pt>
                <c:pt idx="756">
                  <c:v>3.8888888888888888</c:v>
                </c:pt>
                <c:pt idx="757">
                  <c:v>5.5555555555555554</c:v>
                </c:pt>
                <c:pt idx="758">
                  <c:v>7.7777777777777777</c:v>
                </c:pt>
                <c:pt idx="759">
                  <c:v>3.333333333333333</c:v>
                </c:pt>
                <c:pt idx="760">
                  <c:v>2.2222222222222223</c:v>
                </c:pt>
                <c:pt idx="761">
                  <c:v>2.7777777777777777</c:v>
                </c:pt>
                <c:pt idx="762">
                  <c:v>3.333333333333333</c:v>
                </c:pt>
                <c:pt idx="763">
                  <c:v>0.55555555555555558</c:v>
                </c:pt>
                <c:pt idx="764">
                  <c:v>-0.55555555555555558</c:v>
                </c:pt>
                <c:pt idx="765">
                  <c:v>-1.6666666666666665</c:v>
                </c:pt>
                <c:pt idx="766">
                  <c:v>-2.7777777777777777</c:v>
                </c:pt>
                <c:pt idx="767">
                  <c:v>-1.1111111111111112</c:v>
                </c:pt>
                <c:pt idx="768">
                  <c:v>0.55555555555555558</c:v>
                </c:pt>
                <c:pt idx="769">
                  <c:v>-0.55555555555555558</c:v>
                </c:pt>
                <c:pt idx="770">
                  <c:v>0</c:v>
                </c:pt>
                <c:pt idx="771">
                  <c:v>-0.55555555555555558</c:v>
                </c:pt>
                <c:pt idx="772">
                  <c:v>1.6666666666666665</c:v>
                </c:pt>
                <c:pt idx="773">
                  <c:v>3.333333333333333</c:v>
                </c:pt>
                <c:pt idx="774">
                  <c:v>6.1111111111111107</c:v>
                </c:pt>
                <c:pt idx="775">
                  <c:v>8.3333333333333339</c:v>
                </c:pt>
                <c:pt idx="776">
                  <c:v>6.1111111111111107</c:v>
                </c:pt>
                <c:pt idx="777">
                  <c:v>6.1111111111111107</c:v>
                </c:pt>
                <c:pt idx="778">
                  <c:v>5.5555555555555554</c:v>
                </c:pt>
                <c:pt idx="779">
                  <c:v>2.2222222222222223</c:v>
                </c:pt>
                <c:pt idx="780">
                  <c:v>4.4444444444444446</c:v>
                </c:pt>
                <c:pt idx="781">
                  <c:v>3.333333333333333</c:v>
                </c:pt>
                <c:pt idx="782">
                  <c:v>-0.55555555555555558</c:v>
                </c:pt>
                <c:pt idx="783">
                  <c:v>2.7777777777777777</c:v>
                </c:pt>
                <c:pt idx="784">
                  <c:v>5.5555555555555554</c:v>
                </c:pt>
                <c:pt idx="785">
                  <c:v>3.8888888888888888</c:v>
                </c:pt>
                <c:pt idx="786">
                  <c:v>7.2222222222222223</c:v>
                </c:pt>
                <c:pt idx="787">
                  <c:v>3.8888888888888888</c:v>
                </c:pt>
                <c:pt idx="788">
                  <c:v>4.4444444444444446</c:v>
                </c:pt>
                <c:pt idx="789">
                  <c:v>7.2222222222222223</c:v>
                </c:pt>
                <c:pt idx="790">
                  <c:v>9.4444444444444446</c:v>
                </c:pt>
                <c:pt idx="791">
                  <c:v>9.4444444444444446</c:v>
                </c:pt>
                <c:pt idx="792">
                  <c:v>6.1111111111111107</c:v>
                </c:pt>
                <c:pt idx="793">
                  <c:v>3.333333333333333</c:v>
                </c:pt>
                <c:pt idx="794">
                  <c:v>-1.6666666666666665</c:v>
                </c:pt>
                <c:pt idx="795">
                  <c:v>-3.8888888888888888</c:v>
                </c:pt>
                <c:pt idx="796">
                  <c:v>-3.333333333333333</c:v>
                </c:pt>
                <c:pt idx="797">
                  <c:v>-3.333333333333333</c:v>
                </c:pt>
                <c:pt idx="798">
                  <c:v>-1.1111111111111112</c:v>
                </c:pt>
                <c:pt idx="799">
                  <c:v>0</c:v>
                </c:pt>
                <c:pt idx="800">
                  <c:v>-3.333333333333333</c:v>
                </c:pt>
                <c:pt idx="801">
                  <c:v>3.333333333333333</c:v>
                </c:pt>
                <c:pt idx="802">
                  <c:v>-1.6666666666666665</c:v>
                </c:pt>
                <c:pt idx="803">
                  <c:v>5.5555555555555554</c:v>
                </c:pt>
                <c:pt idx="804">
                  <c:v>-0.55555555555555558</c:v>
                </c:pt>
                <c:pt idx="805">
                  <c:v>1.1111111111111112</c:v>
                </c:pt>
                <c:pt idx="806">
                  <c:v>6.6666666666666661</c:v>
                </c:pt>
                <c:pt idx="807">
                  <c:v>3.8888888888888888</c:v>
                </c:pt>
                <c:pt idx="808">
                  <c:v>3.333333333333333</c:v>
                </c:pt>
                <c:pt idx="809">
                  <c:v>0.55555555555555558</c:v>
                </c:pt>
                <c:pt idx="810">
                  <c:v>6.1111111111111107</c:v>
                </c:pt>
                <c:pt idx="811">
                  <c:v>8.8888888888888893</c:v>
                </c:pt>
                <c:pt idx="812">
                  <c:v>3.333333333333333</c:v>
                </c:pt>
                <c:pt idx="813">
                  <c:v>7.7777777777777777</c:v>
                </c:pt>
                <c:pt idx="814">
                  <c:v>8.3333333333333339</c:v>
                </c:pt>
                <c:pt idx="815">
                  <c:v>6.6666666666666661</c:v>
                </c:pt>
                <c:pt idx="816">
                  <c:v>3.333333333333333</c:v>
                </c:pt>
                <c:pt idx="817">
                  <c:v>7.7777777777777777</c:v>
                </c:pt>
                <c:pt idx="818">
                  <c:v>14.444444444444445</c:v>
                </c:pt>
                <c:pt idx="819">
                  <c:v>10</c:v>
                </c:pt>
                <c:pt idx="820">
                  <c:v>10</c:v>
                </c:pt>
                <c:pt idx="821">
                  <c:v>3.333333333333333</c:v>
                </c:pt>
                <c:pt idx="822">
                  <c:v>3.8888888888888888</c:v>
                </c:pt>
                <c:pt idx="823">
                  <c:v>12.222222222222221</c:v>
                </c:pt>
                <c:pt idx="824">
                  <c:v>4.4444444444444446</c:v>
                </c:pt>
                <c:pt idx="825">
                  <c:v>3.333333333333333</c:v>
                </c:pt>
                <c:pt idx="826">
                  <c:v>3.8888888888888888</c:v>
                </c:pt>
                <c:pt idx="827">
                  <c:v>3.333333333333333</c:v>
                </c:pt>
                <c:pt idx="828">
                  <c:v>0.55555555555555558</c:v>
                </c:pt>
                <c:pt idx="829">
                  <c:v>-1.1111111111111112</c:v>
                </c:pt>
                <c:pt idx="830">
                  <c:v>-2.2222222222222223</c:v>
                </c:pt>
                <c:pt idx="831">
                  <c:v>-2.2222222222222223</c:v>
                </c:pt>
                <c:pt idx="832">
                  <c:v>0</c:v>
                </c:pt>
                <c:pt idx="833">
                  <c:v>3.333333333333333</c:v>
                </c:pt>
                <c:pt idx="834">
                  <c:v>6.1111111111111107</c:v>
                </c:pt>
                <c:pt idx="835">
                  <c:v>1.6666666666666665</c:v>
                </c:pt>
                <c:pt idx="836">
                  <c:v>6.1111111111111107</c:v>
                </c:pt>
                <c:pt idx="837">
                  <c:v>4.4444444444444446</c:v>
                </c:pt>
                <c:pt idx="838">
                  <c:v>6.6666666666666661</c:v>
                </c:pt>
                <c:pt idx="839">
                  <c:v>6.1111111111111107</c:v>
                </c:pt>
                <c:pt idx="840">
                  <c:v>0.55555555555555558</c:v>
                </c:pt>
                <c:pt idx="841">
                  <c:v>1.1111111111111112</c:v>
                </c:pt>
                <c:pt idx="842">
                  <c:v>2.2222222222222223</c:v>
                </c:pt>
                <c:pt idx="843">
                  <c:v>3.333333333333333</c:v>
                </c:pt>
                <c:pt idx="844">
                  <c:v>6.6666666666666661</c:v>
                </c:pt>
                <c:pt idx="845">
                  <c:v>-1.1111111111111112</c:v>
                </c:pt>
                <c:pt idx="846">
                  <c:v>-0.55555555555555558</c:v>
                </c:pt>
                <c:pt idx="847">
                  <c:v>2.2222222222222223</c:v>
                </c:pt>
                <c:pt idx="848">
                  <c:v>6.1111111111111107</c:v>
                </c:pt>
                <c:pt idx="849">
                  <c:v>1.1111111111111112</c:v>
                </c:pt>
                <c:pt idx="850">
                  <c:v>1.6666666666666665</c:v>
                </c:pt>
                <c:pt idx="851">
                  <c:v>3.333333333333333</c:v>
                </c:pt>
                <c:pt idx="852">
                  <c:v>-1.6666666666666665</c:v>
                </c:pt>
                <c:pt idx="853">
                  <c:v>-3.333333333333333</c:v>
                </c:pt>
                <c:pt idx="854">
                  <c:v>-5</c:v>
                </c:pt>
                <c:pt idx="855">
                  <c:v>-1.6666666666666665</c:v>
                </c:pt>
                <c:pt idx="856">
                  <c:v>-0.55555555555555558</c:v>
                </c:pt>
                <c:pt idx="857">
                  <c:v>-1.1111111111111112</c:v>
                </c:pt>
                <c:pt idx="858">
                  <c:v>0.55555555555555558</c:v>
                </c:pt>
                <c:pt idx="859">
                  <c:v>-1.1111111111111112</c:v>
                </c:pt>
                <c:pt idx="860">
                  <c:v>0.55555555555555558</c:v>
                </c:pt>
                <c:pt idx="861">
                  <c:v>2.7777777777777777</c:v>
                </c:pt>
                <c:pt idx="862">
                  <c:v>0</c:v>
                </c:pt>
                <c:pt idx="863">
                  <c:v>2.7777777777777777</c:v>
                </c:pt>
                <c:pt idx="864">
                  <c:v>5</c:v>
                </c:pt>
                <c:pt idx="865">
                  <c:v>2.2222222222222223</c:v>
                </c:pt>
                <c:pt idx="866">
                  <c:v>5</c:v>
                </c:pt>
                <c:pt idx="867">
                  <c:v>5</c:v>
                </c:pt>
                <c:pt idx="868">
                  <c:v>3.8888888888888888</c:v>
                </c:pt>
                <c:pt idx="869">
                  <c:v>2.2222222222222223</c:v>
                </c:pt>
                <c:pt idx="870">
                  <c:v>0.55555555555555558</c:v>
                </c:pt>
                <c:pt idx="871">
                  <c:v>0.55555555555555558</c:v>
                </c:pt>
                <c:pt idx="872">
                  <c:v>0</c:v>
                </c:pt>
                <c:pt idx="873">
                  <c:v>1.6666666666666665</c:v>
                </c:pt>
                <c:pt idx="874">
                  <c:v>5</c:v>
                </c:pt>
                <c:pt idx="875">
                  <c:v>5</c:v>
                </c:pt>
                <c:pt idx="876">
                  <c:v>4.4444444444444446</c:v>
                </c:pt>
                <c:pt idx="877">
                  <c:v>-1.6666666666666665</c:v>
                </c:pt>
                <c:pt idx="878">
                  <c:v>-1.6666666666666665</c:v>
                </c:pt>
                <c:pt idx="879">
                  <c:v>2.2222222222222223</c:v>
                </c:pt>
                <c:pt idx="880">
                  <c:v>8.8888888888888893</c:v>
                </c:pt>
                <c:pt idx="881">
                  <c:v>11.111111111111111</c:v>
                </c:pt>
                <c:pt idx="882">
                  <c:v>11.666666666666666</c:v>
                </c:pt>
                <c:pt idx="883">
                  <c:v>2.2222222222222223</c:v>
                </c:pt>
                <c:pt idx="884">
                  <c:v>0.55555555555555558</c:v>
                </c:pt>
                <c:pt idx="885">
                  <c:v>0</c:v>
                </c:pt>
                <c:pt idx="886">
                  <c:v>1.6666666666666665</c:v>
                </c:pt>
                <c:pt idx="887">
                  <c:v>3.8888888888888888</c:v>
                </c:pt>
                <c:pt idx="888">
                  <c:v>2.2222222222222223</c:v>
                </c:pt>
                <c:pt idx="889">
                  <c:v>0.55555555555555558</c:v>
                </c:pt>
                <c:pt idx="890">
                  <c:v>0.55555555555555558</c:v>
                </c:pt>
                <c:pt idx="891">
                  <c:v>-0.55555555555555558</c:v>
                </c:pt>
                <c:pt idx="892">
                  <c:v>3.333333333333333</c:v>
                </c:pt>
                <c:pt idx="893">
                  <c:v>6.6666666666666661</c:v>
                </c:pt>
                <c:pt idx="894">
                  <c:v>0.55555555555555558</c:v>
                </c:pt>
                <c:pt idx="895">
                  <c:v>2.7777777777777777</c:v>
                </c:pt>
                <c:pt idx="896">
                  <c:v>3.333333333333333</c:v>
                </c:pt>
                <c:pt idx="897">
                  <c:v>7.7777777777777777</c:v>
                </c:pt>
                <c:pt idx="898">
                  <c:v>11.666666666666666</c:v>
                </c:pt>
                <c:pt idx="899">
                  <c:v>11.666666666666666</c:v>
                </c:pt>
                <c:pt idx="900">
                  <c:v>3.333333333333333</c:v>
                </c:pt>
                <c:pt idx="901">
                  <c:v>0.55555555555555558</c:v>
                </c:pt>
                <c:pt idx="902">
                  <c:v>2.2222222222222223</c:v>
                </c:pt>
                <c:pt idx="903">
                  <c:v>2.7777777777777777</c:v>
                </c:pt>
                <c:pt idx="904">
                  <c:v>1.1111111111111112</c:v>
                </c:pt>
                <c:pt idx="905">
                  <c:v>3.8888888888888888</c:v>
                </c:pt>
                <c:pt idx="906">
                  <c:v>3.8888888888888888</c:v>
                </c:pt>
                <c:pt idx="907">
                  <c:v>-0.55555555555555558</c:v>
                </c:pt>
                <c:pt idx="908">
                  <c:v>-1.6666666666666665</c:v>
                </c:pt>
                <c:pt idx="909">
                  <c:v>-0.55555555555555558</c:v>
                </c:pt>
                <c:pt idx="910">
                  <c:v>2.2222222222222223</c:v>
                </c:pt>
                <c:pt idx="911">
                  <c:v>2.2222222222222223</c:v>
                </c:pt>
                <c:pt idx="912">
                  <c:v>-0.55555555555555558</c:v>
                </c:pt>
                <c:pt idx="913">
                  <c:v>-1.6666666666666665</c:v>
                </c:pt>
                <c:pt idx="914">
                  <c:v>0</c:v>
                </c:pt>
                <c:pt idx="915">
                  <c:v>0.55555555555555558</c:v>
                </c:pt>
                <c:pt idx="916">
                  <c:v>0</c:v>
                </c:pt>
                <c:pt idx="917">
                  <c:v>1.6666666666666665</c:v>
                </c:pt>
                <c:pt idx="918">
                  <c:v>0</c:v>
                </c:pt>
                <c:pt idx="919">
                  <c:v>-0.55555555555555558</c:v>
                </c:pt>
                <c:pt idx="920">
                  <c:v>1.6666666666666665</c:v>
                </c:pt>
                <c:pt idx="921">
                  <c:v>7.7777777777777777</c:v>
                </c:pt>
                <c:pt idx="922">
                  <c:v>8.8888888888888893</c:v>
                </c:pt>
                <c:pt idx="923">
                  <c:v>4.4444444444444446</c:v>
                </c:pt>
                <c:pt idx="924">
                  <c:v>3.8888888888888888</c:v>
                </c:pt>
                <c:pt idx="925">
                  <c:v>2.7777777777777777</c:v>
                </c:pt>
                <c:pt idx="926">
                  <c:v>3.333333333333333</c:v>
                </c:pt>
                <c:pt idx="927">
                  <c:v>5.5555555555555554</c:v>
                </c:pt>
                <c:pt idx="928">
                  <c:v>2.7777777777777777</c:v>
                </c:pt>
                <c:pt idx="929">
                  <c:v>6.6666666666666661</c:v>
                </c:pt>
                <c:pt idx="930">
                  <c:v>11.666666666666666</c:v>
                </c:pt>
                <c:pt idx="931">
                  <c:v>15</c:v>
                </c:pt>
                <c:pt idx="932">
                  <c:v>12.777777777777777</c:v>
                </c:pt>
                <c:pt idx="933">
                  <c:v>7.2222222222222223</c:v>
                </c:pt>
                <c:pt idx="934">
                  <c:v>2.2222222222222223</c:v>
                </c:pt>
                <c:pt idx="935">
                  <c:v>3.8888888888888888</c:v>
                </c:pt>
                <c:pt idx="936">
                  <c:v>2.2222222222222223</c:v>
                </c:pt>
                <c:pt idx="937">
                  <c:v>0.55555555555555558</c:v>
                </c:pt>
                <c:pt idx="938">
                  <c:v>3.8888888888888888</c:v>
                </c:pt>
                <c:pt idx="939">
                  <c:v>8.3333333333333339</c:v>
                </c:pt>
                <c:pt idx="940">
                  <c:v>8.3333333333333339</c:v>
                </c:pt>
                <c:pt idx="941">
                  <c:v>1.6666666666666665</c:v>
                </c:pt>
                <c:pt idx="942">
                  <c:v>6.6666666666666661</c:v>
                </c:pt>
                <c:pt idx="943">
                  <c:v>12.222222222222221</c:v>
                </c:pt>
                <c:pt idx="944">
                  <c:v>8.3333333333333339</c:v>
                </c:pt>
                <c:pt idx="945">
                  <c:v>6.1111111111111107</c:v>
                </c:pt>
                <c:pt idx="946">
                  <c:v>7.7777777777777777</c:v>
                </c:pt>
                <c:pt idx="947">
                  <c:v>13.888888888888889</c:v>
                </c:pt>
                <c:pt idx="948">
                  <c:v>12.777777777777777</c:v>
                </c:pt>
                <c:pt idx="949">
                  <c:v>8.3333333333333339</c:v>
                </c:pt>
                <c:pt idx="950">
                  <c:v>5</c:v>
                </c:pt>
                <c:pt idx="951">
                  <c:v>5.5555555555555554</c:v>
                </c:pt>
                <c:pt idx="952">
                  <c:v>3.333333333333333</c:v>
                </c:pt>
                <c:pt idx="953">
                  <c:v>3.8888888888888888</c:v>
                </c:pt>
                <c:pt idx="954">
                  <c:v>5</c:v>
                </c:pt>
                <c:pt idx="955">
                  <c:v>6.1111111111111107</c:v>
                </c:pt>
                <c:pt idx="956">
                  <c:v>6.6666666666666661</c:v>
                </c:pt>
                <c:pt idx="957">
                  <c:v>14.444444444444445</c:v>
                </c:pt>
                <c:pt idx="958">
                  <c:v>23.333333333333332</c:v>
                </c:pt>
                <c:pt idx="959">
                  <c:v>20.555555555555554</c:v>
                </c:pt>
                <c:pt idx="960">
                  <c:v>14.444444444444445</c:v>
                </c:pt>
                <c:pt idx="961">
                  <c:v>13.888888888888889</c:v>
                </c:pt>
                <c:pt idx="962">
                  <c:v>15.555555555555555</c:v>
                </c:pt>
                <c:pt idx="963">
                  <c:v>11.111111111111111</c:v>
                </c:pt>
                <c:pt idx="964">
                  <c:v>4.4444444444444446</c:v>
                </c:pt>
                <c:pt idx="965">
                  <c:v>5.5555555555555554</c:v>
                </c:pt>
                <c:pt idx="966">
                  <c:v>11.111111111111111</c:v>
                </c:pt>
                <c:pt idx="967">
                  <c:v>19.444444444444443</c:v>
                </c:pt>
                <c:pt idx="968">
                  <c:v>7.2222222222222223</c:v>
                </c:pt>
                <c:pt idx="969">
                  <c:v>3.333333333333333</c:v>
                </c:pt>
                <c:pt idx="970">
                  <c:v>3.8888888888888888</c:v>
                </c:pt>
                <c:pt idx="971">
                  <c:v>5.5555555555555554</c:v>
                </c:pt>
                <c:pt idx="972">
                  <c:v>6.1111111111111107</c:v>
                </c:pt>
                <c:pt idx="973">
                  <c:v>8.3333333333333339</c:v>
                </c:pt>
                <c:pt idx="974">
                  <c:v>13.333333333333332</c:v>
                </c:pt>
                <c:pt idx="975">
                  <c:v>12.777777777777777</c:v>
                </c:pt>
                <c:pt idx="976">
                  <c:v>7.2222222222222223</c:v>
                </c:pt>
                <c:pt idx="977">
                  <c:v>6.1111111111111107</c:v>
                </c:pt>
                <c:pt idx="978">
                  <c:v>4.4444444444444446</c:v>
                </c:pt>
                <c:pt idx="979">
                  <c:v>2.2222222222222223</c:v>
                </c:pt>
                <c:pt idx="980">
                  <c:v>8.3333333333333339</c:v>
                </c:pt>
                <c:pt idx="981">
                  <c:v>8.3333333333333339</c:v>
                </c:pt>
                <c:pt idx="982">
                  <c:v>7.7777777777777777</c:v>
                </c:pt>
                <c:pt idx="983">
                  <c:v>7.7777777777777777</c:v>
                </c:pt>
                <c:pt idx="984">
                  <c:v>7.2222222222222223</c:v>
                </c:pt>
                <c:pt idx="985">
                  <c:v>8.8888888888888893</c:v>
                </c:pt>
                <c:pt idx="986">
                  <c:v>15.555555555555555</c:v>
                </c:pt>
                <c:pt idx="987">
                  <c:v>17.777777777777779</c:v>
                </c:pt>
                <c:pt idx="988">
                  <c:v>16.666666666666668</c:v>
                </c:pt>
                <c:pt idx="989">
                  <c:v>9.4444444444444446</c:v>
                </c:pt>
                <c:pt idx="990">
                  <c:v>9.4444444444444446</c:v>
                </c:pt>
                <c:pt idx="991">
                  <c:v>6.1111111111111107</c:v>
                </c:pt>
                <c:pt idx="992">
                  <c:v>8.8888888888888893</c:v>
                </c:pt>
                <c:pt idx="993">
                  <c:v>13.333333333333332</c:v>
                </c:pt>
                <c:pt idx="994">
                  <c:v>12.222222222222221</c:v>
                </c:pt>
                <c:pt idx="995">
                  <c:v>8.3333333333333339</c:v>
                </c:pt>
                <c:pt idx="996">
                  <c:v>10.555555555555555</c:v>
                </c:pt>
                <c:pt idx="997">
                  <c:v>12.222222222222221</c:v>
                </c:pt>
                <c:pt idx="998">
                  <c:v>11.666666666666666</c:v>
                </c:pt>
                <c:pt idx="999">
                  <c:v>15</c:v>
                </c:pt>
                <c:pt idx="1000">
                  <c:v>18.888888888888889</c:v>
                </c:pt>
                <c:pt idx="1001">
                  <c:v>17.777777777777779</c:v>
                </c:pt>
                <c:pt idx="1002">
                  <c:v>9.4444444444444446</c:v>
                </c:pt>
                <c:pt idx="1003">
                  <c:v>11.666666666666666</c:v>
                </c:pt>
                <c:pt idx="1004">
                  <c:v>13.888888888888889</c:v>
                </c:pt>
                <c:pt idx="1005">
                  <c:v>16.666666666666668</c:v>
                </c:pt>
                <c:pt idx="1006">
                  <c:v>18.333333333333332</c:v>
                </c:pt>
                <c:pt idx="1007">
                  <c:v>17.777777777777779</c:v>
                </c:pt>
                <c:pt idx="1008">
                  <c:v>16.111111111111111</c:v>
                </c:pt>
                <c:pt idx="1009">
                  <c:v>15.555555555555555</c:v>
                </c:pt>
                <c:pt idx="1010">
                  <c:v>13.888888888888889</c:v>
                </c:pt>
                <c:pt idx="1011">
                  <c:v>11.666666666666666</c:v>
                </c:pt>
                <c:pt idx="1012">
                  <c:v>7.2222222222222223</c:v>
                </c:pt>
                <c:pt idx="1013">
                  <c:v>6.6666666666666661</c:v>
                </c:pt>
                <c:pt idx="1014">
                  <c:v>8.3333333333333339</c:v>
                </c:pt>
                <c:pt idx="1015">
                  <c:v>10</c:v>
                </c:pt>
                <c:pt idx="1016">
                  <c:v>11.666666666666666</c:v>
                </c:pt>
                <c:pt idx="1017">
                  <c:v>10.555555555555555</c:v>
                </c:pt>
                <c:pt idx="1018">
                  <c:v>10.555555555555555</c:v>
                </c:pt>
                <c:pt idx="1019">
                  <c:v>11.666666666666666</c:v>
                </c:pt>
                <c:pt idx="1020">
                  <c:v>15.555555555555555</c:v>
                </c:pt>
                <c:pt idx="1021">
                  <c:v>12.222222222222221</c:v>
                </c:pt>
                <c:pt idx="1022">
                  <c:v>13.888888888888889</c:v>
                </c:pt>
                <c:pt idx="1023">
                  <c:v>13.888888888888889</c:v>
                </c:pt>
                <c:pt idx="1024">
                  <c:v>12.777777777777777</c:v>
                </c:pt>
                <c:pt idx="1025">
                  <c:v>8.8888888888888893</c:v>
                </c:pt>
                <c:pt idx="1026">
                  <c:v>9.4444444444444446</c:v>
                </c:pt>
                <c:pt idx="1027">
                  <c:v>10</c:v>
                </c:pt>
                <c:pt idx="1028">
                  <c:v>8.8888888888888893</c:v>
                </c:pt>
                <c:pt idx="1029">
                  <c:v>12.777777777777777</c:v>
                </c:pt>
                <c:pt idx="1030">
                  <c:v>15.555555555555555</c:v>
                </c:pt>
                <c:pt idx="1031">
                  <c:v>13.333333333333332</c:v>
                </c:pt>
                <c:pt idx="1032">
                  <c:v>11.666666666666666</c:v>
                </c:pt>
                <c:pt idx="1033">
                  <c:v>15</c:v>
                </c:pt>
                <c:pt idx="1034">
                  <c:v>15</c:v>
                </c:pt>
                <c:pt idx="1035">
                  <c:v>13.333333333333332</c:v>
                </c:pt>
                <c:pt idx="1036">
                  <c:v>16.111111111111111</c:v>
                </c:pt>
                <c:pt idx="1037">
                  <c:v>22.222222222222221</c:v>
                </c:pt>
                <c:pt idx="1038">
                  <c:v>21.666666666666668</c:v>
                </c:pt>
                <c:pt idx="1039">
                  <c:v>18.888888888888889</c:v>
                </c:pt>
                <c:pt idx="1040">
                  <c:v>20.555555555555554</c:v>
                </c:pt>
                <c:pt idx="1041">
                  <c:v>18.888888888888889</c:v>
                </c:pt>
                <c:pt idx="1042">
                  <c:v>18.333333333333332</c:v>
                </c:pt>
                <c:pt idx="1043">
                  <c:v>18.333333333333332</c:v>
                </c:pt>
                <c:pt idx="1044">
                  <c:v>14.444444444444445</c:v>
                </c:pt>
                <c:pt idx="1045">
                  <c:v>12.222222222222221</c:v>
                </c:pt>
                <c:pt idx="1046">
                  <c:v>11.111111111111111</c:v>
                </c:pt>
                <c:pt idx="1047">
                  <c:v>10.555555555555555</c:v>
                </c:pt>
                <c:pt idx="1048">
                  <c:v>11.666666666666666</c:v>
                </c:pt>
                <c:pt idx="1049">
                  <c:v>12.777777777777777</c:v>
                </c:pt>
                <c:pt idx="1050">
                  <c:v>12.777777777777777</c:v>
                </c:pt>
                <c:pt idx="1051">
                  <c:v>9.4444444444444446</c:v>
                </c:pt>
                <c:pt idx="1052">
                  <c:v>11.111111111111111</c:v>
                </c:pt>
                <c:pt idx="1053">
                  <c:v>15.555555555555555</c:v>
                </c:pt>
                <c:pt idx="1054">
                  <c:v>17.777777777777779</c:v>
                </c:pt>
                <c:pt idx="1055">
                  <c:v>15</c:v>
                </c:pt>
                <c:pt idx="1056">
                  <c:v>13.333333333333332</c:v>
                </c:pt>
                <c:pt idx="1057">
                  <c:v>16.111111111111111</c:v>
                </c:pt>
                <c:pt idx="1058">
                  <c:v>16.111111111111111</c:v>
                </c:pt>
                <c:pt idx="1059">
                  <c:v>13.333333333333332</c:v>
                </c:pt>
                <c:pt idx="1060">
                  <c:v>10.555555555555555</c:v>
                </c:pt>
                <c:pt idx="1061">
                  <c:v>12.222222222222221</c:v>
                </c:pt>
                <c:pt idx="1062">
                  <c:v>11.666666666666666</c:v>
                </c:pt>
                <c:pt idx="1063">
                  <c:v>10.555555555555555</c:v>
                </c:pt>
                <c:pt idx="1064">
                  <c:v>6.6666666666666661</c:v>
                </c:pt>
                <c:pt idx="1065">
                  <c:v>8.3333333333333339</c:v>
                </c:pt>
                <c:pt idx="1066">
                  <c:v>8.8888888888888893</c:v>
                </c:pt>
                <c:pt idx="1067">
                  <c:v>15</c:v>
                </c:pt>
                <c:pt idx="1068">
                  <c:v>15</c:v>
                </c:pt>
                <c:pt idx="1069">
                  <c:v>13.888888888888889</c:v>
                </c:pt>
                <c:pt idx="1070">
                  <c:v>16.111111111111111</c:v>
                </c:pt>
                <c:pt idx="1071">
                  <c:v>15.555555555555555</c:v>
                </c:pt>
                <c:pt idx="1072">
                  <c:v>16.666666666666668</c:v>
                </c:pt>
                <c:pt idx="1073">
                  <c:v>18.333333333333332</c:v>
                </c:pt>
                <c:pt idx="1074">
                  <c:v>16.666666666666668</c:v>
                </c:pt>
                <c:pt idx="1075">
                  <c:v>13.888888888888889</c:v>
                </c:pt>
                <c:pt idx="1076">
                  <c:v>9.4444444444444446</c:v>
                </c:pt>
                <c:pt idx="1077">
                  <c:v>7.7777777777777777</c:v>
                </c:pt>
                <c:pt idx="1078">
                  <c:v>7.7777777777777777</c:v>
                </c:pt>
                <c:pt idx="1079">
                  <c:v>12.777777777777777</c:v>
                </c:pt>
                <c:pt idx="1080">
                  <c:v>13.333333333333332</c:v>
                </c:pt>
                <c:pt idx="1081">
                  <c:v>17.777777777777779</c:v>
                </c:pt>
                <c:pt idx="1082">
                  <c:v>20</c:v>
                </c:pt>
                <c:pt idx="1083">
                  <c:v>18.888888888888889</c:v>
                </c:pt>
                <c:pt idx="1084">
                  <c:v>11.111111111111111</c:v>
                </c:pt>
                <c:pt idx="1085">
                  <c:v>7.7777777777777777</c:v>
                </c:pt>
                <c:pt idx="1086">
                  <c:v>6.1111111111111107</c:v>
                </c:pt>
                <c:pt idx="1087">
                  <c:v>10</c:v>
                </c:pt>
                <c:pt idx="1088">
                  <c:v>13.333333333333332</c:v>
                </c:pt>
                <c:pt idx="1089">
                  <c:v>17.222222222222221</c:v>
                </c:pt>
                <c:pt idx="1090">
                  <c:v>16.666666666666668</c:v>
                </c:pt>
                <c:pt idx="1091">
                  <c:v>11.666666666666666</c:v>
                </c:pt>
                <c:pt idx="1092">
                  <c:v>10.555555555555555</c:v>
                </c:pt>
                <c:pt idx="1093">
                  <c:v>15</c:v>
                </c:pt>
                <c:pt idx="1094">
                  <c:v>13.888888888888889</c:v>
                </c:pt>
                <c:pt idx="1095">
                  <c:v>7.7777777777777777</c:v>
                </c:pt>
                <c:pt idx="1096">
                  <c:v>6.6666666666666661</c:v>
                </c:pt>
                <c:pt idx="1097">
                  <c:v>5</c:v>
                </c:pt>
                <c:pt idx="1098">
                  <c:v>5</c:v>
                </c:pt>
                <c:pt idx="1099">
                  <c:v>6.6666666666666661</c:v>
                </c:pt>
                <c:pt idx="1100">
                  <c:v>3.333333333333333</c:v>
                </c:pt>
                <c:pt idx="1101">
                  <c:v>5.5555555555555554</c:v>
                </c:pt>
                <c:pt idx="1102">
                  <c:v>6.1111111111111107</c:v>
                </c:pt>
                <c:pt idx="1103">
                  <c:v>7.7777777777777777</c:v>
                </c:pt>
                <c:pt idx="1104">
                  <c:v>13.333333333333332</c:v>
                </c:pt>
                <c:pt idx="1105">
                  <c:v>7.2222222222222223</c:v>
                </c:pt>
                <c:pt idx="1106">
                  <c:v>3.333333333333333</c:v>
                </c:pt>
                <c:pt idx="1107">
                  <c:v>5</c:v>
                </c:pt>
                <c:pt idx="1108">
                  <c:v>6.6666666666666661</c:v>
                </c:pt>
                <c:pt idx="1109">
                  <c:v>5</c:v>
                </c:pt>
                <c:pt idx="1110">
                  <c:v>5.5555555555555554</c:v>
                </c:pt>
                <c:pt idx="1111">
                  <c:v>5</c:v>
                </c:pt>
                <c:pt idx="1112">
                  <c:v>1.6666666666666665</c:v>
                </c:pt>
                <c:pt idx="1113">
                  <c:v>2.2222222222222223</c:v>
                </c:pt>
                <c:pt idx="1114">
                  <c:v>7.7777777777777777</c:v>
                </c:pt>
                <c:pt idx="1115">
                  <c:v>11.666666666666666</c:v>
                </c:pt>
                <c:pt idx="1116">
                  <c:v>0.55555555555555558</c:v>
                </c:pt>
                <c:pt idx="1117">
                  <c:v>1.6666666666666665</c:v>
                </c:pt>
                <c:pt idx="1118">
                  <c:v>7.2222222222222223</c:v>
                </c:pt>
                <c:pt idx="1119">
                  <c:v>8.3333333333333339</c:v>
                </c:pt>
                <c:pt idx="1120">
                  <c:v>3.333333333333333</c:v>
                </c:pt>
                <c:pt idx="1121">
                  <c:v>6.1111111111111107</c:v>
                </c:pt>
                <c:pt idx="1122">
                  <c:v>7.2222222222222223</c:v>
                </c:pt>
                <c:pt idx="1123">
                  <c:v>10</c:v>
                </c:pt>
                <c:pt idx="1124">
                  <c:v>7.2222222222222223</c:v>
                </c:pt>
                <c:pt idx="1125">
                  <c:v>1.1111111111111112</c:v>
                </c:pt>
                <c:pt idx="1126">
                  <c:v>1.6666666666666665</c:v>
                </c:pt>
                <c:pt idx="1127">
                  <c:v>5</c:v>
                </c:pt>
                <c:pt idx="1128">
                  <c:v>10.555555555555555</c:v>
                </c:pt>
                <c:pt idx="1129">
                  <c:v>13.888888888888889</c:v>
                </c:pt>
                <c:pt idx="1130">
                  <c:v>14.444444444444445</c:v>
                </c:pt>
                <c:pt idx="1131">
                  <c:v>13.888888888888889</c:v>
                </c:pt>
                <c:pt idx="1132">
                  <c:v>9.4444444444444446</c:v>
                </c:pt>
                <c:pt idx="1133">
                  <c:v>8.3333333333333339</c:v>
                </c:pt>
                <c:pt idx="1134">
                  <c:v>10.555555555555555</c:v>
                </c:pt>
                <c:pt idx="1135">
                  <c:v>8.3333333333333339</c:v>
                </c:pt>
                <c:pt idx="1136">
                  <c:v>4.4444444444444446</c:v>
                </c:pt>
                <c:pt idx="1137">
                  <c:v>1.6666666666666665</c:v>
                </c:pt>
                <c:pt idx="1138">
                  <c:v>7.7777777777777777</c:v>
                </c:pt>
                <c:pt idx="1139">
                  <c:v>11.111111111111111</c:v>
                </c:pt>
                <c:pt idx="1140">
                  <c:v>6.1111111111111107</c:v>
                </c:pt>
                <c:pt idx="1141">
                  <c:v>3.8888888888888888</c:v>
                </c:pt>
                <c:pt idx="1142">
                  <c:v>3.333333333333333</c:v>
                </c:pt>
                <c:pt idx="1143">
                  <c:v>0.55555555555555558</c:v>
                </c:pt>
                <c:pt idx="1144">
                  <c:v>0.55555555555555558</c:v>
                </c:pt>
                <c:pt idx="1145">
                  <c:v>-0.55555555555555558</c:v>
                </c:pt>
                <c:pt idx="1146">
                  <c:v>-0.55555555555555558</c:v>
                </c:pt>
                <c:pt idx="1147">
                  <c:v>0</c:v>
                </c:pt>
                <c:pt idx="1148">
                  <c:v>2.7777777777777777</c:v>
                </c:pt>
                <c:pt idx="1149">
                  <c:v>-0.55555555555555558</c:v>
                </c:pt>
                <c:pt idx="1150">
                  <c:v>1.1111111111111112</c:v>
                </c:pt>
                <c:pt idx="1151">
                  <c:v>2.2222222222222223</c:v>
                </c:pt>
                <c:pt idx="1152">
                  <c:v>0</c:v>
                </c:pt>
                <c:pt idx="1153">
                  <c:v>-1.6666666666666665</c:v>
                </c:pt>
                <c:pt idx="1154">
                  <c:v>-2.2222222222222223</c:v>
                </c:pt>
                <c:pt idx="1155">
                  <c:v>-1.6666666666666665</c:v>
                </c:pt>
                <c:pt idx="1156">
                  <c:v>0</c:v>
                </c:pt>
                <c:pt idx="1157">
                  <c:v>3.333333333333333</c:v>
                </c:pt>
                <c:pt idx="1158">
                  <c:v>5</c:v>
                </c:pt>
                <c:pt idx="1159">
                  <c:v>-1.6666666666666665</c:v>
                </c:pt>
                <c:pt idx="1160">
                  <c:v>-0.55555555555555558</c:v>
                </c:pt>
                <c:pt idx="1161">
                  <c:v>-0.55555555555555558</c:v>
                </c:pt>
                <c:pt idx="1162">
                  <c:v>1.6666666666666665</c:v>
                </c:pt>
                <c:pt idx="1163">
                  <c:v>3.333333333333333</c:v>
                </c:pt>
                <c:pt idx="1164">
                  <c:v>-2.2222222222222223</c:v>
                </c:pt>
                <c:pt idx="1165">
                  <c:v>1.6666666666666665</c:v>
                </c:pt>
                <c:pt idx="1166">
                  <c:v>4.4444444444444446</c:v>
                </c:pt>
                <c:pt idx="1167">
                  <c:v>-2.2222222222222223</c:v>
                </c:pt>
                <c:pt idx="1168">
                  <c:v>0.55555555555555558</c:v>
                </c:pt>
                <c:pt idx="1169">
                  <c:v>-0.55555555555555558</c:v>
                </c:pt>
                <c:pt idx="1170">
                  <c:v>0</c:v>
                </c:pt>
                <c:pt idx="1171">
                  <c:v>0.55555555555555558</c:v>
                </c:pt>
                <c:pt idx="1172">
                  <c:v>1.6666666666666665</c:v>
                </c:pt>
                <c:pt idx="1173">
                  <c:v>3.333333333333333</c:v>
                </c:pt>
                <c:pt idx="1174">
                  <c:v>5</c:v>
                </c:pt>
                <c:pt idx="1175">
                  <c:v>3.333333333333333</c:v>
                </c:pt>
                <c:pt idx="1176">
                  <c:v>3.8888888888888888</c:v>
                </c:pt>
                <c:pt idx="1177">
                  <c:v>7.7777777777777777</c:v>
                </c:pt>
                <c:pt idx="1178">
                  <c:v>4.4444444444444446</c:v>
                </c:pt>
                <c:pt idx="1179">
                  <c:v>5.5555555555555554</c:v>
                </c:pt>
                <c:pt idx="1180">
                  <c:v>6.1111111111111107</c:v>
                </c:pt>
                <c:pt idx="1181">
                  <c:v>3.8888888888888888</c:v>
                </c:pt>
                <c:pt idx="1182">
                  <c:v>10</c:v>
                </c:pt>
                <c:pt idx="1183">
                  <c:v>7.7777777777777777</c:v>
                </c:pt>
                <c:pt idx="1184">
                  <c:v>2.7777777777777777</c:v>
                </c:pt>
                <c:pt idx="1185">
                  <c:v>4.4444444444444446</c:v>
                </c:pt>
                <c:pt idx="1186">
                  <c:v>7.7777777777777777</c:v>
                </c:pt>
                <c:pt idx="1187">
                  <c:v>9.4444444444444446</c:v>
                </c:pt>
                <c:pt idx="1188">
                  <c:v>8.8888888888888893</c:v>
                </c:pt>
                <c:pt idx="1189">
                  <c:v>4.4444444444444446</c:v>
                </c:pt>
                <c:pt idx="1190">
                  <c:v>3.333333333333333</c:v>
                </c:pt>
                <c:pt idx="1191">
                  <c:v>5.5555555555555554</c:v>
                </c:pt>
                <c:pt idx="1192">
                  <c:v>11.111111111111111</c:v>
                </c:pt>
                <c:pt idx="1193">
                  <c:v>1.1111111111111112</c:v>
                </c:pt>
                <c:pt idx="1194">
                  <c:v>-2.2222222222222223</c:v>
                </c:pt>
                <c:pt idx="1195">
                  <c:v>-2.2222222222222223</c:v>
                </c:pt>
                <c:pt idx="1196">
                  <c:v>-3.333333333333333</c:v>
                </c:pt>
                <c:pt idx="1197">
                  <c:v>-2.7777777777777777</c:v>
                </c:pt>
                <c:pt idx="1198">
                  <c:v>-3.8888888888888888</c:v>
                </c:pt>
                <c:pt idx="1199">
                  <c:v>-1.1111111111111112</c:v>
                </c:pt>
                <c:pt idx="1200">
                  <c:v>-1.6666666666666665</c:v>
                </c:pt>
                <c:pt idx="1201">
                  <c:v>-0.55555555555555558</c:v>
                </c:pt>
                <c:pt idx="1202">
                  <c:v>-3.333333333333333</c:v>
                </c:pt>
                <c:pt idx="1203">
                  <c:v>-3.333333333333333</c:v>
                </c:pt>
                <c:pt idx="1204">
                  <c:v>-1.1111111111111112</c:v>
                </c:pt>
                <c:pt idx="1205">
                  <c:v>2.2222222222222223</c:v>
                </c:pt>
                <c:pt idx="1206">
                  <c:v>-0.55555555555555558</c:v>
                </c:pt>
                <c:pt idx="1207">
                  <c:v>-3.8888888888888888</c:v>
                </c:pt>
                <c:pt idx="1208">
                  <c:v>-3.8888888888888888</c:v>
                </c:pt>
                <c:pt idx="1209">
                  <c:v>-5</c:v>
                </c:pt>
                <c:pt idx="1210">
                  <c:v>-5</c:v>
                </c:pt>
                <c:pt idx="1211">
                  <c:v>-1.1111111111111112</c:v>
                </c:pt>
                <c:pt idx="1212">
                  <c:v>0.55555555555555558</c:v>
                </c:pt>
                <c:pt idx="1213">
                  <c:v>-0.55555555555555558</c:v>
                </c:pt>
                <c:pt idx="1214">
                  <c:v>2.7777777777777777</c:v>
                </c:pt>
                <c:pt idx="1215">
                  <c:v>1.1111111111111112</c:v>
                </c:pt>
                <c:pt idx="1216">
                  <c:v>6.1111111111111107</c:v>
                </c:pt>
                <c:pt idx="1217">
                  <c:v>5.5555555555555554</c:v>
                </c:pt>
                <c:pt idx="1218">
                  <c:v>2.7777777777777777</c:v>
                </c:pt>
                <c:pt idx="1219">
                  <c:v>0</c:v>
                </c:pt>
                <c:pt idx="1220">
                  <c:v>-1.1111111111111112</c:v>
                </c:pt>
                <c:pt idx="1221">
                  <c:v>2.7777777777777777</c:v>
                </c:pt>
                <c:pt idx="1222">
                  <c:v>5.5555555555555554</c:v>
                </c:pt>
                <c:pt idx="1223">
                  <c:v>-2.2222222222222223</c:v>
                </c:pt>
                <c:pt idx="1224">
                  <c:v>3.333333333333333</c:v>
                </c:pt>
                <c:pt idx="1225">
                  <c:v>0.55555555555555558</c:v>
                </c:pt>
                <c:pt idx="1226">
                  <c:v>2.7777777777777777</c:v>
                </c:pt>
                <c:pt idx="1227">
                  <c:v>7.7777777777777777</c:v>
                </c:pt>
                <c:pt idx="1228">
                  <c:v>3.333333333333333</c:v>
                </c:pt>
                <c:pt idx="1229">
                  <c:v>1.6666666666666665</c:v>
                </c:pt>
                <c:pt idx="1230">
                  <c:v>3.8888888888888888</c:v>
                </c:pt>
                <c:pt idx="1231">
                  <c:v>1.6666666666666665</c:v>
                </c:pt>
                <c:pt idx="1232">
                  <c:v>2.7777777777777777</c:v>
                </c:pt>
                <c:pt idx="1233">
                  <c:v>8.3333333333333339</c:v>
                </c:pt>
                <c:pt idx="1234">
                  <c:v>8.3333333333333339</c:v>
                </c:pt>
                <c:pt idx="1235">
                  <c:v>2.7777777777777777</c:v>
                </c:pt>
                <c:pt idx="1236">
                  <c:v>-2.7777777777777777</c:v>
                </c:pt>
                <c:pt idx="1237">
                  <c:v>0</c:v>
                </c:pt>
                <c:pt idx="1238">
                  <c:v>0.55555555555555558</c:v>
                </c:pt>
                <c:pt idx="1239">
                  <c:v>0.55555555555555558</c:v>
                </c:pt>
                <c:pt idx="1240">
                  <c:v>-1.1111111111111112</c:v>
                </c:pt>
                <c:pt idx="1241">
                  <c:v>-1.1111111111111112</c:v>
                </c:pt>
                <c:pt idx="1242">
                  <c:v>2.2222222222222223</c:v>
                </c:pt>
                <c:pt idx="1243">
                  <c:v>6.6666666666666661</c:v>
                </c:pt>
                <c:pt idx="1244">
                  <c:v>6.1111111111111107</c:v>
                </c:pt>
                <c:pt idx="1245">
                  <c:v>0</c:v>
                </c:pt>
                <c:pt idx="1246">
                  <c:v>-3.333333333333333</c:v>
                </c:pt>
                <c:pt idx="1247">
                  <c:v>-5.5555555555555554</c:v>
                </c:pt>
                <c:pt idx="1248">
                  <c:v>-5</c:v>
                </c:pt>
                <c:pt idx="1249">
                  <c:v>1.6666666666666665</c:v>
                </c:pt>
                <c:pt idx="1250">
                  <c:v>2.7777777777777777</c:v>
                </c:pt>
                <c:pt idx="1251">
                  <c:v>2.7777777777777777</c:v>
                </c:pt>
                <c:pt idx="1252">
                  <c:v>0</c:v>
                </c:pt>
                <c:pt idx="1253">
                  <c:v>-1.1111111111111112</c:v>
                </c:pt>
                <c:pt idx="1254">
                  <c:v>-1.6666666666666665</c:v>
                </c:pt>
                <c:pt idx="1255">
                  <c:v>-2.2222222222222223</c:v>
                </c:pt>
                <c:pt idx="1256">
                  <c:v>-3.333333333333333</c:v>
                </c:pt>
                <c:pt idx="1257">
                  <c:v>-5</c:v>
                </c:pt>
                <c:pt idx="1258">
                  <c:v>-2.7777777777777777</c:v>
                </c:pt>
                <c:pt idx="1259">
                  <c:v>0.55555555555555558</c:v>
                </c:pt>
                <c:pt idx="1260">
                  <c:v>2.2222222222222223</c:v>
                </c:pt>
                <c:pt idx="1261">
                  <c:v>5.5555555555555554</c:v>
                </c:pt>
                <c:pt idx="1262">
                  <c:v>6.6666666666666661</c:v>
                </c:pt>
                <c:pt idx="1263">
                  <c:v>4.4444444444444446</c:v>
                </c:pt>
                <c:pt idx="1264">
                  <c:v>2.2222222222222223</c:v>
                </c:pt>
                <c:pt idx="1265">
                  <c:v>2.7777777777777777</c:v>
                </c:pt>
                <c:pt idx="1266">
                  <c:v>2.7777777777777777</c:v>
                </c:pt>
                <c:pt idx="1267">
                  <c:v>-1.1111111111111112</c:v>
                </c:pt>
                <c:pt idx="1268">
                  <c:v>0.55555555555555558</c:v>
                </c:pt>
                <c:pt idx="1269">
                  <c:v>1.1111111111111112</c:v>
                </c:pt>
                <c:pt idx="1270">
                  <c:v>2.2222222222222223</c:v>
                </c:pt>
                <c:pt idx="1271">
                  <c:v>2.2222222222222223</c:v>
                </c:pt>
                <c:pt idx="1272">
                  <c:v>2.2222222222222223</c:v>
                </c:pt>
                <c:pt idx="1273">
                  <c:v>4.4444444444444446</c:v>
                </c:pt>
                <c:pt idx="1274">
                  <c:v>6.6666666666666661</c:v>
                </c:pt>
                <c:pt idx="1275">
                  <c:v>11.111111111111111</c:v>
                </c:pt>
                <c:pt idx="1276">
                  <c:v>6.1111111111111107</c:v>
                </c:pt>
                <c:pt idx="1277">
                  <c:v>3.333333333333333</c:v>
                </c:pt>
                <c:pt idx="1278">
                  <c:v>1.6666666666666665</c:v>
                </c:pt>
                <c:pt idx="1279">
                  <c:v>7.2222222222222223</c:v>
                </c:pt>
                <c:pt idx="1280">
                  <c:v>6.1111111111111107</c:v>
                </c:pt>
                <c:pt idx="1281">
                  <c:v>5</c:v>
                </c:pt>
                <c:pt idx="1282">
                  <c:v>6.6666666666666661</c:v>
                </c:pt>
                <c:pt idx="1283">
                  <c:v>7.2222222222222223</c:v>
                </c:pt>
                <c:pt idx="1284">
                  <c:v>10</c:v>
                </c:pt>
                <c:pt idx="1285">
                  <c:v>-0.55555555555555558</c:v>
                </c:pt>
                <c:pt idx="1286">
                  <c:v>-0.55555555555555558</c:v>
                </c:pt>
                <c:pt idx="1287">
                  <c:v>0</c:v>
                </c:pt>
                <c:pt idx="1288">
                  <c:v>1.1111111111111112</c:v>
                </c:pt>
                <c:pt idx="1289">
                  <c:v>3.333333333333333</c:v>
                </c:pt>
                <c:pt idx="1290">
                  <c:v>2.2222222222222223</c:v>
                </c:pt>
                <c:pt idx="1291">
                  <c:v>2.2222222222222223</c:v>
                </c:pt>
                <c:pt idx="1292">
                  <c:v>2.7777777777777777</c:v>
                </c:pt>
                <c:pt idx="1293">
                  <c:v>1.1111111111111112</c:v>
                </c:pt>
                <c:pt idx="1294">
                  <c:v>2.2222222222222223</c:v>
                </c:pt>
                <c:pt idx="1295">
                  <c:v>6.6666666666666661</c:v>
                </c:pt>
                <c:pt idx="1296">
                  <c:v>6.1111111111111107</c:v>
                </c:pt>
                <c:pt idx="1297">
                  <c:v>1.6666666666666665</c:v>
                </c:pt>
                <c:pt idx="1298">
                  <c:v>1.1111111111111112</c:v>
                </c:pt>
                <c:pt idx="1299">
                  <c:v>5</c:v>
                </c:pt>
                <c:pt idx="1300">
                  <c:v>8.8888888888888893</c:v>
                </c:pt>
                <c:pt idx="1301">
                  <c:v>10</c:v>
                </c:pt>
                <c:pt idx="1302">
                  <c:v>7.7777777777777777</c:v>
                </c:pt>
                <c:pt idx="1303">
                  <c:v>3.8888888888888888</c:v>
                </c:pt>
                <c:pt idx="1304">
                  <c:v>1.6666666666666665</c:v>
                </c:pt>
                <c:pt idx="1305">
                  <c:v>1.6666666666666665</c:v>
                </c:pt>
                <c:pt idx="1306">
                  <c:v>0</c:v>
                </c:pt>
                <c:pt idx="1307">
                  <c:v>-1.6666666666666665</c:v>
                </c:pt>
                <c:pt idx="1308">
                  <c:v>0</c:v>
                </c:pt>
                <c:pt idx="1309">
                  <c:v>3.333333333333333</c:v>
                </c:pt>
                <c:pt idx="1310">
                  <c:v>1.6666666666666665</c:v>
                </c:pt>
                <c:pt idx="1311">
                  <c:v>3.333333333333333</c:v>
                </c:pt>
                <c:pt idx="1312">
                  <c:v>7.7777777777777777</c:v>
                </c:pt>
                <c:pt idx="1313">
                  <c:v>16.111111111111111</c:v>
                </c:pt>
                <c:pt idx="1314">
                  <c:v>5</c:v>
                </c:pt>
                <c:pt idx="1315">
                  <c:v>3.8888888888888888</c:v>
                </c:pt>
                <c:pt idx="1316">
                  <c:v>5</c:v>
                </c:pt>
                <c:pt idx="1317">
                  <c:v>8.8888888888888893</c:v>
                </c:pt>
                <c:pt idx="1318">
                  <c:v>7.2222222222222223</c:v>
                </c:pt>
                <c:pt idx="1319">
                  <c:v>8.3333333333333339</c:v>
                </c:pt>
                <c:pt idx="1320">
                  <c:v>8.3333333333333339</c:v>
                </c:pt>
                <c:pt idx="1321">
                  <c:v>5.5555555555555554</c:v>
                </c:pt>
                <c:pt idx="1322">
                  <c:v>4.4444444444444446</c:v>
                </c:pt>
                <c:pt idx="1323">
                  <c:v>4.4444444444444446</c:v>
                </c:pt>
                <c:pt idx="1324">
                  <c:v>6.1111111111111107</c:v>
                </c:pt>
                <c:pt idx="1325">
                  <c:v>10.555555555555555</c:v>
                </c:pt>
                <c:pt idx="1326">
                  <c:v>10.555555555555555</c:v>
                </c:pt>
                <c:pt idx="1327">
                  <c:v>11.111111111111111</c:v>
                </c:pt>
                <c:pt idx="1328">
                  <c:v>11.666666666666666</c:v>
                </c:pt>
                <c:pt idx="1329">
                  <c:v>11.666666666666666</c:v>
                </c:pt>
                <c:pt idx="1330">
                  <c:v>11.111111111111111</c:v>
                </c:pt>
                <c:pt idx="1331">
                  <c:v>8.8888888888888893</c:v>
                </c:pt>
                <c:pt idx="1332">
                  <c:v>8.3333333333333339</c:v>
                </c:pt>
                <c:pt idx="1333">
                  <c:v>10</c:v>
                </c:pt>
                <c:pt idx="1334">
                  <c:v>9.4444444444444446</c:v>
                </c:pt>
                <c:pt idx="1335">
                  <c:v>11.666666666666666</c:v>
                </c:pt>
                <c:pt idx="1336">
                  <c:v>11.111111111111111</c:v>
                </c:pt>
                <c:pt idx="1337">
                  <c:v>9.4444444444444446</c:v>
                </c:pt>
                <c:pt idx="1338">
                  <c:v>6.1111111111111107</c:v>
                </c:pt>
                <c:pt idx="1339">
                  <c:v>2.7777777777777777</c:v>
                </c:pt>
                <c:pt idx="1340">
                  <c:v>3.8888888888888888</c:v>
                </c:pt>
                <c:pt idx="1341">
                  <c:v>10.555555555555555</c:v>
                </c:pt>
                <c:pt idx="1342">
                  <c:v>12.222222222222221</c:v>
                </c:pt>
                <c:pt idx="1343">
                  <c:v>15</c:v>
                </c:pt>
                <c:pt idx="1344">
                  <c:v>20</c:v>
                </c:pt>
                <c:pt idx="1345">
                  <c:v>22.777777777777779</c:v>
                </c:pt>
                <c:pt idx="1346">
                  <c:v>15.555555555555555</c:v>
                </c:pt>
                <c:pt idx="1347">
                  <c:v>12.222222222222221</c:v>
                </c:pt>
                <c:pt idx="1348">
                  <c:v>9.4444444444444446</c:v>
                </c:pt>
                <c:pt idx="1349">
                  <c:v>10</c:v>
                </c:pt>
                <c:pt idx="1350">
                  <c:v>6.6666666666666661</c:v>
                </c:pt>
                <c:pt idx="1351">
                  <c:v>8.8888888888888893</c:v>
                </c:pt>
                <c:pt idx="1352">
                  <c:v>15</c:v>
                </c:pt>
                <c:pt idx="1353">
                  <c:v>18.888888888888889</c:v>
                </c:pt>
                <c:pt idx="1354">
                  <c:v>16.666666666666668</c:v>
                </c:pt>
                <c:pt idx="1355">
                  <c:v>12.222222222222221</c:v>
                </c:pt>
                <c:pt idx="1356">
                  <c:v>13.888888888888889</c:v>
                </c:pt>
                <c:pt idx="1357">
                  <c:v>20</c:v>
                </c:pt>
                <c:pt idx="1358">
                  <c:v>20.555555555555554</c:v>
                </c:pt>
                <c:pt idx="1359">
                  <c:v>12.777777777777777</c:v>
                </c:pt>
                <c:pt idx="1360">
                  <c:v>11.111111111111111</c:v>
                </c:pt>
                <c:pt idx="1361">
                  <c:v>10</c:v>
                </c:pt>
                <c:pt idx="1362">
                  <c:v>8.3333333333333339</c:v>
                </c:pt>
                <c:pt idx="1363">
                  <c:v>10</c:v>
                </c:pt>
                <c:pt idx="1364">
                  <c:v>10.555555555555555</c:v>
                </c:pt>
                <c:pt idx="1365">
                  <c:v>8.3333333333333339</c:v>
                </c:pt>
                <c:pt idx="1366">
                  <c:v>7.2222222222222223</c:v>
                </c:pt>
                <c:pt idx="1367">
                  <c:v>11.111111111111111</c:v>
                </c:pt>
                <c:pt idx="1368">
                  <c:v>16.666666666666668</c:v>
                </c:pt>
                <c:pt idx="1369">
                  <c:v>15.555555555555555</c:v>
                </c:pt>
                <c:pt idx="1370">
                  <c:v>10.555555555555555</c:v>
                </c:pt>
                <c:pt idx="1371">
                  <c:v>18.888888888888889</c:v>
                </c:pt>
                <c:pt idx="1372">
                  <c:v>24.444444444444443</c:v>
                </c:pt>
                <c:pt idx="1373">
                  <c:v>20</c:v>
                </c:pt>
                <c:pt idx="1374">
                  <c:v>21.111111111111111</c:v>
                </c:pt>
                <c:pt idx="1375">
                  <c:v>18.333333333333332</c:v>
                </c:pt>
                <c:pt idx="1376">
                  <c:v>12.222222222222221</c:v>
                </c:pt>
                <c:pt idx="1377">
                  <c:v>14.444444444444445</c:v>
                </c:pt>
                <c:pt idx="1378">
                  <c:v>17.222222222222221</c:v>
                </c:pt>
                <c:pt idx="1379">
                  <c:v>16.111111111111111</c:v>
                </c:pt>
                <c:pt idx="1380">
                  <c:v>14.444444444444445</c:v>
                </c:pt>
                <c:pt idx="1381">
                  <c:v>12.222222222222221</c:v>
                </c:pt>
                <c:pt idx="1382">
                  <c:v>13.888888888888889</c:v>
                </c:pt>
                <c:pt idx="1383">
                  <c:v>18.333333333333332</c:v>
                </c:pt>
                <c:pt idx="1384">
                  <c:v>23.333333333333332</c:v>
                </c:pt>
                <c:pt idx="1385">
                  <c:v>21.666666666666668</c:v>
                </c:pt>
                <c:pt idx="1386">
                  <c:v>20</c:v>
                </c:pt>
                <c:pt idx="1387">
                  <c:v>16.666666666666668</c:v>
                </c:pt>
                <c:pt idx="1388">
                  <c:v>13.888888888888889</c:v>
                </c:pt>
                <c:pt idx="1389">
                  <c:v>11.666666666666666</c:v>
                </c:pt>
                <c:pt idx="1390">
                  <c:v>12.777777777777777</c:v>
                </c:pt>
                <c:pt idx="1391">
                  <c:v>14.444444444444445</c:v>
                </c:pt>
                <c:pt idx="1392">
                  <c:v>12.222222222222221</c:v>
                </c:pt>
                <c:pt idx="1393">
                  <c:v>10.555555555555555</c:v>
                </c:pt>
                <c:pt idx="1394">
                  <c:v>13.333333333333332</c:v>
                </c:pt>
                <c:pt idx="1395">
                  <c:v>10</c:v>
                </c:pt>
                <c:pt idx="1396">
                  <c:v>11.111111111111111</c:v>
                </c:pt>
                <c:pt idx="1397">
                  <c:v>8.3333333333333339</c:v>
                </c:pt>
                <c:pt idx="1398">
                  <c:v>7.7777777777777777</c:v>
                </c:pt>
                <c:pt idx="1399">
                  <c:v>7.7777777777777777</c:v>
                </c:pt>
                <c:pt idx="1400">
                  <c:v>10</c:v>
                </c:pt>
                <c:pt idx="1401">
                  <c:v>13.888888888888889</c:v>
                </c:pt>
                <c:pt idx="1402">
                  <c:v>16.666666666666668</c:v>
                </c:pt>
                <c:pt idx="1403">
                  <c:v>12.222222222222221</c:v>
                </c:pt>
                <c:pt idx="1404">
                  <c:v>14.444444444444445</c:v>
                </c:pt>
                <c:pt idx="1405">
                  <c:v>18.888888888888889</c:v>
                </c:pt>
                <c:pt idx="1406">
                  <c:v>23.888888888888889</c:v>
                </c:pt>
                <c:pt idx="1407">
                  <c:v>20.555555555555554</c:v>
                </c:pt>
                <c:pt idx="1408">
                  <c:v>18.333333333333332</c:v>
                </c:pt>
                <c:pt idx="1409">
                  <c:v>15.555555555555555</c:v>
                </c:pt>
                <c:pt idx="1410">
                  <c:v>16.111111111111111</c:v>
                </c:pt>
                <c:pt idx="1411">
                  <c:v>14.444444444444445</c:v>
                </c:pt>
                <c:pt idx="1412">
                  <c:v>13.333333333333332</c:v>
                </c:pt>
                <c:pt idx="1413">
                  <c:v>8.8888888888888893</c:v>
                </c:pt>
                <c:pt idx="1414">
                  <c:v>9.4444444444444446</c:v>
                </c:pt>
                <c:pt idx="1415">
                  <c:v>13.888888888888889</c:v>
                </c:pt>
                <c:pt idx="1416">
                  <c:v>17.222222222222221</c:v>
                </c:pt>
                <c:pt idx="1417">
                  <c:v>17.222222222222221</c:v>
                </c:pt>
                <c:pt idx="1418">
                  <c:v>12.222222222222221</c:v>
                </c:pt>
                <c:pt idx="1419">
                  <c:v>11.111111111111111</c:v>
                </c:pt>
                <c:pt idx="1420">
                  <c:v>16.666666666666668</c:v>
                </c:pt>
                <c:pt idx="1421">
                  <c:v>21.111111111111111</c:v>
                </c:pt>
                <c:pt idx="1422">
                  <c:v>16.666666666666668</c:v>
                </c:pt>
                <c:pt idx="1423">
                  <c:v>11.111111111111111</c:v>
                </c:pt>
                <c:pt idx="1424">
                  <c:v>14.444444444444445</c:v>
                </c:pt>
                <c:pt idx="1425">
                  <c:v>12.222222222222221</c:v>
                </c:pt>
                <c:pt idx="1426">
                  <c:v>13.888888888888889</c:v>
                </c:pt>
                <c:pt idx="1427">
                  <c:v>8.8888888888888893</c:v>
                </c:pt>
                <c:pt idx="1428">
                  <c:v>9.4444444444444446</c:v>
                </c:pt>
                <c:pt idx="1429">
                  <c:v>9.4444444444444446</c:v>
                </c:pt>
                <c:pt idx="1430">
                  <c:v>9.4444444444444446</c:v>
                </c:pt>
                <c:pt idx="1431">
                  <c:v>7.2222222222222223</c:v>
                </c:pt>
                <c:pt idx="1432">
                  <c:v>8.8888888888888893</c:v>
                </c:pt>
                <c:pt idx="1433">
                  <c:v>14.444444444444445</c:v>
                </c:pt>
                <c:pt idx="1434">
                  <c:v>15.555555555555555</c:v>
                </c:pt>
                <c:pt idx="1435">
                  <c:v>17.222222222222221</c:v>
                </c:pt>
                <c:pt idx="1436">
                  <c:v>17.222222222222221</c:v>
                </c:pt>
                <c:pt idx="1437">
                  <c:v>18.888888888888889</c:v>
                </c:pt>
                <c:pt idx="1438">
                  <c:v>18.888888888888889</c:v>
                </c:pt>
                <c:pt idx="1439">
                  <c:v>11.111111111111111</c:v>
                </c:pt>
                <c:pt idx="1440">
                  <c:v>8.8888888888888893</c:v>
                </c:pt>
                <c:pt idx="1441">
                  <c:v>7.7777777777777777</c:v>
                </c:pt>
                <c:pt idx="1442">
                  <c:v>10.555555555555555</c:v>
                </c:pt>
                <c:pt idx="1443">
                  <c:v>12.222222222222221</c:v>
                </c:pt>
                <c:pt idx="1444">
                  <c:v>8.3333333333333339</c:v>
                </c:pt>
                <c:pt idx="1445">
                  <c:v>12.777777777777777</c:v>
                </c:pt>
                <c:pt idx="1446">
                  <c:v>16.666666666666668</c:v>
                </c:pt>
                <c:pt idx="1447">
                  <c:v>17.222222222222221</c:v>
                </c:pt>
                <c:pt idx="1448">
                  <c:v>13.888888888888889</c:v>
                </c:pt>
                <c:pt idx="1449">
                  <c:v>15</c:v>
                </c:pt>
                <c:pt idx="1450">
                  <c:v>12.777777777777777</c:v>
                </c:pt>
                <c:pt idx="1451">
                  <c:v>10</c:v>
                </c:pt>
                <c:pt idx="1452">
                  <c:v>13.888888888888889</c:v>
                </c:pt>
                <c:pt idx="1453">
                  <c:v>6.1111111111111107</c:v>
                </c:pt>
                <c:pt idx="1454">
                  <c:v>3.333333333333333</c:v>
                </c:pt>
                <c:pt idx="1455">
                  <c:v>5</c:v>
                </c:pt>
                <c:pt idx="1456">
                  <c:v>7.2222222222222223</c:v>
                </c:pt>
                <c:pt idx="1457">
                  <c:v>8.8888888888888893</c:v>
                </c:pt>
                <c:pt idx="1458">
                  <c:v>8.3333333333333339</c:v>
                </c:pt>
                <c:pt idx="1459">
                  <c:v>7.7777777777777777</c:v>
                </c:pt>
                <c:pt idx="1460">
                  <c:v>11.666666666666666</c:v>
                </c:pt>
                <c:pt idx="1461">
                  <c:v>9.4444444444444446</c:v>
                </c:pt>
                <c:pt idx="1462">
                  <c:v>8.8888888888888893</c:v>
                </c:pt>
                <c:pt idx="1463">
                  <c:v>7.7777777777777777</c:v>
                </c:pt>
                <c:pt idx="1464">
                  <c:v>3.333333333333333</c:v>
                </c:pt>
                <c:pt idx="1465">
                  <c:v>3.333333333333333</c:v>
                </c:pt>
                <c:pt idx="1466">
                  <c:v>10</c:v>
                </c:pt>
                <c:pt idx="1467">
                  <c:v>11.111111111111111</c:v>
                </c:pt>
                <c:pt idx="1468">
                  <c:v>13.333333333333332</c:v>
                </c:pt>
                <c:pt idx="1469">
                  <c:v>16.111111111111111</c:v>
                </c:pt>
                <c:pt idx="1470">
                  <c:v>16.666666666666668</c:v>
                </c:pt>
                <c:pt idx="1471">
                  <c:v>16.111111111111111</c:v>
                </c:pt>
                <c:pt idx="1472">
                  <c:v>10.555555555555555</c:v>
                </c:pt>
                <c:pt idx="1473">
                  <c:v>9.4444444444444446</c:v>
                </c:pt>
                <c:pt idx="1474">
                  <c:v>8.3333333333333339</c:v>
                </c:pt>
                <c:pt idx="1475">
                  <c:v>7.2222222222222223</c:v>
                </c:pt>
                <c:pt idx="1476">
                  <c:v>9.4444444444444446</c:v>
                </c:pt>
                <c:pt idx="1477">
                  <c:v>9.4444444444444446</c:v>
                </c:pt>
                <c:pt idx="1478">
                  <c:v>6.6666666666666661</c:v>
                </c:pt>
                <c:pt idx="1479">
                  <c:v>5.5555555555555554</c:v>
                </c:pt>
                <c:pt idx="1480">
                  <c:v>4.4444444444444446</c:v>
                </c:pt>
                <c:pt idx="1481">
                  <c:v>5.5555555555555554</c:v>
                </c:pt>
                <c:pt idx="1482">
                  <c:v>3.333333333333333</c:v>
                </c:pt>
                <c:pt idx="1483">
                  <c:v>1.1111111111111112</c:v>
                </c:pt>
                <c:pt idx="1484">
                  <c:v>0</c:v>
                </c:pt>
                <c:pt idx="1485">
                  <c:v>2.2222222222222223</c:v>
                </c:pt>
                <c:pt idx="1486">
                  <c:v>6.6666666666666661</c:v>
                </c:pt>
                <c:pt idx="1487">
                  <c:v>7.2222222222222223</c:v>
                </c:pt>
                <c:pt idx="1488">
                  <c:v>7.7777777777777777</c:v>
                </c:pt>
                <c:pt idx="1489">
                  <c:v>8.3333333333333339</c:v>
                </c:pt>
                <c:pt idx="1490">
                  <c:v>11.111111111111111</c:v>
                </c:pt>
                <c:pt idx="1491">
                  <c:v>12.222222222222221</c:v>
                </c:pt>
                <c:pt idx="1492">
                  <c:v>10</c:v>
                </c:pt>
                <c:pt idx="1493">
                  <c:v>5</c:v>
                </c:pt>
                <c:pt idx="1494">
                  <c:v>3.8888888888888888</c:v>
                </c:pt>
                <c:pt idx="1495">
                  <c:v>4.4444444444444446</c:v>
                </c:pt>
                <c:pt idx="1496">
                  <c:v>5.5555555555555554</c:v>
                </c:pt>
                <c:pt idx="1497">
                  <c:v>7.7777777777777777</c:v>
                </c:pt>
                <c:pt idx="1498">
                  <c:v>5.5555555555555554</c:v>
                </c:pt>
                <c:pt idx="1499">
                  <c:v>4.4444444444444446</c:v>
                </c:pt>
                <c:pt idx="1500">
                  <c:v>10</c:v>
                </c:pt>
                <c:pt idx="1501">
                  <c:v>6.6666666666666661</c:v>
                </c:pt>
                <c:pt idx="1502">
                  <c:v>3.333333333333333</c:v>
                </c:pt>
                <c:pt idx="1503">
                  <c:v>5.5555555555555554</c:v>
                </c:pt>
                <c:pt idx="1504">
                  <c:v>8.8888888888888893</c:v>
                </c:pt>
                <c:pt idx="1505">
                  <c:v>15.555555555555555</c:v>
                </c:pt>
                <c:pt idx="1506">
                  <c:v>11.666666666666666</c:v>
                </c:pt>
                <c:pt idx="1507">
                  <c:v>6.6666666666666661</c:v>
                </c:pt>
                <c:pt idx="1508">
                  <c:v>3.8888888888888888</c:v>
                </c:pt>
                <c:pt idx="1509">
                  <c:v>4.4444444444444446</c:v>
                </c:pt>
                <c:pt idx="1510">
                  <c:v>7.7777777777777777</c:v>
                </c:pt>
                <c:pt idx="1511">
                  <c:v>10.555555555555555</c:v>
                </c:pt>
                <c:pt idx="1512">
                  <c:v>13.888888888888889</c:v>
                </c:pt>
                <c:pt idx="1513">
                  <c:v>13.888888888888889</c:v>
                </c:pt>
                <c:pt idx="1514">
                  <c:v>12.222222222222221</c:v>
                </c:pt>
                <c:pt idx="1515">
                  <c:v>12.222222222222221</c:v>
                </c:pt>
                <c:pt idx="1516">
                  <c:v>5</c:v>
                </c:pt>
                <c:pt idx="1517">
                  <c:v>2.2222222222222223</c:v>
                </c:pt>
                <c:pt idx="1518">
                  <c:v>4.4444444444444446</c:v>
                </c:pt>
                <c:pt idx="1519">
                  <c:v>5.5555555555555554</c:v>
                </c:pt>
                <c:pt idx="1520">
                  <c:v>8.3333333333333339</c:v>
                </c:pt>
                <c:pt idx="1521">
                  <c:v>9.4444444444444446</c:v>
                </c:pt>
                <c:pt idx="1522">
                  <c:v>7.7777777777777777</c:v>
                </c:pt>
                <c:pt idx="1523">
                  <c:v>10</c:v>
                </c:pt>
                <c:pt idx="1524">
                  <c:v>7.7777777777777777</c:v>
                </c:pt>
                <c:pt idx="1525">
                  <c:v>1.6666666666666665</c:v>
                </c:pt>
                <c:pt idx="1526">
                  <c:v>4.4444444444444446</c:v>
                </c:pt>
                <c:pt idx="1527">
                  <c:v>6.1111111111111107</c:v>
                </c:pt>
                <c:pt idx="1528">
                  <c:v>5</c:v>
                </c:pt>
                <c:pt idx="1529">
                  <c:v>7.2222222222222223</c:v>
                </c:pt>
                <c:pt idx="1530">
                  <c:v>4.4444444444444446</c:v>
                </c:pt>
                <c:pt idx="1531">
                  <c:v>0.55555555555555558</c:v>
                </c:pt>
                <c:pt idx="1532">
                  <c:v>0</c:v>
                </c:pt>
                <c:pt idx="1533">
                  <c:v>-0.55555555555555558</c:v>
                </c:pt>
                <c:pt idx="1534">
                  <c:v>3.333333333333333</c:v>
                </c:pt>
                <c:pt idx="1535">
                  <c:v>1.1111111111111112</c:v>
                </c:pt>
                <c:pt idx="1536">
                  <c:v>-0.55555555555555558</c:v>
                </c:pt>
                <c:pt idx="1537">
                  <c:v>0</c:v>
                </c:pt>
                <c:pt idx="1538">
                  <c:v>0.55555555555555558</c:v>
                </c:pt>
                <c:pt idx="1539">
                  <c:v>0.55555555555555558</c:v>
                </c:pt>
                <c:pt idx="1540">
                  <c:v>3.8888888888888888</c:v>
                </c:pt>
                <c:pt idx="1541">
                  <c:v>-0.55555555555555558</c:v>
                </c:pt>
                <c:pt idx="1542">
                  <c:v>3.333333333333333</c:v>
                </c:pt>
                <c:pt idx="1543">
                  <c:v>0.55555555555555558</c:v>
                </c:pt>
                <c:pt idx="1544">
                  <c:v>-1.6666666666666665</c:v>
                </c:pt>
                <c:pt idx="1545">
                  <c:v>1.6666666666666665</c:v>
                </c:pt>
                <c:pt idx="1546">
                  <c:v>1.1111111111111112</c:v>
                </c:pt>
                <c:pt idx="1547">
                  <c:v>5</c:v>
                </c:pt>
                <c:pt idx="1548">
                  <c:v>7.2222222222222223</c:v>
                </c:pt>
                <c:pt idx="1549">
                  <c:v>6.6666666666666661</c:v>
                </c:pt>
                <c:pt idx="1550">
                  <c:v>6.1111111111111107</c:v>
                </c:pt>
                <c:pt idx="1551">
                  <c:v>5</c:v>
                </c:pt>
                <c:pt idx="1552">
                  <c:v>13.888888888888889</c:v>
                </c:pt>
                <c:pt idx="1553">
                  <c:v>11.666666666666666</c:v>
                </c:pt>
                <c:pt idx="1554">
                  <c:v>10</c:v>
                </c:pt>
                <c:pt idx="1555">
                  <c:v>6.6666666666666661</c:v>
                </c:pt>
                <c:pt idx="1556">
                  <c:v>3.333333333333333</c:v>
                </c:pt>
                <c:pt idx="1557">
                  <c:v>6.6666666666666661</c:v>
                </c:pt>
                <c:pt idx="1558">
                  <c:v>5.5555555555555554</c:v>
                </c:pt>
                <c:pt idx="1559">
                  <c:v>6.1111111111111107</c:v>
                </c:pt>
                <c:pt idx="1560">
                  <c:v>1.6666666666666665</c:v>
                </c:pt>
                <c:pt idx="1561">
                  <c:v>3.8888888888888888</c:v>
                </c:pt>
                <c:pt idx="1562">
                  <c:v>6.1111111111111107</c:v>
                </c:pt>
                <c:pt idx="1563">
                  <c:v>11.111111111111111</c:v>
                </c:pt>
                <c:pt idx="1564">
                  <c:v>12.222222222222221</c:v>
                </c:pt>
                <c:pt idx="1565">
                  <c:v>2.7777777777777777</c:v>
                </c:pt>
                <c:pt idx="1566">
                  <c:v>5.5555555555555554</c:v>
                </c:pt>
                <c:pt idx="1567">
                  <c:v>5.5555555555555554</c:v>
                </c:pt>
                <c:pt idx="1568">
                  <c:v>7.7777777777777777</c:v>
                </c:pt>
                <c:pt idx="1569">
                  <c:v>5.5555555555555554</c:v>
                </c:pt>
                <c:pt idx="1570">
                  <c:v>6.6666666666666661</c:v>
                </c:pt>
                <c:pt idx="1571">
                  <c:v>8.8888888888888893</c:v>
                </c:pt>
                <c:pt idx="1572">
                  <c:v>7.7777777777777777</c:v>
                </c:pt>
                <c:pt idx="1573">
                  <c:v>2.2222222222222223</c:v>
                </c:pt>
                <c:pt idx="1574">
                  <c:v>2.2222222222222223</c:v>
                </c:pt>
                <c:pt idx="1575">
                  <c:v>5</c:v>
                </c:pt>
                <c:pt idx="1576">
                  <c:v>6.6666666666666661</c:v>
                </c:pt>
                <c:pt idx="1577">
                  <c:v>4.4444444444444446</c:v>
                </c:pt>
                <c:pt idx="1578">
                  <c:v>1.1111111111111112</c:v>
                </c:pt>
                <c:pt idx="1579">
                  <c:v>0.55555555555555558</c:v>
                </c:pt>
                <c:pt idx="1580">
                  <c:v>0</c:v>
                </c:pt>
                <c:pt idx="1581">
                  <c:v>-1.1111111111111112</c:v>
                </c:pt>
                <c:pt idx="1582">
                  <c:v>1.1111111111111112</c:v>
                </c:pt>
                <c:pt idx="1583">
                  <c:v>3.333333333333333</c:v>
                </c:pt>
                <c:pt idx="1584">
                  <c:v>3.8888888888888888</c:v>
                </c:pt>
                <c:pt idx="1585">
                  <c:v>3.8888888888888888</c:v>
                </c:pt>
                <c:pt idx="1586">
                  <c:v>2.7777777777777777</c:v>
                </c:pt>
                <c:pt idx="1587">
                  <c:v>1.1111111111111112</c:v>
                </c:pt>
                <c:pt idx="1588">
                  <c:v>7.7777777777777777</c:v>
                </c:pt>
                <c:pt idx="1589">
                  <c:v>9.4444444444444446</c:v>
                </c:pt>
                <c:pt idx="1590">
                  <c:v>6.6666666666666661</c:v>
                </c:pt>
                <c:pt idx="1591">
                  <c:v>4.4444444444444446</c:v>
                </c:pt>
                <c:pt idx="1592">
                  <c:v>7.2222222222222223</c:v>
                </c:pt>
                <c:pt idx="1593">
                  <c:v>1.6666666666666665</c:v>
                </c:pt>
                <c:pt idx="1594">
                  <c:v>1.1111111111111112</c:v>
                </c:pt>
                <c:pt idx="1595">
                  <c:v>1.6666666666666665</c:v>
                </c:pt>
                <c:pt idx="1596">
                  <c:v>2.2222222222222223</c:v>
                </c:pt>
                <c:pt idx="1597">
                  <c:v>1.6666666666666665</c:v>
                </c:pt>
                <c:pt idx="1598">
                  <c:v>2.2222222222222223</c:v>
                </c:pt>
                <c:pt idx="1599">
                  <c:v>-0.55555555555555558</c:v>
                </c:pt>
                <c:pt idx="1600">
                  <c:v>-1.1111111111111112</c:v>
                </c:pt>
                <c:pt idx="1601">
                  <c:v>-2.2222222222222223</c:v>
                </c:pt>
                <c:pt idx="1602">
                  <c:v>2.2222222222222223</c:v>
                </c:pt>
                <c:pt idx="1603">
                  <c:v>1.1111111111111112</c:v>
                </c:pt>
                <c:pt idx="1604">
                  <c:v>0.55555555555555558</c:v>
                </c:pt>
                <c:pt idx="1605">
                  <c:v>0</c:v>
                </c:pt>
                <c:pt idx="1606">
                  <c:v>2.2222222222222223</c:v>
                </c:pt>
                <c:pt idx="1607">
                  <c:v>1.1111111111111112</c:v>
                </c:pt>
                <c:pt idx="1608">
                  <c:v>-0.55555555555555558</c:v>
                </c:pt>
                <c:pt idx="1609">
                  <c:v>1.1111111111111112</c:v>
                </c:pt>
                <c:pt idx="1610">
                  <c:v>0</c:v>
                </c:pt>
                <c:pt idx="1611">
                  <c:v>-1.6666666666666665</c:v>
                </c:pt>
                <c:pt idx="1612">
                  <c:v>-1.6666666666666665</c:v>
                </c:pt>
                <c:pt idx="1613">
                  <c:v>0.55555555555555558</c:v>
                </c:pt>
                <c:pt idx="1614">
                  <c:v>4.4444444444444446</c:v>
                </c:pt>
                <c:pt idx="1615">
                  <c:v>4.4444444444444446</c:v>
                </c:pt>
                <c:pt idx="1616">
                  <c:v>3.8888888888888888</c:v>
                </c:pt>
                <c:pt idx="1617">
                  <c:v>7.2222222222222223</c:v>
                </c:pt>
                <c:pt idx="1618">
                  <c:v>8.3333333333333339</c:v>
                </c:pt>
                <c:pt idx="1619">
                  <c:v>7.2222222222222223</c:v>
                </c:pt>
                <c:pt idx="1620">
                  <c:v>5</c:v>
                </c:pt>
                <c:pt idx="1621">
                  <c:v>2.7777777777777777</c:v>
                </c:pt>
                <c:pt idx="1622">
                  <c:v>1.1111111111111112</c:v>
                </c:pt>
                <c:pt idx="1623">
                  <c:v>2.2222222222222223</c:v>
                </c:pt>
                <c:pt idx="1624">
                  <c:v>7.2222222222222223</c:v>
                </c:pt>
                <c:pt idx="1625">
                  <c:v>3.333333333333333</c:v>
                </c:pt>
                <c:pt idx="1626">
                  <c:v>4.4444444444444446</c:v>
                </c:pt>
                <c:pt idx="1627">
                  <c:v>2.2222222222222223</c:v>
                </c:pt>
                <c:pt idx="1628">
                  <c:v>0</c:v>
                </c:pt>
                <c:pt idx="1629">
                  <c:v>1.1111111111111112</c:v>
                </c:pt>
                <c:pt idx="1630">
                  <c:v>2.7777777777777777</c:v>
                </c:pt>
                <c:pt idx="1631">
                  <c:v>0</c:v>
                </c:pt>
                <c:pt idx="1632">
                  <c:v>1.1111111111111112</c:v>
                </c:pt>
                <c:pt idx="1633">
                  <c:v>4.4444444444444446</c:v>
                </c:pt>
                <c:pt idx="1634">
                  <c:v>10.555555555555555</c:v>
                </c:pt>
                <c:pt idx="1635">
                  <c:v>13.333333333333332</c:v>
                </c:pt>
                <c:pt idx="1636">
                  <c:v>4.4444444444444446</c:v>
                </c:pt>
                <c:pt idx="1637">
                  <c:v>0</c:v>
                </c:pt>
                <c:pt idx="1638">
                  <c:v>0</c:v>
                </c:pt>
                <c:pt idx="1639">
                  <c:v>-1.1111111111111112</c:v>
                </c:pt>
                <c:pt idx="1640">
                  <c:v>0</c:v>
                </c:pt>
                <c:pt idx="1641">
                  <c:v>-0.55555555555555558</c:v>
                </c:pt>
                <c:pt idx="1642">
                  <c:v>1.6666666666666665</c:v>
                </c:pt>
                <c:pt idx="1643">
                  <c:v>6.1111111111111107</c:v>
                </c:pt>
                <c:pt idx="1644">
                  <c:v>9.4444444444444446</c:v>
                </c:pt>
                <c:pt idx="1645">
                  <c:v>4.4444444444444446</c:v>
                </c:pt>
                <c:pt idx="1646">
                  <c:v>7.2222222222222223</c:v>
                </c:pt>
                <c:pt idx="1647">
                  <c:v>6.1111111111111107</c:v>
                </c:pt>
                <c:pt idx="1648">
                  <c:v>5.5555555555555554</c:v>
                </c:pt>
                <c:pt idx="1649">
                  <c:v>3.8888888888888888</c:v>
                </c:pt>
                <c:pt idx="1650">
                  <c:v>3.333333333333333</c:v>
                </c:pt>
                <c:pt idx="1651">
                  <c:v>3.333333333333333</c:v>
                </c:pt>
                <c:pt idx="1652">
                  <c:v>3.333333333333333</c:v>
                </c:pt>
                <c:pt idx="1653">
                  <c:v>0.55555555555555558</c:v>
                </c:pt>
                <c:pt idx="1654">
                  <c:v>1.6666666666666665</c:v>
                </c:pt>
                <c:pt idx="1655">
                  <c:v>5.5555555555555554</c:v>
                </c:pt>
                <c:pt idx="1656">
                  <c:v>7.7777777777777777</c:v>
                </c:pt>
                <c:pt idx="1657">
                  <c:v>3.8888888888888888</c:v>
                </c:pt>
                <c:pt idx="1658">
                  <c:v>3.333333333333333</c:v>
                </c:pt>
                <c:pt idx="1659">
                  <c:v>4.4444444444444446</c:v>
                </c:pt>
                <c:pt idx="1660">
                  <c:v>0.55555555555555558</c:v>
                </c:pt>
                <c:pt idx="1661">
                  <c:v>3.8888888888888888</c:v>
                </c:pt>
                <c:pt idx="1662">
                  <c:v>2.2222222222222223</c:v>
                </c:pt>
                <c:pt idx="1663">
                  <c:v>5</c:v>
                </c:pt>
                <c:pt idx="1664">
                  <c:v>8.8888888888888893</c:v>
                </c:pt>
                <c:pt idx="1665">
                  <c:v>5.5555555555555554</c:v>
                </c:pt>
                <c:pt idx="1666">
                  <c:v>5.5555555555555554</c:v>
                </c:pt>
                <c:pt idx="1667">
                  <c:v>6.6666666666666661</c:v>
                </c:pt>
                <c:pt idx="1668">
                  <c:v>8.3333333333333339</c:v>
                </c:pt>
                <c:pt idx="1669">
                  <c:v>3.333333333333333</c:v>
                </c:pt>
                <c:pt idx="1670">
                  <c:v>2.7777777777777777</c:v>
                </c:pt>
                <c:pt idx="1671">
                  <c:v>1.6666666666666665</c:v>
                </c:pt>
                <c:pt idx="1672">
                  <c:v>2.2222222222222223</c:v>
                </c:pt>
                <c:pt idx="1673">
                  <c:v>2.2222222222222223</c:v>
                </c:pt>
                <c:pt idx="1674">
                  <c:v>2.7777777777777777</c:v>
                </c:pt>
                <c:pt idx="1675">
                  <c:v>5.5555555555555554</c:v>
                </c:pt>
                <c:pt idx="1676">
                  <c:v>5.5555555555555554</c:v>
                </c:pt>
                <c:pt idx="1677">
                  <c:v>7.2222222222222223</c:v>
                </c:pt>
                <c:pt idx="1678">
                  <c:v>7.7777777777777777</c:v>
                </c:pt>
                <c:pt idx="1679">
                  <c:v>11.666666666666666</c:v>
                </c:pt>
                <c:pt idx="1680">
                  <c:v>6.1111111111111107</c:v>
                </c:pt>
                <c:pt idx="1681">
                  <c:v>0</c:v>
                </c:pt>
                <c:pt idx="1682">
                  <c:v>0.55555555555555558</c:v>
                </c:pt>
                <c:pt idx="1683">
                  <c:v>0</c:v>
                </c:pt>
                <c:pt idx="1684">
                  <c:v>2.7777777777777777</c:v>
                </c:pt>
                <c:pt idx="1685">
                  <c:v>8.8888888888888893</c:v>
                </c:pt>
                <c:pt idx="1686">
                  <c:v>8.8888888888888893</c:v>
                </c:pt>
                <c:pt idx="1687">
                  <c:v>10</c:v>
                </c:pt>
                <c:pt idx="1688">
                  <c:v>12.222222222222221</c:v>
                </c:pt>
                <c:pt idx="1689">
                  <c:v>17.222222222222221</c:v>
                </c:pt>
                <c:pt idx="1690">
                  <c:v>12.777777777777777</c:v>
                </c:pt>
                <c:pt idx="1691">
                  <c:v>6.6666666666666661</c:v>
                </c:pt>
                <c:pt idx="1692">
                  <c:v>9.4444444444444446</c:v>
                </c:pt>
                <c:pt idx="1693">
                  <c:v>16.111111111111111</c:v>
                </c:pt>
                <c:pt idx="1694">
                  <c:v>14.444444444444445</c:v>
                </c:pt>
                <c:pt idx="1695">
                  <c:v>14.444444444444445</c:v>
                </c:pt>
                <c:pt idx="1696">
                  <c:v>11.666666666666666</c:v>
                </c:pt>
                <c:pt idx="1697">
                  <c:v>9.4444444444444446</c:v>
                </c:pt>
                <c:pt idx="1698">
                  <c:v>9.4444444444444446</c:v>
                </c:pt>
                <c:pt idx="1699">
                  <c:v>7.7777777777777777</c:v>
                </c:pt>
                <c:pt idx="1700">
                  <c:v>11.111111111111111</c:v>
                </c:pt>
                <c:pt idx="1701">
                  <c:v>16.666666666666668</c:v>
                </c:pt>
                <c:pt idx="1702">
                  <c:v>21.111111111111111</c:v>
                </c:pt>
                <c:pt idx="1703">
                  <c:v>23.333333333333332</c:v>
                </c:pt>
                <c:pt idx="1704">
                  <c:v>22.222222222222221</c:v>
                </c:pt>
                <c:pt idx="1705">
                  <c:v>14.444444444444445</c:v>
                </c:pt>
                <c:pt idx="1706">
                  <c:v>8.3333333333333339</c:v>
                </c:pt>
                <c:pt idx="1707">
                  <c:v>7.7777777777777777</c:v>
                </c:pt>
                <c:pt idx="1708">
                  <c:v>9.4444444444444446</c:v>
                </c:pt>
                <c:pt idx="1709">
                  <c:v>12.222222222222221</c:v>
                </c:pt>
                <c:pt idx="1710">
                  <c:v>7.7777777777777777</c:v>
                </c:pt>
                <c:pt idx="1711">
                  <c:v>8.3333333333333339</c:v>
                </c:pt>
                <c:pt idx="1712">
                  <c:v>11.111111111111111</c:v>
                </c:pt>
                <c:pt idx="1713">
                  <c:v>15.555555555555555</c:v>
                </c:pt>
                <c:pt idx="1714">
                  <c:v>20</c:v>
                </c:pt>
                <c:pt idx="1715">
                  <c:v>10</c:v>
                </c:pt>
                <c:pt idx="1716">
                  <c:v>5.5555555555555554</c:v>
                </c:pt>
                <c:pt idx="1717">
                  <c:v>5</c:v>
                </c:pt>
                <c:pt idx="1718">
                  <c:v>4.4444444444444446</c:v>
                </c:pt>
                <c:pt idx="1719">
                  <c:v>6.6666666666666661</c:v>
                </c:pt>
                <c:pt idx="1720">
                  <c:v>6.6666666666666661</c:v>
                </c:pt>
                <c:pt idx="1721">
                  <c:v>9.4444444444444446</c:v>
                </c:pt>
                <c:pt idx="1722">
                  <c:v>13.888888888888889</c:v>
                </c:pt>
                <c:pt idx="1723">
                  <c:v>17.777777777777779</c:v>
                </c:pt>
                <c:pt idx="1724">
                  <c:v>17.777777777777779</c:v>
                </c:pt>
                <c:pt idx="1725">
                  <c:v>21.111111111111111</c:v>
                </c:pt>
                <c:pt idx="1726">
                  <c:v>20.555555555555554</c:v>
                </c:pt>
                <c:pt idx="1727">
                  <c:v>10.555555555555555</c:v>
                </c:pt>
                <c:pt idx="1728">
                  <c:v>9.4444444444444446</c:v>
                </c:pt>
                <c:pt idx="1729">
                  <c:v>9.4444444444444446</c:v>
                </c:pt>
                <c:pt idx="1730">
                  <c:v>11.666666666666666</c:v>
                </c:pt>
                <c:pt idx="1731">
                  <c:v>13.333333333333332</c:v>
                </c:pt>
                <c:pt idx="1732">
                  <c:v>11.111111111111111</c:v>
                </c:pt>
                <c:pt idx="1733">
                  <c:v>13.333333333333332</c:v>
                </c:pt>
                <c:pt idx="1734">
                  <c:v>13.888888888888889</c:v>
                </c:pt>
                <c:pt idx="1735">
                  <c:v>11.111111111111111</c:v>
                </c:pt>
                <c:pt idx="1736">
                  <c:v>17.222222222222221</c:v>
                </c:pt>
                <c:pt idx="1737">
                  <c:v>21.111111111111111</c:v>
                </c:pt>
                <c:pt idx="1738">
                  <c:v>18.333333333333332</c:v>
                </c:pt>
                <c:pt idx="1739">
                  <c:v>16.666666666666668</c:v>
                </c:pt>
                <c:pt idx="1740">
                  <c:v>11.666666666666666</c:v>
                </c:pt>
                <c:pt idx="1741">
                  <c:v>13.888888888888889</c:v>
                </c:pt>
                <c:pt idx="1742">
                  <c:v>13.333333333333332</c:v>
                </c:pt>
                <c:pt idx="1743">
                  <c:v>11.666666666666666</c:v>
                </c:pt>
                <c:pt idx="1744">
                  <c:v>14.444444444444445</c:v>
                </c:pt>
                <c:pt idx="1745">
                  <c:v>19.444444444444443</c:v>
                </c:pt>
                <c:pt idx="1746">
                  <c:v>20.555555555555554</c:v>
                </c:pt>
                <c:pt idx="1747">
                  <c:v>18.333333333333332</c:v>
                </c:pt>
                <c:pt idx="1748">
                  <c:v>19.444444444444443</c:v>
                </c:pt>
                <c:pt idx="1749">
                  <c:v>19.444444444444443</c:v>
                </c:pt>
                <c:pt idx="1750">
                  <c:v>17.222222222222221</c:v>
                </c:pt>
                <c:pt idx="1751">
                  <c:v>13.888888888888889</c:v>
                </c:pt>
                <c:pt idx="1752">
                  <c:v>15</c:v>
                </c:pt>
                <c:pt idx="1753">
                  <c:v>15.555555555555555</c:v>
                </c:pt>
                <c:pt idx="1754">
                  <c:v>18.333333333333332</c:v>
                </c:pt>
                <c:pt idx="1755">
                  <c:v>21.666666666666668</c:v>
                </c:pt>
                <c:pt idx="1756">
                  <c:v>23.333333333333332</c:v>
                </c:pt>
                <c:pt idx="1757">
                  <c:v>23.333333333333332</c:v>
                </c:pt>
                <c:pt idx="1758">
                  <c:v>19.444444444444443</c:v>
                </c:pt>
                <c:pt idx="1759">
                  <c:v>17.222222222222221</c:v>
                </c:pt>
                <c:pt idx="1760">
                  <c:v>16.111111111111111</c:v>
                </c:pt>
                <c:pt idx="1761">
                  <c:v>14.444444444444445</c:v>
                </c:pt>
                <c:pt idx="1762">
                  <c:v>16.666666666666668</c:v>
                </c:pt>
                <c:pt idx="1763">
                  <c:v>14.444444444444445</c:v>
                </c:pt>
                <c:pt idx="1764">
                  <c:v>14.444444444444445</c:v>
                </c:pt>
                <c:pt idx="1765">
                  <c:v>14.444444444444445</c:v>
                </c:pt>
                <c:pt idx="1766">
                  <c:v>15.555555555555555</c:v>
                </c:pt>
                <c:pt idx="1767">
                  <c:v>13.333333333333332</c:v>
                </c:pt>
                <c:pt idx="1768">
                  <c:v>13.888888888888889</c:v>
                </c:pt>
                <c:pt idx="1769">
                  <c:v>12.222222222222221</c:v>
                </c:pt>
                <c:pt idx="1770">
                  <c:v>12.222222222222221</c:v>
                </c:pt>
                <c:pt idx="1771">
                  <c:v>14.444444444444445</c:v>
                </c:pt>
                <c:pt idx="1772">
                  <c:v>20</c:v>
                </c:pt>
                <c:pt idx="1773">
                  <c:v>16.666666666666668</c:v>
                </c:pt>
                <c:pt idx="1774">
                  <c:v>13.333333333333332</c:v>
                </c:pt>
                <c:pt idx="1775">
                  <c:v>15.555555555555555</c:v>
                </c:pt>
                <c:pt idx="1776">
                  <c:v>-17.777777777777779</c:v>
                </c:pt>
                <c:pt idx="1777">
                  <c:v>-17.777777777777779</c:v>
                </c:pt>
                <c:pt idx="1778">
                  <c:v>16.111111111111111</c:v>
                </c:pt>
                <c:pt idx="1779">
                  <c:v>19.444444444444443</c:v>
                </c:pt>
                <c:pt idx="1780">
                  <c:v>13.333333333333332</c:v>
                </c:pt>
                <c:pt idx="1781">
                  <c:v>10.555555555555555</c:v>
                </c:pt>
                <c:pt idx="1782">
                  <c:v>15</c:v>
                </c:pt>
                <c:pt idx="1783">
                  <c:v>19.444444444444443</c:v>
                </c:pt>
                <c:pt idx="1784">
                  <c:v>12.222222222222221</c:v>
                </c:pt>
                <c:pt idx="1785">
                  <c:v>11.666666666666666</c:v>
                </c:pt>
                <c:pt idx="1786">
                  <c:v>15</c:v>
                </c:pt>
                <c:pt idx="1787">
                  <c:v>18.333333333333332</c:v>
                </c:pt>
                <c:pt idx="1788">
                  <c:v>20.555555555555554</c:v>
                </c:pt>
                <c:pt idx="1789">
                  <c:v>15.555555555555555</c:v>
                </c:pt>
                <c:pt idx="1790">
                  <c:v>15</c:v>
                </c:pt>
                <c:pt idx="1791">
                  <c:v>22.222222222222221</c:v>
                </c:pt>
                <c:pt idx="1792">
                  <c:v>24.444444444444443</c:v>
                </c:pt>
                <c:pt idx="1793">
                  <c:v>22.222222222222221</c:v>
                </c:pt>
                <c:pt idx="1794">
                  <c:v>21.111111111111111</c:v>
                </c:pt>
                <c:pt idx="1795">
                  <c:v>18.888888888888889</c:v>
                </c:pt>
                <c:pt idx="1796">
                  <c:v>10</c:v>
                </c:pt>
                <c:pt idx="1797">
                  <c:v>8.3333333333333339</c:v>
                </c:pt>
                <c:pt idx="1798">
                  <c:v>9.4444444444444446</c:v>
                </c:pt>
                <c:pt idx="1799">
                  <c:v>10.555555555555555</c:v>
                </c:pt>
                <c:pt idx="1800">
                  <c:v>10.555555555555555</c:v>
                </c:pt>
                <c:pt idx="1801">
                  <c:v>8.3333333333333339</c:v>
                </c:pt>
                <c:pt idx="1802">
                  <c:v>12.777777777777777</c:v>
                </c:pt>
                <c:pt idx="1803">
                  <c:v>11.666666666666666</c:v>
                </c:pt>
                <c:pt idx="1804">
                  <c:v>7.7777777777777777</c:v>
                </c:pt>
                <c:pt idx="1805">
                  <c:v>4.4444444444444446</c:v>
                </c:pt>
                <c:pt idx="1806">
                  <c:v>7.2222222222222223</c:v>
                </c:pt>
                <c:pt idx="1807">
                  <c:v>12.222222222222221</c:v>
                </c:pt>
                <c:pt idx="1808">
                  <c:v>10</c:v>
                </c:pt>
                <c:pt idx="1809">
                  <c:v>9.4444444444444446</c:v>
                </c:pt>
                <c:pt idx="1810">
                  <c:v>11.666666666666666</c:v>
                </c:pt>
                <c:pt idx="1811">
                  <c:v>15.555555555555555</c:v>
                </c:pt>
                <c:pt idx="1812">
                  <c:v>12.777777777777777</c:v>
                </c:pt>
                <c:pt idx="1813">
                  <c:v>17.777777777777779</c:v>
                </c:pt>
                <c:pt idx="1814">
                  <c:v>15.555555555555555</c:v>
                </c:pt>
                <c:pt idx="1815">
                  <c:v>17.777777777777779</c:v>
                </c:pt>
                <c:pt idx="1816">
                  <c:v>23.333333333333332</c:v>
                </c:pt>
                <c:pt idx="1817">
                  <c:v>22.222222222222221</c:v>
                </c:pt>
                <c:pt idx="1818">
                  <c:v>15</c:v>
                </c:pt>
                <c:pt idx="1819">
                  <c:v>13.888888888888889</c:v>
                </c:pt>
                <c:pt idx="1820">
                  <c:v>16.666666666666668</c:v>
                </c:pt>
                <c:pt idx="1821">
                  <c:v>12.777777777777777</c:v>
                </c:pt>
                <c:pt idx="1822">
                  <c:v>19.444444444444443</c:v>
                </c:pt>
                <c:pt idx="1823">
                  <c:v>16.111111111111111</c:v>
                </c:pt>
                <c:pt idx="1824">
                  <c:v>11.666666666666666</c:v>
                </c:pt>
                <c:pt idx="1825">
                  <c:v>13.888888888888889</c:v>
                </c:pt>
                <c:pt idx="1826">
                  <c:v>8.3333333333333339</c:v>
                </c:pt>
                <c:pt idx="1827">
                  <c:v>7.7777777777777777</c:v>
                </c:pt>
                <c:pt idx="1828">
                  <c:v>3.8888888888888888</c:v>
                </c:pt>
                <c:pt idx="1829">
                  <c:v>4.4444444444444446</c:v>
                </c:pt>
                <c:pt idx="1830">
                  <c:v>6.1111111111111107</c:v>
                </c:pt>
                <c:pt idx="1831">
                  <c:v>5</c:v>
                </c:pt>
                <c:pt idx="1832">
                  <c:v>6.1111111111111107</c:v>
                </c:pt>
                <c:pt idx="1833">
                  <c:v>5.5555555555555554</c:v>
                </c:pt>
                <c:pt idx="1834">
                  <c:v>6.1111111111111107</c:v>
                </c:pt>
                <c:pt idx="1835">
                  <c:v>10.555555555555555</c:v>
                </c:pt>
                <c:pt idx="1836">
                  <c:v>14.444444444444445</c:v>
                </c:pt>
                <c:pt idx="1837">
                  <c:v>16.666666666666668</c:v>
                </c:pt>
                <c:pt idx="1838">
                  <c:v>11.666666666666666</c:v>
                </c:pt>
                <c:pt idx="1839">
                  <c:v>15.555555555555555</c:v>
                </c:pt>
                <c:pt idx="1840">
                  <c:v>18.333333333333332</c:v>
                </c:pt>
                <c:pt idx="1841">
                  <c:v>12.777777777777777</c:v>
                </c:pt>
                <c:pt idx="1842">
                  <c:v>5</c:v>
                </c:pt>
                <c:pt idx="1843">
                  <c:v>6.6666666666666661</c:v>
                </c:pt>
                <c:pt idx="1844">
                  <c:v>11.666666666666666</c:v>
                </c:pt>
                <c:pt idx="1845">
                  <c:v>17.222222222222221</c:v>
                </c:pt>
                <c:pt idx="1846">
                  <c:v>12.222222222222221</c:v>
                </c:pt>
                <c:pt idx="1847">
                  <c:v>8.3333333333333339</c:v>
                </c:pt>
                <c:pt idx="1848">
                  <c:v>1.1111111111111112</c:v>
                </c:pt>
                <c:pt idx="1849">
                  <c:v>-1.1111111111111112</c:v>
                </c:pt>
                <c:pt idx="1850">
                  <c:v>-2.2222222222222223</c:v>
                </c:pt>
                <c:pt idx="1851">
                  <c:v>-1.1111111111111112</c:v>
                </c:pt>
                <c:pt idx="1852">
                  <c:v>-2.2222222222222223</c:v>
                </c:pt>
                <c:pt idx="1853">
                  <c:v>-3.333333333333333</c:v>
                </c:pt>
                <c:pt idx="1854">
                  <c:v>-2.2222222222222223</c:v>
                </c:pt>
                <c:pt idx="1855">
                  <c:v>0</c:v>
                </c:pt>
                <c:pt idx="1856">
                  <c:v>3.333333333333333</c:v>
                </c:pt>
                <c:pt idx="1857">
                  <c:v>5.5555555555555554</c:v>
                </c:pt>
                <c:pt idx="1858">
                  <c:v>7.2222222222222223</c:v>
                </c:pt>
                <c:pt idx="1859">
                  <c:v>6.6666666666666661</c:v>
                </c:pt>
                <c:pt idx="1860">
                  <c:v>3.333333333333333</c:v>
                </c:pt>
                <c:pt idx="1861">
                  <c:v>3.333333333333333</c:v>
                </c:pt>
                <c:pt idx="1862">
                  <c:v>4.4444444444444446</c:v>
                </c:pt>
                <c:pt idx="1863">
                  <c:v>8.8888888888888893</c:v>
                </c:pt>
                <c:pt idx="1864">
                  <c:v>5.5555555555555554</c:v>
                </c:pt>
                <c:pt idx="1865">
                  <c:v>5</c:v>
                </c:pt>
                <c:pt idx="1866">
                  <c:v>2.2222222222222223</c:v>
                </c:pt>
                <c:pt idx="1867">
                  <c:v>2.2222222222222223</c:v>
                </c:pt>
                <c:pt idx="1868">
                  <c:v>7.7777777777777777</c:v>
                </c:pt>
                <c:pt idx="1869">
                  <c:v>-0.55555555555555558</c:v>
                </c:pt>
                <c:pt idx="1870">
                  <c:v>-2.7777777777777777</c:v>
                </c:pt>
                <c:pt idx="1871">
                  <c:v>-5</c:v>
                </c:pt>
                <c:pt idx="1872">
                  <c:v>-3.333333333333333</c:v>
                </c:pt>
                <c:pt idx="1873">
                  <c:v>1.6666666666666665</c:v>
                </c:pt>
                <c:pt idx="1874">
                  <c:v>-1.6666666666666665</c:v>
                </c:pt>
                <c:pt idx="1875">
                  <c:v>-0.55555555555555558</c:v>
                </c:pt>
                <c:pt idx="1876">
                  <c:v>-0.55555555555555558</c:v>
                </c:pt>
                <c:pt idx="1877">
                  <c:v>3.333333333333333</c:v>
                </c:pt>
                <c:pt idx="1878">
                  <c:v>5.5555555555555554</c:v>
                </c:pt>
                <c:pt idx="1879">
                  <c:v>3.8888888888888888</c:v>
                </c:pt>
                <c:pt idx="1880">
                  <c:v>3.8888888888888888</c:v>
                </c:pt>
                <c:pt idx="1881">
                  <c:v>5</c:v>
                </c:pt>
                <c:pt idx="1882">
                  <c:v>7.2222222222222223</c:v>
                </c:pt>
                <c:pt idx="1883">
                  <c:v>0</c:v>
                </c:pt>
                <c:pt idx="1884">
                  <c:v>7.2222222222222223</c:v>
                </c:pt>
                <c:pt idx="1885">
                  <c:v>5</c:v>
                </c:pt>
                <c:pt idx="1886">
                  <c:v>0.55555555555555558</c:v>
                </c:pt>
                <c:pt idx="1887">
                  <c:v>1.1111111111111112</c:v>
                </c:pt>
                <c:pt idx="1888">
                  <c:v>0</c:v>
                </c:pt>
                <c:pt idx="1889">
                  <c:v>1.1111111111111112</c:v>
                </c:pt>
                <c:pt idx="1890">
                  <c:v>0</c:v>
                </c:pt>
                <c:pt idx="1891">
                  <c:v>2.7777777777777777</c:v>
                </c:pt>
                <c:pt idx="1892">
                  <c:v>1.6666666666666665</c:v>
                </c:pt>
                <c:pt idx="1893">
                  <c:v>1.6666666666666665</c:v>
                </c:pt>
                <c:pt idx="1894">
                  <c:v>-1.6666666666666665</c:v>
                </c:pt>
                <c:pt idx="1895">
                  <c:v>1.1111111111111112</c:v>
                </c:pt>
                <c:pt idx="1896">
                  <c:v>3.333333333333333</c:v>
                </c:pt>
                <c:pt idx="1897">
                  <c:v>3.333333333333333</c:v>
                </c:pt>
                <c:pt idx="1898">
                  <c:v>9.4444444444444446</c:v>
                </c:pt>
                <c:pt idx="1899">
                  <c:v>11.111111111111111</c:v>
                </c:pt>
                <c:pt idx="1900">
                  <c:v>4.4444444444444446</c:v>
                </c:pt>
                <c:pt idx="1901">
                  <c:v>3.8888888888888888</c:v>
                </c:pt>
                <c:pt idx="1902">
                  <c:v>6.6666666666666661</c:v>
                </c:pt>
                <c:pt idx="1903">
                  <c:v>9.4444444444444446</c:v>
                </c:pt>
                <c:pt idx="1904">
                  <c:v>3.333333333333333</c:v>
                </c:pt>
                <c:pt idx="1905">
                  <c:v>-1.6666666666666665</c:v>
                </c:pt>
                <c:pt idx="1906">
                  <c:v>-2.7777777777777777</c:v>
                </c:pt>
                <c:pt idx="1907">
                  <c:v>-1.1111111111111112</c:v>
                </c:pt>
                <c:pt idx="1908">
                  <c:v>-3.333333333333333</c:v>
                </c:pt>
                <c:pt idx="1909">
                  <c:v>-5</c:v>
                </c:pt>
                <c:pt idx="1910">
                  <c:v>-3.8888888888888888</c:v>
                </c:pt>
                <c:pt idx="1911">
                  <c:v>-1.1111111111111112</c:v>
                </c:pt>
                <c:pt idx="1912">
                  <c:v>-3.333333333333333</c:v>
                </c:pt>
                <c:pt idx="1913">
                  <c:v>-3.333333333333333</c:v>
                </c:pt>
                <c:pt idx="1914">
                  <c:v>-5.5555555555555554</c:v>
                </c:pt>
                <c:pt idx="1915">
                  <c:v>-9.4444444444444446</c:v>
                </c:pt>
                <c:pt idx="1916">
                  <c:v>-6.6666666666666661</c:v>
                </c:pt>
                <c:pt idx="1917">
                  <c:v>0.55555555555555558</c:v>
                </c:pt>
                <c:pt idx="1918">
                  <c:v>4.4444444444444446</c:v>
                </c:pt>
                <c:pt idx="1919">
                  <c:v>6.6666666666666661</c:v>
                </c:pt>
                <c:pt idx="1920">
                  <c:v>11.666666666666666</c:v>
                </c:pt>
                <c:pt idx="1921">
                  <c:v>5</c:v>
                </c:pt>
                <c:pt idx="1922">
                  <c:v>8.8888888888888893</c:v>
                </c:pt>
                <c:pt idx="1923">
                  <c:v>9.4444444444444446</c:v>
                </c:pt>
                <c:pt idx="1924">
                  <c:v>10</c:v>
                </c:pt>
                <c:pt idx="1925">
                  <c:v>9.4444444444444446</c:v>
                </c:pt>
                <c:pt idx="1926">
                  <c:v>4.4444444444444446</c:v>
                </c:pt>
                <c:pt idx="1927">
                  <c:v>3.8888888888888888</c:v>
                </c:pt>
                <c:pt idx="1928">
                  <c:v>6.1111111111111107</c:v>
                </c:pt>
                <c:pt idx="1929">
                  <c:v>3.8888888888888888</c:v>
                </c:pt>
                <c:pt idx="1930">
                  <c:v>3.333333333333333</c:v>
                </c:pt>
                <c:pt idx="1931">
                  <c:v>3.333333333333333</c:v>
                </c:pt>
                <c:pt idx="1932">
                  <c:v>5.5555555555555554</c:v>
                </c:pt>
                <c:pt idx="1933">
                  <c:v>7.7777777777777777</c:v>
                </c:pt>
                <c:pt idx="1934">
                  <c:v>4.4444444444444446</c:v>
                </c:pt>
                <c:pt idx="1935">
                  <c:v>-1.6666666666666665</c:v>
                </c:pt>
                <c:pt idx="1936">
                  <c:v>-1.6666666666666665</c:v>
                </c:pt>
                <c:pt idx="1937">
                  <c:v>0</c:v>
                </c:pt>
                <c:pt idx="1938">
                  <c:v>2.2222222222222223</c:v>
                </c:pt>
                <c:pt idx="1939">
                  <c:v>3.333333333333333</c:v>
                </c:pt>
                <c:pt idx="1940">
                  <c:v>6.1111111111111107</c:v>
                </c:pt>
                <c:pt idx="1941">
                  <c:v>-1.6666666666666665</c:v>
                </c:pt>
                <c:pt idx="1942">
                  <c:v>-1.6666666666666665</c:v>
                </c:pt>
                <c:pt idx="1943">
                  <c:v>-0.55555555555555558</c:v>
                </c:pt>
                <c:pt idx="1944">
                  <c:v>2.2222222222222223</c:v>
                </c:pt>
                <c:pt idx="1945">
                  <c:v>2.2222222222222223</c:v>
                </c:pt>
                <c:pt idx="1946">
                  <c:v>-0.55555555555555558</c:v>
                </c:pt>
                <c:pt idx="1947">
                  <c:v>2.2222222222222223</c:v>
                </c:pt>
                <c:pt idx="1948">
                  <c:v>3.333333333333333</c:v>
                </c:pt>
                <c:pt idx="1949">
                  <c:v>-0.55555555555555558</c:v>
                </c:pt>
                <c:pt idx="1950">
                  <c:v>-1.1111111111111112</c:v>
                </c:pt>
                <c:pt idx="1951">
                  <c:v>1.1111111111111112</c:v>
                </c:pt>
                <c:pt idx="1952">
                  <c:v>5.5555555555555554</c:v>
                </c:pt>
                <c:pt idx="1953">
                  <c:v>8.8888888888888893</c:v>
                </c:pt>
                <c:pt idx="1954">
                  <c:v>10</c:v>
                </c:pt>
                <c:pt idx="1955">
                  <c:v>8.3333333333333339</c:v>
                </c:pt>
                <c:pt idx="1956">
                  <c:v>3.8888888888888888</c:v>
                </c:pt>
                <c:pt idx="1957">
                  <c:v>3.333333333333333</c:v>
                </c:pt>
                <c:pt idx="1958">
                  <c:v>5</c:v>
                </c:pt>
                <c:pt idx="1959">
                  <c:v>4.4444444444444446</c:v>
                </c:pt>
                <c:pt idx="1960">
                  <c:v>2.2222222222222223</c:v>
                </c:pt>
                <c:pt idx="1961">
                  <c:v>0.55555555555555558</c:v>
                </c:pt>
                <c:pt idx="1962">
                  <c:v>2.2222222222222223</c:v>
                </c:pt>
                <c:pt idx="1963">
                  <c:v>3.8888888888888888</c:v>
                </c:pt>
                <c:pt idx="1964">
                  <c:v>5.5555555555555554</c:v>
                </c:pt>
                <c:pt idx="1965">
                  <c:v>3.333333333333333</c:v>
                </c:pt>
                <c:pt idx="1966">
                  <c:v>3.8888888888888888</c:v>
                </c:pt>
                <c:pt idx="1967">
                  <c:v>4.4444444444444446</c:v>
                </c:pt>
                <c:pt idx="1968">
                  <c:v>3.333333333333333</c:v>
                </c:pt>
                <c:pt idx="1969">
                  <c:v>2.2222222222222223</c:v>
                </c:pt>
                <c:pt idx="1970">
                  <c:v>0.55555555555555558</c:v>
                </c:pt>
                <c:pt idx="1971">
                  <c:v>1.6666666666666665</c:v>
                </c:pt>
                <c:pt idx="1972">
                  <c:v>1.6666666666666665</c:v>
                </c:pt>
                <c:pt idx="1973">
                  <c:v>1.6666666666666665</c:v>
                </c:pt>
                <c:pt idx="1974">
                  <c:v>0.55555555555555558</c:v>
                </c:pt>
                <c:pt idx="1975">
                  <c:v>-0.55555555555555558</c:v>
                </c:pt>
                <c:pt idx="1976">
                  <c:v>0</c:v>
                </c:pt>
                <c:pt idx="1977">
                  <c:v>1.6666666666666665</c:v>
                </c:pt>
                <c:pt idx="1978">
                  <c:v>8.8888888888888893</c:v>
                </c:pt>
                <c:pt idx="1979">
                  <c:v>14.444444444444445</c:v>
                </c:pt>
                <c:pt idx="1980">
                  <c:v>6.1111111111111107</c:v>
                </c:pt>
                <c:pt idx="1981">
                  <c:v>5</c:v>
                </c:pt>
                <c:pt idx="1982">
                  <c:v>8.3333333333333339</c:v>
                </c:pt>
                <c:pt idx="1983">
                  <c:v>4.4444444444444446</c:v>
                </c:pt>
                <c:pt idx="1984">
                  <c:v>6.6666666666666661</c:v>
                </c:pt>
                <c:pt idx="1985">
                  <c:v>5</c:v>
                </c:pt>
                <c:pt idx="1986">
                  <c:v>3.333333333333333</c:v>
                </c:pt>
                <c:pt idx="1987">
                  <c:v>6.1111111111111107</c:v>
                </c:pt>
                <c:pt idx="1988">
                  <c:v>6.1111111111111107</c:v>
                </c:pt>
                <c:pt idx="1989">
                  <c:v>2.2222222222222223</c:v>
                </c:pt>
                <c:pt idx="1990">
                  <c:v>0</c:v>
                </c:pt>
                <c:pt idx="1991">
                  <c:v>7.7777777777777777</c:v>
                </c:pt>
                <c:pt idx="1992">
                  <c:v>13.888888888888889</c:v>
                </c:pt>
                <c:pt idx="1993">
                  <c:v>10</c:v>
                </c:pt>
                <c:pt idx="1994">
                  <c:v>5.5555555555555554</c:v>
                </c:pt>
                <c:pt idx="1995">
                  <c:v>2.7777777777777777</c:v>
                </c:pt>
                <c:pt idx="1996">
                  <c:v>3.8888888888888888</c:v>
                </c:pt>
                <c:pt idx="1997">
                  <c:v>2.2222222222222223</c:v>
                </c:pt>
                <c:pt idx="1998">
                  <c:v>1.6666666666666665</c:v>
                </c:pt>
                <c:pt idx="1999">
                  <c:v>8.3333333333333339</c:v>
                </c:pt>
                <c:pt idx="2000">
                  <c:v>14.444444444444445</c:v>
                </c:pt>
                <c:pt idx="2001">
                  <c:v>2.2222222222222223</c:v>
                </c:pt>
                <c:pt idx="2002">
                  <c:v>0</c:v>
                </c:pt>
                <c:pt idx="2003">
                  <c:v>1.1111111111111112</c:v>
                </c:pt>
                <c:pt idx="2004">
                  <c:v>7.7777777777777777</c:v>
                </c:pt>
                <c:pt idx="2005">
                  <c:v>11.666666666666666</c:v>
                </c:pt>
                <c:pt idx="2006">
                  <c:v>5</c:v>
                </c:pt>
                <c:pt idx="2007">
                  <c:v>4.4444444444444446</c:v>
                </c:pt>
                <c:pt idx="2008">
                  <c:v>6.6666666666666661</c:v>
                </c:pt>
                <c:pt idx="2009">
                  <c:v>5.5555555555555554</c:v>
                </c:pt>
                <c:pt idx="2010">
                  <c:v>6.1111111111111107</c:v>
                </c:pt>
                <c:pt idx="2011">
                  <c:v>10.555555555555555</c:v>
                </c:pt>
                <c:pt idx="2012">
                  <c:v>14.444444444444445</c:v>
                </c:pt>
                <c:pt idx="2013">
                  <c:v>16.111111111111111</c:v>
                </c:pt>
                <c:pt idx="2014">
                  <c:v>7.2222222222222223</c:v>
                </c:pt>
                <c:pt idx="2015">
                  <c:v>6.1111111111111107</c:v>
                </c:pt>
                <c:pt idx="2016">
                  <c:v>3.333333333333333</c:v>
                </c:pt>
                <c:pt idx="2017">
                  <c:v>3.333333333333333</c:v>
                </c:pt>
                <c:pt idx="2018">
                  <c:v>2.7777777777777777</c:v>
                </c:pt>
                <c:pt idx="2019">
                  <c:v>2.7777777777777777</c:v>
                </c:pt>
                <c:pt idx="2020">
                  <c:v>3.8888888888888888</c:v>
                </c:pt>
                <c:pt idx="2021">
                  <c:v>6.1111111111111107</c:v>
                </c:pt>
                <c:pt idx="2022">
                  <c:v>3.333333333333333</c:v>
                </c:pt>
                <c:pt idx="2023">
                  <c:v>2.2222222222222223</c:v>
                </c:pt>
                <c:pt idx="2024">
                  <c:v>8.3333333333333339</c:v>
                </c:pt>
                <c:pt idx="2025">
                  <c:v>5.5555555555555554</c:v>
                </c:pt>
                <c:pt idx="2026">
                  <c:v>4.4444444444444446</c:v>
                </c:pt>
                <c:pt idx="2027">
                  <c:v>13.888888888888889</c:v>
                </c:pt>
                <c:pt idx="2028">
                  <c:v>18.333333333333332</c:v>
                </c:pt>
                <c:pt idx="2029">
                  <c:v>8.3333333333333339</c:v>
                </c:pt>
                <c:pt idx="2030">
                  <c:v>6.1111111111111107</c:v>
                </c:pt>
                <c:pt idx="2031">
                  <c:v>11.666666666666666</c:v>
                </c:pt>
                <c:pt idx="2032">
                  <c:v>16.666666666666668</c:v>
                </c:pt>
                <c:pt idx="2033">
                  <c:v>16.666666666666668</c:v>
                </c:pt>
                <c:pt idx="2034">
                  <c:v>11.666666666666666</c:v>
                </c:pt>
                <c:pt idx="2035">
                  <c:v>11.666666666666666</c:v>
                </c:pt>
                <c:pt idx="2036">
                  <c:v>5.5555555555555554</c:v>
                </c:pt>
                <c:pt idx="2037">
                  <c:v>5</c:v>
                </c:pt>
                <c:pt idx="2038">
                  <c:v>9.4444444444444446</c:v>
                </c:pt>
                <c:pt idx="2039">
                  <c:v>7.7777777777777777</c:v>
                </c:pt>
                <c:pt idx="2040">
                  <c:v>6.1111111111111107</c:v>
                </c:pt>
                <c:pt idx="2041">
                  <c:v>6.6666666666666661</c:v>
                </c:pt>
                <c:pt idx="2042">
                  <c:v>3.8888888888888888</c:v>
                </c:pt>
                <c:pt idx="2043">
                  <c:v>5</c:v>
                </c:pt>
                <c:pt idx="2044">
                  <c:v>6.1111111111111107</c:v>
                </c:pt>
                <c:pt idx="2045">
                  <c:v>8.3333333333333339</c:v>
                </c:pt>
                <c:pt idx="2046">
                  <c:v>10</c:v>
                </c:pt>
                <c:pt idx="2047">
                  <c:v>6.1111111111111107</c:v>
                </c:pt>
                <c:pt idx="2048">
                  <c:v>6.1111111111111107</c:v>
                </c:pt>
                <c:pt idx="2049">
                  <c:v>9.4444444444444446</c:v>
                </c:pt>
                <c:pt idx="2050">
                  <c:v>10</c:v>
                </c:pt>
                <c:pt idx="2051">
                  <c:v>6.6666666666666661</c:v>
                </c:pt>
                <c:pt idx="2052">
                  <c:v>9.4444444444444446</c:v>
                </c:pt>
                <c:pt idx="2053">
                  <c:v>7.7777777777777777</c:v>
                </c:pt>
                <c:pt idx="2054">
                  <c:v>5.5555555555555554</c:v>
                </c:pt>
                <c:pt idx="2055">
                  <c:v>7.2222222222222223</c:v>
                </c:pt>
                <c:pt idx="2056">
                  <c:v>10</c:v>
                </c:pt>
                <c:pt idx="2057">
                  <c:v>12.222222222222221</c:v>
                </c:pt>
                <c:pt idx="2058">
                  <c:v>8.8888888888888893</c:v>
                </c:pt>
                <c:pt idx="2059">
                  <c:v>6.1111111111111107</c:v>
                </c:pt>
                <c:pt idx="2060">
                  <c:v>3.8888888888888888</c:v>
                </c:pt>
                <c:pt idx="2061">
                  <c:v>5</c:v>
                </c:pt>
                <c:pt idx="2062">
                  <c:v>6.6666666666666661</c:v>
                </c:pt>
                <c:pt idx="2063">
                  <c:v>6.6666666666666661</c:v>
                </c:pt>
                <c:pt idx="2064">
                  <c:v>9.4444444444444446</c:v>
                </c:pt>
                <c:pt idx="2065">
                  <c:v>11.666666666666666</c:v>
                </c:pt>
                <c:pt idx="2066">
                  <c:v>16.111111111111111</c:v>
                </c:pt>
                <c:pt idx="2067">
                  <c:v>16.666666666666668</c:v>
                </c:pt>
                <c:pt idx="2068">
                  <c:v>8.3333333333333339</c:v>
                </c:pt>
                <c:pt idx="2069">
                  <c:v>7.2222222222222223</c:v>
                </c:pt>
                <c:pt idx="2070">
                  <c:v>6.1111111111111107</c:v>
                </c:pt>
                <c:pt idx="2071">
                  <c:v>10.555555555555555</c:v>
                </c:pt>
                <c:pt idx="2072">
                  <c:v>9.4444444444444446</c:v>
                </c:pt>
                <c:pt idx="2073">
                  <c:v>6.1111111111111107</c:v>
                </c:pt>
                <c:pt idx="2074">
                  <c:v>5</c:v>
                </c:pt>
                <c:pt idx="2075">
                  <c:v>8.3333333333333339</c:v>
                </c:pt>
                <c:pt idx="2076">
                  <c:v>7.7777777777777777</c:v>
                </c:pt>
                <c:pt idx="2077">
                  <c:v>6.1111111111111107</c:v>
                </c:pt>
                <c:pt idx="2078">
                  <c:v>9.4444444444444446</c:v>
                </c:pt>
                <c:pt idx="2079">
                  <c:v>15.555555555555555</c:v>
                </c:pt>
                <c:pt idx="2080">
                  <c:v>-17.777777777777779</c:v>
                </c:pt>
                <c:pt idx="2081">
                  <c:v>12.222222222222221</c:v>
                </c:pt>
                <c:pt idx="2082">
                  <c:v>11.111111111111111</c:v>
                </c:pt>
                <c:pt idx="2083">
                  <c:v>18.888888888888889</c:v>
                </c:pt>
                <c:pt idx="2084">
                  <c:v>20.555555555555554</c:v>
                </c:pt>
                <c:pt idx="2085">
                  <c:v>17.777777777777779</c:v>
                </c:pt>
                <c:pt idx="2086">
                  <c:v>12.222222222222221</c:v>
                </c:pt>
                <c:pt idx="2087">
                  <c:v>12.222222222222221</c:v>
                </c:pt>
                <c:pt idx="2088">
                  <c:v>12.222222222222221</c:v>
                </c:pt>
                <c:pt idx="2089">
                  <c:v>13.333333333333332</c:v>
                </c:pt>
                <c:pt idx="2090">
                  <c:v>12.777777777777777</c:v>
                </c:pt>
                <c:pt idx="2091">
                  <c:v>14.444444444444445</c:v>
                </c:pt>
                <c:pt idx="2092">
                  <c:v>15.555555555555555</c:v>
                </c:pt>
                <c:pt idx="2093">
                  <c:v>15</c:v>
                </c:pt>
                <c:pt idx="2094">
                  <c:v>16.111111111111111</c:v>
                </c:pt>
                <c:pt idx="2095">
                  <c:v>13.333333333333332</c:v>
                </c:pt>
                <c:pt idx="2096">
                  <c:v>12.222222222222221</c:v>
                </c:pt>
                <c:pt idx="2097">
                  <c:v>10.555555555555555</c:v>
                </c:pt>
                <c:pt idx="2098">
                  <c:v>14.444444444444445</c:v>
                </c:pt>
                <c:pt idx="2099">
                  <c:v>12.777777777777777</c:v>
                </c:pt>
                <c:pt idx="2100">
                  <c:v>9.4444444444444446</c:v>
                </c:pt>
                <c:pt idx="2101">
                  <c:v>10.555555555555555</c:v>
                </c:pt>
                <c:pt idx="2102">
                  <c:v>10.555555555555555</c:v>
                </c:pt>
                <c:pt idx="2103">
                  <c:v>10.555555555555555</c:v>
                </c:pt>
                <c:pt idx="2104">
                  <c:v>12.222222222222221</c:v>
                </c:pt>
                <c:pt idx="2105">
                  <c:v>19.444444444444443</c:v>
                </c:pt>
                <c:pt idx="2106">
                  <c:v>19.444444444444443</c:v>
                </c:pt>
                <c:pt idx="2107">
                  <c:v>18.333333333333332</c:v>
                </c:pt>
                <c:pt idx="2108">
                  <c:v>16.666666666666668</c:v>
                </c:pt>
                <c:pt idx="2109">
                  <c:v>17.222222222222221</c:v>
                </c:pt>
                <c:pt idx="2110">
                  <c:v>19.444444444444443</c:v>
                </c:pt>
                <c:pt idx="2111">
                  <c:v>18.333333333333332</c:v>
                </c:pt>
                <c:pt idx="2112">
                  <c:v>15.555555555555555</c:v>
                </c:pt>
                <c:pt idx="2113">
                  <c:v>14.444444444444445</c:v>
                </c:pt>
                <c:pt idx="2114">
                  <c:v>15</c:v>
                </c:pt>
                <c:pt idx="2115">
                  <c:v>19.444444444444443</c:v>
                </c:pt>
                <c:pt idx="2116">
                  <c:v>23.888888888888889</c:v>
                </c:pt>
                <c:pt idx="2117">
                  <c:v>24.444444444444443</c:v>
                </c:pt>
                <c:pt idx="2118">
                  <c:v>17.222222222222221</c:v>
                </c:pt>
                <c:pt idx="2119">
                  <c:v>15.555555555555555</c:v>
                </c:pt>
                <c:pt idx="2120">
                  <c:v>18.333333333333332</c:v>
                </c:pt>
                <c:pt idx="2121">
                  <c:v>18.333333333333332</c:v>
                </c:pt>
                <c:pt idx="2122">
                  <c:v>18.333333333333332</c:v>
                </c:pt>
                <c:pt idx="2123">
                  <c:v>15.555555555555555</c:v>
                </c:pt>
                <c:pt idx="2124">
                  <c:v>16.111111111111111</c:v>
                </c:pt>
                <c:pt idx="2125">
                  <c:v>17.222222222222221</c:v>
                </c:pt>
                <c:pt idx="2126">
                  <c:v>16.111111111111111</c:v>
                </c:pt>
                <c:pt idx="2127">
                  <c:v>13.888888888888889</c:v>
                </c:pt>
                <c:pt idx="2128">
                  <c:v>13.888888888888889</c:v>
                </c:pt>
                <c:pt idx="2129">
                  <c:v>12.222222222222221</c:v>
                </c:pt>
                <c:pt idx="2130">
                  <c:v>11.666666666666666</c:v>
                </c:pt>
                <c:pt idx="2131">
                  <c:v>12.222222222222221</c:v>
                </c:pt>
                <c:pt idx="2132">
                  <c:v>17.777777777777779</c:v>
                </c:pt>
                <c:pt idx="2133">
                  <c:v>21.666666666666668</c:v>
                </c:pt>
                <c:pt idx="2134">
                  <c:v>21.111111111111111</c:v>
                </c:pt>
                <c:pt idx="2135">
                  <c:v>21.666666666666668</c:v>
                </c:pt>
                <c:pt idx="2136">
                  <c:v>21.111111111111111</c:v>
                </c:pt>
                <c:pt idx="2137">
                  <c:v>20.555555555555554</c:v>
                </c:pt>
                <c:pt idx="2138">
                  <c:v>19.444444444444443</c:v>
                </c:pt>
                <c:pt idx="2139">
                  <c:v>19.444444444444443</c:v>
                </c:pt>
                <c:pt idx="2140">
                  <c:v>17.777777777777779</c:v>
                </c:pt>
                <c:pt idx="2141">
                  <c:v>17.222222222222221</c:v>
                </c:pt>
                <c:pt idx="2142">
                  <c:v>16.666666666666668</c:v>
                </c:pt>
                <c:pt idx="2143">
                  <c:v>17.777777777777779</c:v>
                </c:pt>
                <c:pt idx="2144">
                  <c:v>17.777777777777779</c:v>
                </c:pt>
                <c:pt idx="2145">
                  <c:v>15</c:v>
                </c:pt>
                <c:pt idx="2146">
                  <c:v>11.111111111111111</c:v>
                </c:pt>
                <c:pt idx="2147">
                  <c:v>12.777777777777777</c:v>
                </c:pt>
                <c:pt idx="2148">
                  <c:v>11.666666666666666</c:v>
                </c:pt>
                <c:pt idx="2149">
                  <c:v>10.555555555555555</c:v>
                </c:pt>
                <c:pt idx="2150">
                  <c:v>11.111111111111111</c:v>
                </c:pt>
                <c:pt idx="2151">
                  <c:v>12.222222222222221</c:v>
                </c:pt>
                <c:pt idx="2152">
                  <c:v>12.777777777777777</c:v>
                </c:pt>
                <c:pt idx="2153">
                  <c:v>15</c:v>
                </c:pt>
                <c:pt idx="2154">
                  <c:v>18.333333333333332</c:v>
                </c:pt>
                <c:pt idx="2155">
                  <c:v>18.888888888888889</c:v>
                </c:pt>
                <c:pt idx="2156">
                  <c:v>10.555555555555555</c:v>
                </c:pt>
                <c:pt idx="2157">
                  <c:v>9.4444444444444446</c:v>
                </c:pt>
                <c:pt idx="2158">
                  <c:v>11.666666666666666</c:v>
                </c:pt>
                <c:pt idx="2159">
                  <c:v>10.555555555555555</c:v>
                </c:pt>
                <c:pt idx="2160">
                  <c:v>11.666666666666666</c:v>
                </c:pt>
                <c:pt idx="2161">
                  <c:v>12.222222222222221</c:v>
                </c:pt>
                <c:pt idx="2162">
                  <c:v>12.777777777777777</c:v>
                </c:pt>
                <c:pt idx="2163">
                  <c:v>13.333333333333332</c:v>
                </c:pt>
                <c:pt idx="2164">
                  <c:v>12.222222222222221</c:v>
                </c:pt>
                <c:pt idx="2165">
                  <c:v>14.444444444444445</c:v>
                </c:pt>
                <c:pt idx="2166">
                  <c:v>11.666666666666666</c:v>
                </c:pt>
                <c:pt idx="2167">
                  <c:v>9.4444444444444446</c:v>
                </c:pt>
                <c:pt idx="2168">
                  <c:v>8.8888888888888893</c:v>
                </c:pt>
                <c:pt idx="2169">
                  <c:v>8.8888888888888893</c:v>
                </c:pt>
                <c:pt idx="2170">
                  <c:v>10</c:v>
                </c:pt>
                <c:pt idx="2171">
                  <c:v>8.8888888888888893</c:v>
                </c:pt>
                <c:pt idx="2172">
                  <c:v>7.7777777777777777</c:v>
                </c:pt>
                <c:pt idx="2173">
                  <c:v>6.6666666666666661</c:v>
                </c:pt>
                <c:pt idx="2174">
                  <c:v>6.1111111111111107</c:v>
                </c:pt>
                <c:pt idx="2175">
                  <c:v>7.7777777777777777</c:v>
                </c:pt>
                <c:pt idx="2176">
                  <c:v>8.8888888888888893</c:v>
                </c:pt>
                <c:pt idx="2177">
                  <c:v>10.555555555555555</c:v>
                </c:pt>
                <c:pt idx="2178">
                  <c:v>11.666666666666666</c:v>
                </c:pt>
                <c:pt idx="2179">
                  <c:v>15</c:v>
                </c:pt>
                <c:pt idx="2180">
                  <c:v>15</c:v>
                </c:pt>
                <c:pt idx="2181">
                  <c:v>12.777777777777777</c:v>
                </c:pt>
                <c:pt idx="2182">
                  <c:v>15.555555555555555</c:v>
                </c:pt>
                <c:pt idx="2183">
                  <c:v>15.555555555555555</c:v>
                </c:pt>
                <c:pt idx="2184">
                  <c:v>9.4444444444444446</c:v>
                </c:pt>
                <c:pt idx="2185">
                  <c:v>9.4444444444444446</c:v>
                </c:pt>
                <c:pt idx="2186">
                  <c:v>14.444444444444445</c:v>
                </c:pt>
                <c:pt idx="2187">
                  <c:v>15.555555555555555</c:v>
                </c:pt>
                <c:pt idx="2188">
                  <c:v>16.111111111111111</c:v>
                </c:pt>
                <c:pt idx="2189">
                  <c:v>16.666666666666668</c:v>
                </c:pt>
                <c:pt idx="2190">
                  <c:v>15.555555555555555</c:v>
                </c:pt>
                <c:pt idx="2191">
                  <c:v>10</c:v>
                </c:pt>
                <c:pt idx="2192">
                  <c:v>11.111111111111111</c:v>
                </c:pt>
                <c:pt idx="2193">
                  <c:v>11.111111111111111</c:v>
                </c:pt>
                <c:pt idx="2194">
                  <c:v>6.6666666666666661</c:v>
                </c:pt>
                <c:pt idx="2195">
                  <c:v>8.3333333333333339</c:v>
                </c:pt>
                <c:pt idx="2196">
                  <c:v>10.555555555555555</c:v>
                </c:pt>
                <c:pt idx="2197">
                  <c:v>11.666666666666666</c:v>
                </c:pt>
                <c:pt idx="2198">
                  <c:v>14.444444444444445</c:v>
                </c:pt>
                <c:pt idx="2199">
                  <c:v>14.444444444444445</c:v>
                </c:pt>
                <c:pt idx="2200">
                  <c:v>11.111111111111111</c:v>
                </c:pt>
                <c:pt idx="2201">
                  <c:v>8.8888888888888893</c:v>
                </c:pt>
                <c:pt idx="2202">
                  <c:v>7.2222222222222223</c:v>
                </c:pt>
                <c:pt idx="2203">
                  <c:v>5.5555555555555554</c:v>
                </c:pt>
                <c:pt idx="2204">
                  <c:v>8.8888888888888893</c:v>
                </c:pt>
                <c:pt idx="2205">
                  <c:v>6.6666666666666661</c:v>
                </c:pt>
                <c:pt idx="2206">
                  <c:v>4.4444444444444446</c:v>
                </c:pt>
                <c:pt idx="2207">
                  <c:v>5.5555555555555554</c:v>
                </c:pt>
                <c:pt idx="2208">
                  <c:v>3.333333333333333</c:v>
                </c:pt>
                <c:pt idx="2209">
                  <c:v>3.8888888888888888</c:v>
                </c:pt>
                <c:pt idx="2210">
                  <c:v>5.5555555555555554</c:v>
                </c:pt>
                <c:pt idx="2211">
                  <c:v>5</c:v>
                </c:pt>
                <c:pt idx="2212">
                  <c:v>6.1111111111111107</c:v>
                </c:pt>
                <c:pt idx="2213">
                  <c:v>3.8888888888888888</c:v>
                </c:pt>
                <c:pt idx="2214">
                  <c:v>6.1111111111111107</c:v>
                </c:pt>
                <c:pt idx="2215">
                  <c:v>3.333333333333333</c:v>
                </c:pt>
                <c:pt idx="2216">
                  <c:v>2.2222222222222223</c:v>
                </c:pt>
                <c:pt idx="2217">
                  <c:v>6.6666666666666661</c:v>
                </c:pt>
                <c:pt idx="2218">
                  <c:v>5</c:v>
                </c:pt>
                <c:pt idx="2219">
                  <c:v>1.6666666666666665</c:v>
                </c:pt>
                <c:pt idx="2220">
                  <c:v>5</c:v>
                </c:pt>
                <c:pt idx="2221">
                  <c:v>9.4444444444444446</c:v>
                </c:pt>
                <c:pt idx="2222">
                  <c:v>9.4444444444444446</c:v>
                </c:pt>
                <c:pt idx="2223">
                  <c:v>12.222222222222221</c:v>
                </c:pt>
                <c:pt idx="2224">
                  <c:v>12.222222222222221</c:v>
                </c:pt>
                <c:pt idx="2225">
                  <c:v>6.1111111111111107</c:v>
                </c:pt>
                <c:pt idx="2226">
                  <c:v>8.8888888888888893</c:v>
                </c:pt>
                <c:pt idx="2227">
                  <c:v>8.8888888888888893</c:v>
                </c:pt>
                <c:pt idx="2228">
                  <c:v>8.8888888888888893</c:v>
                </c:pt>
                <c:pt idx="2229">
                  <c:v>6.6666666666666661</c:v>
                </c:pt>
                <c:pt idx="2230">
                  <c:v>11.666666666666666</c:v>
                </c:pt>
                <c:pt idx="2231">
                  <c:v>7.7777777777777777</c:v>
                </c:pt>
                <c:pt idx="2232">
                  <c:v>4.4444444444444446</c:v>
                </c:pt>
                <c:pt idx="2233">
                  <c:v>5.5555555555555554</c:v>
                </c:pt>
                <c:pt idx="2234">
                  <c:v>2.2222222222222223</c:v>
                </c:pt>
                <c:pt idx="2235">
                  <c:v>1.1111111111111112</c:v>
                </c:pt>
                <c:pt idx="2236">
                  <c:v>0.55555555555555558</c:v>
                </c:pt>
                <c:pt idx="2237">
                  <c:v>3.333333333333333</c:v>
                </c:pt>
                <c:pt idx="2238">
                  <c:v>5</c:v>
                </c:pt>
                <c:pt idx="2239">
                  <c:v>5.5555555555555554</c:v>
                </c:pt>
                <c:pt idx="2240">
                  <c:v>7.7777777777777777</c:v>
                </c:pt>
                <c:pt idx="2241">
                  <c:v>3.8888888888888888</c:v>
                </c:pt>
                <c:pt idx="2242">
                  <c:v>1.6666666666666665</c:v>
                </c:pt>
                <c:pt idx="2243">
                  <c:v>-0.55555555555555558</c:v>
                </c:pt>
                <c:pt idx="2244">
                  <c:v>-0.55555555555555558</c:v>
                </c:pt>
                <c:pt idx="2245">
                  <c:v>1.6666666666666665</c:v>
                </c:pt>
                <c:pt idx="2246">
                  <c:v>1.6666666666666665</c:v>
                </c:pt>
                <c:pt idx="2247">
                  <c:v>1.1111111111111112</c:v>
                </c:pt>
                <c:pt idx="2248">
                  <c:v>1.1111111111111112</c:v>
                </c:pt>
                <c:pt idx="2249">
                  <c:v>2.2222222222222223</c:v>
                </c:pt>
                <c:pt idx="2250">
                  <c:v>5</c:v>
                </c:pt>
                <c:pt idx="2251">
                  <c:v>0</c:v>
                </c:pt>
                <c:pt idx="2252">
                  <c:v>2.2222222222222223</c:v>
                </c:pt>
                <c:pt idx="2253">
                  <c:v>3.333333333333333</c:v>
                </c:pt>
                <c:pt idx="2254">
                  <c:v>2.7777777777777777</c:v>
                </c:pt>
                <c:pt idx="2255">
                  <c:v>6.1111111111111107</c:v>
                </c:pt>
                <c:pt idx="2256">
                  <c:v>10</c:v>
                </c:pt>
                <c:pt idx="2257">
                  <c:v>2.2222222222222223</c:v>
                </c:pt>
                <c:pt idx="2258">
                  <c:v>5.5555555555555554</c:v>
                </c:pt>
                <c:pt idx="2259">
                  <c:v>9.4444444444444446</c:v>
                </c:pt>
                <c:pt idx="2260">
                  <c:v>5.5555555555555554</c:v>
                </c:pt>
                <c:pt idx="2261">
                  <c:v>5</c:v>
                </c:pt>
                <c:pt idx="2262">
                  <c:v>10</c:v>
                </c:pt>
                <c:pt idx="2263">
                  <c:v>10</c:v>
                </c:pt>
                <c:pt idx="2264">
                  <c:v>12.222222222222221</c:v>
                </c:pt>
                <c:pt idx="2265">
                  <c:v>6.1111111111111107</c:v>
                </c:pt>
                <c:pt idx="2266">
                  <c:v>0.55555555555555558</c:v>
                </c:pt>
                <c:pt idx="2267">
                  <c:v>1.6666666666666665</c:v>
                </c:pt>
                <c:pt idx="2268">
                  <c:v>1.1111111111111112</c:v>
                </c:pt>
                <c:pt idx="2269">
                  <c:v>2.7777777777777777</c:v>
                </c:pt>
                <c:pt idx="2270">
                  <c:v>7.2222222222222223</c:v>
                </c:pt>
                <c:pt idx="2271">
                  <c:v>6.1111111111111107</c:v>
                </c:pt>
                <c:pt idx="2272">
                  <c:v>2.7777777777777777</c:v>
                </c:pt>
                <c:pt idx="2273">
                  <c:v>5.5555555555555554</c:v>
                </c:pt>
                <c:pt idx="2274">
                  <c:v>7.7777777777777777</c:v>
                </c:pt>
                <c:pt idx="2275">
                  <c:v>2.2222222222222223</c:v>
                </c:pt>
                <c:pt idx="2276">
                  <c:v>1.6666666666666665</c:v>
                </c:pt>
                <c:pt idx="2277">
                  <c:v>1.6666666666666665</c:v>
                </c:pt>
                <c:pt idx="2278">
                  <c:v>1.6666666666666665</c:v>
                </c:pt>
                <c:pt idx="2279">
                  <c:v>0</c:v>
                </c:pt>
                <c:pt idx="2280">
                  <c:v>0</c:v>
                </c:pt>
                <c:pt idx="2281">
                  <c:v>-0.55555555555555558</c:v>
                </c:pt>
                <c:pt idx="2282">
                  <c:v>-0.55555555555555558</c:v>
                </c:pt>
                <c:pt idx="2283">
                  <c:v>0.55555555555555558</c:v>
                </c:pt>
                <c:pt idx="2284">
                  <c:v>2.2222222222222223</c:v>
                </c:pt>
                <c:pt idx="2285">
                  <c:v>0.55555555555555558</c:v>
                </c:pt>
                <c:pt idx="2286">
                  <c:v>0</c:v>
                </c:pt>
                <c:pt idx="2287">
                  <c:v>0</c:v>
                </c:pt>
                <c:pt idx="2288">
                  <c:v>-2.2222222222222223</c:v>
                </c:pt>
                <c:pt idx="2289">
                  <c:v>0</c:v>
                </c:pt>
                <c:pt idx="2290">
                  <c:v>-1.6666666666666665</c:v>
                </c:pt>
                <c:pt idx="2291">
                  <c:v>-2.2222222222222223</c:v>
                </c:pt>
                <c:pt idx="2292">
                  <c:v>2.2222222222222223</c:v>
                </c:pt>
                <c:pt idx="2293">
                  <c:v>6.6666666666666661</c:v>
                </c:pt>
                <c:pt idx="2294">
                  <c:v>10</c:v>
                </c:pt>
                <c:pt idx="2295">
                  <c:v>11.666666666666666</c:v>
                </c:pt>
                <c:pt idx="2296">
                  <c:v>13.333333333333332</c:v>
                </c:pt>
                <c:pt idx="2297">
                  <c:v>10.555555555555555</c:v>
                </c:pt>
                <c:pt idx="2298">
                  <c:v>11.666666666666666</c:v>
                </c:pt>
                <c:pt idx="2299">
                  <c:v>12.777777777777777</c:v>
                </c:pt>
                <c:pt idx="2300">
                  <c:v>12.222222222222221</c:v>
                </c:pt>
                <c:pt idx="2301">
                  <c:v>12.777777777777777</c:v>
                </c:pt>
                <c:pt idx="2302">
                  <c:v>12.222222222222221</c:v>
                </c:pt>
                <c:pt idx="2303">
                  <c:v>9.4444444444444446</c:v>
                </c:pt>
                <c:pt idx="2304">
                  <c:v>5.5555555555555554</c:v>
                </c:pt>
                <c:pt idx="2305">
                  <c:v>6.6666666666666661</c:v>
                </c:pt>
                <c:pt idx="2306">
                  <c:v>4.4444444444444446</c:v>
                </c:pt>
                <c:pt idx="2307">
                  <c:v>6.1111111111111107</c:v>
                </c:pt>
                <c:pt idx="2308">
                  <c:v>5.5555555555555554</c:v>
                </c:pt>
                <c:pt idx="2309">
                  <c:v>7.7777777777777777</c:v>
                </c:pt>
                <c:pt idx="2310">
                  <c:v>11.666666666666666</c:v>
                </c:pt>
                <c:pt idx="2311">
                  <c:v>10.555555555555555</c:v>
                </c:pt>
                <c:pt idx="2312">
                  <c:v>4.4444444444444446</c:v>
                </c:pt>
                <c:pt idx="2313">
                  <c:v>-0.55555555555555558</c:v>
                </c:pt>
                <c:pt idx="2314">
                  <c:v>1.1111111111111112</c:v>
                </c:pt>
                <c:pt idx="2315">
                  <c:v>0.55555555555555558</c:v>
                </c:pt>
                <c:pt idx="2316">
                  <c:v>2.2222222222222223</c:v>
                </c:pt>
                <c:pt idx="2317">
                  <c:v>3.333333333333333</c:v>
                </c:pt>
                <c:pt idx="2318">
                  <c:v>8.3333333333333339</c:v>
                </c:pt>
                <c:pt idx="2319">
                  <c:v>8.3333333333333339</c:v>
                </c:pt>
                <c:pt idx="2320">
                  <c:v>2.7777777777777777</c:v>
                </c:pt>
                <c:pt idx="2321">
                  <c:v>-0.55555555555555558</c:v>
                </c:pt>
                <c:pt idx="2322">
                  <c:v>-2.2222222222222223</c:v>
                </c:pt>
                <c:pt idx="2323">
                  <c:v>-0.55555555555555558</c:v>
                </c:pt>
                <c:pt idx="2324">
                  <c:v>3.333333333333333</c:v>
                </c:pt>
                <c:pt idx="2325">
                  <c:v>6.1111111111111107</c:v>
                </c:pt>
                <c:pt idx="2326">
                  <c:v>6.1111111111111107</c:v>
                </c:pt>
                <c:pt idx="2327">
                  <c:v>2.2222222222222223</c:v>
                </c:pt>
                <c:pt idx="2328">
                  <c:v>2.2222222222222223</c:v>
                </c:pt>
                <c:pt idx="2329">
                  <c:v>5</c:v>
                </c:pt>
                <c:pt idx="2330">
                  <c:v>7.7777777777777777</c:v>
                </c:pt>
                <c:pt idx="2331">
                  <c:v>10</c:v>
                </c:pt>
                <c:pt idx="2332">
                  <c:v>9.4444444444444446</c:v>
                </c:pt>
                <c:pt idx="2333">
                  <c:v>7.2222222222222223</c:v>
                </c:pt>
                <c:pt idx="2334">
                  <c:v>9.4444444444444446</c:v>
                </c:pt>
                <c:pt idx="2335">
                  <c:v>9.4444444444444446</c:v>
                </c:pt>
                <c:pt idx="2336">
                  <c:v>6.6666666666666661</c:v>
                </c:pt>
                <c:pt idx="2337">
                  <c:v>7.2222222222222223</c:v>
                </c:pt>
                <c:pt idx="2338">
                  <c:v>5</c:v>
                </c:pt>
                <c:pt idx="2339">
                  <c:v>7.2222222222222223</c:v>
                </c:pt>
                <c:pt idx="2340">
                  <c:v>6.6666666666666661</c:v>
                </c:pt>
                <c:pt idx="2341">
                  <c:v>7.7777777777777777</c:v>
                </c:pt>
                <c:pt idx="2342">
                  <c:v>10</c:v>
                </c:pt>
                <c:pt idx="2343">
                  <c:v>10</c:v>
                </c:pt>
                <c:pt idx="2344">
                  <c:v>11.666666666666666</c:v>
                </c:pt>
                <c:pt idx="2345">
                  <c:v>10.555555555555555</c:v>
                </c:pt>
                <c:pt idx="2346">
                  <c:v>12.222222222222221</c:v>
                </c:pt>
                <c:pt idx="2347">
                  <c:v>12.222222222222221</c:v>
                </c:pt>
                <c:pt idx="2348">
                  <c:v>6.6666666666666661</c:v>
                </c:pt>
                <c:pt idx="2349">
                  <c:v>8.3333333333333339</c:v>
                </c:pt>
                <c:pt idx="2350">
                  <c:v>8.3333333333333339</c:v>
                </c:pt>
                <c:pt idx="2351">
                  <c:v>6.1111111111111107</c:v>
                </c:pt>
                <c:pt idx="2352">
                  <c:v>3.333333333333333</c:v>
                </c:pt>
                <c:pt idx="2353">
                  <c:v>1.6666666666666665</c:v>
                </c:pt>
                <c:pt idx="2354">
                  <c:v>2.7777777777777777</c:v>
                </c:pt>
                <c:pt idx="2355">
                  <c:v>6.6666666666666661</c:v>
                </c:pt>
                <c:pt idx="2356">
                  <c:v>4.4444444444444446</c:v>
                </c:pt>
                <c:pt idx="2357">
                  <c:v>1.6666666666666665</c:v>
                </c:pt>
                <c:pt idx="2358">
                  <c:v>3.333333333333333</c:v>
                </c:pt>
                <c:pt idx="2359">
                  <c:v>2.2222222222222223</c:v>
                </c:pt>
                <c:pt idx="2360">
                  <c:v>2.2222222222222223</c:v>
                </c:pt>
                <c:pt idx="2361">
                  <c:v>3.333333333333333</c:v>
                </c:pt>
                <c:pt idx="2362">
                  <c:v>6.1111111111111107</c:v>
                </c:pt>
                <c:pt idx="2363">
                  <c:v>5</c:v>
                </c:pt>
                <c:pt idx="2364">
                  <c:v>1.6666666666666665</c:v>
                </c:pt>
                <c:pt idx="2365">
                  <c:v>1.1111111111111112</c:v>
                </c:pt>
                <c:pt idx="2366">
                  <c:v>1.6666666666666665</c:v>
                </c:pt>
                <c:pt idx="2367">
                  <c:v>6.1111111111111107</c:v>
                </c:pt>
                <c:pt idx="2368">
                  <c:v>3.333333333333333</c:v>
                </c:pt>
                <c:pt idx="2369">
                  <c:v>3.8888888888888888</c:v>
                </c:pt>
                <c:pt idx="2370">
                  <c:v>3.8888888888888888</c:v>
                </c:pt>
                <c:pt idx="2371">
                  <c:v>1.6666666666666665</c:v>
                </c:pt>
                <c:pt idx="2372">
                  <c:v>6.1111111111111107</c:v>
                </c:pt>
                <c:pt idx="2373">
                  <c:v>11.666666666666666</c:v>
                </c:pt>
                <c:pt idx="2374">
                  <c:v>3.8888888888888888</c:v>
                </c:pt>
                <c:pt idx="2375">
                  <c:v>3.333333333333333</c:v>
                </c:pt>
                <c:pt idx="2376">
                  <c:v>3.333333333333333</c:v>
                </c:pt>
                <c:pt idx="2377">
                  <c:v>5.5555555555555554</c:v>
                </c:pt>
                <c:pt idx="2378">
                  <c:v>1.6666666666666665</c:v>
                </c:pt>
                <c:pt idx="2379">
                  <c:v>1.6666666666666665</c:v>
                </c:pt>
                <c:pt idx="2380">
                  <c:v>2.2222222222222223</c:v>
                </c:pt>
                <c:pt idx="2381">
                  <c:v>2.2222222222222223</c:v>
                </c:pt>
                <c:pt idx="2382">
                  <c:v>6.1111111111111107</c:v>
                </c:pt>
                <c:pt idx="2383">
                  <c:v>5.5555555555555554</c:v>
                </c:pt>
                <c:pt idx="2384">
                  <c:v>2.7777777777777777</c:v>
                </c:pt>
                <c:pt idx="2385">
                  <c:v>3.333333333333333</c:v>
                </c:pt>
                <c:pt idx="2386">
                  <c:v>6.1111111111111107</c:v>
                </c:pt>
                <c:pt idx="2387">
                  <c:v>8.3333333333333339</c:v>
                </c:pt>
                <c:pt idx="2388">
                  <c:v>10</c:v>
                </c:pt>
                <c:pt idx="2389">
                  <c:v>13.333333333333332</c:v>
                </c:pt>
                <c:pt idx="2390">
                  <c:v>9.4444444444444446</c:v>
                </c:pt>
                <c:pt idx="2391">
                  <c:v>8.8888888888888893</c:v>
                </c:pt>
                <c:pt idx="2392">
                  <c:v>8.8888888888888893</c:v>
                </c:pt>
                <c:pt idx="2393">
                  <c:v>9.4444444444444446</c:v>
                </c:pt>
                <c:pt idx="2394">
                  <c:v>12.222222222222221</c:v>
                </c:pt>
                <c:pt idx="2395">
                  <c:v>8.8888888888888893</c:v>
                </c:pt>
                <c:pt idx="2396">
                  <c:v>6.6666666666666661</c:v>
                </c:pt>
                <c:pt idx="2397">
                  <c:v>7.7777777777777777</c:v>
                </c:pt>
                <c:pt idx="2398">
                  <c:v>10.555555555555555</c:v>
                </c:pt>
                <c:pt idx="2399">
                  <c:v>8.3333333333333339</c:v>
                </c:pt>
                <c:pt idx="2400">
                  <c:v>10</c:v>
                </c:pt>
                <c:pt idx="2401">
                  <c:v>10</c:v>
                </c:pt>
                <c:pt idx="2402">
                  <c:v>10.555555555555555</c:v>
                </c:pt>
                <c:pt idx="2403">
                  <c:v>9.4444444444444446</c:v>
                </c:pt>
                <c:pt idx="2404">
                  <c:v>7.2222222222222223</c:v>
                </c:pt>
                <c:pt idx="2405">
                  <c:v>8.3333333333333339</c:v>
                </c:pt>
                <c:pt idx="2406">
                  <c:v>8.3333333333333339</c:v>
                </c:pt>
                <c:pt idx="2407">
                  <c:v>7.7777777777777777</c:v>
                </c:pt>
                <c:pt idx="2408">
                  <c:v>7.2222222222222223</c:v>
                </c:pt>
                <c:pt idx="2409">
                  <c:v>9.4444444444444446</c:v>
                </c:pt>
                <c:pt idx="2410">
                  <c:v>12.222222222222221</c:v>
                </c:pt>
                <c:pt idx="2411">
                  <c:v>12.777777777777777</c:v>
                </c:pt>
                <c:pt idx="2412">
                  <c:v>10.555555555555555</c:v>
                </c:pt>
                <c:pt idx="2413">
                  <c:v>6.6666666666666661</c:v>
                </c:pt>
                <c:pt idx="2414">
                  <c:v>8.3333333333333339</c:v>
                </c:pt>
                <c:pt idx="2415">
                  <c:v>8.8888888888888893</c:v>
                </c:pt>
                <c:pt idx="2416">
                  <c:v>7.7777777777777777</c:v>
                </c:pt>
                <c:pt idx="2417">
                  <c:v>7.2222222222222223</c:v>
                </c:pt>
                <c:pt idx="2418">
                  <c:v>7.2222222222222223</c:v>
                </c:pt>
                <c:pt idx="2419">
                  <c:v>6.1111111111111107</c:v>
                </c:pt>
                <c:pt idx="2420">
                  <c:v>6.6666666666666661</c:v>
                </c:pt>
                <c:pt idx="2421">
                  <c:v>8.3333333333333339</c:v>
                </c:pt>
                <c:pt idx="2422">
                  <c:v>15</c:v>
                </c:pt>
                <c:pt idx="2423">
                  <c:v>20</c:v>
                </c:pt>
                <c:pt idx="2424">
                  <c:v>21.111111111111111</c:v>
                </c:pt>
                <c:pt idx="2425">
                  <c:v>18.888888888888889</c:v>
                </c:pt>
                <c:pt idx="2426">
                  <c:v>10</c:v>
                </c:pt>
                <c:pt idx="2427">
                  <c:v>9.4444444444444446</c:v>
                </c:pt>
                <c:pt idx="2428">
                  <c:v>7.7777777777777777</c:v>
                </c:pt>
                <c:pt idx="2429">
                  <c:v>7.7777777777777777</c:v>
                </c:pt>
                <c:pt idx="2430">
                  <c:v>7.2222222222222223</c:v>
                </c:pt>
                <c:pt idx="2431">
                  <c:v>7.2222222222222223</c:v>
                </c:pt>
                <c:pt idx="2432">
                  <c:v>7.2222222222222223</c:v>
                </c:pt>
                <c:pt idx="2433">
                  <c:v>6.6666666666666661</c:v>
                </c:pt>
                <c:pt idx="2434">
                  <c:v>6.1111111111111107</c:v>
                </c:pt>
                <c:pt idx="2435">
                  <c:v>6.6666666666666661</c:v>
                </c:pt>
                <c:pt idx="2436">
                  <c:v>8.3333333333333339</c:v>
                </c:pt>
                <c:pt idx="2437">
                  <c:v>10.555555555555555</c:v>
                </c:pt>
                <c:pt idx="2438">
                  <c:v>9.4444444444444446</c:v>
                </c:pt>
                <c:pt idx="2439">
                  <c:v>7.2222222222222223</c:v>
                </c:pt>
                <c:pt idx="2440">
                  <c:v>8.3333333333333339</c:v>
                </c:pt>
                <c:pt idx="2441">
                  <c:v>9.4444444444444446</c:v>
                </c:pt>
                <c:pt idx="2442">
                  <c:v>7.2222222222222223</c:v>
                </c:pt>
                <c:pt idx="2443">
                  <c:v>10</c:v>
                </c:pt>
                <c:pt idx="2444">
                  <c:v>12.222222222222221</c:v>
                </c:pt>
                <c:pt idx="2445">
                  <c:v>9.4444444444444446</c:v>
                </c:pt>
                <c:pt idx="2446">
                  <c:v>10.555555555555555</c:v>
                </c:pt>
                <c:pt idx="2447">
                  <c:v>12.777777777777777</c:v>
                </c:pt>
                <c:pt idx="2448">
                  <c:v>17.222222222222221</c:v>
                </c:pt>
                <c:pt idx="2449">
                  <c:v>13.333333333333332</c:v>
                </c:pt>
                <c:pt idx="2450">
                  <c:v>9.4444444444444446</c:v>
                </c:pt>
                <c:pt idx="2451">
                  <c:v>10.555555555555555</c:v>
                </c:pt>
                <c:pt idx="2452">
                  <c:v>12.777777777777777</c:v>
                </c:pt>
                <c:pt idx="2453">
                  <c:v>11.666666666666666</c:v>
                </c:pt>
                <c:pt idx="2454">
                  <c:v>10</c:v>
                </c:pt>
                <c:pt idx="2455">
                  <c:v>10</c:v>
                </c:pt>
                <c:pt idx="2456">
                  <c:v>10</c:v>
                </c:pt>
                <c:pt idx="2457">
                  <c:v>12.777777777777777</c:v>
                </c:pt>
                <c:pt idx="2458">
                  <c:v>14.444444444444445</c:v>
                </c:pt>
                <c:pt idx="2459">
                  <c:v>11.666666666666666</c:v>
                </c:pt>
                <c:pt idx="2460">
                  <c:v>9.4444444444444446</c:v>
                </c:pt>
                <c:pt idx="2461">
                  <c:v>12.777777777777777</c:v>
                </c:pt>
                <c:pt idx="2462">
                  <c:v>16.111111111111111</c:v>
                </c:pt>
                <c:pt idx="2463">
                  <c:v>16.666666666666668</c:v>
                </c:pt>
                <c:pt idx="2464">
                  <c:v>12.222222222222221</c:v>
                </c:pt>
                <c:pt idx="2465">
                  <c:v>11.666666666666666</c:v>
                </c:pt>
                <c:pt idx="2466">
                  <c:v>11.666666666666666</c:v>
                </c:pt>
                <c:pt idx="2467">
                  <c:v>11.111111111111111</c:v>
                </c:pt>
                <c:pt idx="2468">
                  <c:v>11.666666666666666</c:v>
                </c:pt>
                <c:pt idx="2469">
                  <c:v>15</c:v>
                </c:pt>
                <c:pt idx="2470">
                  <c:v>12.222222222222221</c:v>
                </c:pt>
                <c:pt idx="2471">
                  <c:v>11.111111111111111</c:v>
                </c:pt>
                <c:pt idx="2472">
                  <c:v>14.444444444444445</c:v>
                </c:pt>
                <c:pt idx="2473">
                  <c:v>15</c:v>
                </c:pt>
                <c:pt idx="2474">
                  <c:v>12.222222222222221</c:v>
                </c:pt>
                <c:pt idx="2475">
                  <c:v>16.666666666666668</c:v>
                </c:pt>
                <c:pt idx="2476">
                  <c:v>19.444444444444443</c:v>
                </c:pt>
                <c:pt idx="2477">
                  <c:v>15</c:v>
                </c:pt>
                <c:pt idx="2478">
                  <c:v>15</c:v>
                </c:pt>
                <c:pt idx="2479">
                  <c:v>18.333333333333332</c:v>
                </c:pt>
                <c:pt idx="2480">
                  <c:v>14.444444444444445</c:v>
                </c:pt>
                <c:pt idx="2481">
                  <c:v>13.333333333333332</c:v>
                </c:pt>
                <c:pt idx="2482">
                  <c:v>12.222222222222221</c:v>
                </c:pt>
                <c:pt idx="2483">
                  <c:v>14.444444444444445</c:v>
                </c:pt>
                <c:pt idx="2484">
                  <c:v>18.333333333333332</c:v>
                </c:pt>
                <c:pt idx="2485">
                  <c:v>19.444444444444443</c:v>
                </c:pt>
                <c:pt idx="2486">
                  <c:v>18.333333333333332</c:v>
                </c:pt>
                <c:pt idx="2487">
                  <c:v>17.222222222222221</c:v>
                </c:pt>
                <c:pt idx="2488">
                  <c:v>18.333333333333332</c:v>
                </c:pt>
                <c:pt idx="2489">
                  <c:v>18.888888888888889</c:v>
                </c:pt>
                <c:pt idx="2490">
                  <c:v>13.333333333333332</c:v>
                </c:pt>
                <c:pt idx="2491">
                  <c:v>12.777777777777777</c:v>
                </c:pt>
                <c:pt idx="2492">
                  <c:v>17.222222222222221</c:v>
                </c:pt>
                <c:pt idx="2493">
                  <c:v>21.666666666666668</c:v>
                </c:pt>
                <c:pt idx="2494">
                  <c:v>19.444444444444443</c:v>
                </c:pt>
                <c:pt idx="2495">
                  <c:v>17.777777777777779</c:v>
                </c:pt>
                <c:pt idx="2496">
                  <c:v>16.111111111111111</c:v>
                </c:pt>
                <c:pt idx="2497">
                  <c:v>16.111111111111111</c:v>
                </c:pt>
                <c:pt idx="2498">
                  <c:v>16.666666666666668</c:v>
                </c:pt>
                <c:pt idx="2499">
                  <c:v>12.777777777777777</c:v>
                </c:pt>
                <c:pt idx="2500">
                  <c:v>11.666666666666666</c:v>
                </c:pt>
                <c:pt idx="2501">
                  <c:v>15</c:v>
                </c:pt>
                <c:pt idx="2502">
                  <c:v>19.444444444444443</c:v>
                </c:pt>
                <c:pt idx="2503">
                  <c:v>20.555555555555554</c:v>
                </c:pt>
                <c:pt idx="2504">
                  <c:v>19.444444444444443</c:v>
                </c:pt>
                <c:pt idx="2505">
                  <c:v>15</c:v>
                </c:pt>
                <c:pt idx="2506">
                  <c:v>12.222222222222221</c:v>
                </c:pt>
                <c:pt idx="2507">
                  <c:v>13.888888888888889</c:v>
                </c:pt>
                <c:pt idx="2508">
                  <c:v>17.777777777777779</c:v>
                </c:pt>
                <c:pt idx="2509">
                  <c:v>18.888888888888889</c:v>
                </c:pt>
                <c:pt idx="2510">
                  <c:v>16.666666666666668</c:v>
                </c:pt>
                <c:pt idx="2511">
                  <c:v>13.333333333333332</c:v>
                </c:pt>
                <c:pt idx="2512">
                  <c:v>10.555555555555555</c:v>
                </c:pt>
                <c:pt idx="2513">
                  <c:v>13.888888888888889</c:v>
                </c:pt>
                <c:pt idx="2514">
                  <c:v>18.333333333333332</c:v>
                </c:pt>
                <c:pt idx="2515">
                  <c:v>18.333333333333332</c:v>
                </c:pt>
                <c:pt idx="2516">
                  <c:v>16.666666666666668</c:v>
                </c:pt>
                <c:pt idx="2517">
                  <c:v>14.444444444444445</c:v>
                </c:pt>
                <c:pt idx="2518">
                  <c:v>10</c:v>
                </c:pt>
                <c:pt idx="2519">
                  <c:v>11.111111111111111</c:v>
                </c:pt>
                <c:pt idx="2520">
                  <c:v>12.777777777777777</c:v>
                </c:pt>
                <c:pt idx="2521">
                  <c:v>15.555555555555555</c:v>
                </c:pt>
                <c:pt idx="2522">
                  <c:v>12.222222222222221</c:v>
                </c:pt>
                <c:pt idx="2523">
                  <c:v>11.666666666666666</c:v>
                </c:pt>
                <c:pt idx="2524">
                  <c:v>9.4444444444444446</c:v>
                </c:pt>
                <c:pt idx="2525">
                  <c:v>10.555555555555555</c:v>
                </c:pt>
                <c:pt idx="2526">
                  <c:v>13.333333333333332</c:v>
                </c:pt>
                <c:pt idx="2527">
                  <c:v>13.888888888888889</c:v>
                </c:pt>
                <c:pt idx="2528">
                  <c:v>14.444444444444445</c:v>
                </c:pt>
                <c:pt idx="2529">
                  <c:v>7.7777777777777777</c:v>
                </c:pt>
                <c:pt idx="2530">
                  <c:v>8.3333333333333339</c:v>
                </c:pt>
                <c:pt idx="2531">
                  <c:v>9.4444444444444446</c:v>
                </c:pt>
                <c:pt idx="2532">
                  <c:v>11.666666666666666</c:v>
                </c:pt>
                <c:pt idx="2533">
                  <c:v>11.666666666666666</c:v>
                </c:pt>
                <c:pt idx="2534">
                  <c:v>12.222222222222221</c:v>
                </c:pt>
                <c:pt idx="2535">
                  <c:v>8.8888888888888893</c:v>
                </c:pt>
                <c:pt idx="2536">
                  <c:v>7.7777777777777777</c:v>
                </c:pt>
                <c:pt idx="2537">
                  <c:v>8.3333333333333339</c:v>
                </c:pt>
                <c:pt idx="2538">
                  <c:v>10</c:v>
                </c:pt>
                <c:pt idx="2539">
                  <c:v>11.111111111111111</c:v>
                </c:pt>
                <c:pt idx="2540">
                  <c:v>8.3333333333333339</c:v>
                </c:pt>
                <c:pt idx="2541">
                  <c:v>8.8888888888888893</c:v>
                </c:pt>
                <c:pt idx="2542">
                  <c:v>7.2222222222222223</c:v>
                </c:pt>
                <c:pt idx="2543">
                  <c:v>6.6666666666666661</c:v>
                </c:pt>
                <c:pt idx="2544">
                  <c:v>8.3333333333333339</c:v>
                </c:pt>
                <c:pt idx="2545">
                  <c:v>11.666666666666666</c:v>
                </c:pt>
                <c:pt idx="2546">
                  <c:v>13.333333333333332</c:v>
                </c:pt>
                <c:pt idx="2547">
                  <c:v>11.111111111111111</c:v>
                </c:pt>
                <c:pt idx="2548">
                  <c:v>14.444444444444445</c:v>
                </c:pt>
                <c:pt idx="2549">
                  <c:v>13.333333333333332</c:v>
                </c:pt>
                <c:pt idx="2550">
                  <c:v>10</c:v>
                </c:pt>
                <c:pt idx="2551">
                  <c:v>6.1111111111111107</c:v>
                </c:pt>
                <c:pt idx="2552">
                  <c:v>6.1111111111111107</c:v>
                </c:pt>
                <c:pt idx="2553">
                  <c:v>6.1111111111111107</c:v>
                </c:pt>
                <c:pt idx="2554">
                  <c:v>7.2222222222222223</c:v>
                </c:pt>
                <c:pt idx="2555">
                  <c:v>10.555555555555555</c:v>
                </c:pt>
                <c:pt idx="2556">
                  <c:v>10</c:v>
                </c:pt>
                <c:pt idx="2557">
                  <c:v>7.7777777777777777</c:v>
                </c:pt>
                <c:pt idx="2558">
                  <c:v>7.2222222222222223</c:v>
                </c:pt>
                <c:pt idx="2559">
                  <c:v>9.4444444444444446</c:v>
                </c:pt>
                <c:pt idx="2560">
                  <c:v>10</c:v>
                </c:pt>
                <c:pt idx="2561">
                  <c:v>7.7777777777777777</c:v>
                </c:pt>
                <c:pt idx="2562">
                  <c:v>8.8888888888888893</c:v>
                </c:pt>
                <c:pt idx="2563">
                  <c:v>9.4444444444444446</c:v>
                </c:pt>
                <c:pt idx="2564">
                  <c:v>14.444444444444445</c:v>
                </c:pt>
                <c:pt idx="2565">
                  <c:v>9.4444444444444446</c:v>
                </c:pt>
                <c:pt idx="2566">
                  <c:v>8.8888888888888893</c:v>
                </c:pt>
                <c:pt idx="2567">
                  <c:v>11.666666666666666</c:v>
                </c:pt>
                <c:pt idx="2568">
                  <c:v>11.666666666666666</c:v>
                </c:pt>
                <c:pt idx="2569">
                  <c:v>8.8888888888888893</c:v>
                </c:pt>
                <c:pt idx="2570">
                  <c:v>7.7777777777777777</c:v>
                </c:pt>
                <c:pt idx="2571">
                  <c:v>13.888888888888889</c:v>
                </c:pt>
                <c:pt idx="2572">
                  <c:v>12.222222222222221</c:v>
                </c:pt>
                <c:pt idx="2573">
                  <c:v>10</c:v>
                </c:pt>
                <c:pt idx="2574">
                  <c:v>10.555555555555555</c:v>
                </c:pt>
                <c:pt idx="2575">
                  <c:v>11.666666666666666</c:v>
                </c:pt>
                <c:pt idx="2576">
                  <c:v>4.4444444444444446</c:v>
                </c:pt>
                <c:pt idx="2577">
                  <c:v>6.6666666666666661</c:v>
                </c:pt>
                <c:pt idx="2578">
                  <c:v>5.5555555555555554</c:v>
                </c:pt>
                <c:pt idx="2579">
                  <c:v>4.4444444444444446</c:v>
                </c:pt>
                <c:pt idx="2580">
                  <c:v>6.6666666666666661</c:v>
                </c:pt>
                <c:pt idx="2581">
                  <c:v>7.2222222222222223</c:v>
                </c:pt>
                <c:pt idx="2582">
                  <c:v>2.7777777777777777</c:v>
                </c:pt>
                <c:pt idx="2583">
                  <c:v>4.4444444444444446</c:v>
                </c:pt>
                <c:pt idx="2584">
                  <c:v>3.8888888888888888</c:v>
                </c:pt>
                <c:pt idx="2585">
                  <c:v>1.6666666666666665</c:v>
                </c:pt>
                <c:pt idx="2586">
                  <c:v>3.333333333333333</c:v>
                </c:pt>
                <c:pt idx="2587">
                  <c:v>2.2222222222222223</c:v>
                </c:pt>
                <c:pt idx="2588">
                  <c:v>1.6666666666666665</c:v>
                </c:pt>
                <c:pt idx="2589">
                  <c:v>2.7777777777777777</c:v>
                </c:pt>
                <c:pt idx="2590">
                  <c:v>9.4444444444444446</c:v>
                </c:pt>
                <c:pt idx="2591">
                  <c:v>7.7777777777777777</c:v>
                </c:pt>
                <c:pt idx="2592">
                  <c:v>1.6666666666666665</c:v>
                </c:pt>
                <c:pt idx="2593">
                  <c:v>1.6666666666666665</c:v>
                </c:pt>
                <c:pt idx="2594">
                  <c:v>5</c:v>
                </c:pt>
                <c:pt idx="2595">
                  <c:v>1.1111111111111112</c:v>
                </c:pt>
                <c:pt idx="2596">
                  <c:v>3.8888888888888888</c:v>
                </c:pt>
                <c:pt idx="2597">
                  <c:v>6.1111111111111107</c:v>
                </c:pt>
                <c:pt idx="2598">
                  <c:v>8.3333333333333339</c:v>
                </c:pt>
                <c:pt idx="2599">
                  <c:v>11.111111111111111</c:v>
                </c:pt>
                <c:pt idx="2600">
                  <c:v>13.888888888888889</c:v>
                </c:pt>
                <c:pt idx="2601">
                  <c:v>12.222222222222221</c:v>
                </c:pt>
                <c:pt idx="2602">
                  <c:v>13.888888888888889</c:v>
                </c:pt>
                <c:pt idx="2603">
                  <c:v>13.333333333333332</c:v>
                </c:pt>
                <c:pt idx="2604">
                  <c:v>11.666666666666666</c:v>
                </c:pt>
                <c:pt idx="2605">
                  <c:v>11.666666666666666</c:v>
                </c:pt>
                <c:pt idx="2606">
                  <c:v>3.8888888888888888</c:v>
                </c:pt>
                <c:pt idx="2607">
                  <c:v>0</c:v>
                </c:pt>
                <c:pt idx="2608">
                  <c:v>-0.55555555555555558</c:v>
                </c:pt>
                <c:pt idx="2609">
                  <c:v>0.55555555555555558</c:v>
                </c:pt>
                <c:pt idx="2610">
                  <c:v>-0.55555555555555558</c:v>
                </c:pt>
                <c:pt idx="2611">
                  <c:v>-0.55555555555555558</c:v>
                </c:pt>
                <c:pt idx="2612">
                  <c:v>-1.1111111111111112</c:v>
                </c:pt>
                <c:pt idx="2613">
                  <c:v>-0.55555555555555558</c:v>
                </c:pt>
                <c:pt idx="2614">
                  <c:v>-1.6666666666666665</c:v>
                </c:pt>
                <c:pt idx="2615">
                  <c:v>-0.55555555555555558</c:v>
                </c:pt>
                <c:pt idx="2616">
                  <c:v>1.1111111111111112</c:v>
                </c:pt>
                <c:pt idx="2617">
                  <c:v>1.6666666666666665</c:v>
                </c:pt>
                <c:pt idx="2618">
                  <c:v>2.2222222222222223</c:v>
                </c:pt>
                <c:pt idx="2619">
                  <c:v>2.2222222222222223</c:v>
                </c:pt>
                <c:pt idx="2620">
                  <c:v>5.5555555555555554</c:v>
                </c:pt>
                <c:pt idx="2621">
                  <c:v>12.777777777777777</c:v>
                </c:pt>
                <c:pt idx="2622">
                  <c:v>10</c:v>
                </c:pt>
                <c:pt idx="2623">
                  <c:v>1.6666666666666665</c:v>
                </c:pt>
                <c:pt idx="2624">
                  <c:v>0</c:v>
                </c:pt>
                <c:pt idx="2625">
                  <c:v>3.333333333333333</c:v>
                </c:pt>
                <c:pt idx="2626">
                  <c:v>4.4444444444444446</c:v>
                </c:pt>
                <c:pt idx="2627">
                  <c:v>5</c:v>
                </c:pt>
                <c:pt idx="2628">
                  <c:v>1.6666666666666665</c:v>
                </c:pt>
                <c:pt idx="2629">
                  <c:v>0.55555555555555558</c:v>
                </c:pt>
                <c:pt idx="2630">
                  <c:v>10</c:v>
                </c:pt>
                <c:pt idx="2631">
                  <c:v>11.666666666666666</c:v>
                </c:pt>
                <c:pt idx="2632">
                  <c:v>8.8888888888888893</c:v>
                </c:pt>
                <c:pt idx="2633">
                  <c:v>6.6666666666666661</c:v>
                </c:pt>
                <c:pt idx="2634">
                  <c:v>8.3333333333333339</c:v>
                </c:pt>
                <c:pt idx="2635">
                  <c:v>13.333333333333332</c:v>
                </c:pt>
                <c:pt idx="2636">
                  <c:v>7.7777777777777777</c:v>
                </c:pt>
                <c:pt idx="2637">
                  <c:v>6.1111111111111107</c:v>
                </c:pt>
                <c:pt idx="2638">
                  <c:v>5.5555555555555554</c:v>
                </c:pt>
                <c:pt idx="2639">
                  <c:v>5</c:v>
                </c:pt>
                <c:pt idx="2640">
                  <c:v>3.333333333333333</c:v>
                </c:pt>
                <c:pt idx="2641">
                  <c:v>6.1111111111111107</c:v>
                </c:pt>
                <c:pt idx="2642">
                  <c:v>4.4444444444444446</c:v>
                </c:pt>
                <c:pt idx="2643">
                  <c:v>5.5555555555555554</c:v>
                </c:pt>
                <c:pt idx="2644">
                  <c:v>2.2222222222222223</c:v>
                </c:pt>
                <c:pt idx="2645">
                  <c:v>2.2222222222222223</c:v>
                </c:pt>
                <c:pt idx="2646">
                  <c:v>6.1111111111111107</c:v>
                </c:pt>
                <c:pt idx="2647">
                  <c:v>10.555555555555555</c:v>
                </c:pt>
                <c:pt idx="2648">
                  <c:v>7.7777777777777777</c:v>
                </c:pt>
                <c:pt idx="2649">
                  <c:v>3.333333333333333</c:v>
                </c:pt>
                <c:pt idx="2650">
                  <c:v>2.7777777777777777</c:v>
                </c:pt>
                <c:pt idx="2651">
                  <c:v>6.1111111111111107</c:v>
                </c:pt>
                <c:pt idx="2652">
                  <c:v>5.5555555555555554</c:v>
                </c:pt>
                <c:pt idx="2653">
                  <c:v>1.6666666666666665</c:v>
                </c:pt>
                <c:pt idx="2654">
                  <c:v>3.8888888888888888</c:v>
                </c:pt>
                <c:pt idx="2655">
                  <c:v>4.4444444444444446</c:v>
                </c:pt>
                <c:pt idx="2656">
                  <c:v>0.55555555555555558</c:v>
                </c:pt>
                <c:pt idx="2657">
                  <c:v>0</c:v>
                </c:pt>
                <c:pt idx="2658">
                  <c:v>4.4444444444444446</c:v>
                </c:pt>
                <c:pt idx="2659">
                  <c:v>3.333333333333333</c:v>
                </c:pt>
                <c:pt idx="2660">
                  <c:v>1.6666666666666665</c:v>
                </c:pt>
                <c:pt idx="2661">
                  <c:v>1.6666666666666665</c:v>
                </c:pt>
                <c:pt idx="2662">
                  <c:v>1.1111111111111112</c:v>
                </c:pt>
                <c:pt idx="2663">
                  <c:v>1.6666666666666665</c:v>
                </c:pt>
                <c:pt idx="2664">
                  <c:v>2.7777777777777777</c:v>
                </c:pt>
                <c:pt idx="2665">
                  <c:v>5.5555555555555554</c:v>
                </c:pt>
                <c:pt idx="2666">
                  <c:v>12.222222222222221</c:v>
                </c:pt>
                <c:pt idx="2667">
                  <c:v>6.1111111111111107</c:v>
                </c:pt>
                <c:pt idx="2668">
                  <c:v>1.6666666666666665</c:v>
                </c:pt>
                <c:pt idx="2669">
                  <c:v>1.6666666666666665</c:v>
                </c:pt>
                <c:pt idx="2670">
                  <c:v>1.1111111111111112</c:v>
                </c:pt>
                <c:pt idx="2671">
                  <c:v>2.7777777777777777</c:v>
                </c:pt>
                <c:pt idx="2672">
                  <c:v>3.333333333333333</c:v>
                </c:pt>
                <c:pt idx="2673">
                  <c:v>2.2222222222222223</c:v>
                </c:pt>
                <c:pt idx="2674">
                  <c:v>2.7777777777777777</c:v>
                </c:pt>
                <c:pt idx="2675">
                  <c:v>2.7777777777777777</c:v>
                </c:pt>
                <c:pt idx="2676">
                  <c:v>6.1111111111111107</c:v>
                </c:pt>
                <c:pt idx="2677">
                  <c:v>1.6666666666666665</c:v>
                </c:pt>
                <c:pt idx="2678">
                  <c:v>1.1111111111111112</c:v>
                </c:pt>
                <c:pt idx="2679">
                  <c:v>7.2222222222222223</c:v>
                </c:pt>
                <c:pt idx="2680">
                  <c:v>12.222222222222221</c:v>
                </c:pt>
                <c:pt idx="2681">
                  <c:v>4.4444444444444446</c:v>
                </c:pt>
                <c:pt idx="2682">
                  <c:v>3.333333333333333</c:v>
                </c:pt>
                <c:pt idx="2683">
                  <c:v>6.1111111111111107</c:v>
                </c:pt>
                <c:pt idx="2684">
                  <c:v>7.2222222222222223</c:v>
                </c:pt>
                <c:pt idx="2685">
                  <c:v>5.5555555555555554</c:v>
                </c:pt>
                <c:pt idx="2686">
                  <c:v>2.2222222222222223</c:v>
                </c:pt>
                <c:pt idx="2687">
                  <c:v>-1.6666666666666665</c:v>
                </c:pt>
                <c:pt idx="2688">
                  <c:v>-3.333333333333333</c:v>
                </c:pt>
                <c:pt idx="2689">
                  <c:v>-2.7777777777777777</c:v>
                </c:pt>
                <c:pt idx="2690">
                  <c:v>-6.1111111111111107</c:v>
                </c:pt>
                <c:pt idx="2691">
                  <c:v>-5</c:v>
                </c:pt>
                <c:pt idx="2692">
                  <c:v>-1.6666666666666665</c:v>
                </c:pt>
                <c:pt idx="2693">
                  <c:v>-0.55555555555555558</c:v>
                </c:pt>
                <c:pt idx="2694">
                  <c:v>1.1111111111111112</c:v>
                </c:pt>
                <c:pt idx="2695">
                  <c:v>1.1111111111111112</c:v>
                </c:pt>
                <c:pt idx="2696">
                  <c:v>0.55555555555555558</c:v>
                </c:pt>
                <c:pt idx="2697">
                  <c:v>-1.6666666666666665</c:v>
                </c:pt>
                <c:pt idx="2698">
                  <c:v>3.333333333333333</c:v>
                </c:pt>
                <c:pt idx="2699">
                  <c:v>8.8888888888888893</c:v>
                </c:pt>
                <c:pt idx="2700">
                  <c:v>6.1111111111111107</c:v>
                </c:pt>
                <c:pt idx="2701">
                  <c:v>1.1111111111111112</c:v>
                </c:pt>
                <c:pt idx="2702">
                  <c:v>6.1111111111111107</c:v>
                </c:pt>
                <c:pt idx="2703">
                  <c:v>3.333333333333333</c:v>
                </c:pt>
                <c:pt idx="2704">
                  <c:v>4.4444444444444446</c:v>
                </c:pt>
                <c:pt idx="2705">
                  <c:v>3.333333333333333</c:v>
                </c:pt>
                <c:pt idx="2706">
                  <c:v>6.1111111111111107</c:v>
                </c:pt>
                <c:pt idx="2707">
                  <c:v>5</c:v>
                </c:pt>
                <c:pt idx="2708">
                  <c:v>1.6666666666666665</c:v>
                </c:pt>
                <c:pt idx="2709">
                  <c:v>0</c:v>
                </c:pt>
                <c:pt idx="2710">
                  <c:v>-2.2222222222222223</c:v>
                </c:pt>
                <c:pt idx="2711">
                  <c:v>-0.55555555555555558</c:v>
                </c:pt>
                <c:pt idx="2712">
                  <c:v>-0.55555555555555558</c:v>
                </c:pt>
                <c:pt idx="2713">
                  <c:v>0.55555555555555558</c:v>
                </c:pt>
                <c:pt idx="2714">
                  <c:v>2.2222222222222223</c:v>
                </c:pt>
                <c:pt idx="2715">
                  <c:v>2.7777777777777777</c:v>
                </c:pt>
                <c:pt idx="2716">
                  <c:v>2.7777777777777777</c:v>
                </c:pt>
                <c:pt idx="2717">
                  <c:v>5</c:v>
                </c:pt>
                <c:pt idx="2718">
                  <c:v>2.2222222222222223</c:v>
                </c:pt>
                <c:pt idx="2719">
                  <c:v>1.1111111111111112</c:v>
                </c:pt>
                <c:pt idx="2720">
                  <c:v>2.2222222222222223</c:v>
                </c:pt>
                <c:pt idx="2721">
                  <c:v>4.4444444444444446</c:v>
                </c:pt>
                <c:pt idx="2722">
                  <c:v>3.333333333333333</c:v>
                </c:pt>
                <c:pt idx="2723">
                  <c:v>5.5555555555555554</c:v>
                </c:pt>
                <c:pt idx="2724">
                  <c:v>10</c:v>
                </c:pt>
                <c:pt idx="2725">
                  <c:v>3.8888888888888888</c:v>
                </c:pt>
                <c:pt idx="2726">
                  <c:v>1.6666666666666665</c:v>
                </c:pt>
                <c:pt idx="2727">
                  <c:v>1.6666666666666665</c:v>
                </c:pt>
                <c:pt idx="2728">
                  <c:v>6.6666666666666661</c:v>
                </c:pt>
                <c:pt idx="2729">
                  <c:v>5.5555555555555554</c:v>
                </c:pt>
                <c:pt idx="2730">
                  <c:v>3.8888888888888888</c:v>
                </c:pt>
                <c:pt idx="2731">
                  <c:v>5</c:v>
                </c:pt>
                <c:pt idx="2732">
                  <c:v>5.5555555555555554</c:v>
                </c:pt>
                <c:pt idx="2733">
                  <c:v>2.7777777777777777</c:v>
                </c:pt>
                <c:pt idx="2734">
                  <c:v>6.6666666666666661</c:v>
                </c:pt>
                <c:pt idx="2735">
                  <c:v>6.1111111111111107</c:v>
                </c:pt>
                <c:pt idx="2736">
                  <c:v>5</c:v>
                </c:pt>
                <c:pt idx="2737">
                  <c:v>6.6666666666666661</c:v>
                </c:pt>
                <c:pt idx="2738">
                  <c:v>4.4444444444444446</c:v>
                </c:pt>
                <c:pt idx="2739">
                  <c:v>8.8888888888888893</c:v>
                </c:pt>
                <c:pt idx="2740">
                  <c:v>5.5555555555555554</c:v>
                </c:pt>
                <c:pt idx="2741">
                  <c:v>5</c:v>
                </c:pt>
                <c:pt idx="2742">
                  <c:v>3.8888888888888888</c:v>
                </c:pt>
                <c:pt idx="2743">
                  <c:v>5.5555555555555554</c:v>
                </c:pt>
                <c:pt idx="2744">
                  <c:v>5.5555555555555554</c:v>
                </c:pt>
                <c:pt idx="2745">
                  <c:v>4.4444444444444446</c:v>
                </c:pt>
                <c:pt idx="2746">
                  <c:v>2.7777777777777777</c:v>
                </c:pt>
                <c:pt idx="2747">
                  <c:v>1.6666666666666665</c:v>
                </c:pt>
                <c:pt idx="2748">
                  <c:v>2.2222222222222223</c:v>
                </c:pt>
                <c:pt idx="2749">
                  <c:v>2.2222222222222223</c:v>
                </c:pt>
                <c:pt idx="2750">
                  <c:v>5.5555555555555554</c:v>
                </c:pt>
                <c:pt idx="2751">
                  <c:v>9.4444444444444446</c:v>
                </c:pt>
                <c:pt idx="2752">
                  <c:v>9.4444444444444446</c:v>
                </c:pt>
                <c:pt idx="2753">
                  <c:v>3.333333333333333</c:v>
                </c:pt>
                <c:pt idx="2754">
                  <c:v>5</c:v>
                </c:pt>
                <c:pt idx="2755">
                  <c:v>11.111111111111111</c:v>
                </c:pt>
                <c:pt idx="2756">
                  <c:v>11.666666666666666</c:v>
                </c:pt>
                <c:pt idx="2757">
                  <c:v>9.4444444444444446</c:v>
                </c:pt>
                <c:pt idx="2758">
                  <c:v>6.1111111111111107</c:v>
                </c:pt>
                <c:pt idx="2759">
                  <c:v>9.4444444444444446</c:v>
                </c:pt>
                <c:pt idx="2760">
                  <c:v>13.888888888888889</c:v>
                </c:pt>
                <c:pt idx="2761">
                  <c:v>6.1111111111111107</c:v>
                </c:pt>
                <c:pt idx="2762">
                  <c:v>3.333333333333333</c:v>
                </c:pt>
                <c:pt idx="2763">
                  <c:v>3.333333333333333</c:v>
                </c:pt>
                <c:pt idx="2764">
                  <c:v>5</c:v>
                </c:pt>
                <c:pt idx="2765">
                  <c:v>8.8888888888888893</c:v>
                </c:pt>
                <c:pt idx="2766">
                  <c:v>12.777777777777777</c:v>
                </c:pt>
                <c:pt idx="2767">
                  <c:v>12.222222222222221</c:v>
                </c:pt>
                <c:pt idx="2768">
                  <c:v>5</c:v>
                </c:pt>
                <c:pt idx="2769">
                  <c:v>4.4444444444444446</c:v>
                </c:pt>
                <c:pt idx="2770">
                  <c:v>3.333333333333333</c:v>
                </c:pt>
                <c:pt idx="2771">
                  <c:v>6.1111111111111107</c:v>
                </c:pt>
                <c:pt idx="2772">
                  <c:v>11.111111111111111</c:v>
                </c:pt>
                <c:pt idx="2773">
                  <c:v>8.3333333333333339</c:v>
                </c:pt>
                <c:pt idx="2774">
                  <c:v>4.4444444444444446</c:v>
                </c:pt>
                <c:pt idx="2775">
                  <c:v>7.7777777777777777</c:v>
                </c:pt>
                <c:pt idx="2776">
                  <c:v>14.444444444444445</c:v>
                </c:pt>
                <c:pt idx="2777">
                  <c:v>22.777777777777779</c:v>
                </c:pt>
                <c:pt idx="2778">
                  <c:v>19.444444444444443</c:v>
                </c:pt>
                <c:pt idx="2779">
                  <c:v>17.777777777777779</c:v>
                </c:pt>
                <c:pt idx="2780">
                  <c:v>16.666666666666668</c:v>
                </c:pt>
                <c:pt idx="2781">
                  <c:v>13.888888888888889</c:v>
                </c:pt>
                <c:pt idx="2782">
                  <c:v>11.666666666666666</c:v>
                </c:pt>
                <c:pt idx="2783">
                  <c:v>12.222222222222221</c:v>
                </c:pt>
                <c:pt idx="2784">
                  <c:v>8.8888888888888893</c:v>
                </c:pt>
                <c:pt idx="2785">
                  <c:v>10</c:v>
                </c:pt>
                <c:pt idx="2786">
                  <c:v>8.3333333333333339</c:v>
                </c:pt>
                <c:pt idx="2787">
                  <c:v>6.6666666666666661</c:v>
                </c:pt>
                <c:pt idx="2788">
                  <c:v>5.5555555555555554</c:v>
                </c:pt>
                <c:pt idx="2789">
                  <c:v>6.1111111111111107</c:v>
                </c:pt>
                <c:pt idx="2790">
                  <c:v>6.1111111111111107</c:v>
                </c:pt>
                <c:pt idx="2791">
                  <c:v>7.7777777777777777</c:v>
                </c:pt>
                <c:pt idx="2792">
                  <c:v>12.222222222222221</c:v>
                </c:pt>
                <c:pt idx="2793">
                  <c:v>15</c:v>
                </c:pt>
                <c:pt idx="2794">
                  <c:v>12.777777777777777</c:v>
                </c:pt>
                <c:pt idx="2795">
                  <c:v>11.666666666666666</c:v>
                </c:pt>
                <c:pt idx="2796">
                  <c:v>11.666666666666666</c:v>
                </c:pt>
                <c:pt idx="2797">
                  <c:v>11.666666666666666</c:v>
                </c:pt>
                <c:pt idx="2798">
                  <c:v>11.111111111111111</c:v>
                </c:pt>
                <c:pt idx="2799">
                  <c:v>11.666666666666666</c:v>
                </c:pt>
                <c:pt idx="2800">
                  <c:v>10.555555555555555</c:v>
                </c:pt>
                <c:pt idx="2801">
                  <c:v>7.7777777777777777</c:v>
                </c:pt>
                <c:pt idx="2802">
                  <c:v>7.2222222222222223</c:v>
                </c:pt>
                <c:pt idx="2803">
                  <c:v>9.4444444444444446</c:v>
                </c:pt>
                <c:pt idx="2804">
                  <c:v>13.888888888888889</c:v>
                </c:pt>
                <c:pt idx="2805">
                  <c:v>13.333333333333332</c:v>
                </c:pt>
                <c:pt idx="2806">
                  <c:v>10.555555555555555</c:v>
                </c:pt>
                <c:pt idx="2807">
                  <c:v>8.8888888888888893</c:v>
                </c:pt>
                <c:pt idx="2808">
                  <c:v>10.555555555555555</c:v>
                </c:pt>
                <c:pt idx="2809">
                  <c:v>11.111111111111111</c:v>
                </c:pt>
                <c:pt idx="2810">
                  <c:v>8.8888888888888893</c:v>
                </c:pt>
                <c:pt idx="2811">
                  <c:v>8.8888888888888893</c:v>
                </c:pt>
                <c:pt idx="2812">
                  <c:v>8.8888888888888893</c:v>
                </c:pt>
                <c:pt idx="2813">
                  <c:v>8.3333333333333339</c:v>
                </c:pt>
                <c:pt idx="2814">
                  <c:v>8.8888888888888893</c:v>
                </c:pt>
                <c:pt idx="2815">
                  <c:v>11.111111111111111</c:v>
                </c:pt>
                <c:pt idx="2816">
                  <c:v>12.222222222222221</c:v>
                </c:pt>
                <c:pt idx="2817">
                  <c:v>17.777777777777779</c:v>
                </c:pt>
                <c:pt idx="2818">
                  <c:v>22.222222222222221</c:v>
                </c:pt>
                <c:pt idx="2819">
                  <c:v>23.888888888888889</c:v>
                </c:pt>
                <c:pt idx="2820">
                  <c:v>19.444444444444443</c:v>
                </c:pt>
                <c:pt idx="2821">
                  <c:v>15</c:v>
                </c:pt>
                <c:pt idx="2822">
                  <c:v>16.111111111111111</c:v>
                </c:pt>
                <c:pt idx="2823">
                  <c:v>18.888888888888889</c:v>
                </c:pt>
                <c:pt idx="2824">
                  <c:v>18.333333333333332</c:v>
                </c:pt>
                <c:pt idx="2825">
                  <c:v>18.888888888888889</c:v>
                </c:pt>
                <c:pt idx="2826">
                  <c:v>18.333333333333332</c:v>
                </c:pt>
                <c:pt idx="2827">
                  <c:v>16.111111111111111</c:v>
                </c:pt>
                <c:pt idx="2828">
                  <c:v>11.111111111111111</c:v>
                </c:pt>
                <c:pt idx="2829">
                  <c:v>8.8888888888888893</c:v>
                </c:pt>
                <c:pt idx="2830">
                  <c:v>13.888888888888889</c:v>
                </c:pt>
                <c:pt idx="2831">
                  <c:v>18.333333333333332</c:v>
                </c:pt>
                <c:pt idx="2832">
                  <c:v>18.333333333333332</c:v>
                </c:pt>
                <c:pt idx="2833">
                  <c:v>12.222222222222221</c:v>
                </c:pt>
                <c:pt idx="2834">
                  <c:v>12.777777777777777</c:v>
                </c:pt>
                <c:pt idx="2835">
                  <c:v>11.666666666666666</c:v>
                </c:pt>
                <c:pt idx="2836">
                  <c:v>12.777777777777777</c:v>
                </c:pt>
                <c:pt idx="2837">
                  <c:v>15</c:v>
                </c:pt>
                <c:pt idx="2838">
                  <c:v>13.333333333333332</c:v>
                </c:pt>
                <c:pt idx="2839">
                  <c:v>15</c:v>
                </c:pt>
                <c:pt idx="2840">
                  <c:v>12.777777777777777</c:v>
                </c:pt>
                <c:pt idx="2841">
                  <c:v>11.111111111111111</c:v>
                </c:pt>
                <c:pt idx="2842">
                  <c:v>13.888888888888889</c:v>
                </c:pt>
                <c:pt idx="2843">
                  <c:v>-17.777777777777779</c:v>
                </c:pt>
                <c:pt idx="2844">
                  <c:v>26.666666666666664</c:v>
                </c:pt>
                <c:pt idx="2845">
                  <c:v>25.555555555555554</c:v>
                </c:pt>
                <c:pt idx="2846">
                  <c:v>23.888888888888889</c:v>
                </c:pt>
                <c:pt idx="2847">
                  <c:v>21.666666666666668</c:v>
                </c:pt>
                <c:pt idx="2848">
                  <c:v>17.777777777777779</c:v>
                </c:pt>
                <c:pt idx="2849">
                  <c:v>17.777777777777779</c:v>
                </c:pt>
                <c:pt idx="2850">
                  <c:v>16.666666666666668</c:v>
                </c:pt>
                <c:pt idx="2851">
                  <c:v>12.777777777777777</c:v>
                </c:pt>
                <c:pt idx="2852">
                  <c:v>10</c:v>
                </c:pt>
                <c:pt idx="2853">
                  <c:v>9.4444444444444446</c:v>
                </c:pt>
                <c:pt idx="2854">
                  <c:v>10.555555555555555</c:v>
                </c:pt>
                <c:pt idx="2855">
                  <c:v>12.222222222222221</c:v>
                </c:pt>
                <c:pt idx="2856">
                  <c:v>11.666666666666666</c:v>
                </c:pt>
                <c:pt idx="2857">
                  <c:v>12.777777777777777</c:v>
                </c:pt>
                <c:pt idx="2858">
                  <c:v>13.333333333333332</c:v>
                </c:pt>
                <c:pt idx="2859">
                  <c:v>16.111111111111111</c:v>
                </c:pt>
                <c:pt idx="2860">
                  <c:v>18.333333333333332</c:v>
                </c:pt>
                <c:pt idx="2861">
                  <c:v>18.888888888888889</c:v>
                </c:pt>
                <c:pt idx="2862">
                  <c:v>14.444444444444445</c:v>
                </c:pt>
                <c:pt idx="2863">
                  <c:v>13.333333333333332</c:v>
                </c:pt>
                <c:pt idx="2864">
                  <c:v>12.222222222222221</c:v>
                </c:pt>
                <c:pt idx="2865">
                  <c:v>9.4444444444444446</c:v>
                </c:pt>
                <c:pt idx="2866">
                  <c:v>12.222222222222221</c:v>
                </c:pt>
                <c:pt idx="2867">
                  <c:v>16.111111111111111</c:v>
                </c:pt>
                <c:pt idx="2868">
                  <c:v>17.777777777777779</c:v>
                </c:pt>
                <c:pt idx="2869">
                  <c:v>12.222222222222221</c:v>
                </c:pt>
                <c:pt idx="2870">
                  <c:v>10.555555555555555</c:v>
                </c:pt>
                <c:pt idx="2871">
                  <c:v>13.888888888888889</c:v>
                </c:pt>
                <c:pt idx="2872">
                  <c:v>18.333333333333332</c:v>
                </c:pt>
                <c:pt idx="2873">
                  <c:v>18.888888888888889</c:v>
                </c:pt>
                <c:pt idx="2874">
                  <c:v>19.444444444444443</c:v>
                </c:pt>
                <c:pt idx="2875">
                  <c:v>17.222222222222221</c:v>
                </c:pt>
                <c:pt idx="2876">
                  <c:v>13.333333333333332</c:v>
                </c:pt>
                <c:pt idx="2877">
                  <c:v>11.111111111111111</c:v>
                </c:pt>
                <c:pt idx="2878">
                  <c:v>10</c:v>
                </c:pt>
                <c:pt idx="2879">
                  <c:v>13.888888888888889</c:v>
                </c:pt>
                <c:pt idx="2880">
                  <c:v>18.333333333333332</c:v>
                </c:pt>
                <c:pt idx="2881">
                  <c:v>20</c:v>
                </c:pt>
                <c:pt idx="2882">
                  <c:v>20</c:v>
                </c:pt>
                <c:pt idx="2883">
                  <c:v>9.4444444444444446</c:v>
                </c:pt>
                <c:pt idx="2884">
                  <c:v>8.3333333333333339</c:v>
                </c:pt>
                <c:pt idx="2885">
                  <c:v>14.444444444444445</c:v>
                </c:pt>
                <c:pt idx="2886">
                  <c:v>18.888888888888889</c:v>
                </c:pt>
                <c:pt idx="2887">
                  <c:v>22.222222222222221</c:v>
                </c:pt>
                <c:pt idx="2888">
                  <c:v>21.666666666666668</c:v>
                </c:pt>
                <c:pt idx="2889">
                  <c:v>18.333333333333332</c:v>
                </c:pt>
                <c:pt idx="2890">
                  <c:v>16.666666666666668</c:v>
                </c:pt>
                <c:pt idx="2891">
                  <c:v>16.111111111111111</c:v>
                </c:pt>
                <c:pt idx="2892">
                  <c:v>14.444444444444445</c:v>
                </c:pt>
                <c:pt idx="2893">
                  <c:v>14.444444444444445</c:v>
                </c:pt>
                <c:pt idx="2894">
                  <c:v>10.555555555555555</c:v>
                </c:pt>
                <c:pt idx="2895">
                  <c:v>12.222222222222221</c:v>
                </c:pt>
                <c:pt idx="2896">
                  <c:v>15.555555555555555</c:v>
                </c:pt>
                <c:pt idx="2897">
                  <c:v>14.444444444444445</c:v>
                </c:pt>
                <c:pt idx="2898">
                  <c:v>10</c:v>
                </c:pt>
                <c:pt idx="2899">
                  <c:v>6.6666666666666661</c:v>
                </c:pt>
                <c:pt idx="2900">
                  <c:v>6.6666666666666661</c:v>
                </c:pt>
                <c:pt idx="2901">
                  <c:v>8.3333333333333339</c:v>
                </c:pt>
                <c:pt idx="2902">
                  <c:v>12.222222222222221</c:v>
                </c:pt>
                <c:pt idx="2903">
                  <c:v>11.111111111111111</c:v>
                </c:pt>
                <c:pt idx="2904">
                  <c:v>7.7777777777777777</c:v>
                </c:pt>
                <c:pt idx="2905">
                  <c:v>7.7777777777777777</c:v>
                </c:pt>
                <c:pt idx="2906">
                  <c:v>6.1111111111111107</c:v>
                </c:pt>
                <c:pt idx="2907">
                  <c:v>8.3333333333333339</c:v>
                </c:pt>
                <c:pt idx="2908">
                  <c:v>12.777777777777777</c:v>
                </c:pt>
                <c:pt idx="2909">
                  <c:v>16.111111111111111</c:v>
                </c:pt>
                <c:pt idx="2910">
                  <c:v>17.222222222222221</c:v>
                </c:pt>
                <c:pt idx="2911">
                  <c:v>17.222222222222221</c:v>
                </c:pt>
                <c:pt idx="2912">
                  <c:v>18.888888888888889</c:v>
                </c:pt>
                <c:pt idx="2913">
                  <c:v>16.666666666666668</c:v>
                </c:pt>
                <c:pt idx="2914">
                  <c:v>15.555555555555555</c:v>
                </c:pt>
                <c:pt idx="2915">
                  <c:v>12.222222222222221</c:v>
                </c:pt>
                <c:pt idx="2916">
                  <c:v>8.3333333333333339</c:v>
                </c:pt>
                <c:pt idx="2917">
                  <c:v>8.3333333333333339</c:v>
                </c:pt>
                <c:pt idx="2918">
                  <c:v>7.7777777777777777</c:v>
                </c:pt>
                <c:pt idx="2919">
                  <c:v>10.555555555555555</c:v>
                </c:pt>
                <c:pt idx="2920">
                  <c:v>11.111111111111111</c:v>
                </c:pt>
                <c:pt idx="2921">
                  <c:v>8.3333333333333339</c:v>
                </c:pt>
                <c:pt idx="2922">
                  <c:v>6.6666666666666661</c:v>
                </c:pt>
                <c:pt idx="2923">
                  <c:v>8.3333333333333339</c:v>
                </c:pt>
                <c:pt idx="2924">
                  <c:v>9.4444444444444446</c:v>
                </c:pt>
                <c:pt idx="2925">
                  <c:v>12.222222222222221</c:v>
                </c:pt>
                <c:pt idx="2926">
                  <c:v>15</c:v>
                </c:pt>
                <c:pt idx="2927">
                  <c:v>16.111111111111111</c:v>
                </c:pt>
                <c:pt idx="2928">
                  <c:v>12.777777777777777</c:v>
                </c:pt>
                <c:pt idx="2929">
                  <c:v>11.666666666666666</c:v>
                </c:pt>
                <c:pt idx="2930">
                  <c:v>6.6666666666666661</c:v>
                </c:pt>
                <c:pt idx="2931">
                  <c:v>5.5555555555555554</c:v>
                </c:pt>
                <c:pt idx="2932">
                  <c:v>7.2222222222222223</c:v>
                </c:pt>
                <c:pt idx="2933">
                  <c:v>6.6666666666666661</c:v>
                </c:pt>
                <c:pt idx="2934">
                  <c:v>9.4444444444444446</c:v>
                </c:pt>
                <c:pt idx="2935">
                  <c:v>5.5555555555555554</c:v>
                </c:pt>
                <c:pt idx="2936">
                  <c:v>10.555555555555555</c:v>
                </c:pt>
                <c:pt idx="2937">
                  <c:v>11.111111111111111</c:v>
                </c:pt>
                <c:pt idx="2938">
                  <c:v>6.6666666666666661</c:v>
                </c:pt>
                <c:pt idx="2939">
                  <c:v>4.4444444444444446</c:v>
                </c:pt>
                <c:pt idx="2940">
                  <c:v>3.8888888888888888</c:v>
                </c:pt>
                <c:pt idx="2941">
                  <c:v>6.1111111111111107</c:v>
                </c:pt>
                <c:pt idx="2942">
                  <c:v>8.3333333333333339</c:v>
                </c:pt>
                <c:pt idx="2943">
                  <c:v>7.2222222222222223</c:v>
                </c:pt>
                <c:pt idx="2944">
                  <c:v>3.333333333333333</c:v>
                </c:pt>
                <c:pt idx="2945">
                  <c:v>-0.55555555555555558</c:v>
                </c:pt>
                <c:pt idx="2946">
                  <c:v>1.6666666666666665</c:v>
                </c:pt>
                <c:pt idx="2947">
                  <c:v>6.6666666666666661</c:v>
                </c:pt>
                <c:pt idx="2948">
                  <c:v>8.8888888888888893</c:v>
                </c:pt>
                <c:pt idx="2949">
                  <c:v>9.4444444444444446</c:v>
                </c:pt>
                <c:pt idx="2950">
                  <c:v>8.8888888888888893</c:v>
                </c:pt>
                <c:pt idx="2951">
                  <c:v>9.4444444444444446</c:v>
                </c:pt>
                <c:pt idx="2952">
                  <c:v>12.777777777777777</c:v>
                </c:pt>
                <c:pt idx="2953">
                  <c:v>8.3333333333333339</c:v>
                </c:pt>
                <c:pt idx="2954">
                  <c:v>4.4444444444444446</c:v>
                </c:pt>
                <c:pt idx="2955">
                  <c:v>2.7777777777777777</c:v>
                </c:pt>
                <c:pt idx="2956">
                  <c:v>3.8888888888888888</c:v>
                </c:pt>
                <c:pt idx="2957">
                  <c:v>1.6666666666666665</c:v>
                </c:pt>
                <c:pt idx="2958">
                  <c:v>3.8888888888888888</c:v>
                </c:pt>
                <c:pt idx="2959">
                  <c:v>2.2222222222222223</c:v>
                </c:pt>
                <c:pt idx="2960">
                  <c:v>2.7777777777777777</c:v>
                </c:pt>
                <c:pt idx="2961">
                  <c:v>7.2222222222222223</c:v>
                </c:pt>
                <c:pt idx="2962">
                  <c:v>2.7777777777777777</c:v>
                </c:pt>
                <c:pt idx="2963">
                  <c:v>4.4444444444444446</c:v>
                </c:pt>
                <c:pt idx="2964">
                  <c:v>7.2222222222222223</c:v>
                </c:pt>
                <c:pt idx="2965">
                  <c:v>8.8888888888888893</c:v>
                </c:pt>
                <c:pt idx="2966">
                  <c:v>5.5555555555555554</c:v>
                </c:pt>
                <c:pt idx="2967">
                  <c:v>3.333333333333333</c:v>
                </c:pt>
                <c:pt idx="2968">
                  <c:v>2.7777777777777777</c:v>
                </c:pt>
                <c:pt idx="2969">
                  <c:v>0.55555555555555558</c:v>
                </c:pt>
                <c:pt idx="2970">
                  <c:v>-0.55555555555555558</c:v>
                </c:pt>
                <c:pt idx="2971">
                  <c:v>-0.55555555555555558</c:v>
                </c:pt>
                <c:pt idx="2972">
                  <c:v>1.6666666666666665</c:v>
                </c:pt>
                <c:pt idx="2973">
                  <c:v>-3.8888888888888888</c:v>
                </c:pt>
                <c:pt idx="2974">
                  <c:v>-6.6666666666666661</c:v>
                </c:pt>
                <c:pt idx="2975">
                  <c:v>-1.6666666666666665</c:v>
                </c:pt>
                <c:pt idx="2976">
                  <c:v>1.6666666666666665</c:v>
                </c:pt>
                <c:pt idx="2977">
                  <c:v>0</c:v>
                </c:pt>
                <c:pt idx="2978">
                  <c:v>1.6666666666666665</c:v>
                </c:pt>
                <c:pt idx="2979">
                  <c:v>7.2222222222222223</c:v>
                </c:pt>
                <c:pt idx="2980">
                  <c:v>6.1111111111111107</c:v>
                </c:pt>
                <c:pt idx="2981">
                  <c:v>5.5555555555555554</c:v>
                </c:pt>
                <c:pt idx="2982">
                  <c:v>11.111111111111111</c:v>
                </c:pt>
                <c:pt idx="2983">
                  <c:v>12.777777777777777</c:v>
                </c:pt>
                <c:pt idx="2984">
                  <c:v>13.888888888888889</c:v>
                </c:pt>
                <c:pt idx="2985">
                  <c:v>7.2222222222222223</c:v>
                </c:pt>
                <c:pt idx="2986">
                  <c:v>6.6666666666666661</c:v>
                </c:pt>
                <c:pt idx="2987">
                  <c:v>6.1111111111111107</c:v>
                </c:pt>
                <c:pt idx="2988">
                  <c:v>3.333333333333333</c:v>
                </c:pt>
                <c:pt idx="2989">
                  <c:v>4.4444444444444446</c:v>
                </c:pt>
                <c:pt idx="2990">
                  <c:v>5.5555555555555554</c:v>
                </c:pt>
                <c:pt idx="2991">
                  <c:v>-1.1111111111111112</c:v>
                </c:pt>
                <c:pt idx="2992">
                  <c:v>0.55555555555555558</c:v>
                </c:pt>
                <c:pt idx="2993">
                  <c:v>-0.55555555555555558</c:v>
                </c:pt>
                <c:pt idx="2994">
                  <c:v>3.333333333333333</c:v>
                </c:pt>
                <c:pt idx="2995">
                  <c:v>6.1111111111111107</c:v>
                </c:pt>
                <c:pt idx="2996">
                  <c:v>7.7777777777777777</c:v>
                </c:pt>
                <c:pt idx="2997">
                  <c:v>2.7777777777777777</c:v>
                </c:pt>
                <c:pt idx="2998">
                  <c:v>1.6666666666666665</c:v>
                </c:pt>
                <c:pt idx="2999">
                  <c:v>2.2222222222222223</c:v>
                </c:pt>
                <c:pt idx="3000">
                  <c:v>5</c:v>
                </c:pt>
                <c:pt idx="3001">
                  <c:v>2.2222222222222223</c:v>
                </c:pt>
                <c:pt idx="3002">
                  <c:v>3.8888888888888888</c:v>
                </c:pt>
                <c:pt idx="3003">
                  <c:v>-1.1111111111111112</c:v>
                </c:pt>
                <c:pt idx="3004">
                  <c:v>-0.55555555555555558</c:v>
                </c:pt>
                <c:pt idx="3005">
                  <c:v>3.333333333333333</c:v>
                </c:pt>
                <c:pt idx="3006">
                  <c:v>4.4444444444444446</c:v>
                </c:pt>
                <c:pt idx="3007">
                  <c:v>3.8888888888888888</c:v>
                </c:pt>
                <c:pt idx="3008">
                  <c:v>6.6666666666666661</c:v>
                </c:pt>
                <c:pt idx="3009">
                  <c:v>7.2222222222222223</c:v>
                </c:pt>
                <c:pt idx="3010">
                  <c:v>1.6666666666666665</c:v>
                </c:pt>
                <c:pt idx="3011">
                  <c:v>-1.1111111111111112</c:v>
                </c:pt>
                <c:pt idx="3012">
                  <c:v>0.55555555555555558</c:v>
                </c:pt>
                <c:pt idx="3013">
                  <c:v>0</c:v>
                </c:pt>
                <c:pt idx="3014">
                  <c:v>3.333333333333333</c:v>
                </c:pt>
                <c:pt idx="3015">
                  <c:v>2.7777777777777777</c:v>
                </c:pt>
                <c:pt idx="3016">
                  <c:v>4.4444444444444446</c:v>
                </c:pt>
                <c:pt idx="3017">
                  <c:v>-3.8888888888888888</c:v>
                </c:pt>
                <c:pt idx="3018">
                  <c:v>-6.1111111111111107</c:v>
                </c:pt>
                <c:pt idx="3019">
                  <c:v>-6.6666666666666661</c:v>
                </c:pt>
                <c:pt idx="3020">
                  <c:v>-6.1111111111111107</c:v>
                </c:pt>
                <c:pt idx="3021">
                  <c:v>-2.7777777777777777</c:v>
                </c:pt>
                <c:pt idx="3022">
                  <c:v>2.2222222222222223</c:v>
                </c:pt>
                <c:pt idx="3023">
                  <c:v>1.1111111111111112</c:v>
                </c:pt>
                <c:pt idx="3024">
                  <c:v>-1.6666666666666665</c:v>
                </c:pt>
                <c:pt idx="3025">
                  <c:v>1.6666666666666665</c:v>
                </c:pt>
                <c:pt idx="3026">
                  <c:v>3.8888888888888888</c:v>
                </c:pt>
                <c:pt idx="3027">
                  <c:v>-0.55555555555555558</c:v>
                </c:pt>
                <c:pt idx="3028">
                  <c:v>1.6666666666666665</c:v>
                </c:pt>
                <c:pt idx="3029">
                  <c:v>5</c:v>
                </c:pt>
                <c:pt idx="3030">
                  <c:v>7.7777777777777777</c:v>
                </c:pt>
                <c:pt idx="3031">
                  <c:v>8.8888888888888893</c:v>
                </c:pt>
                <c:pt idx="3032">
                  <c:v>2.7777777777777777</c:v>
                </c:pt>
                <c:pt idx="3033">
                  <c:v>5.5555555555555554</c:v>
                </c:pt>
                <c:pt idx="3034">
                  <c:v>6.6666666666666661</c:v>
                </c:pt>
                <c:pt idx="3035">
                  <c:v>7.7777777777777777</c:v>
                </c:pt>
                <c:pt idx="3036">
                  <c:v>6.1111111111111107</c:v>
                </c:pt>
                <c:pt idx="3037">
                  <c:v>4.4444444444444446</c:v>
                </c:pt>
                <c:pt idx="3038">
                  <c:v>3.333333333333333</c:v>
                </c:pt>
                <c:pt idx="3039">
                  <c:v>2.2222222222222223</c:v>
                </c:pt>
                <c:pt idx="3040">
                  <c:v>3.8888888888888888</c:v>
                </c:pt>
                <c:pt idx="3041">
                  <c:v>4.4444444444444446</c:v>
                </c:pt>
                <c:pt idx="3042">
                  <c:v>10</c:v>
                </c:pt>
                <c:pt idx="3043">
                  <c:v>12.222222222222221</c:v>
                </c:pt>
                <c:pt idx="3044">
                  <c:v>9.4444444444444446</c:v>
                </c:pt>
                <c:pt idx="3045">
                  <c:v>8.8888888888888893</c:v>
                </c:pt>
                <c:pt idx="3046">
                  <c:v>4.4444444444444446</c:v>
                </c:pt>
                <c:pt idx="3047">
                  <c:v>6.6666666666666661</c:v>
                </c:pt>
                <c:pt idx="3048">
                  <c:v>8.3333333333333339</c:v>
                </c:pt>
                <c:pt idx="3049">
                  <c:v>5.5555555555555554</c:v>
                </c:pt>
                <c:pt idx="3050">
                  <c:v>4.4444444444444446</c:v>
                </c:pt>
                <c:pt idx="3051">
                  <c:v>3.333333333333333</c:v>
                </c:pt>
                <c:pt idx="3052">
                  <c:v>3.8888888888888888</c:v>
                </c:pt>
                <c:pt idx="3053">
                  <c:v>6.1111111111111107</c:v>
                </c:pt>
                <c:pt idx="3054">
                  <c:v>6.1111111111111107</c:v>
                </c:pt>
                <c:pt idx="3055">
                  <c:v>8.8888888888888893</c:v>
                </c:pt>
                <c:pt idx="3056">
                  <c:v>0.55555555555555558</c:v>
                </c:pt>
                <c:pt idx="3057">
                  <c:v>2.2222222222222223</c:v>
                </c:pt>
                <c:pt idx="3058">
                  <c:v>0</c:v>
                </c:pt>
                <c:pt idx="3059">
                  <c:v>1.6666666666666665</c:v>
                </c:pt>
                <c:pt idx="3060">
                  <c:v>0.55555555555555558</c:v>
                </c:pt>
                <c:pt idx="3061">
                  <c:v>-0.55555555555555558</c:v>
                </c:pt>
                <c:pt idx="3062">
                  <c:v>3.333333333333333</c:v>
                </c:pt>
                <c:pt idx="3063">
                  <c:v>2.7777777777777777</c:v>
                </c:pt>
                <c:pt idx="3064">
                  <c:v>0.55555555555555558</c:v>
                </c:pt>
                <c:pt idx="3065">
                  <c:v>-0.55555555555555558</c:v>
                </c:pt>
                <c:pt idx="3066">
                  <c:v>-2.2222222222222223</c:v>
                </c:pt>
                <c:pt idx="3067">
                  <c:v>-2.7777777777777777</c:v>
                </c:pt>
                <c:pt idx="3068">
                  <c:v>2.7777777777777777</c:v>
                </c:pt>
                <c:pt idx="3069">
                  <c:v>6.1111111111111107</c:v>
                </c:pt>
                <c:pt idx="3070">
                  <c:v>9.4444444444444446</c:v>
                </c:pt>
                <c:pt idx="3071">
                  <c:v>9.4444444444444446</c:v>
                </c:pt>
                <c:pt idx="3072">
                  <c:v>12.777777777777777</c:v>
                </c:pt>
                <c:pt idx="3073">
                  <c:v>6.1111111111111107</c:v>
                </c:pt>
                <c:pt idx="3074">
                  <c:v>3.333333333333333</c:v>
                </c:pt>
                <c:pt idx="3075">
                  <c:v>5.5555555555555554</c:v>
                </c:pt>
                <c:pt idx="3076">
                  <c:v>8.3333333333333339</c:v>
                </c:pt>
                <c:pt idx="3077">
                  <c:v>11.666666666666666</c:v>
                </c:pt>
                <c:pt idx="3078">
                  <c:v>5.5555555555555554</c:v>
                </c:pt>
                <c:pt idx="3079">
                  <c:v>2.2222222222222223</c:v>
                </c:pt>
                <c:pt idx="3080">
                  <c:v>0.55555555555555558</c:v>
                </c:pt>
                <c:pt idx="3081">
                  <c:v>3.333333333333333</c:v>
                </c:pt>
                <c:pt idx="3082">
                  <c:v>11.666666666666666</c:v>
                </c:pt>
                <c:pt idx="3083">
                  <c:v>9.4444444444444446</c:v>
                </c:pt>
                <c:pt idx="3084">
                  <c:v>9.4444444444444446</c:v>
                </c:pt>
                <c:pt idx="3085">
                  <c:v>6.6666666666666661</c:v>
                </c:pt>
                <c:pt idx="3086">
                  <c:v>0.55555555555555558</c:v>
                </c:pt>
                <c:pt idx="3087">
                  <c:v>1.6666666666666665</c:v>
                </c:pt>
                <c:pt idx="3088">
                  <c:v>4.4444444444444446</c:v>
                </c:pt>
                <c:pt idx="3089">
                  <c:v>6.6666666666666661</c:v>
                </c:pt>
                <c:pt idx="3090">
                  <c:v>7.7777777777777777</c:v>
                </c:pt>
                <c:pt idx="3091">
                  <c:v>2.7777777777777777</c:v>
                </c:pt>
                <c:pt idx="3092">
                  <c:v>4.4444444444444446</c:v>
                </c:pt>
                <c:pt idx="3093">
                  <c:v>1.1111111111111112</c:v>
                </c:pt>
                <c:pt idx="3094">
                  <c:v>1.6666666666666665</c:v>
                </c:pt>
                <c:pt idx="3095">
                  <c:v>8.8888888888888893</c:v>
                </c:pt>
                <c:pt idx="3096">
                  <c:v>8.3333333333333339</c:v>
                </c:pt>
                <c:pt idx="3097">
                  <c:v>3.8888888888888888</c:v>
                </c:pt>
                <c:pt idx="3098">
                  <c:v>-0.55555555555555558</c:v>
                </c:pt>
                <c:pt idx="3099">
                  <c:v>0</c:v>
                </c:pt>
                <c:pt idx="3100">
                  <c:v>4.4444444444444446</c:v>
                </c:pt>
                <c:pt idx="3101">
                  <c:v>7.7777777777777777</c:v>
                </c:pt>
                <c:pt idx="3102">
                  <c:v>12.222222222222221</c:v>
                </c:pt>
                <c:pt idx="3103">
                  <c:v>15</c:v>
                </c:pt>
                <c:pt idx="3104">
                  <c:v>10</c:v>
                </c:pt>
                <c:pt idx="3105">
                  <c:v>7.2222222222222223</c:v>
                </c:pt>
                <c:pt idx="3106">
                  <c:v>2.2222222222222223</c:v>
                </c:pt>
                <c:pt idx="3107">
                  <c:v>2.2222222222222223</c:v>
                </c:pt>
                <c:pt idx="3108">
                  <c:v>4.4444444444444446</c:v>
                </c:pt>
                <c:pt idx="3109">
                  <c:v>2.7777777777777777</c:v>
                </c:pt>
                <c:pt idx="3110">
                  <c:v>6.6666666666666661</c:v>
                </c:pt>
                <c:pt idx="3111">
                  <c:v>3.8888888888888888</c:v>
                </c:pt>
                <c:pt idx="3112">
                  <c:v>2.7777777777777777</c:v>
                </c:pt>
                <c:pt idx="3113">
                  <c:v>4.4444444444444446</c:v>
                </c:pt>
                <c:pt idx="3114">
                  <c:v>2.2222222222222223</c:v>
                </c:pt>
                <c:pt idx="3115">
                  <c:v>1.6666666666666665</c:v>
                </c:pt>
                <c:pt idx="3116">
                  <c:v>2.2222222222222223</c:v>
                </c:pt>
                <c:pt idx="3117">
                  <c:v>3.333333333333333</c:v>
                </c:pt>
                <c:pt idx="3118">
                  <c:v>6.6666666666666661</c:v>
                </c:pt>
                <c:pt idx="3119">
                  <c:v>5.5555555555555554</c:v>
                </c:pt>
                <c:pt idx="3120">
                  <c:v>8.3333333333333339</c:v>
                </c:pt>
                <c:pt idx="3121">
                  <c:v>7.2222222222222223</c:v>
                </c:pt>
                <c:pt idx="3122">
                  <c:v>4.4444444444444446</c:v>
                </c:pt>
                <c:pt idx="3123">
                  <c:v>7.2222222222222223</c:v>
                </c:pt>
                <c:pt idx="3124">
                  <c:v>9.4444444444444446</c:v>
                </c:pt>
                <c:pt idx="3125">
                  <c:v>7.2222222222222223</c:v>
                </c:pt>
                <c:pt idx="3126">
                  <c:v>6.1111111111111107</c:v>
                </c:pt>
                <c:pt idx="3127">
                  <c:v>6.6666666666666661</c:v>
                </c:pt>
                <c:pt idx="3128">
                  <c:v>6.6666666666666661</c:v>
                </c:pt>
                <c:pt idx="3129">
                  <c:v>5.5555555555555554</c:v>
                </c:pt>
                <c:pt idx="3130">
                  <c:v>2.7777777777777777</c:v>
                </c:pt>
                <c:pt idx="3131">
                  <c:v>2.2222222222222223</c:v>
                </c:pt>
                <c:pt idx="3132">
                  <c:v>4.4444444444444446</c:v>
                </c:pt>
                <c:pt idx="3133">
                  <c:v>8.3333333333333339</c:v>
                </c:pt>
                <c:pt idx="3134">
                  <c:v>13.333333333333332</c:v>
                </c:pt>
                <c:pt idx="3135">
                  <c:v>13.333333333333332</c:v>
                </c:pt>
                <c:pt idx="3136">
                  <c:v>6.6666666666666661</c:v>
                </c:pt>
                <c:pt idx="3137">
                  <c:v>8.3333333333333339</c:v>
                </c:pt>
                <c:pt idx="3138">
                  <c:v>8.8888888888888893</c:v>
                </c:pt>
                <c:pt idx="3139">
                  <c:v>7.2222222222222223</c:v>
                </c:pt>
                <c:pt idx="3140">
                  <c:v>3.8888888888888888</c:v>
                </c:pt>
                <c:pt idx="3141">
                  <c:v>11.666666666666666</c:v>
                </c:pt>
                <c:pt idx="3142">
                  <c:v>16.666666666666668</c:v>
                </c:pt>
                <c:pt idx="3143">
                  <c:v>10</c:v>
                </c:pt>
                <c:pt idx="3144">
                  <c:v>8.3333333333333339</c:v>
                </c:pt>
                <c:pt idx="3145">
                  <c:v>9.4444444444444446</c:v>
                </c:pt>
                <c:pt idx="3146">
                  <c:v>7.2222222222222223</c:v>
                </c:pt>
                <c:pt idx="3147">
                  <c:v>5</c:v>
                </c:pt>
                <c:pt idx="3148">
                  <c:v>4.4444444444444446</c:v>
                </c:pt>
                <c:pt idx="3149">
                  <c:v>6.6666666666666661</c:v>
                </c:pt>
                <c:pt idx="3150">
                  <c:v>9.4444444444444446</c:v>
                </c:pt>
                <c:pt idx="3151">
                  <c:v>11.111111111111111</c:v>
                </c:pt>
                <c:pt idx="3152">
                  <c:v>13.888888888888889</c:v>
                </c:pt>
                <c:pt idx="3153">
                  <c:v>11.666666666666666</c:v>
                </c:pt>
                <c:pt idx="3154">
                  <c:v>6.1111111111111107</c:v>
                </c:pt>
                <c:pt idx="3155">
                  <c:v>6.6666666666666661</c:v>
                </c:pt>
                <c:pt idx="3156">
                  <c:v>16.111111111111111</c:v>
                </c:pt>
                <c:pt idx="3157">
                  <c:v>18.333333333333332</c:v>
                </c:pt>
                <c:pt idx="3158">
                  <c:v>16.666666666666668</c:v>
                </c:pt>
                <c:pt idx="3159">
                  <c:v>16.111111111111111</c:v>
                </c:pt>
                <c:pt idx="3160">
                  <c:v>17.777777777777779</c:v>
                </c:pt>
                <c:pt idx="3161">
                  <c:v>18.888888888888889</c:v>
                </c:pt>
                <c:pt idx="3162">
                  <c:v>13.333333333333332</c:v>
                </c:pt>
                <c:pt idx="3163">
                  <c:v>6.6666666666666661</c:v>
                </c:pt>
                <c:pt idx="3164">
                  <c:v>5.5555555555555554</c:v>
                </c:pt>
                <c:pt idx="3165">
                  <c:v>6.6666666666666661</c:v>
                </c:pt>
                <c:pt idx="3166">
                  <c:v>8.3333333333333339</c:v>
                </c:pt>
                <c:pt idx="3167">
                  <c:v>10.555555555555555</c:v>
                </c:pt>
                <c:pt idx="3168">
                  <c:v>8.3333333333333339</c:v>
                </c:pt>
                <c:pt idx="3169">
                  <c:v>6.1111111111111107</c:v>
                </c:pt>
                <c:pt idx="3170">
                  <c:v>10.555555555555555</c:v>
                </c:pt>
                <c:pt idx="3171">
                  <c:v>9.4444444444444446</c:v>
                </c:pt>
                <c:pt idx="3172">
                  <c:v>8.3333333333333339</c:v>
                </c:pt>
                <c:pt idx="3173">
                  <c:v>9.4444444444444446</c:v>
                </c:pt>
                <c:pt idx="3174">
                  <c:v>7.2222222222222223</c:v>
                </c:pt>
                <c:pt idx="3175">
                  <c:v>7.2222222222222223</c:v>
                </c:pt>
                <c:pt idx="3176">
                  <c:v>8.3333333333333339</c:v>
                </c:pt>
                <c:pt idx="3177">
                  <c:v>15</c:v>
                </c:pt>
                <c:pt idx="3178">
                  <c:v>16.666666666666668</c:v>
                </c:pt>
                <c:pt idx="3179">
                  <c:v>12.222222222222221</c:v>
                </c:pt>
                <c:pt idx="3180">
                  <c:v>8.8888888888888893</c:v>
                </c:pt>
                <c:pt idx="3181">
                  <c:v>8.8888888888888893</c:v>
                </c:pt>
                <c:pt idx="3182">
                  <c:v>6.6666666666666661</c:v>
                </c:pt>
                <c:pt idx="3183">
                  <c:v>8.8888888888888893</c:v>
                </c:pt>
                <c:pt idx="3184">
                  <c:v>16.666666666666668</c:v>
                </c:pt>
                <c:pt idx="3185">
                  <c:v>13.333333333333332</c:v>
                </c:pt>
                <c:pt idx="3186">
                  <c:v>12.777777777777777</c:v>
                </c:pt>
                <c:pt idx="3187">
                  <c:v>10</c:v>
                </c:pt>
                <c:pt idx="3188">
                  <c:v>11.111111111111111</c:v>
                </c:pt>
                <c:pt idx="3189">
                  <c:v>13.333333333333332</c:v>
                </c:pt>
                <c:pt idx="3190">
                  <c:v>14.444444444444445</c:v>
                </c:pt>
                <c:pt idx="3191">
                  <c:v>17.222222222222221</c:v>
                </c:pt>
                <c:pt idx="3192">
                  <c:v>18.333333333333332</c:v>
                </c:pt>
                <c:pt idx="3193">
                  <c:v>17.777777777777779</c:v>
                </c:pt>
                <c:pt idx="3194">
                  <c:v>15</c:v>
                </c:pt>
                <c:pt idx="3195">
                  <c:v>13.888888888888889</c:v>
                </c:pt>
                <c:pt idx="3196">
                  <c:v>14.444444444444445</c:v>
                </c:pt>
                <c:pt idx="3197">
                  <c:v>15.555555555555555</c:v>
                </c:pt>
                <c:pt idx="3198">
                  <c:v>21.111111111111111</c:v>
                </c:pt>
                <c:pt idx="3199">
                  <c:v>24.444444444444443</c:v>
                </c:pt>
                <c:pt idx="3200">
                  <c:v>19.444444444444443</c:v>
                </c:pt>
                <c:pt idx="3201">
                  <c:v>16.111111111111111</c:v>
                </c:pt>
                <c:pt idx="3202">
                  <c:v>18.333333333333332</c:v>
                </c:pt>
                <c:pt idx="3203">
                  <c:v>15.555555555555555</c:v>
                </c:pt>
                <c:pt idx="3204">
                  <c:v>15</c:v>
                </c:pt>
                <c:pt idx="3205">
                  <c:v>15</c:v>
                </c:pt>
                <c:pt idx="3206">
                  <c:v>12.777777777777777</c:v>
                </c:pt>
                <c:pt idx="3207">
                  <c:v>12.777777777777777</c:v>
                </c:pt>
                <c:pt idx="3208">
                  <c:v>12.222222222222221</c:v>
                </c:pt>
                <c:pt idx="3209">
                  <c:v>16.111111111111111</c:v>
                </c:pt>
                <c:pt idx="3210">
                  <c:v>16.666666666666668</c:v>
                </c:pt>
                <c:pt idx="3211">
                  <c:v>14.444444444444445</c:v>
                </c:pt>
                <c:pt idx="3212">
                  <c:v>11.111111111111111</c:v>
                </c:pt>
                <c:pt idx="3213">
                  <c:v>13.888888888888889</c:v>
                </c:pt>
                <c:pt idx="3214">
                  <c:v>15.555555555555555</c:v>
                </c:pt>
                <c:pt idx="3215">
                  <c:v>15.555555555555555</c:v>
                </c:pt>
                <c:pt idx="3216">
                  <c:v>14.444444444444445</c:v>
                </c:pt>
                <c:pt idx="3217">
                  <c:v>12.222222222222221</c:v>
                </c:pt>
                <c:pt idx="3218">
                  <c:v>11.666666666666666</c:v>
                </c:pt>
                <c:pt idx="3219">
                  <c:v>13.888888888888889</c:v>
                </c:pt>
                <c:pt idx="3220">
                  <c:v>17.777777777777779</c:v>
                </c:pt>
                <c:pt idx="3221">
                  <c:v>17.777777777777779</c:v>
                </c:pt>
                <c:pt idx="3222">
                  <c:v>12.222222222222221</c:v>
                </c:pt>
                <c:pt idx="3223">
                  <c:v>12.222222222222221</c:v>
                </c:pt>
                <c:pt idx="3224">
                  <c:v>13.888888888888889</c:v>
                </c:pt>
                <c:pt idx="3225">
                  <c:v>13.333333333333332</c:v>
                </c:pt>
                <c:pt idx="3226">
                  <c:v>12.222222222222221</c:v>
                </c:pt>
                <c:pt idx="3227">
                  <c:v>11.666666666666666</c:v>
                </c:pt>
                <c:pt idx="3228">
                  <c:v>11.111111111111111</c:v>
                </c:pt>
                <c:pt idx="3229">
                  <c:v>11.111111111111111</c:v>
                </c:pt>
                <c:pt idx="3230">
                  <c:v>12.777777777777777</c:v>
                </c:pt>
                <c:pt idx="3231">
                  <c:v>10.555555555555555</c:v>
                </c:pt>
                <c:pt idx="3232">
                  <c:v>13.888888888888889</c:v>
                </c:pt>
                <c:pt idx="3233">
                  <c:v>18.333333333333332</c:v>
                </c:pt>
                <c:pt idx="3234">
                  <c:v>18.888888888888889</c:v>
                </c:pt>
                <c:pt idx="3235">
                  <c:v>12.777777777777777</c:v>
                </c:pt>
                <c:pt idx="3236">
                  <c:v>12.222222222222221</c:v>
                </c:pt>
                <c:pt idx="3237">
                  <c:v>11.111111111111111</c:v>
                </c:pt>
                <c:pt idx="3238">
                  <c:v>9.4444444444444446</c:v>
                </c:pt>
                <c:pt idx="3239">
                  <c:v>11.666666666666666</c:v>
                </c:pt>
                <c:pt idx="3240">
                  <c:v>12.777777777777777</c:v>
                </c:pt>
                <c:pt idx="3241">
                  <c:v>12.777777777777777</c:v>
                </c:pt>
                <c:pt idx="3242">
                  <c:v>13.888888888888889</c:v>
                </c:pt>
                <c:pt idx="3243">
                  <c:v>15.555555555555555</c:v>
                </c:pt>
                <c:pt idx="3244">
                  <c:v>12.777777777777777</c:v>
                </c:pt>
                <c:pt idx="3245">
                  <c:v>10</c:v>
                </c:pt>
                <c:pt idx="3246">
                  <c:v>10</c:v>
                </c:pt>
                <c:pt idx="3247">
                  <c:v>14.444444444444445</c:v>
                </c:pt>
                <c:pt idx="3248">
                  <c:v>20.555555555555554</c:v>
                </c:pt>
                <c:pt idx="3249">
                  <c:v>18.888888888888889</c:v>
                </c:pt>
                <c:pt idx="3250">
                  <c:v>12.777777777777777</c:v>
                </c:pt>
                <c:pt idx="3251">
                  <c:v>13.333333333333332</c:v>
                </c:pt>
                <c:pt idx="3252">
                  <c:v>15.555555555555555</c:v>
                </c:pt>
                <c:pt idx="3253">
                  <c:v>16.111111111111111</c:v>
                </c:pt>
                <c:pt idx="3254">
                  <c:v>12.777777777777777</c:v>
                </c:pt>
                <c:pt idx="3255">
                  <c:v>13.333333333333332</c:v>
                </c:pt>
                <c:pt idx="3256">
                  <c:v>12.777777777777777</c:v>
                </c:pt>
                <c:pt idx="3257">
                  <c:v>10.555555555555555</c:v>
                </c:pt>
                <c:pt idx="3258">
                  <c:v>12.222222222222221</c:v>
                </c:pt>
                <c:pt idx="3259">
                  <c:v>15.555555555555555</c:v>
                </c:pt>
                <c:pt idx="3260">
                  <c:v>19.444444444444443</c:v>
                </c:pt>
                <c:pt idx="3261">
                  <c:v>20</c:v>
                </c:pt>
                <c:pt idx="3262">
                  <c:v>15.555555555555555</c:v>
                </c:pt>
                <c:pt idx="3263">
                  <c:v>14.444444444444445</c:v>
                </c:pt>
                <c:pt idx="3264">
                  <c:v>10.555555555555555</c:v>
                </c:pt>
                <c:pt idx="3265">
                  <c:v>10</c:v>
                </c:pt>
                <c:pt idx="3266">
                  <c:v>8.8888888888888893</c:v>
                </c:pt>
                <c:pt idx="3267">
                  <c:v>8.8888888888888893</c:v>
                </c:pt>
                <c:pt idx="3268">
                  <c:v>6.1111111111111107</c:v>
                </c:pt>
                <c:pt idx="3269">
                  <c:v>6.6666666666666661</c:v>
                </c:pt>
                <c:pt idx="3270">
                  <c:v>8.3333333333333339</c:v>
                </c:pt>
                <c:pt idx="3271">
                  <c:v>11.111111111111111</c:v>
                </c:pt>
                <c:pt idx="3272">
                  <c:v>7.7777777777777777</c:v>
                </c:pt>
                <c:pt idx="3273">
                  <c:v>6.1111111111111107</c:v>
                </c:pt>
                <c:pt idx="3274">
                  <c:v>8.3333333333333339</c:v>
                </c:pt>
                <c:pt idx="3275">
                  <c:v>8.3333333333333339</c:v>
                </c:pt>
                <c:pt idx="3276">
                  <c:v>10.555555555555555</c:v>
                </c:pt>
                <c:pt idx="3277">
                  <c:v>12.777777777777777</c:v>
                </c:pt>
                <c:pt idx="3278">
                  <c:v>5</c:v>
                </c:pt>
                <c:pt idx="3279">
                  <c:v>6.1111111111111107</c:v>
                </c:pt>
                <c:pt idx="3280">
                  <c:v>8.3333333333333339</c:v>
                </c:pt>
                <c:pt idx="3281">
                  <c:v>6.6666666666666661</c:v>
                </c:pt>
                <c:pt idx="3282">
                  <c:v>7.2222222222222223</c:v>
                </c:pt>
                <c:pt idx="3283">
                  <c:v>3.8888888888888888</c:v>
                </c:pt>
                <c:pt idx="3284">
                  <c:v>3.8888888888888888</c:v>
                </c:pt>
                <c:pt idx="3285">
                  <c:v>3.333333333333333</c:v>
                </c:pt>
                <c:pt idx="3286">
                  <c:v>6.1111111111111107</c:v>
                </c:pt>
                <c:pt idx="3287">
                  <c:v>8.8888888888888893</c:v>
                </c:pt>
                <c:pt idx="3288">
                  <c:v>8.3333333333333339</c:v>
                </c:pt>
                <c:pt idx="3289">
                  <c:v>14.444444444444445</c:v>
                </c:pt>
                <c:pt idx="3290">
                  <c:v>6.6666666666666661</c:v>
                </c:pt>
                <c:pt idx="3291">
                  <c:v>7.2222222222222223</c:v>
                </c:pt>
                <c:pt idx="3292">
                  <c:v>7.2222222222222223</c:v>
                </c:pt>
                <c:pt idx="3293">
                  <c:v>8.8888888888888893</c:v>
                </c:pt>
                <c:pt idx="3294">
                  <c:v>12.222222222222221</c:v>
                </c:pt>
                <c:pt idx="3295">
                  <c:v>10</c:v>
                </c:pt>
                <c:pt idx="3296">
                  <c:v>5</c:v>
                </c:pt>
                <c:pt idx="3297">
                  <c:v>4.4444444444444446</c:v>
                </c:pt>
                <c:pt idx="3298">
                  <c:v>7.7777777777777777</c:v>
                </c:pt>
                <c:pt idx="3299">
                  <c:v>4.4444444444444446</c:v>
                </c:pt>
                <c:pt idx="3300">
                  <c:v>2.7777777777777777</c:v>
                </c:pt>
                <c:pt idx="3301">
                  <c:v>6.1111111111111107</c:v>
                </c:pt>
                <c:pt idx="3302">
                  <c:v>12.222222222222221</c:v>
                </c:pt>
                <c:pt idx="3303">
                  <c:v>19.444444444444443</c:v>
                </c:pt>
                <c:pt idx="3304">
                  <c:v>7.7777777777777777</c:v>
                </c:pt>
                <c:pt idx="3305">
                  <c:v>2.2222222222222223</c:v>
                </c:pt>
                <c:pt idx="3306">
                  <c:v>6.1111111111111107</c:v>
                </c:pt>
                <c:pt idx="3307">
                  <c:v>10.555555555555555</c:v>
                </c:pt>
                <c:pt idx="3308">
                  <c:v>10.555555555555555</c:v>
                </c:pt>
                <c:pt idx="3309">
                  <c:v>7.2222222222222223</c:v>
                </c:pt>
                <c:pt idx="3310">
                  <c:v>4.4444444444444446</c:v>
                </c:pt>
                <c:pt idx="3311">
                  <c:v>7.2222222222222223</c:v>
                </c:pt>
                <c:pt idx="3312">
                  <c:v>3.333333333333333</c:v>
                </c:pt>
                <c:pt idx="3313">
                  <c:v>6.1111111111111107</c:v>
                </c:pt>
                <c:pt idx="3314">
                  <c:v>9.4444444444444446</c:v>
                </c:pt>
                <c:pt idx="3315">
                  <c:v>7.7777777777777777</c:v>
                </c:pt>
                <c:pt idx="3316">
                  <c:v>10.555555555555555</c:v>
                </c:pt>
                <c:pt idx="3317">
                  <c:v>11.666666666666666</c:v>
                </c:pt>
                <c:pt idx="3318">
                  <c:v>9.4444444444444446</c:v>
                </c:pt>
                <c:pt idx="3319">
                  <c:v>12.222222222222221</c:v>
                </c:pt>
                <c:pt idx="3320">
                  <c:v>10</c:v>
                </c:pt>
                <c:pt idx="3321">
                  <c:v>5</c:v>
                </c:pt>
                <c:pt idx="3322">
                  <c:v>4.4444444444444446</c:v>
                </c:pt>
                <c:pt idx="3323">
                  <c:v>5.5555555555555554</c:v>
                </c:pt>
                <c:pt idx="3324">
                  <c:v>1.6666666666666665</c:v>
                </c:pt>
                <c:pt idx="3325">
                  <c:v>7.7777777777777777</c:v>
                </c:pt>
                <c:pt idx="3326">
                  <c:v>8.3333333333333339</c:v>
                </c:pt>
                <c:pt idx="3327">
                  <c:v>6.6666666666666661</c:v>
                </c:pt>
                <c:pt idx="3328">
                  <c:v>6.1111111111111107</c:v>
                </c:pt>
                <c:pt idx="3329">
                  <c:v>1.1111111111111112</c:v>
                </c:pt>
                <c:pt idx="3330">
                  <c:v>0.55555555555555558</c:v>
                </c:pt>
                <c:pt idx="3331">
                  <c:v>0.55555555555555558</c:v>
                </c:pt>
                <c:pt idx="3332">
                  <c:v>1.6666666666666665</c:v>
                </c:pt>
                <c:pt idx="3333">
                  <c:v>2.7777777777777777</c:v>
                </c:pt>
                <c:pt idx="3334">
                  <c:v>6.6666666666666661</c:v>
                </c:pt>
                <c:pt idx="3335">
                  <c:v>3.8888888888888888</c:v>
                </c:pt>
                <c:pt idx="3336">
                  <c:v>1.6666666666666665</c:v>
                </c:pt>
                <c:pt idx="3337">
                  <c:v>6.6666666666666661</c:v>
                </c:pt>
                <c:pt idx="3338">
                  <c:v>0.55555555555555558</c:v>
                </c:pt>
                <c:pt idx="3339">
                  <c:v>0</c:v>
                </c:pt>
                <c:pt idx="3340">
                  <c:v>0</c:v>
                </c:pt>
                <c:pt idx="3341">
                  <c:v>-1.6666666666666665</c:v>
                </c:pt>
                <c:pt idx="3342">
                  <c:v>-1.6666666666666665</c:v>
                </c:pt>
                <c:pt idx="3343">
                  <c:v>3.333333333333333</c:v>
                </c:pt>
                <c:pt idx="3344">
                  <c:v>10</c:v>
                </c:pt>
                <c:pt idx="3345">
                  <c:v>7.2222222222222223</c:v>
                </c:pt>
                <c:pt idx="3346">
                  <c:v>3.333333333333333</c:v>
                </c:pt>
                <c:pt idx="3347">
                  <c:v>2.2222222222222223</c:v>
                </c:pt>
                <c:pt idx="3348">
                  <c:v>-0.55555555555555558</c:v>
                </c:pt>
                <c:pt idx="3349">
                  <c:v>-2.2222222222222223</c:v>
                </c:pt>
                <c:pt idx="3350">
                  <c:v>-1.1111111111111112</c:v>
                </c:pt>
                <c:pt idx="3351">
                  <c:v>0.55555555555555558</c:v>
                </c:pt>
                <c:pt idx="3352">
                  <c:v>3.8888888888888888</c:v>
                </c:pt>
                <c:pt idx="3353">
                  <c:v>0.55555555555555558</c:v>
                </c:pt>
                <c:pt idx="3354">
                  <c:v>0.55555555555555558</c:v>
                </c:pt>
                <c:pt idx="3355">
                  <c:v>3.333333333333333</c:v>
                </c:pt>
                <c:pt idx="3356">
                  <c:v>1.6666666666666665</c:v>
                </c:pt>
                <c:pt idx="3357">
                  <c:v>4.4444444444444446</c:v>
                </c:pt>
                <c:pt idx="3358">
                  <c:v>1.1111111111111112</c:v>
                </c:pt>
                <c:pt idx="3359">
                  <c:v>3.8888888888888888</c:v>
                </c:pt>
                <c:pt idx="3360">
                  <c:v>2.2222222222222223</c:v>
                </c:pt>
                <c:pt idx="3361">
                  <c:v>-0.55555555555555558</c:v>
                </c:pt>
                <c:pt idx="3362">
                  <c:v>-0.55555555555555558</c:v>
                </c:pt>
                <c:pt idx="3363">
                  <c:v>3.333333333333333</c:v>
                </c:pt>
                <c:pt idx="3364">
                  <c:v>3.8888888888888888</c:v>
                </c:pt>
                <c:pt idx="3365">
                  <c:v>-0.55555555555555558</c:v>
                </c:pt>
                <c:pt idx="3366">
                  <c:v>-1.1111111111111112</c:v>
                </c:pt>
                <c:pt idx="3367">
                  <c:v>-1.6666666666666665</c:v>
                </c:pt>
                <c:pt idx="3368">
                  <c:v>0</c:v>
                </c:pt>
                <c:pt idx="3369">
                  <c:v>0</c:v>
                </c:pt>
                <c:pt idx="3370">
                  <c:v>-0.55555555555555558</c:v>
                </c:pt>
                <c:pt idx="3371">
                  <c:v>-1.6666666666666665</c:v>
                </c:pt>
                <c:pt idx="3372">
                  <c:v>-0.55555555555555558</c:v>
                </c:pt>
                <c:pt idx="3373">
                  <c:v>6.6666666666666661</c:v>
                </c:pt>
                <c:pt idx="3374">
                  <c:v>5</c:v>
                </c:pt>
                <c:pt idx="3375">
                  <c:v>5.5555555555555554</c:v>
                </c:pt>
                <c:pt idx="3376">
                  <c:v>6.1111111111111107</c:v>
                </c:pt>
                <c:pt idx="3377">
                  <c:v>0.55555555555555558</c:v>
                </c:pt>
                <c:pt idx="3378">
                  <c:v>0</c:v>
                </c:pt>
                <c:pt idx="3379">
                  <c:v>-1.1111111111111112</c:v>
                </c:pt>
                <c:pt idx="3380">
                  <c:v>2.2222222222222223</c:v>
                </c:pt>
                <c:pt idx="3381">
                  <c:v>0</c:v>
                </c:pt>
                <c:pt idx="3382">
                  <c:v>3.333333333333333</c:v>
                </c:pt>
                <c:pt idx="3383">
                  <c:v>2.7777777777777777</c:v>
                </c:pt>
                <c:pt idx="3384">
                  <c:v>3.8888888888888888</c:v>
                </c:pt>
                <c:pt idx="3385">
                  <c:v>5.5555555555555554</c:v>
                </c:pt>
                <c:pt idx="3386">
                  <c:v>5</c:v>
                </c:pt>
                <c:pt idx="3387">
                  <c:v>-2.7777777777777777</c:v>
                </c:pt>
                <c:pt idx="3388">
                  <c:v>-2.2222222222222223</c:v>
                </c:pt>
                <c:pt idx="3389">
                  <c:v>-1.1111111111111112</c:v>
                </c:pt>
                <c:pt idx="3390">
                  <c:v>0</c:v>
                </c:pt>
                <c:pt idx="3391">
                  <c:v>0.55555555555555558</c:v>
                </c:pt>
                <c:pt idx="3392">
                  <c:v>-1.6666666666666665</c:v>
                </c:pt>
                <c:pt idx="3393">
                  <c:v>-4.4444444444444446</c:v>
                </c:pt>
                <c:pt idx="3394">
                  <c:v>-0.55555555555555558</c:v>
                </c:pt>
                <c:pt idx="3395">
                  <c:v>2.7777777777777777</c:v>
                </c:pt>
                <c:pt idx="3396">
                  <c:v>1.1111111111111112</c:v>
                </c:pt>
                <c:pt idx="3397">
                  <c:v>0.55555555555555558</c:v>
                </c:pt>
                <c:pt idx="3398">
                  <c:v>3.333333333333333</c:v>
                </c:pt>
                <c:pt idx="3399">
                  <c:v>-2.2222222222222223</c:v>
                </c:pt>
                <c:pt idx="3400">
                  <c:v>-2.7777777777777777</c:v>
                </c:pt>
                <c:pt idx="3401">
                  <c:v>-1.6666666666666665</c:v>
                </c:pt>
                <c:pt idx="3402">
                  <c:v>0</c:v>
                </c:pt>
                <c:pt idx="3403">
                  <c:v>0</c:v>
                </c:pt>
                <c:pt idx="3404">
                  <c:v>-1.1111111111111112</c:v>
                </c:pt>
                <c:pt idx="3405">
                  <c:v>-1.1111111111111112</c:v>
                </c:pt>
                <c:pt idx="3406">
                  <c:v>-2.2222222222222223</c:v>
                </c:pt>
                <c:pt idx="3407">
                  <c:v>-1.6666666666666665</c:v>
                </c:pt>
                <c:pt idx="3408">
                  <c:v>1.1111111111111112</c:v>
                </c:pt>
                <c:pt idx="3409">
                  <c:v>-0.55555555555555558</c:v>
                </c:pt>
                <c:pt idx="3410">
                  <c:v>0.55555555555555558</c:v>
                </c:pt>
                <c:pt idx="3411">
                  <c:v>1.1111111111111112</c:v>
                </c:pt>
                <c:pt idx="3412">
                  <c:v>5</c:v>
                </c:pt>
                <c:pt idx="3413">
                  <c:v>3.333333333333333</c:v>
                </c:pt>
                <c:pt idx="3414">
                  <c:v>2.7777777777777777</c:v>
                </c:pt>
                <c:pt idx="3415">
                  <c:v>4.4444444444444446</c:v>
                </c:pt>
                <c:pt idx="3416">
                  <c:v>0.55555555555555558</c:v>
                </c:pt>
                <c:pt idx="3417">
                  <c:v>0.55555555555555558</c:v>
                </c:pt>
                <c:pt idx="3418">
                  <c:v>3.333333333333333</c:v>
                </c:pt>
                <c:pt idx="3419">
                  <c:v>1.6666666666666665</c:v>
                </c:pt>
                <c:pt idx="3420">
                  <c:v>5</c:v>
                </c:pt>
                <c:pt idx="3421">
                  <c:v>10.555555555555555</c:v>
                </c:pt>
                <c:pt idx="3422">
                  <c:v>7.2222222222222223</c:v>
                </c:pt>
                <c:pt idx="3423">
                  <c:v>3.8888888888888888</c:v>
                </c:pt>
                <c:pt idx="3424">
                  <c:v>6.1111111111111107</c:v>
                </c:pt>
                <c:pt idx="3425">
                  <c:v>5.5555555555555554</c:v>
                </c:pt>
                <c:pt idx="3426">
                  <c:v>3.8888888888888888</c:v>
                </c:pt>
                <c:pt idx="3427">
                  <c:v>5.5555555555555554</c:v>
                </c:pt>
                <c:pt idx="3428">
                  <c:v>3.8888888888888888</c:v>
                </c:pt>
                <c:pt idx="3429">
                  <c:v>6.1111111111111107</c:v>
                </c:pt>
                <c:pt idx="3430">
                  <c:v>6.6666666666666661</c:v>
                </c:pt>
                <c:pt idx="3431">
                  <c:v>7.2222222222222223</c:v>
                </c:pt>
                <c:pt idx="3432">
                  <c:v>6.6666666666666661</c:v>
                </c:pt>
                <c:pt idx="3433">
                  <c:v>1.1111111111111112</c:v>
                </c:pt>
                <c:pt idx="3434">
                  <c:v>1.6666666666666665</c:v>
                </c:pt>
                <c:pt idx="3435">
                  <c:v>1.6666666666666665</c:v>
                </c:pt>
                <c:pt idx="3436">
                  <c:v>0.55555555555555558</c:v>
                </c:pt>
                <c:pt idx="3437">
                  <c:v>3.8888888888888888</c:v>
                </c:pt>
                <c:pt idx="3438">
                  <c:v>7.2222222222222223</c:v>
                </c:pt>
                <c:pt idx="3439">
                  <c:v>6.1111111111111107</c:v>
                </c:pt>
                <c:pt idx="3440">
                  <c:v>3.8888888888888888</c:v>
                </c:pt>
                <c:pt idx="3441">
                  <c:v>8.3333333333333339</c:v>
                </c:pt>
                <c:pt idx="3442">
                  <c:v>10</c:v>
                </c:pt>
                <c:pt idx="3443">
                  <c:v>1.1111111111111112</c:v>
                </c:pt>
                <c:pt idx="3444">
                  <c:v>2.2222222222222223</c:v>
                </c:pt>
                <c:pt idx="3445">
                  <c:v>1.6666666666666665</c:v>
                </c:pt>
                <c:pt idx="3446">
                  <c:v>1.6666666666666665</c:v>
                </c:pt>
                <c:pt idx="3447">
                  <c:v>1.1111111111111112</c:v>
                </c:pt>
                <c:pt idx="3448">
                  <c:v>0.55555555555555558</c:v>
                </c:pt>
                <c:pt idx="3449">
                  <c:v>3.333333333333333</c:v>
                </c:pt>
                <c:pt idx="3450">
                  <c:v>2.2222222222222223</c:v>
                </c:pt>
                <c:pt idx="3451">
                  <c:v>1.6666666666666665</c:v>
                </c:pt>
                <c:pt idx="3452">
                  <c:v>1.1111111111111112</c:v>
                </c:pt>
                <c:pt idx="3453">
                  <c:v>0.55555555555555558</c:v>
                </c:pt>
                <c:pt idx="3454">
                  <c:v>6.1111111111111107</c:v>
                </c:pt>
                <c:pt idx="3455">
                  <c:v>3.333333333333333</c:v>
                </c:pt>
                <c:pt idx="3456">
                  <c:v>0</c:v>
                </c:pt>
                <c:pt idx="3457">
                  <c:v>1.1111111111111112</c:v>
                </c:pt>
                <c:pt idx="3458">
                  <c:v>0</c:v>
                </c:pt>
                <c:pt idx="3459">
                  <c:v>-1.1111111111111112</c:v>
                </c:pt>
                <c:pt idx="3460">
                  <c:v>-1.1111111111111112</c:v>
                </c:pt>
                <c:pt idx="3461">
                  <c:v>-1.1111111111111112</c:v>
                </c:pt>
                <c:pt idx="3462">
                  <c:v>-1.1111111111111112</c:v>
                </c:pt>
                <c:pt idx="3463">
                  <c:v>-0.55555555555555558</c:v>
                </c:pt>
                <c:pt idx="3464">
                  <c:v>0</c:v>
                </c:pt>
                <c:pt idx="3465">
                  <c:v>1.6666666666666665</c:v>
                </c:pt>
                <c:pt idx="3466">
                  <c:v>5</c:v>
                </c:pt>
                <c:pt idx="3467">
                  <c:v>1.6666666666666665</c:v>
                </c:pt>
                <c:pt idx="3468">
                  <c:v>1.6666666666666665</c:v>
                </c:pt>
                <c:pt idx="3469">
                  <c:v>2.7777777777777777</c:v>
                </c:pt>
                <c:pt idx="3470">
                  <c:v>1.1111111111111112</c:v>
                </c:pt>
                <c:pt idx="3471">
                  <c:v>0.55555555555555558</c:v>
                </c:pt>
                <c:pt idx="3472">
                  <c:v>1.6666666666666665</c:v>
                </c:pt>
                <c:pt idx="3473">
                  <c:v>2.2222222222222223</c:v>
                </c:pt>
                <c:pt idx="3474">
                  <c:v>7.7777777777777777</c:v>
                </c:pt>
                <c:pt idx="3475">
                  <c:v>15.555555555555555</c:v>
                </c:pt>
                <c:pt idx="3476">
                  <c:v>6.6666666666666661</c:v>
                </c:pt>
                <c:pt idx="3477">
                  <c:v>1.1111111111111112</c:v>
                </c:pt>
                <c:pt idx="3478">
                  <c:v>0</c:v>
                </c:pt>
                <c:pt idx="3479">
                  <c:v>2.7777777777777777</c:v>
                </c:pt>
                <c:pt idx="3480">
                  <c:v>3.333333333333333</c:v>
                </c:pt>
                <c:pt idx="3481">
                  <c:v>-1.1111111111111112</c:v>
                </c:pt>
                <c:pt idx="3482">
                  <c:v>-1.1111111111111112</c:v>
                </c:pt>
                <c:pt idx="3483">
                  <c:v>-0.55555555555555558</c:v>
                </c:pt>
                <c:pt idx="3484">
                  <c:v>0.55555555555555558</c:v>
                </c:pt>
                <c:pt idx="3485">
                  <c:v>3.333333333333333</c:v>
                </c:pt>
                <c:pt idx="3486">
                  <c:v>3.8888888888888888</c:v>
                </c:pt>
                <c:pt idx="3487">
                  <c:v>1.6666666666666665</c:v>
                </c:pt>
                <c:pt idx="3488">
                  <c:v>2.7777777777777777</c:v>
                </c:pt>
                <c:pt idx="3489">
                  <c:v>9.4444444444444446</c:v>
                </c:pt>
                <c:pt idx="3490">
                  <c:v>11.111111111111111</c:v>
                </c:pt>
                <c:pt idx="3491">
                  <c:v>7.2222222222222223</c:v>
                </c:pt>
                <c:pt idx="3492">
                  <c:v>2.2222222222222223</c:v>
                </c:pt>
                <c:pt idx="3493">
                  <c:v>1.6666666666666665</c:v>
                </c:pt>
                <c:pt idx="3494">
                  <c:v>4.4444444444444446</c:v>
                </c:pt>
                <c:pt idx="3495">
                  <c:v>8.3333333333333339</c:v>
                </c:pt>
                <c:pt idx="3496">
                  <c:v>5</c:v>
                </c:pt>
                <c:pt idx="3497">
                  <c:v>7.7777777777777777</c:v>
                </c:pt>
                <c:pt idx="3498">
                  <c:v>9.4444444444444446</c:v>
                </c:pt>
                <c:pt idx="3499">
                  <c:v>5.5555555555555554</c:v>
                </c:pt>
                <c:pt idx="3500">
                  <c:v>3.8888888888888888</c:v>
                </c:pt>
                <c:pt idx="3501">
                  <c:v>2.2222222222222223</c:v>
                </c:pt>
                <c:pt idx="3502">
                  <c:v>5.5555555555555554</c:v>
                </c:pt>
                <c:pt idx="3503">
                  <c:v>7.7777777777777777</c:v>
                </c:pt>
                <c:pt idx="3504">
                  <c:v>2.2222222222222223</c:v>
                </c:pt>
                <c:pt idx="3505">
                  <c:v>4.4444444444444446</c:v>
                </c:pt>
                <c:pt idx="3506">
                  <c:v>6.6666666666666661</c:v>
                </c:pt>
                <c:pt idx="3507">
                  <c:v>10</c:v>
                </c:pt>
                <c:pt idx="3508">
                  <c:v>14.444444444444445</c:v>
                </c:pt>
                <c:pt idx="3509">
                  <c:v>22.222222222222221</c:v>
                </c:pt>
                <c:pt idx="3510">
                  <c:v>22.777777777777779</c:v>
                </c:pt>
                <c:pt idx="3511">
                  <c:v>16.666666666666668</c:v>
                </c:pt>
                <c:pt idx="3512">
                  <c:v>15.555555555555555</c:v>
                </c:pt>
                <c:pt idx="3513">
                  <c:v>6.6666666666666661</c:v>
                </c:pt>
                <c:pt idx="3514">
                  <c:v>3.333333333333333</c:v>
                </c:pt>
                <c:pt idx="3515">
                  <c:v>4.4444444444444446</c:v>
                </c:pt>
                <c:pt idx="3516">
                  <c:v>7.2222222222222223</c:v>
                </c:pt>
                <c:pt idx="3517">
                  <c:v>12.222222222222221</c:v>
                </c:pt>
                <c:pt idx="3518">
                  <c:v>10</c:v>
                </c:pt>
                <c:pt idx="3519">
                  <c:v>10.555555555555555</c:v>
                </c:pt>
                <c:pt idx="3520">
                  <c:v>11.111111111111111</c:v>
                </c:pt>
                <c:pt idx="3521">
                  <c:v>10</c:v>
                </c:pt>
                <c:pt idx="3522">
                  <c:v>6.1111111111111107</c:v>
                </c:pt>
                <c:pt idx="3523">
                  <c:v>8.3333333333333339</c:v>
                </c:pt>
                <c:pt idx="3524">
                  <c:v>9.4444444444444446</c:v>
                </c:pt>
                <c:pt idx="3525">
                  <c:v>5.5555555555555554</c:v>
                </c:pt>
                <c:pt idx="3526">
                  <c:v>7.2222222222222223</c:v>
                </c:pt>
                <c:pt idx="3527">
                  <c:v>6.6666666666666661</c:v>
                </c:pt>
                <c:pt idx="3528">
                  <c:v>5</c:v>
                </c:pt>
                <c:pt idx="3529">
                  <c:v>5.5555555555555554</c:v>
                </c:pt>
                <c:pt idx="3530">
                  <c:v>4.4444444444444446</c:v>
                </c:pt>
                <c:pt idx="3531">
                  <c:v>5</c:v>
                </c:pt>
                <c:pt idx="3532">
                  <c:v>7.2222222222222223</c:v>
                </c:pt>
                <c:pt idx="3533">
                  <c:v>6.1111111111111107</c:v>
                </c:pt>
                <c:pt idx="3534">
                  <c:v>3.333333333333333</c:v>
                </c:pt>
                <c:pt idx="3535">
                  <c:v>5</c:v>
                </c:pt>
                <c:pt idx="3536">
                  <c:v>8.3333333333333339</c:v>
                </c:pt>
                <c:pt idx="3537">
                  <c:v>11.111111111111111</c:v>
                </c:pt>
                <c:pt idx="3538">
                  <c:v>8.3333333333333339</c:v>
                </c:pt>
                <c:pt idx="3539">
                  <c:v>9.4444444444444446</c:v>
                </c:pt>
                <c:pt idx="3540">
                  <c:v>11.111111111111111</c:v>
                </c:pt>
                <c:pt idx="3541">
                  <c:v>7.7777777777777777</c:v>
                </c:pt>
                <c:pt idx="3542">
                  <c:v>7.7777777777777777</c:v>
                </c:pt>
                <c:pt idx="3543">
                  <c:v>12.777777777777777</c:v>
                </c:pt>
                <c:pt idx="3544">
                  <c:v>18.333333333333332</c:v>
                </c:pt>
                <c:pt idx="3545">
                  <c:v>17.777777777777779</c:v>
                </c:pt>
                <c:pt idx="3546">
                  <c:v>10.555555555555555</c:v>
                </c:pt>
                <c:pt idx="3547">
                  <c:v>10</c:v>
                </c:pt>
                <c:pt idx="3548">
                  <c:v>11.111111111111111</c:v>
                </c:pt>
                <c:pt idx="3549">
                  <c:v>11.666666666666666</c:v>
                </c:pt>
                <c:pt idx="3550">
                  <c:v>10.555555555555555</c:v>
                </c:pt>
                <c:pt idx="3551">
                  <c:v>15.555555555555555</c:v>
                </c:pt>
                <c:pt idx="3552">
                  <c:v>23.333333333333332</c:v>
                </c:pt>
                <c:pt idx="3553">
                  <c:v>24.444444444444443</c:v>
                </c:pt>
                <c:pt idx="3554">
                  <c:v>20.555555555555554</c:v>
                </c:pt>
                <c:pt idx="3555">
                  <c:v>18.888888888888889</c:v>
                </c:pt>
                <c:pt idx="3556">
                  <c:v>19.444444444444443</c:v>
                </c:pt>
                <c:pt idx="3557">
                  <c:v>15.555555555555555</c:v>
                </c:pt>
                <c:pt idx="3558">
                  <c:v>12.777777777777777</c:v>
                </c:pt>
                <c:pt idx="3559">
                  <c:v>12.777777777777777</c:v>
                </c:pt>
                <c:pt idx="3560">
                  <c:v>10</c:v>
                </c:pt>
                <c:pt idx="3561">
                  <c:v>12.777777777777777</c:v>
                </c:pt>
                <c:pt idx="3562">
                  <c:v>16.666666666666668</c:v>
                </c:pt>
                <c:pt idx="3563">
                  <c:v>17.777777777777779</c:v>
                </c:pt>
                <c:pt idx="3564">
                  <c:v>12.777777777777777</c:v>
                </c:pt>
                <c:pt idx="3565">
                  <c:v>15</c:v>
                </c:pt>
                <c:pt idx="3566">
                  <c:v>18.888888888888889</c:v>
                </c:pt>
                <c:pt idx="3567">
                  <c:v>20</c:v>
                </c:pt>
                <c:pt idx="3568">
                  <c:v>18.333333333333332</c:v>
                </c:pt>
                <c:pt idx="3569">
                  <c:v>18.333333333333332</c:v>
                </c:pt>
                <c:pt idx="3570">
                  <c:v>15.555555555555555</c:v>
                </c:pt>
                <c:pt idx="3571">
                  <c:v>13.888888888888889</c:v>
                </c:pt>
                <c:pt idx="3572">
                  <c:v>10.555555555555555</c:v>
                </c:pt>
                <c:pt idx="3573">
                  <c:v>12.222222222222221</c:v>
                </c:pt>
                <c:pt idx="3574">
                  <c:v>15.555555555555555</c:v>
                </c:pt>
                <c:pt idx="3575">
                  <c:v>15.555555555555555</c:v>
                </c:pt>
                <c:pt idx="3576">
                  <c:v>9.4444444444444446</c:v>
                </c:pt>
                <c:pt idx="3577">
                  <c:v>8.8888888888888893</c:v>
                </c:pt>
                <c:pt idx="3578">
                  <c:v>13.888888888888889</c:v>
                </c:pt>
                <c:pt idx="3579">
                  <c:v>15</c:v>
                </c:pt>
                <c:pt idx="3580">
                  <c:v>13.888888888888889</c:v>
                </c:pt>
                <c:pt idx="3581">
                  <c:v>11.666666666666666</c:v>
                </c:pt>
                <c:pt idx="3582">
                  <c:v>13.888888888888889</c:v>
                </c:pt>
                <c:pt idx="3583">
                  <c:v>11.666666666666666</c:v>
                </c:pt>
                <c:pt idx="3584">
                  <c:v>9.4444444444444446</c:v>
                </c:pt>
                <c:pt idx="3585">
                  <c:v>13.333333333333332</c:v>
                </c:pt>
                <c:pt idx="3586">
                  <c:v>11.666666666666666</c:v>
                </c:pt>
                <c:pt idx="3587">
                  <c:v>8.8888888888888893</c:v>
                </c:pt>
                <c:pt idx="3588">
                  <c:v>11.111111111111111</c:v>
                </c:pt>
                <c:pt idx="3589">
                  <c:v>17.222222222222221</c:v>
                </c:pt>
                <c:pt idx="3590">
                  <c:v>21.666666666666668</c:v>
                </c:pt>
                <c:pt idx="3591">
                  <c:v>20.555555555555554</c:v>
                </c:pt>
                <c:pt idx="3592">
                  <c:v>19.444444444444443</c:v>
                </c:pt>
                <c:pt idx="3593">
                  <c:v>15.555555555555555</c:v>
                </c:pt>
                <c:pt idx="3594">
                  <c:v>11.666666666666666</c:v>
                </c:pt>
                <c:pt idx="3595">
                  <c:v>11.111111111111111</c:v>
                </c:pt>
                <c:pt idx="3596">
                  <c:v>15</c:v>
                </c:pt>
                <c:pt idx="3597">
                  <c:v>15</c:v>
                </c:pt>
                <c:pt idx="3598">
                  <c:v>15.555555555555555</c:v>
                </c:pt>
                <c:pt idx="3599">
                  <c:v>22.222222222222221</c:v>
                </c:pt>
                <c:pt idx="3600">
                  <c:v>24.444444444444443</c:v>
                </c:pt>
                <c:pt idx="3601">
                  <c:v>24.444444444444443</c:v>
                </c:pt>
                <c:pt idx="3602">
                  <c:v>22.222222222222221</c:v>
                </c:pt>
                <c:pt idx="3603">
                  <c:v>13.888888888888889</c:v>
                </c:pt>
                <c:pt idx="3604">
                  <c:v>13.333333333333332</c:v>
                </c:pt>
                <c:pt idx="3605">
                  <c:v>12.222222222222221</c:v>
                </c:pt>
                <c:pt idx="3606">
                  <c:v>10</c:v>
                </c:pt>
                <c:pt idx="3607">
                  <c:v>13.333333333333332</c:v>
                </c:pt>
                <c:pt idx="3608">
                  <c:v>17.777777777777779</c:v>
                </c:pt>
                <c:pt idx="3609">
                  <c:v>16.111111111111111</c:v>
                </c:pt>
                <c:pt idx="3610">
                  <c:v>9.4444444444444446</c:v>
                </c:pt>
                <c:pt idx="3611">
                  <c:v>10</c:v>
                </c:pt>
                <c:pt idx="3612">
                  <c:v>10</c:v>
                </c:pt>
                <c:pt idx="3613">
                  <c:v>12.777777777777777</c:v>
                </c:pt>
                <c:pt idx="3614">
                  <c:v>14.444444444444445</c:v>
                </c:pt>
                <c:pt idx="3615">
                  <c:v>7.7777777777777777</c:v>
                </c:pt>
                <c:pt idx="3616">
                  <c:v>6.6666666666666661</c:v>
                </c:pt>
                <c:pt idx="3617">
                  <c:v>7.7777777777777777</c:v>
                </c:pt>
                <c:pt idx="3618">
                  <c:v>10</c:v>
                </c:pt>
                <c:pt idx="3619">
                  <c:v>10</c:v>
                </c:pt>
                <c:pt idx="3620">
                  <c:v>11.666666666666666</c:v>
                </c:pt>
                <c:pt idx="3621">
                  <c:v>13.333333333333332</c:v>
                </c:pt>
                <c:pt idx="3622">
                  <c:v>12.777777777777777</c:v>
                </c:pt>
                <c:pt idx="3623">
                  <c:v>15</c:v>
                </c:pt>
                <c:pt idx="3624">
                  <c:v>16.111111111111111</c:v>
                </c:pt>
                <c:pt idx="3625">
                  <c:v>13.333333333333332</c:v>
                </c:pt>
                <c:pt idx="3626">
                  <c:v>12.777777777777777</c:v>
                </c:pt>
                <c:pt idx="3627">
                  <c:v>17.222222222222221</c:v>
                </c:pt>
                <c:pt idx="3628">
                  <c:v>15</c:v>
                </c:pt>
                <c:pt idx="3629">
                  <c:v>14.444444444444445</c:v>
                </c:pt>
                <c:pt idx="3630">
                  <c:v>18.333333333333332</c:v>
                </c:pt>
                <c:pt idx="3631">
                  <c:v>20.555555555555554</c:v>
                </c:pt>
                <c:pt idx="3632">
                  <c:v>22.777777777777779</c:v>
                </c:pt>
                <c:pt idx="3633">
                  <c:v>19.444444444444443</c:v>
                </c:pt>
                <c:pt idx="3634">
                  <c:v>11.111111111111111</c:v>
                </c:pt>
                <c:pt idx="3635">
                  <c:v>12.222222222222221</c:v>
                </c:pt>
                <c:pt idx="3636">
                  <c:v>8.8888888888888893</c:v>
                </c:pt>
                <c:pt idx="3637">
                  <c:v>8.8888888888888893</c:v>
                </c:pt>
                <c:pt idx="3638">
                  <c:v>6.1111111111111107</c:v>
                </c:pt>
                <c:pt idx="3639">
                  <c:v>8.8888888888888893</c:v>
                </c:pt>
                <c:pt idx="3640">
                  <c:v>13.333333333333332</c:v>
                </c:pt>
                <c:pt idx="3641">
                  <c:v>9.4444444444444446</c:v>
                </c:pt>
                <c:pt idx="3642">
                  <c:v>10.555555555555555</c:v>
                </c:pt>
                <c:pt idx="3643">
                  <c:v>11.666666666666666</c:v>
                </c:pt>
                <c:pt idx="3644">
                  <c:v>17.777777777777779</c:v>
                </c:pt>
                <c:pt idx="3645">
                  <c:v>21.666666666666668</c:v>
                </c:pt>
                <c:pt idx="3646">
                  <c:v>20</c:v>
                </c:pt>
                <c:pt idx="3647">
                  <c:v>19.444444444444443</c:v>
                </c:pt>
                <c:pt idx="3648">
                  <c:v>12.777777777777777</c:v>
                </c:pt>
                <c:pt idx="3649">
                  <c:v>11.666666666666666</c:v>
                </c:pt>
                <c:pt idx="3650">
                  <c:v>8.8888888888888893</c:v>
                </c:pt>
                <c:pt idx="3651">
                  <c:v>6.6666666666666661</c:v>
                </c:pt>
                <c:pt idx="3652">
                  <c:v>11.111111111111111</c:v>
                </c:pt>
                <c:pt idx="3653">
                  <c:v>6.1111111111111107</c:v>
                </c:pt>
                <c:pt idx="3654">
                  <c:v>4.4444444444444446</c:v>
                </c:pt>
                <c:pt idx="3655">
                  <c:v>2.2222222222222223</c:v>
                </c:pt>
                <c:pt idx="3656">
                  <c:v>2.2222222222222223</c:v>
                </c:pt>
                <c:pt idx="3657">
                  <c:v>3.8888888888888888</c:v>
                </c:pt>
                <c:pt idx="3658">
                  <c:v>6.1111111111111107</c:v>
                </c:pt>
                <c:pt idx="3659">
                  <c:v>8.8888888888888893</c:v>
                </c:pt>
                <c:pt idx="3660">
                  <c:v>5</c:v>
                </c:pt>
                <c:pt idx="3661">
                  <c:v>5</c:v>
                </c:pt>
                <c:pt idx="3662">
                  <c:v>9.4444444444444446</c:v>
                </c:pt>
                <c:pt idx="3663">
                  <c:v>11.666666666666666</c:v>
                </c:pt>
                <c:pt idx="3664">
                  <c:v>6.1111111111111107</c:v>
                </c:pt>
                <c:pt idx="3665">
                  <c:v>6.6666666666666661</c:v>
                </c:pt>
                <c:pt idx="3666">
                  <c:v>5.5555555555555554</c:v>
                </c:pt>
                <c:pt idx="3667">
                  <c:v>5.5555555555555554</c:v>
                </c:pt>
                <c:pt idx="3668">
                  <c:v>12.222222222222221</c:v>
                </c:pt>
                <c:pt idx="3669">
                  <c:v>5.5555555555555554</c:v>
                </c:pt>
                <c:pt idx="3670">
                  <c:v>5.5555555555555554</c:v>
                </c:pt>
                <c:pt idx="3671">
                  <c:v>6.1111111111111107</c:v>
                </c:pt>
                <c:pt idx="3672">
                  <c:v>13.333333333333332</c:v>
                </c:pt>
                <c:pt idx="3673">
                  <c:v>15.555555555555555</c:v>
                </c:pt>
                <c:pt idx="3674">
                  <c:v>12.222222222222221</c:v>
                </c:pt>
                <c:pt idx="3675">
                  <c:v>10</c:v>
                </c:pt>
                <c:pt idx="3676">
                  <c:v>13.888888888888889</c:v>
                </c:pt>
                <c:pt idx="3677">
                  <c:v>10.555555555555555</c:v>
                </c:pt>
                <c:pt idx="3678">
                  <c:v>12.777777777777777</c:v>
                </c:pt>
                <c:pt idx="3679">
                  <c:v>6.6666666666666661</c:v>
                </c:pt>
                <c:pt idx="3680">
                  <c:v>5.5555555555555554</c:v>
                </c:pt>
                <c:pt idx="3681">
                  <c:v>1.6666666666666665</c:v>
                </c:pt>
                <c:pt idx="3682">
                  <c:v>2.7777777777777777</c:v>
                </c:pt>
                <c:pt idx="3683">
                  <c:v>10</c:v>
                </c:pt>
                <c:pt idx="3684">
                  <c:v>11.666666666666666</c:v>
                </c:pt>
                <c:pt idx="3685">
                  <c:v>10</c:v>
                </c:pt>
                <c:pt idx="3686">
                  <c:v>7.2222222222222223</c:v>
                </c:pt>
                <c:pt idx="3687">
                  <c:v>5.5555555555555554</c:v>
                </c:pt>
                <c:pt idx="3688">
                  <c:v>7.7777777777777777</c:v>
                </c:pt>
                <c:pt idx="3689">
                  <c:v>8.3333333333333339</c:v>
                </c:pt>
                <c:pt idx="3690">
                  <c:v>3.333333333333333</c:v>
                </c:pt>
                <c:pt idx="3691">
                  <c:v>7.2222222222222223</c:v>
                </c:pt>
                <c:pt idx="3692">
                  <c:v>12.777777777777777</c:v>
                </c:pt>
                <c:pt idx="3693">
                  <c:v>15.555555555555555</c:v>
                </c:pt>
                <c:pt idx="3694">
                  <c:v>17.222222222222221</c:v>
                </c:pt>
                <c:pt idx="3695">
                  <c:v>5.5555555555555554</c:v>
                </c:pt>
                <c:pt idx="3696">
                  <c:v>8.8888888888888893</c:v>
                </c:pt>
                <c:pt idx="3697">
                  <c:v>5.5555555555555554</c:v>
                </c:pt>
                <c:pt idx="3698">
                  <c:v>4.4444444444444446</c:v>
                </c:pt>
                <c:pt idx="3699">
                  <c:v>1.6666666666666665</c:v>
                </c:pt>
                <c:pt idx="3700">
                  <c:v>5</c:v>
                </c:pt>
                <c:pt idx="3701">
                  <c:v>10</c:v>
                </c:pt>
                <c:pt idx="3702">
                  <c:v>5.5555555555555554</c:v>
                </c:pt>
                <c:pt idx="3703">
                  <c:v>3.8888888888888888</c:v>
                </c:pt>
                <c:pt idx="3704">
                  <c:v>6.1111111111111107</c:v>
                </c:pt>
                <c:pt idx="3705">
                  <c:v>5.5555555555555554</c:v>
                </c:pt>
                <c:pt idx="3706">
                  <c:v>8.8888888888888893</c:v>
                </c:pt>
                <c:pt idx="3707">
                  <c:v>11.111111111111111</c:v>
                </c:pt>
                <c:pt idx="3708">
                  <c:v>11.111111111111111</c:v>
                </c:pt>
                <c:pt idx="3709">
                  <c:v>5.5555555555555554</c:v>
                </c:pt>
                <c:pt idx="3710">
                  <c:v>3.8888888888888888</c:v>
                </c:pt>
                <c:pt idx="3711">
                  <c:v>4.4444444444444446</c:v>
                </c:pt>
                <c:pt idx="3712">
                  <c:v>10</c:v>
                </c:pt>
                <c:pt idx="3713">
                  <c:v>9.4444444444444446</c:v>
                </c:pt>
                <c:pt idx="3714">
                  <c:v>3.333333333333333</c:v>
                </c:pt>
                <c:pt idx="3715">
                  <c:v>1.1111111111111112</c:v>
                </c:pt>
                <c:pt idx="3716">
                  <c:v>3.333333333333333</c:v>
                </c:pt>
                <c:pt idx="3717">
                  <c:v>6.1111111111111107</c:v>
                </c:pt>
                <c:pt idx="3718">
                  <c:v>3.333333333333333</c:v>
                </c:pt>
                <c:pt idx="3719">
                  <c:v>2.7777777777777777</c:v>
                </c:pt>
                <c:pt idx="3720">
                  <c:v>-1.1111111111111112</c:v>
                </c:pt>
                <c:pt idx="3721">
                  <c:v>-5</c:v>
                </c:pt>
                <c:pt idx="3722">
                  <c:v>-7.7777777777777777</c:v>
                </c:pt>
                <c:pt idx="3723">
                  <c:v>-6.1111111111111107</c:v>
                </c:pt>
                <c:pt idx="3724">
                  <c:v>-2.2222222222222223</c:v>
                </c:pt>
                <c:pt idx="3725">
                  <c:v>-5</c:v>
                </c:pt>
                <c:pt idx="3726">
                  <c:v>-7.7777777777777777</c:v>
                </c:pt>
                <c:pt idx="3727">
                  <c:v>-3.8888888888888888</c:v>
                </c:pt>
                <c:pt idx="3728">
                  <c:v>2.2222222222222223</c:v>
                </c:pt>
                <c:pt idx="3729">
                  <c:v>-2.2222222222222223</c:v>
                </c:pt>
                <c:pt idx="3730">
                  <c:v>-2.7777777777777777</c:v>
                </c:pt>
                <c:pt idx="3731">
                  <c:v>0</c:v>
                </c:pt>
                <c:pt idx="3732">
                  <c:v>-2.2222222222222223</c:v>
                </c:pt>
                <c:pt idx="3733">
                  <c:v>-1.1111111111111112</c:v>
                </c:pt>
                <c:pt idx="3734">
                  <c:v>3.8888888888888888</c:v>
                </c:pt>
                <c:pt idx="3735">
                  <c:v>1.1111111111111112</c:v>
                </c:pt>
                <c:pt idx="3736">
                  <c:v>0.55555555555555558</c:v>
                </c:pt>
                <c:pt idx="3737">
                  <c:v>0.55555555555555558</c:v>
                </c:pt>
                <c:pt idx="3738">
                  <c:v>0</c:v>
                </c:pt>
                <c:pt idx="3739">
                  <c:v>2.2222222222222223</c:v>
                </c:pt>
                <c:pt idx="3740">
                  <c:v>-2.7777777777777777</c:v>
                </c:pt>
                <c:pt idx="3741">
                  <c:v>-2.2222222222222223</c:v>
                </c:pt>
                <c:pt idx="3742">
                  <c:v>0.55555555555555558</c:v>
                </c:pt>
                <c:pt idx="3743">
                  <c:v>2.2222222222222223</c:v>
                </c:pt>
                <c:pt idx="3744">
                  <c:v>5</c:v>
                </c:pt>
                <c:pt idx="3745">
                  <c:v>6.6666666666666661</c:v>
                </c:pt>
                <c:pt idx="3746">
                  <c:v>1.6666666666666665</c:v>
                </c:pt>
                <c:pt idx="3747">
                  <c:v>-0.55555555555555558</c:v>
                </c:pt>
                <c:pt idx="3748">
                  <c:v>2.2222222222222223</c:v>
                </c:pt>
                <c:pt idx="3749">
                  <c:v>5.5555555555555554</c:v>
                </c:pt>
                <c:pt idx="3750">
                  <c:v>5.5555555555555554</c:v>
                </c:pt>
                <c:pt idx="3751">
                  <c:v>6.6666666666666661</c:v>
                </c:pt>
                <c:pt idx="3752">
                  <c:v>11.111111111111111</c:v>
                </c:pt>
                <c:pt idx="3753">
                  <c:v>15</c:v>
                </c:pt>
                <c:pt idx="3754">
                  <c:v>13.888888888888889</c:v>
                </c:pt>
                <c:pt idx="3755">
                  <c:v>14.444444444444445</c:v>
                </c:pt>
                <c:pt idx="3756">
                  <c:v>14.444444444444445</c:v>
                </c:pt>
                <c:pt idx="3757">
                  <c:v>13.333333333333332</c:v>
                </c:pt>
                <c:pt idx="3758">
                  <c:v>9.4444444444444446</c:v>
                </c:pt>
                <c:pt idx="3759">
                  <c:v>8.3333333333333339</c:v>
                </c:pt>
                <c:pt idx="3760">
                  <c:v>6.1111111111111107</c:v>
                </c:pt>
                <c:pt idx="3761">
                  <c:v>6.1111111111111107</c:v>
                </c:pt>
                <c:pt idx="3762">
                  <c:v>1.1111111111111112</c:v>
                </c:pt>
                <c:pt idx="3763">
                  <c:v>-2.2222222222222223</c:v>
                </c:pt>
                <c:pt idx="3764">
                  <c:v>-3.333333333333333</c:v>
                </c:pt>
                <c:pt idx="3765">
                  <c:v>0.55555555555555558</c:v>
                </c:pt>
                <c:pt idx="3766">
                  <c:v>0.55555555555555558</c:v>
                </c:pt>
                <c:pt idx="3767">
                  <c:v>0.55555555555555558</c:v>
                </c:pt>
                <c:pt idx="3768">
                  <c:v>7.2222222222222223</c:v>
                </c:pt>
                <c:pt idx="3769">
                  <c:v>-0.55555555555555558</c:v>
                </c:pt>
                <c:pt idx="3770">
                  <c:v>3.333333333333333</c:v>
                </c:pt>
                <c:pt idx="3771">
                  <c:v>9.4444444444444446</c:v>
                </c:pt>
                <c:pt idx="3772">
                  <c:v>13.333333333333332</c:v>
                </c:pt>
                <c:pt idx="3773">
                  <c:v>-17.777777777777779</c:v>
                </c:pt>
                <c:pt idx="3774">
                  <c:v>7.7777777777777777</c:v>
                </c:pt>
                <c:pt idx="3775">
                  <c:v>2.2222222222222223</c:v>
                </c:pt>
                <c:pt idx="3776">
                  <c:v>3.8888888888888888</c:v>
                </c:pt>
                <c:pt idx="3777">
                  <c:v>4.4444444444444446</c:v>
                </c:pt>
                <c:pt idx="3778">
                  <c:v>-1.6666666666666665</c:v>
                </c:pt>
                <c:pt idx="3779">
                  <c:v>-0.55555555555555558</c:v>
                </c:pt>
                <c:pt idx="3780">
                  <c:v>0.55555555555555558</c:v>
                </c:pt>
                <c:pt idx="3781">
                  <c:v>0.55555555555555558</c:v>
                </c:pt>
                <c:pt idx="3782">
                  <c:v>1.1111111111111112</c:v>
                </c:pt>
                <c:pt idx="3783">
                  <c:v>0</c:v>
                </c:pt>
                <c:pt idx="3784">
                  <c:v>1.1111111111111112</c:v>
                </c:pt>
                <c:pt idx="3785">
                  <c:v>3.8888888888888888</c:v>
                </c:pt>
                <c:pt idx="3786">
                  <c:v>3.333333333333333</c:v>
                </c:pt>
                <c:pt idx="3787">
                  <c:v>3.8888888888888888</c:v>
                </c:pt>
                <c:pt idx="3788">
                  <c:v>5.5555555555555554</c:v>
                </c:pt>
                <c:pt idx="3789">
                  <c:v>6.1111111111111107</c:v>
                </c:pt>
                <c:pt idx="3790">
                  <c:v>9.4444444444444446</c:v>
                </c:pt>
                <c:pt idx="3791">
                  <c:v>8.8888888888888893</c:v>
                </c:pt>
                <c:pt idx="3792">
                  <c:v>6.1111111111111107</c:v>
                </c:pt>
                <c:pt idx="3793">
                  <c:v>3.333333333333333</c:v>
                </c:pt>
                <c:pt idx="3794">
                  <c:v>1.1111111111111112</c:v>
                </c:pt>
                <c:pt idx="3795">
                  <c:v>-3.333333333333333</c:v>
                </c:pt>
                <c:pt idx="3796">
                  <c:v>-1.1111111111111112</c:v>
                </c:pt>
                <c:pt idx="3797">
                  <c:v>5</c:v>
                </c:pt>
                <c:pt idx="3798">
                  <c:v>10</c:v>
                </c:pt>
                <c:pt idx="3799">
                  <c:v>6.6666666666666661</c:v>
                </c:pt>
                <c:pt idx="3800">
                  <c:v>3.8888888888888888</c:v>
                </c:pt>
                <c:pt idx="3801">
                  <c:v>1.1111111111111112</c:v>
                </c:pt>
                <c:pt idx="3802">
                  <c:v>-0.55555555555555558</c:v>
                </c:pt>
                <c:pt idx="3803">
                  <c:v>-1.6666666666666665</c:v>
                </c:pt>
                <c:pt idx="3804">
                  <c:v>-1.6666666666666665</c:v>
                </c:pt>
                <c:pt idx="3805">
                  <c:v>-2.7777777777777777</c:v>
                </c:pt>
                <c:pt idx="3806">
                  <c:v>-3.8888888888888888</c:v>
                </c:pt>
                <c:pt idx="3807">
                  <c:v>-3.333333333333333</c:v>
                </c:pt>
                <c:pt idx="3808">
                  <c:v>-1.6666666666666665</c:v>
                </c:pt>
                <c:pt idx="3809">
                  <c:v>2.7777777777777777</c:v>
                </c:pt>
                <c:pt idx="3810">
                  <c:v>6.6666666666666661</c:v>
                </c:pt>
                <c:pt idx="3811">
                  <c:v>2.2222222222222223</c:v>
                </c:pt>
                <c:pt idx="3812">
                  <c:v>0</c:v>
                </c:pt>
                <c:pt idx="3813">
                  <c:v>0</c:v>
                </c:pt>
                <c:pt idx="3814">
                  <c:v>1.1111111111111112</c:v>
                </c:pt>
                <c:pt idx="3815">
                  <c:v>3.8888888888888888</c:v>
                </c:pt>
                <c:pt idx="3816">
                  <c:v>5.5555555555555554</c:v>
                </c:pt>
                <c:pt idx="3817">
                  <c:v>5</c:v>
                </c:pt>
                <c:pt idx="3818">
                  <c:v>2.2222222222222223</c:v>
                </c:pt>
                <c:pt idx="3819">
                  <c:v>0.55555555555555558</c:v>
                </c:pt>
                <c:pt idx="3820">
                  <c:v>0.55555555555555558</c:v>
                </c:pt>
                <c:pt idx="3821">
                  <c:v>1.6666666666666665</c:v>
                </c:pt>
                <c:pt idx="3822">
                  <c:v>0.55555555555555558</c:v>
                </c:pt>
                <c:pt idx="3823">
                  <c:v>2.2222222222222223</c:v>
                </c:pt>
                <c:pt idx="3824">
                  <c:v>3.8888888888888888</c:v>
                </c:pt>
                <c:pt idx="3825">
                  <c:v>0</c:v>
                </c:pt>
                <c:pt idx="3826">
                  <c:v>0</c:v>
                </c:pt>
                <c:pt idx="3827">
                  <c:v>0.55555555555555558</c:v>
                </c:pt>
                <c:pt idx="3828">
                  <c:v>0</c:v>
                </c:pt>
                <c:pt idx="3829">
                  <c:v>1.1111111111111112</c:v>
                </c:pt>
                <c:pt idx="3830">
                  <c:v>1.1111111111111112</c:v>
                </c:pt>
                <c:pt idx="3831">
                  <c:v>0</c:v>
                </c:pt>
                <c:pt idx="3832">
                  <c:v>3.333333333333333</c:v>
                </c:pt>
                <c:pt idx="3833">
                  <c:v>9.4444444444444446</c:v>
                </c:pt>
                <c:pt idx="3834">
                  <c:v>11.666666666666666</c:v>
                </c:pt>
                <c:pt idx="3835">
                  <c:v>12.222222222222221</c:v>
                </c:pt>
                <c:pt idx="3836">
                  <c:v>5.5555555555555554</c:v>
                </c:pt>
                <c:pt idx="3837">
                  <c:v>5</c:v>
                </c:pt>
                <c:pt idx="3838">
                  <c:v>3.333333333333333</c:v>
                </c:pt>
                <c:pt idx="3839">
                  <c:v>4.4444444444444446</c:v>
                </c:pt>
                <c:pt idx="3840">
                  <c:v>5.5555555555555554</c:v>
                </c:pt>
                <c:pt idx="3841">
                  <c:v>0.55555555555555558</c:v>
                </c:pt>
                <c:pt idx="3842">
                  <c:v>0.55555555555555558</c:v>
                </c:pt>
                <c:pt idx="3843">
                  <c:v>2.2222222222222223</c:v>
                </c:pt>
                <c:pt idx="3844">
                  <c:v>6.6666666666666661</c:v>
                </c:pt>
                <c:pt idx="3845">
                  <c:v>5.5555555555555554</c:v>
                </c:pt>
                <c:pt idx="3846">
                  <c:v>6.6666666666666661</c:v>
                </c:pt>
                <c:pt idx="3847">
                  <c:v>11.666666666666666</c:v>
                </c:pt>
                <c:pt idx="3848">
                  <c:v>13.888888888888889</c:v>
                </c:pt>
                <c:pt idx="3849">
                  <c:v>13.333333333333332</c:v>
                </c:pt>
                <c:pt idx="3850">
                  <c:v>5</c:v>
                </c:pt>
                <c:pt idx="3851">
                  <c:v>1.6666666666666665</c:v>
                </c:pt>
                <c:pt idx="3852">
                  <c:v>3.8888888888888888</c:v>
                </c:pt>
                <c:pt idx="3853">
                  <c:v>1.6666666666666665</c:v>
                </c:pt>
                <c:pt idx="3854">
                  <c:v>3.333333333333333</c:v>
                </c:pt>
                <c:pt idx="3855">
                  <c:v>4.4444444444444446</c:v>
                </c:pt>
                <c:pt idx="3856">
                  <c:v>3.333333333333333</c:v>
                </c:pt>
                <c:pt idx="3857">
                  <c:v>3.333333333333333</c:v>
                </c:pt>
                <c:pt idx="3858">
                  <c:v>6.1111111111111107</c:v>
                </c:pt>
                <c:pt idx="3859">
                  <c:v>10.555555555555555</c:v>
                </c:pt>
                <c:pt idx="3860">
                  <c:v>7.7777777777777777</c:v>
                </c:pt>
                <c:pt idx="3861">
                  <c:v>6.1111111111111107</c:v>
                </c:pt>
                <c:pt idx="3862">
                  <c:v>7.2222222222222223</c:v>
                </c:pt>
                <c:pt idx="3863">
                  <c:v>5.5555555555555554</c:v>
                </c:pt>
                <c:pt idx="3864">
                  <c:v>5.5555555555555554</c:v>
                </c:pt>
                <c:pt idx="3865">
                  <c:v>2.7777777777777777</c:v>
                </c:pt>
                <c:pt idx="3866">
                  <c:v>3.8888888888888888</c:v>
                </c:pt>
                <c:pt idx="3867">
                  <c:v>7.2222222222222223</c:v>
                </c:pt>
                <c:pt idx="3868">
                  <c:v>9.4444444444444446</c:v>
                </c:pt>
                <c:pt idx="3869">
                  <c:v>6.6666666666666661</c:v>
                </c:pt>
                <c:pt idx="3870">
                  <c:v>1.6666666666666665</c:v>
                </c:pt>
                <c:pt idx="3871">
                  <c:v>4.4444444444444446</c:v>
                </c:pt>
                <c:pt idx="3872">
                  <c:v>5.5555555555555554</c:v>
                </c:pt>
                <c:pt idx="3873">
                  <c:v>8.3333333333333339</c:v>
                </c:pt>
                <c:pt idx="3874">
                  <c:v>15</c:v>
                </c:pt>
                <c:pt idx="3875">
                  <c:v>15.555555555555555</c:v>
                </c:pt>
                <c:pt idx="3876">
                  <c:v>12.222222222222221</c:v>
                </c:pt>
                <c:pt idx="3877">
                  <c:v>3.8888888888888888</c:v>
                </c:pt>
                <c:pt idx="3878">
                  <c:v>5.5555555555555554</c:v>
                </c:pt>
                <c:pt idx="3879">
                  <c:v>8.8888888888888893</c:v>
                </c:pt>
                <c:pt idx="3880">
                  <c:v>11.666666666666666</c:v>
                </c:pt>
                <c:pt idx="3881">
                  <c:v>11.111111111111111</c:v>
                </c:pt>
                <c:pt idx="3882">
                  <c:v>10.555555555555555</c:v>
                </c:pt>
                <c:pt idx="3883">
                  <c:v>11.111111111111111</c:v>
                </c:pt>
                <c:pt idx="3884">
                  <c:v>10.555555555555555</c:v>
                </c:pt>
                <c:pt idx="3885">
                  <c:v>11.111111111111111</c:v>
                </c:pt>
                <c:pt idx="3886">
                  <c:v>16.111111111111111</c:v>
                </c:pt>
                <c:pt idx="3887">
                  <c:v>18.888888888888889</c:v>
                </c:pt>
                <c:pt idx="3888">
                  <c:v>17.222222222222221</c:v>
                </c:pt>
                <c:pt idx="3889">
                  <c:v>17.222222222222221</c:v>
                </c:pt>
                <c:pt idx="3890">
                  <c:v>17.777777777777779</c:v>
                </c:pt>
                <c:pt idx="3891">
                  <c:v>18.333333333333332</c:v>
                </c:pt>
                <c:pt idx="3892">
                  <c:v>19.444444444444443</c:v>
                </c:pt>
                <c:pt idx="3893">
                  <c:v>20</c:v>
                </c:pt>
                <c:pt idx="3894">
                  <c:v>11.666666666666666</c:v>
                </c:pt>
                <c:pt idx="3895">
                  <c:v>9.4444444444444446</c:v>
                </c:pt>
                <c:pt idx="3896">
                  <c:v>8.3333333333333339</c:v>
                </c:pt>
                <c:pt idx="3897">
                  <c:v>10.555555555555555</c:v>
                </c:pt>
                <c:pt idx="3898">
                  <c:v>12.777777777777777</c:v>
                </c:pt>
                <c:pt idx="3899">
                  <c:v>11.666666666666666</c:v>
                </c:pt>
                <c:pt idx="3900">
                  <c:v>11.666666666666666</c:v>
                </c:pt>
                <c:pt idx="3901">
                  <c:v>12.777777777777777</c:v>
                </c:pt>
                <c:pt idx="3902">
                  <c:v>12.777777777777777</c:v>
                </c:pt>
                <c:pt idx="3903">
                  <c:v>11.666666666666666</c:v>
                </c:pt>
                <c:pt idx="3904">
                  <c:v>12.222222222222221</c:v>
                </c:pt>
                <c:pt idx="3905">
                  <c:v>13.333333333333332</c:v>
                </c:pt>
                <c:pt idx="3906">
                  <c:v>11.666666666666666</c:v>
                </c:pt>
                <c:pt idx="3907">
                  <c:v>12.222222222222221</c:v>
                </c:pt>
                <c:pt idx="3908">
                  <c:v>10</c:v>
                </c:pt>
                <c:pt idx="3909">
                  <c:v>7.7777777777777777</c:v>
                </c:pt>
                <c:pt idx="3910">
                  <c:v>7.2222222222222223</c:v>
                </c:pt>
                <c:pt idx="3911">
                  <c:v>7.7777777777777777</c:v>
                </c:pt>
                <c:pt idx="3912">
                  <c:v>11.666666666666666</c:v>
                </c:pt>
                <c:pt idx="3913">
                  <c:v>14.444444444444445</c:v>
                </c:pt>
                <c:pt idx="3914">
                  <c:v>9.4444444444444446</c:v>
                </c:pt>
                <c:pt idx="3915">
                  <c:v>9.4444444444444446</c:v>
                </c:pt>
                <c:pt idx="3916">
                  <c:v>13.888888888888889</c:v>
                </c:pt>
                <c:pt idx="3917">
                  <c:v>11.111111111111111</c:v>
                </c:pt>
                <c:pt idx="3918">
                  <c:v>11.111111111111111</c:v>
                </c:pt>
                <c:pt idx="3919">
                  <c:v>11.666666666666666</c:v>
                </c:pt>
                <c:pt idx="3920">
                  <c:v>14.444444444444445</c:v>
                </c:pt>
                <c:pt idx="3921">
                  <c:v>18.888888888888889</c:v>
                </c:pt>
                <c:pt idx="3922">
                  <c:v>19.444444444444443</c:v>
                </c:pt>
                <c:pt idx="3923">
                  <c:v>18.888888888888889</c:v>
                </c:pt>
                <c:pt idx="3924">
                  <c:v>17.777777777777779</c:v>
                </c:pt>
                <c:pt idx="3925">
                  <c:v>10</c:v>
                </c:pt>
                <c:pt idx="3926">
                  <c:v>10</c:v>
                </c:pt>
                <c:pt idx="3927">
                  <c:v>9.4444444444444446</c:v>
                </c:pt>
                <c:pt idx="3928">
                  <c:v>11.111111111111111</c:v>
                </c:pt>
                <c:pt idx="3929">
                  <c:v>16.111111111111111</c:v>
                </c:pt>
                <c:pt idx="3930">
                  <c:v>18.333333333333332</c:v>
                </c:pt>
                <c:pt idx="3931">
                  <c:v>11.666666666666666</c:v>
                </c:pt>
                <c:pt idx="3932">
                  <c:v>10</c:v>
                </c:pt>
                <c:pt idx="3933">
                  <c:v>11.666666666666666</c:v>
                </c:pt>
                <c:pt idx="3934">
                  <c:v>15.555555555555555</c:v>
                </c:pt>
                <c:pt idx="3935">
                  <c:v>18.333333333333332</c:v>
                </c:pt>
                <c:pt idx="3936">
                  <c:v>20</c:v>
                </c:pt>
                <c:pt idx="3937">
                  <c:v>17.222222222222221</c:v>
                </c:pt>
                <c:pt idx="3938">
                  <c:v>13.888888888888889</c:v>
                </c:pt>
                <c:pt idx="3939">
                  <c:v>17.777777777777779</c:v>
                </c:pt>
                <c:pt idx="3940">
                  <c:v>20</c:v>
                </c:pt>
                <c:pt idx="3941">
                  <c:v>17.222222222222221</c:v>
                </c:pt>
                <c:pt idx="3942">
                  <c:v>12.777777777777777</c:v>
                </c:pt>
                <c:pt idx="3943">
                  <c:v>15.555555555555555</c:v>
                </c:pt>
                <c:pt idx="3944">
                  <c:v>18.333333333333332</c:v>
                </c:pt>
                <c:pt idx="3945">
                  <c:v>20.555555555555554</c:v>
                </c:pt>
                <c:pt idx="3946">
                  <c:v>23.888888888888889</c:v>
                </c:pt>
                <c:pt idx="3947">
                  <c:v>25.555555555555554</c:v>
                </c:pt>
                <c:pt idx="3948">
                  <c:v>25.555555555555554</c:v>
                </c:pt>
                <c:pt idx="3949">
                  <c:v>25</c:v>
                </c:pt>
                <c:pt idx="3950">
                  <c:v>22.222222222222221</c:v>
                </c:pt>
                <c:pt idx="3951">
                  <c:v>22.222222222222221</c:v>
                </c:pt>
                <c:pt idx="3952">
                  <c:v>21.111111111111111</c:v>
                </c:pt>
                <c:pt idx="3953">
                  <c:v>20.555555555555554</c:v>
                </c:pt>
                <c:pt idx="3954">
                  <c:v>18.333333333333332</c:v>
                </c:pt>
                <c:pt idx="3955">
                  <c:v>13.888888888888889</c:v>
                </c:pt>
                <c:pt idx="3956">
                  <c:v>10.555555555555555</c:v>
                </c:pt>
                <c:pt idx="3957">
                  <c:v>10</c:v>
                </c:pt>
                <c:pt idx="3958">
                  <c:v>10.555555555555555</c:v>
                </c:pt>
                <c:pt idx="3959">
                  <c:v>13.333333333333332</c:v>
                </c:pt>
                <c:pt idx="3960">
                  <c:v>14.444444444444445</c:v>
                </c:pt>
                <c:pt idx="3961">
                  <c:v>12.222222222222221</c:v>
                </c:pt>
                <c:pt idx="3962">
                  <c:v>12.777777777777777</c:v>
                </c:pt>
                <c:pt idx="3963">
                  <c:v>9.4444444444444446</c:v>
                </c:pt>
                <c:pt idx="3964">
                  <c:v>9.4444444444444446</c:v>
                </c:pt>
                <c:pt idx="3965">
                  <c:v>9.4444444444444446</c:v>
                </c:pt>
                <c:pt idx="3966">
                  <c:v>12.222222222222221</c:v>
                </c:pt>
                <c:pt idx="3967">
                  <c:v>16.666666666666668</c:v>
                </c:pt>
                <c:pt idx="3968">
                  <c:v>18.888888888888889</c:v>
                </c:pt>
                <c:pt idx="3969">
                  <c:v>22.222222222222221</c:v>
                </c:pt>
                <c:pt idx="3970">
                  <c:v>19.444444444444443</c:v>
                </c:pt>
                <c:pt idx="3971">
                  <c:v>12.777777777777777</c:v>
                </c:pt>
                <c:pt idx="3972">
                  <c:v>12.222222222222221</c:v>
                </c:pt>
                <c:pt idx="3973">
                  <c:v>10</c:v>
                </c:pt>
                <c:pt idx="3974">
                  <c:v>13.888888888888889</c:v>
                </c:pt>
                <c:pt idx="3975">
                  <c:v>11.666666666666666</c:v>
                </c:pt>
                <c:pt idx="3976">
                  <c:v>15.555555555555555</c:v>
                </c:pt>
                <c:pt idx="3977">
                  <c:v>21.666666666666668</c:v>
                </c:pt>
                <c:pt idx="3978">
                  <c:v>17.222222222222221</c:v>
                </c:pt>
                <c:pt idx="3979">
                  <c:v>12.222222222222221</c:v>
                </c:pt>
                <c:pt idx="3980">
                  <c:v>15</c:v>
                </c:pt>
                <c:pt idx="3981">
                  <c:v>15</c:v>
                </c:pt>
                <c:pt idx="3982">
                  <c:v>13.333333333333332</c:v>
                </c:pt>
                <c:pt idx="3983">
                  <c:v>16.666666666666668</c:v>
                </c:pt>
                <c:pt idx="3984">
                  <c:v>12.222222222222221</c:v>
                </c:pt>
                <c:pt idx="3985">
                  <c:v>13.888888888888889</c:v>
                </c:pt>
                <c:pt idx="3986">
                  <c:v>11.111111111111111</c:v>
                </c:pt>
                <c:pt idx="3987">
                  <c:v>8.3333333333333339</c:v>
                </c:pt>
                <c:pt idx="3988">
                  <c:v>8.8888888888888893</c:v>
                </c:pt>
                <c:pt idx="3989">
                  <c:v>11.666666666666666</c:v>
                </c:pt>
                <c:pt idx="3990">
                  <c:v>14.444444444444445</c:v>
                </c:pt>
                <c:pt idx="3991">
                  <c:v>14.444444444444445</c:v>
                </c:pt>
                <c:pt idx="3992">
                  <c:v>21.666666666666668</c:v>
                </c:pt>
                <c:pt idx="3993">
                  <c:v>21.666666666666668</c:v>
                </c:pt>
                <c:pt idx="3994">
                  <c:v>17.777777777777779</c:v>
                </c:pt>
                <c:pt idx="3995">
                  <c:v>13.333333333333332</c:v>
                </c:pt>
                <c:pt idx="3996">
                  <c:v>16.111111111111111</c:v>
                </c:pt>
                <c:pt idx="3997">
                  <c:v>14.444444444444445</c:v>
                </c:pt>
                <c:pt idx="3998">
                  <c:v>11.666666666666666</c:v>
                </c:pt>
                <c:pt idx="3999">
                  <c:v>17.222222222222221</c:v>
                </c:pt>
                <c:pt idx="4000">
                  <c:v>11.111111111111111</c:v>
                </c:pt>
                <c:pt idx="4001">
                  <c:v>9.4444444444444446</c:v>
                </c:pt>
                <c:pt idx="4002">
                  <c:v>17.777777777777779</c:v>
                </c:pt>
                <c:pt idx="4003">
                  <c:v>23.333333333333332</c:v>
                </c:pt>
                <c:pt idx="4004">
                  <c:v>21.111111111111111</c:v>
                </c:pt>
                <c:pt idx="4005">
                  <c:v>11.666666666666666</c:v>
                </c:pt>
                <c:pt idx="4006">
                  <c:v>12.222222222222221</c:v>
                </c:pt>
                <c:pt idx="4007">
                  <c:v>11.111111111111111</c:v>
                </c:pt>
                <c:pt idx="4008">
                  <c:v>12.777777777777777</c:v>
                </c:pt>
                <c:pt idx="4009">
                  <c:v>10.555555555555555</c:v>
                </c:pt>
                <c:pt idx="4010">
                  <c:v>5</c:v>
                </c:pt>
                <c:pt idx="4011">
                  <c:v>5.5555555555555554</c:v>
                </c:pt>
                <c:pt idx="4012">
                  <c:v>7.7777777777777777</c:v>
                </c:pt>
                <c:pt idx="4013">
                  <c:v>5.5555555555555554</c:v>
                </c:pt>
                <c:pt idx="4014">
                  <c:v>3.8888888888888888</c:v>
                </c:pt>
                <c:pt idx="4015">
                  <c:v>7.7777777777777777</c:v>
                </c:pt>
                <c:pt idx="4016">
                  <c:v>8.3333333333333339</c:v>
                </c:pt>
                <c:pt idx="4017">
                  <c:v>8.8888888888888893</c:v>
                </c:pt>
                <c:pt idx="4018">
                  <c:v>8.3333333333333339</c:v>
                </c:pt>
                <c:pt idx="4019">
                  <c:v>8.8888888888888893</c:v>
                </c:pt>
                <c:pt idx="4020">
                  <c:v>7.7777777777777777</c:v>
                </c:pt>
                <c:pt idx="4021">
                  <c:v>5.5555555555555554</c:v>
                </c:pt>
                <c:pt idx="4022">
                  <c:v>4.4444444444444446</c:v>
                </c:pt>
                <c:pt idx="4023">
                  <c:v>5</c:v>
                </c:pt>
                <c:pt idx="4024">
                  <c:v>10</c:v>
                </c:pt>
                <c:pt idx="4025">
                  <c:v>8.3333333333333339</c:v>
                </c:pt>
                <c:pt idx="4026">
                  <c:v>11.666666666666666</c:v>
                </c:pt>
                <c:pt idx="4027">
                  <c:v>15.555555555555555</c:v>
                </c:pt>
                <c:pt idx="4028">
                  <c:v>13.333333333333332</c:v>
                </c:pt>
                <c:pt idx="4029">
                  <c:v>8.8888888888888893</c:v>
                </c:pt>
                <c:pt idx="4030">
                  <c:v>7.7777777777777777</c:v>
                </c:pt>
                <c:pt idx="4031">
                  <c:v>8.3333333333333339</c:v>
                </c:pt>
                <c:pt idx="4032">
                  <c:v>8.3333333333333339</c:v>
                </c:pt>
                <c:pt idx="4033">
                  <c:v>6.6666666666666661</c:v>
                </c:pt>
                <c:pt idx="4034">
                  <c:v>8.3333333333333339</c:v>
                </c:pt>
                <c:pt idx="4035">
                  <c:v>4.4444444444444446</c:v>
                </c:pt>
                <c:pt idx="4036">
                  <c:v>7.7777777777777777</c:v>
                </c:pt>
                <c:pt idx="4037">
                  <c:v>5</c:v>
                </c:pt>
                <c:pt idx="4038">
                  <c:v>2.2222222222222223</c:v>
                </c:pt>
                <c:pt idx="4039">
                  <c:v>1.6666666666666665</c:v>
                </c:pt>
                <c:pt idx="4040">
                  <c:v>7.2222222222222223</c:v>
                </c:pt>
                <c:pt idx="4041">
                  <c:v>9.4444444444444446</c:v>
                </c:pt>
                <c:pt idx="4042">
                  <c:v>6.1111111111111107</c:v>
                </c:pt>
                <c:pt idx="4043">
                  <c:v>4.4444444444444446</c:v>
                </c:pt>
                <c:pt idx="4044">
                  <c:v>7.2222222222222223</c:v>
                </c:pt>
                <c:pt idx="4045">
                  <c:v>7.7777777777777777</c:v>
                </c:pt>
                <c:pt idx="4046">
                  <c:v>15.555555555555555</c:v>
                </c:pt>
                <c:pt idx="4047">
                  <c:v>8.3333333333333339</c:v>
                </c:pt>
                <c:pt idx="4048">
                  <c:v>2.7777777777777777</c:v>
                </c:pt>
                <c:pt idx="4049">
                  <c:v>2.2222222222222223</c:v>
                </c:pt>
                <c:pt idx="4050">
                  <c:v>3.333333333333333</c:v>
                </c:pt>
                <c:pt idx="4051">
                  <c:v>6.6666666666666661</c:v>
                </c:pt>
                <c:pt idx="4052">
                  <c:v>4.4444444444444446</c:v>
                </c:pt>
                <c:pt idx="4053">
                  <c:v>2.7777777777777777</c:v>
                </c:pt>
                <c:pt idx="4054">
                  <c:v>2.2222222222222223</c:v>
                </c:pt>
                <c:pt idx="4055">
                  <c:v>1.1111111111111112</c:v>
                </c:pt>
                <c:pt idx="4056">
                  <c:v>0</c:v>
                </c:pt>
                <c:pt idx="4057">
                  <c:v>6.6666666666666661</c:v>
                </c:pt>
                <c:pt idx="4058">
                  <c:v>7.7777777777777777</c:v>
                </c:pt>
                <c:pt idx="4059">
                  <c:v>2.2222222222222223</c:v>
                </c:pt>
                <c:pt idx="4060">
                  <c:v>2.7777777777777777</c:v>
                </c:pt>
                <c:pt idx="4061">
                  <c:v>7.2222222222222223</c:v>
                </c:pt>
                <c:pt idx="4062">
                  <c:v>3.333333333333333</c:v>
                </c:pt>
                <c:pt idx="4063">
                  <c:v>2.2222222222222223</c:v>
                </c:pt>
                <c:pt idx="4064">
                  <c:v>1.6666666666666665</c:v>
                </c:pt>
                <c:pt idx="4065">
                  <c:v>3.333333333333333</c:v>
                </c:pt>
                <c:pt idx="4066">
                  <c:v>7.7777777777777777</c:v>
                </c:pt>
                <c:pt idx="4067">
                  <c:v>11.666666666666666</c:v>
                </c:pt>
                <c:pt idx="4068">
                  <c:v>6.6666666666666661</c:v>
                </c:pt>
                <c:pt idx="4069">
                  <c:v>1.6666666666666665</c:v>
                </c:pt>
                <c:pt idx="4070">
                  <c:v>2.7777777777777777</c:v>
                </c:pt>
                <c:pt idx="4071">
                  <c:v>5.5555555555555554</c:v>
                </c:pt>
                <c:pt idx="4072">
                  <c:v>4.4444444444444446</c:v>
                </c:pt>
                <c:pt idx="4073">
                  <c:v>2.2222222222222223</c:v>
                </c:pt>
                <c:pt idx="4074">
                  <c:v>3.8888888888888888</c:v>
                </c:pt>
                <c:pt idx="4075">
                  <c:v>5</c:v>
                </c:pt>
                <c:pt idx="4076">
                  <c:v>0</c:v>
                </c:pt>
                <c:pt idx="4077">
                  <c:v>-2.2222222222222223</c:v>
                </c:pt>
                <c:pt idx="4078">
                  <c:v>-5.5555555555555554</c:v>
                </c:pt>
                <c:pt idx="4079">
                  <c:v>-8.8888888888888893</c:v>
                </c:pt>
                <c:pt idx="4080">
                  <c:v>-8.8888888888888893</c:v>
                </c:pt>
                <c:pt idx="4081">
                  <c:v>-6.6666666666666661</c:v>
                </c:pt>
                <c:pt idx="4082">
                  <c:v>-2.2222222222222223</c:v>
                </c:pt>
                <c:pt idx="4083">
                  <c:v>0.55555555555555558</c:v>
                </c:pt>
                <c:pt idx="4084">
                  <c:v>-1.1111111111111112</c:v>
                </c:pt>
                <c:pt idx="4085">
                  <c:v>-1.6666666666666665</c:v>
                </c:pt>
                <c:pt idx="4086">
                  <c:v>2.2222222222222223</c:v>
                </c:pt>
                <c:pt idx="4087">
                  <c:v>6.1111111111111107</c:v>
                </c:pt>
                <c:pt idx="4088">
                  <c:v>5.5555555555555554</c:v>
                </c:pt>
                <c:pt idx="4089">
                  <c:v>6.1111111111111107</c:v>
                </c:pt>
                <c:pt idx="4090">
                  <c:v>8.3333333333333339</c:v>
                </c:pt>
                <c:pt idx="4091">
                  <c:v>8.3333333333333339</c:v>
                </c:pt>
                <c:pt idx="4092">
                  <c:v>8.8888888888888893</c:v>
                </c:pt>
                <c:pt idx="4093">
                  <c:v>2.2222222222222223</c:v>
                </c:pt>
                <c:pt idx="4094">
                  <c:v>-1.6666666666666665</c:v>
                </c:pt>
                <c:pt idx="4095">
                  <c:v>-1.6666666666666665</c:v>
                </c:pt>
                <c:pt idx="4096">
                  <c:v>5</c:v>
                </c:pt>
                <c:pt idx="4097">
                  <c:v>9.4444444444444446</c:v>
                </c:pt>
                <c:pt idx="4098">
                  <c:v>5.5555555555555554</c:v>
                </c:pt>
                <c:pt idx="4099">
                  <c:v>3.333333333333333</c:v>
                </c:pt>
                <c:pt idx="4100">
                  <c:v>3.8888888888888888</c:v>
                </c:pt>
                <c:pt idx="4101">
                  <c:v>2.7777777777777777</c:v>
                </c:pt>
                <c:pt idx="4102">
                  <c:v>1.6666666666666665</c:v>
                </c:pt>
                <c:pt idx="4103">
                  <c:v>5</c:v>
                </c:pt>
                <c:pt idx="4104">
                  <c:v>5.5555555555555554</c:v>
                </c:pt>
                <c:pt idx="4105">
                  <c:v>3.8888888888888888</c:v>
                </c:pt>
                <c:pt idx="4106">
                  <c:v>5</c:v>
                </c:pt>
                <c:pt idx="4107">
                  <c:v>7.7777777777777777</c:v>
                </c:pt>
                <c:pt idx="4108">
                  <c:v>7.7777777777777777</c:v>
                </c:pt>
                <c:pt idx="4109">
                  <c:v>6.1111111111111107</c:v>
                </c:pt>
                <c:pt idx="4110">
                  <c:v>6.6666666666666661</c:v>
                </c:pt>
                <c:pt idx="4111">
                  <c:v>8.8888888888888893</c:v>
                </c:pt>
                <c:pt idx="4112">
                  <c:v>8.8888888888888893</c:v>
                </c:pt>
                <c:pt idx="4113">
                  <c:v>11.111111111111111</c:v>
                </c:pt>
                <c:pt idx="4114">
                  <c:v>12.222222222222221</c:v>
                </c:pt>
                <c:pt idx="4115">
                  <c:v>7.7777777777777777</c:v>
                </c:pt>
                <c:pt idx="4116">
                  <c:v>6.6666666666666661</c:v>
                </c:pt>
                <c:pt idx="4117">
                  <c:v>6.1111111111111107</c:v>
                </c:pt>
                <c:pt idx="4118">
                  <c:v>6.1111111111111107</c:v>
                </c:pt>
                <c:pt idx="4119">
                  <c:v>5.5555555555555554</c:v>
                </c:pt>
                <c:pt idx="4120">
                  <c:v>6.6666666666666661</c:v>
                </c:pt>
                <c:pt idx="4121">
                  <c:v>7.2222222222222223</c:v>
                </c:pt>
                <c:pt idx="4122">
                  <c:v>8.3333333333333339</c:v>
                </c:pt>
                <c:pt idx="4123">
                  <c:v>5.5555555555555554</c:v>
                </c:pt>
                <c:pt idx="4124">
                  <c:v>6.1111111111111107</c:v>
                </c:pt>
                <c:pt idx="4125">
                  <c:v>4.4444444444444446</c:v>
                </c:pt>
                <c:pt idx="4126">
                  <c:v>1.6666666666666665</c:v>
                </c:pt>
                <c:pt idx="4127">
                  <c:v>3.8888888888888888</c:v>
                </c:pt>
                <c:pt idx="4128">
                  <c:v>5</c:v>
                </c:pt>
                <c:pt idx="4129">
                  <c:v>2.7777777777777777</c:v>
                </c:pt>
                <c:pt idx="4130">
                  <c:v>3.333333333333333</c:v>
                </c:pt>
                <c:pt idx="4131">
                  <c:v>7.7777777777777777</c:v>
                </c:pt>
                <c:pt idx="4132">
                  <c:v>8.3333333333333339</c:v>
                </c:pt>
                <c:pt idx="4133">
                  <c:v>3.333333333333333</c:v>
                </c:pt>
                <c:pt idx="4134">
                  <c:v>3.333333333333333</c:v>
                </c:pt>
                <c:pt idx="4135">
                  <c:v>3.333333333333333</c:v>
                </c:pt>
                <c:pt idx="4136">
                  <c:v>4.4444444444444446</c:v>
                </c:pt>
                <c:pt idx="4137">
                  <c:v>4.4444444444444446</c:v>
                </c:pt>
                <c:pt idx="4138">
                  <c:v>5.5555555555555554</c:v>
                </c:pt>
                <c:pt idx="4139">
                  <c:v>7.2222222222222223</c:v>
                </c:pt>
                <c:pt idx="4140">
                  <c:v>6.1111111111111107</c:v>
                </c:pt>
                <c:pt idx="4141">
                  <c:v>3.333333333333333</c:v>
                </c:pt>
                <c:pt idx="4142">
                  <c:v>3.333333333333333</c:v>
                </c:pt>
                <c:pt idx="4143">
                  <c:v>3.333333333333333</c:v>
                </c:pt>
                <c:pt idx="4144">
                  <c:v>3.333333333333333</c:v>
                </c:pt>
                <c:pt idx="4145">
                  <c:v>7.2222222222222223</c:v>
                </c:pt>
                <c:pt idx="4146">
                  <c:v>4.4444444444444446</c:v>
                </c:pt>
                <c:pt idx="4147">
                  <c:v>7.2222222222222223</c:v>
                </c:pt>
                <c:pt idx="4148">
                  <c:v>5.5555555555555554</c:v>
                </c:pt>
                <c:pt idx="4149">
                  <c:v>5.5555555555555554</c:v>
                </c:pt>
                <c:pt idx="4150">
                  <c:v>5.5555555555555554</c:v>
                </c:pt>
                <c:pt idx="4151">
                  <c:v>3.8888888888888888</c:v>
                </c:pt>
                <c:pt idx="4152">
                  <c:v>6.1111111111111107</c:v>
                </c:pt>
                <c:pt idx="4153">
                  <c:v>5.5555555555555554</c:v>
                </c:pt>
                <c:pt idx="4154">
                  <c:v>4.4444444444444446</c:v>
                </c:pt>
                <c:pt idx="4155">
                  <c:v>3.8888888888888888</c:v>
                </c:pt>
                <c:pt idx="4156">
                  <c:v>5.5555555555555554</c:v>
                </c:pt>
                <c:pt idx="4157">
                  <c:v>5.5555555555555554</c:v>
                </c:pt>
                <c:pt idx="4158">
                  <c:v>3.8888888888888888</c:v>
                </c:pt>
                <c:pt idx="4159">
                  <c:v>5.5555555555555554</c:v>
                </c:pt>
                <c:pt idx="4160">
                  <c:v>7.7777777777777777</c:v>
                </c:pt>
                <c:pt idx="4161">
                  <c:v>6.1111111111111107</c:v>
                </c:pt>
                <c:pt idx="4162">
                  <c:v>6.1111111111111107</c:v>
                </c:pt>
                <c:pt idx="4163">
                  <c:v>10</c:v>
                </c:pt>
                <c:pt idx="4164">
                  <c:v>6.1111111111111107</c:v>
                </c:pt>
                <c:pt idx="4165">
                  <c:v>3.333333333333333</c:v>
                </c:pt>
                <c:pt idx="4166">
                  <c:v>3.333333333333333</c:v>
                </c:pt>
                <c:pt idx="4167">
                  <c:v>4.4444444444444446</c:v>
                </c:pt>
                <c:pt idx="4168">
                  <c:v>7.2222222222222223</c:v>
                </c:pt>
                <c:pt idx="4169">
                  <c:v>6.1111111111111107</c:v>
                </c:pt>
                <c:pt idx="4170">
                  <c:v>-1.1111111111111112</c:v>
                </c:pt>
                <c:pt idx="4171">
                  <c:v>-1.1111111111111112</c:v>
                </c:pt>
                <c:pt idx="4172">
                  <c:v>1.1111111111111112</c:v>
                </c:pt>
                <c:pt idx="4173">
                  <c:v>3.8888888888888888</c:v>
                </c:pt>
                <c:pt idx="4174">
                  <c:v>2.7777777777777777</c:v>
                </c:pt>
                <c:pt idx="4175">
                  <c:v>1.1111111111111112</c:v>
                </c:pt>
                <c:pt idx="4176">
                  <c:v>4.4444444444444446</c:v>
                </c:pt>
                <c:pt idx="4177">
                  <c:v>11.111111111111111</c:v>
                </c:pt>
                <c:pt idx="4178">
                  <c:v>8.8888888888888893</c:v>
                </c:pt>
                <c:pt idx="4179">
                  <c:v>2.2222222222222223</c:v>
                </c:pt>
                <c:pt idx="4180">
                  <c:v>2.7777777777777777</c:v>
                </c:pt>
                <c:pt idx="4181">
                  <c:v>7.2222222222222223</c:v>
                </c:pt>
                <c:pt idx="4182">
                  <c:v>11.666666666666666</c:v>
                </c:pt>
                <c:pt idx="4183">
                  <c:v>4.4444444444444446</c:v>
                </c:pt>
                <c:pt idx="4184">
                  <c:v>2.2222222222222223</c:v>
                </c:pt>
                <c:pt idx="4185">
                  <c:v>5</c:v>
                </c:pt>
                <c:pt idx="4186">
                  <c:v>10</c:v>
                </c:pt>
                <c:pt idx="4187">
                  <c:v>4.4444444444444446</c:v>
                </c:pt>
                <c:pt idx="4188">
                  <c:v>2.2222222222222223</c:v>
                </c:pt>
                <c:pt idx="4189">
                  <c:v>8.3333333333333339</c:v>
                </c:pt>
                <c:pt idx="4190">
                  <c:v>5.5555555555555554</c:v>
                </c:pt>
                <c:pt idx="4191">
                  <c:v>2.2222222222222223</c:v>
                </c:pt>
                <c:pt idx="4192">
                  <c:v>0.55555555555555558</c:v>
                </c:pt>
                <c:pt idx="4193">
                  <c:v>1.1111111111111112</c:v>
                </c:pt>
                <c:pt idx="4194">
                  <c:v>1.6666666666666665</c:v>
                </c:pt>
                <c:pt idx="4195">
                  <c:v>2.2222222222222223</c:v>
                </c:pt>
                <c:pt idx="4196">
                  <c:v>1.1111111111111112</c:v>
                </c:pt>
                <c:pt idx="4197">
                  <c:v>4.4444444444444446</c:v>
                </c:pt>
                <c:pt idx="4198">
                  <c:v>2.2222222222222223</c:v>
                </c:pt>
                <c:pt idx="4199">
                  <c:v>1.1111111111111112</c:v>
                </c:pt>
                <c:pt idx="4200">
                  <c:v>3.8888888888888888</c:v>
                </c:pt>
                <c:pt idx="4201">
                  <c:v>0</c:v>
                </c:pt>
                <c:pt idx="4202">
                  <c:v>0.55555555555555558</c:v>
                </c:pt>
                <c:pt idx="4203">
                  <c:v>4.4444444444444446</c:v>
                </c:pt>
                <c:pt idx="4204">
                  <c:v>6.1111111111111107</c:v>
                </c:pt>
                <c:pt idx="4205">
                  <c:v>5.5555555555555554</c:v>
                </c:pt>
                <c:pt idx="4206">
                  <c:v>3.8888888888888888</c:v>
                </c:pt>
                <c:pt idx="4207">
                  <c:v>5.5555555555555554</c:v>
                </c:pt>
                <c:pt idx="4208">
                  <c:v>6.6666666666666661</c:v>
                </c:pt>
                <c:pt idx="4209">
                  <c:v>10</c:v>
                </c:pt>
                <c:pt idx="4210">
                  <c:v>7.7777777777777777</c:v>
                </c:pt>
                <c:pt idx="4211">
                  <c:v>11.111111111111111</c:v>
                </c:pt>
                <c:pt idx="4212">
                  <c:v>12.777777777777777</c:v>
                </c:pt>
                <c:pt idx="4213">
                  <c:v>6.1111111111111107</c:v>
                </c:pt>
                <c:pt idx="4214">
                  <c:v>3.8888888888888888</c:v>
                </c:pt>
                <c:pt idx="4215">
                  <c:v>5</c:v>
                </c:pt>
                <c:pt idx="4216">
                  <c:v>6.1111111111111107</c:v>
                </c:pt>
                <c:pt idx="4217">
                  <c:v>1.6666666666666665</c:v>
                </c:pt>
                <c:pt idx="4218">
                  <c:v>6.1111111111111107</c:v>
                </c:pt>
                <c:pt idx="4219">
                  <c:v>11.666666666666666</c:v>
                </c:pt>
                <c:pt idx="4220">
                  <c:v>5</c:v>
                </c:pt>
                <c:pt idx="4221">
                  <c:v>2.2222222222222223</c:v>
                </c:pt>
                <c:pt idx="4222">
                  <c:v>2.7777777777777777</c:v>
                </c:pt>
                <c:pt idx="4223">
                  <c:v>3.333333333333333</c:v>
                </c:pt>
                <c:pt idx="4224">
                  <c:v>3.333333333333333</c:v>
                </c:pt>
                <c:pt idx="4225">
                  <c:v>3.8888888888888888</c:v>
                </c:pt>
                <c:pt idx="4226">
                  <c:v>1.6666666666666665</c:v>
                </c:pt>
                <c:pt idx="4227">
                  <c:v>0.55555555555555558</c:v>
                </c:pt>
                <c:pt idx="4228">
                  <c:v>0.55555555555555558</c:v>
                </c:pt>
                <c:pt idx="4229">
                  <c:v>3.8888888888888888</c:v>
                </c:pt>
                <c:pt idx="4230">
                  <c:v>6.1111111111111107</c:v>
                </c:pt>
                <c:pt idx="4231">
                  <c:v>7.2222222222222223</c:v>
                </c:pt>
                <c:pt idx="4232">
                  <c:v>8.8888888888888893</c:v>
                </c:pt>
                <c:pt idx="4233">
                  <c:v>3.8888888888888888</c:v>
                </c:pt>
                <c:pt idx="4234">
                  <c:v>6.1111111111111107</c:v>
                </c:pt>
                <c:pt idx="4235">
                  <c:v>6.6666666666666661</c:v>
                </c:pt>
                <c:pt idx="4236">
                  <c:v>10</c:v>
                </c:pt>
                <c:pt idx="4237">
                  <c:v>12.222222222222221</c:v>
                </c:pt>
                <c:pt idx="4238">
                  <c:v>12.777777777777777</c:v>
                </c:pt>
                <c:pt idx="4239">
                  <c:v>12.777777777777777</c:v>
                </c:pt>
                <c:pt idx="4240">
                  <c:v>12.222222222222221</c:v>
                </c:pt>
                <c:pt idx="4241">
                  <c:v>7.7777777777777777</c:v>
                </c:pt>
                <c:pt idx="4242">
                  <c:v>7.7777777777777777</c:v>
                </c:pt>
                <c:pt idx="4243">
                  <c:v>3.333333333333333</c:v>
                </c:pt>
                <c:pt idx="4244">
                  <c:v>3.8888888888888888</c:v>
                </c:pt>
                <c:pt idx="4245">
                  <c:v>3.333333333333333</c:v>
                </c:pt>
                <c:pt idx="4246">
                  <c:v>3.333333333333333</c:v>
                </c:pt>
                <c:pt idx="4247">
                  <c:v>6.1111111111111107</c:v>
                </c:pt>
                <c:pt idx="4248">
                  <c:v>7.7777777777777777</c:v>
                </c:pt>
                <c:pt idx="4249">
                  <c:v>6.6666666666666661</c:v>
                </c:pt>
                <c:pt idx="4250">
                  <c:v>6.6666666666666661</c:v>
                </c:pt>
                <c:pt idx="4251">
                  <c:v>5</c:v>
                </c:pt>
                <c:pt idx="4252">
                  <c:v>5</c:v>
                </c:pt>
                <c:pt idx="4253">
                  <c:v>8.3333333333333339</c:v>
                </c:pt>
                <c:pt idx="4254">
                  <c:v>8.8888888888888893</c:v>
                </c:pt>
                <c:pt idx="4255">
                  <c:v>8.8888888888888893</c:v>
                </c:pt>
                <c:pt idx="4256">
                  <c:v>9.4444444444444446</c:v>
                </c:pt>
                <c:pt idx="4257">
                  <c:v>7.2222222222222223</c:v>
                </c:pt>
                <c:pt idx="4258">
                  <c:v>6.6666666666666661</c:v>
                </c:pt>
                <c:pt idx="4259">
                  <c:v>10</c:v>
                </c:pt>
                <c:pt idx="4260">
                  <c:v>10.555555555555555</c:v>
                </c:pt>
                <c:pt idx="4261">
                  <c:v>8.8888888888888893</c:v>
                </c:pt>
                <c:pt idx="4262">
                  <c:v>10.555555555555555</c:v>
                </c:pt>
                <c:pt idx="4263">
                  <c:v>8.3333333333333339</c:v>
                </c:pt>
                <c:pt idx="4264">
                  <c:v>6.6666666666666661</c:v>
                </c:pt>
                <c:pt idx="4265">
                  <c:v>7.7777777777777777</c:v>
                </c:pt>
                <c:pt idx="4266">
                  <c:v>13.333333333333332</c:v>
                </c:pt>
                <c:pt idx="4267">
                  <c:v>12.222222222222221</c:v>
                </c:pt>
                <c:pt idx="4268">
                  <c:v>7.2222222222222223</c:v>
                </c:pt>
                <c:pt idx="4269">
                  <c:v>5</c:v>
                </c:pt>
                <c:pt idx="4270">
                  <c:v>5</c:v>
                </c:pt>
                <c:pt idx="4271">
                  <c:v>6.6666666666666661</c:v>
                </c:pt>
                <c:pt idx="4272">
                  <c:v>8.8888888888888893</c:v>
                </c:pt>
                <c:pt idx="4273">
                  <c:v>7.7777777777777777</c:v>
                </c:pt>
                <c:pt idx="4274">
                  <c:v>7.7777777777777777</c:v>
                </c:pt>
                <c:pt idx="4275">
                  <c:v>7.7777777777777777</c:v>
                </c:pt>
                <c:pt idx="4276">
                  <c:v>11.666666666666666</c:v>
                </c:pt>
                <c:pt idx="4277">
                  <c:v>15.555555555555555</c:v>
                </c:pt>
                <c:pt idx="4278">
                  <c:v>14.444444444444445</c:v>
                </c:pt>
                <c:pt idx="4279">
                  <c:v>12.222222222222221</c:v>
                </c:pt>
                <c:pt idx="4280">
                  <c:v>11.666666666666666</c:v>
                </c:pt>
                <c:pt idx="4281">
                  <c:v>13.888888888888889</c:v>
                </c:pt>
                <c:pt idx="4282">
                  <c:v>12.777777777777777</c:v>
                </c:pt>
                <c:pt idx="4283">
                  <c:v>8.3333333333333339</c:v>
                </c:pt>
                <c:pt idx="4284">
                  <c:v>8.8888888888888893</c:v>
                </c:pt>
                <c:pt idx="4285">
                  <c:v>8.3333333333333339</c:v>
                </c:pt>
                <c:pt idx="4286">
                  <c:v>8.3333333333333339</c:v>
                </c:pt>
                <c:pt idx="4287">
                  <c:v>8.3333333333333339</c:v>
                </c:pt>
                <c:pt idx="4288">
                  <c:v>8.3333333333333339</c:v>
                </c:pt>
                <c:pt idx="4289">
                  <c:v>8.3333333333333339</c:v>
                </c:pt>
                <c:pt idx="4290">
                  <c:v>14.444444444444445</c:v>
                </c:pt>
                <c:pt idx="4291">
                  <c:v>21.111111111111111</c:v>
                </c:pt>
                <c:pt idx="4292">
                  <c:v>22.777777777777779</c:v>
                </c:pt>
                <c:pt idx="4293">
                  <c:v>21.111111111111111</c:v>
                </c:pt>
                <c:pt idx="4294">
                  <c:v>17.777777777777779</c:v>
                </c:pt>
                <c:pt idx="4295">
                  <c:v>16.666666666666668</c:v>
                </c:pt>
                <c:pt idx="4296">
                  <c:v>9.4444444444444446</c:v>
                </c:pt>
                <c:pt idx="4297">
                  <c:v>9.4444444444444446</c:v>
                </c:pt>
                <c:pt idx="4298">
                  <c:v>14.444444444444445</c:v>
                </c:pt>
                <c:pt idx="4299">
                  <c:v>16.666666666666668</c:v>
                </c:pt>
                <c:pt idx="4300">
                  <c:v>13.333333333333332</c:v>
                </c:pt>
                <c:pt idx="4301">
                  <c:v>12.777777777777777</c:v>
                </c:pt>
                <c:pt idx="4302">
                  <c:v>11.111111111111111</c:v>
                </c:pt>
                <c:pt idx="4303">
                  <c:v>12.222222222222221</c:v>
                </c:pt>
                <c:pt idx="4304">
                  <c:v>13.333333333333332</c:v>
                </c:pt>
                <c:pt idx="4305">
                  <c:v>16.111111111111111</c:v>
                </c:pt>
                <c:pt idx="4306">
                  <c:v>13.333333333333332</c:v>
                </c:pt>
                <c:pt idx="4307">
                  <c:v>15</c:v>
                </c:pt>
                <c:pt idx="4308">
                  <c:v>18.333333333333332</c:v>
                </c:pt>
                <c:pt idx="4309">
                  <c:v>18.333333333333332</c:v>
                </c:pt>
                <c:pt idx="4310">
                  <c:v>17.777777777777779</c:v>
                </c:pt>
                <c:pt idx="4311">
                  <c:v>18.333333333333332</c:v>
                </c:pt>
                <c:pt idx="4312">
                  <c:v>17.777777777777779</c:v>
                </c:pt>
                <c:pt idx="4313">
                  <c:v>16.666666666666668</c:v>
                </c:pt>
                <c:pt idx="4314">
                  <c:v>15.555555555555555</c:v>
                </c:pt>
                <c:pt idx="4315">
                  <c:v>14.444444444444445</c:v>
                </c:pt>
                <c:pt idx="4316">
                  <c:v>14.444444444444445</c:v>
                </c:pt>
                <c:pt idx="4317">
                  <c:v>15.555555555555555</c:v>
                </c:pt>
                <c:pt idx="4318">
                  <c:v>15.555555555555555</c:v>
                </c:pt>
                <c:pt idx="4319">
                  <c:v>17.222222222222221</c:v>
                </c:pt>
                <c:pt idx="4320">
                  <c:v>18.333333333333332</c:v>
                </c:pt>
                <c:pt idx="4321">
                  <c:v>16.666666666666668</c:v>
                </c:pt>
                <c:pt idx="4322">
                  <c:v>12.777777777777777</c:v>
                </c:pt>
                <c:pt idx="4323">
                  <c:v>11.666666666666666</c:v>
                </c:pt>
                <c:pt idx="4324">
                  <c:v>10.555555555555555</c:v>
                </c:pt>
                <c:pt idx="4325">
                  <c:v>10.555555555555555</c:v>
                </c:pt>
                <c:pt idx="4326">
                  <c:v>13.333333333333332</c:v>
                </c:pt>
                <c:pt idx="4327">
                  <c:v>15</c:v>
                </c:pt>
                <c:pt idx="4328">
                  <c:v>17.777777777777779</c:v>
                </c:pt>
                <c:pt idx="4329">
                  <c:v>22.222222222222221</c:v>
                </c:pt>
                <c:pt idx="4330">
                  <c:v>22.777777777777779</c:v>
                </c:pt>
                <c:pt idx="4331">
                  <c:v>22.222222222222221</c:v>
                </c:pt>
                <c:pt idx="4332">
                  <c:v>21.111111111111111</c:v>
                </c:pt>
                <c:pt idx="4333">
                  <c:v>14.444444444444445</c:v>
                </c:pt>
                <c:pt idx="4334">
                  <c:v>11.666666666666666</c:v>
                </c:pt>
                <c:pt idx="4335">
                  <c:v>11.111111111111111</c:v>
                </c:pt>
                <c:pt idx="4336">
                  <c:v>10.555555555555555</c:v>
                </c:pt>
                <c:pt idx="4337">
                  <c:v>9.4444444444444446</c:v>
                </c:pt>
                <c:pt idx="4338">
                  <c:v>12.222222222222221</c:v>
                </c:pt>
                <c:pt idx="4339">
                  <c:v>20.555555555555554</c:v>
                </c:pt>
                <c:pt idx="4340">
                  <c:v>21.666666666666668</c:v>
                </c:pt>
                <c:pt idx="4341">
                  <c:v>12.222222222222221</c:v>
                </c:pt>
                <c:pt idx="4342">
                  <c:v>8.8888888888888893</c:v>
                </c:pt>
                <c:pt idx="4343">
                  <c:v>8.8888888888888893</c:v>
                </c:pt>
                <c:pt idx="4344">
                  <c:v>8.8888888888888893</c:v>
                </c:pt>
                <c:pt idx="4345">
                  <c:v>8.8888888888888893</c:v>
                </c:pt>
                <c:pt idx="4346">
                  <c:v>8.8888888888888893</c:v>
                </c:pt>
                <c:pt idx="4347">
                  <c:v>10.555555555555555</c:v>
                </c:pt>
                <c:pt idx="4348">
                  <c:v>15.555555555555555</c:v>
                </c:pt>
                <c:pt idx="4349">
                  <c:v>18.333333333333332</c:v>
                </c:pt>
                <c:pt idx="4350">
                  <c:v>10.555555555555555</c:v>
                </c:pt>
                <c:pt idx="4351">
                  <c:v>8.3333333333333339</c:v>
                </c:pt>
                <c:pt idx="4352">
                  <c:v>9.4444444444444446</c:v>
                </c:pt>
                <c:pt idx="4353">
                  <c:v>10</c:v>
                </c:pt>
                <c:pt idx="4354">
                  <c:v>8.8888888888888893</c:v>
                </c:pt>
                <c:pt idx="4355">
                  <c:v>8.3333333333333339</c:v>
                </c:pt>
                <c:pt idx="4356">
                  <c:v>8.3333333333333339</c:v>
                </c:pt>
                <c:pt idx="4357">
                  <c:v>10.555555555555555</c:v>
                </c:pt>
                <c:pt idx="4358">
                  <c:v>12.777777777777777</c:v>
                </c:pt>
                <c:pt idx="4359">
                  <c:v>13.333333333333332</c:v>
                </c:pt>
                <c:pt idx="4360">
                  <c:v>13.333333333333332</c:v>
                </c:pt>
                <c:pt idx="4361">
                  <c:v>14.444444444444445</c:v>
                </c:pt>
                <c:pt idx="4362">
                  <c:v>13.333333333333332</c:v>
                </c:pt>
                <c:pt idx="4363">
                  <c:v>13.333333333333332</c:v>
                </c:pt>
                <c:pt idx="4364">
                  <c:v>13.888888888888889</c:v>
                </c:pt>
                <c:pt idx="4365">
                  <c:v>11.111111111111111</c:v>
                </c:pt>
                <c:pt idx="4366">
                  <c:v>8.8888888888888893</c:v>
                </c:pt>
                <c:pt idx="4367">
                  <c:v>8.3333333333333339</c:v>
                </c:pt>
                <c:pt idx="4368">
                  <c:v>10</c:v>
                </c:pt>
                <c:pt idx="4369">
                  <c:v>9.4444444444444446</c:v>
                </c:pt>
                <c:pt idx="4370">
                  <c:v>12.222222222222221</c:v>
                </c:pt>
                <c:pt idx="4371">
                  <c:v>17.777777777777779</c:v>
                </c:pt>
                <c:pt idx="4372">
                  <c:v>15.555555555555555</c:v>
                </c:pt>
                <c:pt idx="4373">
                  <c:v>17.777777777777779</c:v>
                </c:pt>
                <c:pt idx="4374">
                  <c:v>14.444444444444445</c:v>
                </c:pt>
                <c:pt idx="4375">
                  <c:v>12.222222222222221</c:v>
                </c:pt>
                <c:pt idx="4376">
                  <c:v>18.333333333333332</c:v>
                </c:pt>
                <c:pt idx="4377">
                  <c:v>15.555555555555555</c:v>
                </c:pt>
                <c:pt idx="4378">
                  <c:v>10.555555555555555</c:v>
                </c:pt>
                <c:pt idx="4379">
                  <c:v>8.3333333333333339</c:v>
                </c:pt>
                <c:pt idx="4380">
                  <c:v>7.2222222222222223</c:v>
                </c:pt>
                <c:pt idx="4381">
                  <c:v>8.3333333333333339</c:v>
                </c:pt>
                <c:pt idx="4382">
                  <c:v>15</c:v>
                </c:pt>
                <c:pt idx="4383">
                  <c:v>11.666666666666666</c:v>
                </c:pt>
                <c:pt idx="4384">
                  <c:v>11.666666666666666</c:v>
                </c:pt>
                <c:pt idx="4385">
                  <c:v>13.333333333333332</c:v>
                </c:pt>
                <c:pt idx="4386">
                  <c:v>9.4444444444444446</c:v>
                </c:pt>
                <c:pt idx="4387">
                  <c:v>6.6666666666666661</c:v>
                </c:pt>
                <c:pt idx="4388">
                  <c:v>10.555555555555555</c:v>
                </c:pt>
                <c:pt idx="4389">
                  <c:v>16.111111111111111</c:v>
                </c:pt>
                <c:pt idx="4390">
                  <c:v>10.555555555555555</c:v>
                </c:pt>
                <c:pt idx="4391">
                  <c:v>4.4444444444444446</c:v>
                </c:pt>
                <c:pt idx="4392">
                  <c:v>6.1111111111111107</c:v>
                </c:pt>
                <c:pt idx="4393">
                  <c:v>6.6666666666666661</c:v>
                </c:pt>
                <c:pt idx="4394">
                  <c:v>8.8888888888888893</c:v>
                </c:pt>
                <c:pt idx="4395">
                  <c:v>13.333333333333332</c:v>
                </c:pt>
                <c:pt idx="4396">
                  <c:v>15</c:v>
                </c:pt>
                <c:pt idx="4397">
                  <c:v>10.555555555555555</c:v>
                </c:pt>
                <c:pt idx="4398">
                  <c:v>8.3333333333333339</c:v>
                </c:pt>
                <c:pt idx="4399">
                  <c:v>7.7777777777777777</c:v>
                </c:pt>
                <c:pt idx="4400">
                  <c:v>5</c:v>
                </c:pt>
                <c:pt idx="4401">
                  <c:v>3.333333333333333</c:v>
                </c:pt>
                <c:pt idx="4402">
                  <c:v>2.2222222222222223</c:v>
                </c:pt>
                <c:pt idx="4403">
                  <c:v>5.5555555555555554</c:v>
                </c:pt>
                <c:pt idx="4404">
                  <c:v>7.7777777777777777</c:v>
                </c:pt>
                <c:pt idx="4405">
                  <c:v>6.6666666666666661</c:v>
                </c:pt>
                <c:pt idx="4406">
                  <c:v>7.7777777777777777</c:v>
                </c:pt>
                <c:pt idx="4407">
                  <c:v>6.6666666666666661</c:v>
                </c:pt>
                <c:pt idx="4408">
                  <c:v>10</c:v>
                </c:pt>
                <c:pt idx="4409">
                  <c:v>10</c:v>
                </c:pt>
                <c:pt idx="4410">
                  <c:v>15</c:v>
                </c:pt>
                <c:pt idx="4411">
                  <c:v>15</c:v>
                </c:pt>
                <c:pt idx="4412">
                  <c:v>8.3333333333333339</c:v>
                </c:pt>
                <c:pt idx="4413">
                  <c:v>8.3333333333333339</c:v>
                </c:pt>
                <c:pt idx="4414">
                  <c:v>4.4444444444444446</c:v>
                </c:pt>
                <c:pt idx="4415">
                  <c:v>2.2222222222222223</c:v>
                </c:pt>
                <c:pt idx="4416">
                  <c:v>3.8888888888888888</c:v>
                </c:pt>
                <c:pt idx="4417">
                  <c:v>3.333333333333333</c:v>
                </c:pt>
                <c:pt idx="4418">
                  <c:v>3.8888888888888888</c:v>
                </c:pt>
                <c:pt idx="4419">
                  <c:v>3.333333333333333</c:v>
                </c:pt>
                <c:pt idx="4420">
                  <c:v>5.5555555555555554</c:v>
                </c:pt>
                <c:pt idx="4421">
                  <c:v>7.7777777777777777</c:v>
                </c:pt>
                <c:pt idx="4422">
                  <c:v>6.6666666666666661</c:v>
                </c:pt>
                <c:pt idx="4423">
                  <c:v>3.333333333333333</c:v>
                </c:pt>
                <c:pt idx="4424">
                  <c:v>2.7777777777777777</c:v>
                </c:pt>
                <c:pt idx="4425">
                  <c:v>0</c:v>
                </c:pt>
                <c:pt idx="4426">
                  <c:v>1.6666666666666665</c:v>
                </c:pt>
                <c:pt idx="4427">
                  <c:v>0.55555555555555558</c:v>
                </c:pt>
                <c:pt idx="4428">
                  <c:v>-1.6666666666666665</c:v>
                </c:pt>
                <c:pt idx="4429">
                  <c:v>-5.5555555555555554</c:v>
                </c:pt>
                <c:pt idx="4430">
                  <c:v>-11.666666666666666</c:v>
                </c:pt>
                <c:pt idx="4431">
                  <c:v>-7.2222222222222223</c:v>
                </c:pt>
                <c:pt idx="4432">
                  <c:v>1.6666666666666665</c:v>
                </c:pt>
                <c:pt idx="4433">
                  <c:v>3.8888888888888888</c:v>
                </c:pt>
                <c:pt idx="4434">
                  <c:v>0.55555555555555558</c:v>
                </c:pt>
                <c:pt idx="4435">
                  <c:v>-1.1111111111111112</c:v>
                </c:pt>
                <c:pt idx="4436">
                  <c:v>1.6666666666666665</c:v>
                </c:pt>
                <c:pt idx="4437">
                  <c:v>5</c:v>
                </c:pt>
                <c:pt idx="4438">
                  <c:v>2.2222222222222223</c:v>
                </c:pt>
                <c:pt idx="4439">
                  <c:v>1.1111111111111112</c:v>
                </c:pt>
                <c:pt idx="4440">
                  <c:v>1.6666666666666665</c:v>
                </c:pt>
                <c:pt idx="4441">
                  <c:v>2.2222222222222223</c:v>
                </c:pt>
                <c:pt idx="4442">
                  <c:v>5</c:v>
                </c:pt>
                <c:pt idx="4443">
                  <c:v>7.2222222222222223</c:v>
                </c:pt>
                <c:pt idx="4444">
                  <c:v>8.8888888888888893</c:v>
                </c:pt>
                <c:pt idx="4445">
                  <c:v>5.5555555555555554</c:v>
                </c:pt>
                <c:pt idx="4446">
                  <c:v>3.8888888888888888</c:v>
                </c:pt>
                <c:pt idx="4447">
                  <c:v>1.6666666666666665</c:v>
                </c:pt>
                <c:pt idx="4448">
                  <c:v>5.5555555555555554</c:v>
                </c:pt>
                <c:pt idx="4449">
                  <c:v>8.8888888888888893</c:v>
                </c:pt>
                <c:pt idx="4450">
                  <c:v>7.2222222222222223</c:v>
                </c:pt>
                <c:pt idx="4451">
                  <c:v>0.55555555555555558</c:v>
                </c:pt>
                <c:pt idx="4452">
                  <c:v>1.1111111111111112</c:v>
                </c:pt>
                <c:pt idx="4453">
                  <c:v>1.6666666666666665</c:v>
                </c:pt>
                <c:pt idx="4454">
                  <c:v>1.6666666666666665</c:v>
                </c:pt>
                <c:pt idx="4455">
                  <c:v>2.7777777777777777</c:v>
                </c:pt>
                <c:pt idx="4456">
                  <c:v>2.2222222222222223</c:v>
                </c:pt>
                <c:pt idx="4457">
                  <c:v>3.333333333333333</c:v>
                </c:pt>
                <c:pt idx="4458">
                  <c:v>6.1111111111111107</c:v>
                </c:pt>
                <c:pt idx="4459">
                  <c:v>4.4444444444444446</c:v>
                </c:pt>
                <c:pt idx="4460">
                  <c:v>7.2222222222222223</c:v>
                </c:pt>
                <c:pt idx="4461">
                  <c:v>8.3333333333333339</c:v>
                </c:pt>
                <c:pt idx="4462">
                  <c:v>7.7777777777777777</c:v>
                </c:pt>
                <c:pt idx="4463">
                  <c:v>1.6666666666666665</c:v>
                </c:pt>
                <c:pt idx="4464">
                  <c:v>2.2222222222222223</c:v>
                </c:pt>
                <c:pt idx="4465">
                  <c:v>2.7777777777777777</c:v>
                </c:pt>
                <c:pt idx="4466">
                  <c:v>-2.7777777777777777</c:v>
                </c:pt>
                <c:pt idx="4467">
                  <c:v>-5.5555555555555554</c:v>
                </c:pt>
                <c:pt idx="4468">
                  <c:v>-3.8888888888888888</c:v>
                </c:pt>
                <c:pt idx="4469">
                  <c:v>0.55555555555555558</c:v>
                </c:pt>
                <c:pt idx="4470">
                  <c:v>2.2222222222222223</c:v>
                </c:pt>
                <c:pt idx="4471">
                  <c:v>2.2222222222222223</c:v>
                </c:pt>
                <c:pt idx="4472">
                  <c:v>2.7777777777777777</c:v>
                </c:pt>
                <c:pt idx="4473">
                  <c:v>3.8888888888888888</c:v>
                </c:pt>
                <c:pt idx="4474">
                  <c:v>5.5555555555555554</c:v>
                </c:pt>
                <c:pt idx="4475">
                  <c:v>3.333333333333333</c:v>
                </c:pt>
                <c:pt idx="4476">
                  <c:v>-1.1111111111111112</c:v>
                </c:pt>
                <c:pt idx="4477">
                  <c:v>-1.6666666666666665</c:v>
                </c:pt>
                <c:pt idx="4478">
                  <c:v>-2.7777777777777777</c:v>
                </c:pt>
                <c:pt idx="4479">
                  <c:v>-0.55555555555555558</c:v>
                </c:pt>
                <c:pt idx="4480">
                  <c:v>5</c:v>
                </c:pt>
                <c:pt idx="4481">
                  <c:v>7.2222222222222223</c:v>
                </c:pt>
                <c:pt idx="4482">
                  <c:v>7.7777777777777777</c:v>
                </c:pt>
                <c:pt idx="4483">
                  <c:v>8.3333333333333339</c:v>
                </c:pt>
                <c:pt idx="4484">
                  <c:v>8.3333333333333339</c:v>
                </c:pt>
                <c:pt idx="4485">
                  <c:v>3.333333333333333</c:v>
                </c:pt>
                <c:pt idx="4486">
                  <c:v>0</c:v>
                </c:pt>
                <c:pt idx="4487">
                  <c:v>-0.55555555555555558</c:v>
                </c:pt>
                <c:pt idx="4488">
                  <c:v>3.333333333333333</c:v>
                </c:pt>
                <c:pt idx="4489">
                  <c:v>5</c:v>
                </c:pt>
                <c:pt idx="4490">
                  <c:v>4.4444444444444446</c:v>
                </c:pt>
                <c:pt idx="4491">
                  <c:v>6.6666666666666661</c:v>
                </c:pt>
                <c:pt idx="4492">
                  <c:v>6.1111111111111107</c:v>
                </c:pt>
                <c:pt idx="4493">
                  <c:v>5.5555555555555554</c:v>
                </c:pt>
                <c:pt idx="4494">
                  <c:v>12.222222222222221</c:v>
                </c:pt>
                <c:pt idx="4495">
                  <c:v>13.333333333333332</c:v>
                </c:pt>
                <c:pt idx="4496">
                  <c:v>7.2222222222222223</c:v>
                </c:pt>
                <c:pt idx="4497">
                  <c:v>4.4444444444444446</c:v>
                </c:pt>
                <c:pt idx="4498">
                  <c:v>2.7777777777777777</c:v>
                </c:pt>
                <c:pt idx="4499">
                  <c:v>1.6666666666666665</c:v>
                </c:pt>
                <c:pt idx="4500">
                  <c:v>1.1111111111111112</c:v>
                </c:pt>
                <c:pt idx="4501">
                  <c:v>5.5555555555555554</c:v>
                </c:pt>
                <c:pt idx="4502">
                  <c:v>8.3333333333333339</c:v>
                </c:pt>
                <c:pt idx="4503">
                  <c:v>6.1111111111111107</c:v>
                </c:pt>
                <c:pt idx="4504">
                  <c:v>2.7777777777777777</c:v>
                </c:pt>
                <c:pt idx="4505">
                  <c:v>5</c:v>
                </c:pt>
                <c:pt idx="4506">
                  <c:v>0.55555555555555558</c:v>
                </c:pt>
                <c:pt idx="4507">
                  <c:v>0</c:v>
                </c:pt>
                <c:pt idx="4508">
                  <c:v>0</c:v>
                </c:pt>
                <c:pt idx="4509">
                  <c:v>2.7777777777777777</c:v>
                </c:pt>
                <c:pt idx="4510">
                  <c:v>8.8888888888888893</c:v>
                </c:pt>
                <c:pt idx="4511">
                  <c:v>7.2222222222222223</c:v>
                </c:pt>
                <c:pt idx="4512">
                  <c:v>4.4444444444444446</c:v>
                </c:pt>
                <c:pt idx="4513">
                  <c:v>5.5555555555555554</c:v>
                </c:pt>
                <c:pt idx="4514">
                  <c:v>1.6666666666666665</c:v>
                </c:pt>
                <c:pt idx="4515">
                  <c:v>-0.55555555555555558</c:v>
                </c:pt>
                <c:pt idx="4516">
                  <c:v>-0.55555555555555558</c:v>
                </c:pt>
                <c:pt idx="4517">
                  <c:v>0</c:v>
                </c:pt>
                <c:pt idx="4518">
                  <c:v>-1.1111111111111112</c:v>
                </c:pt>
                <c:pt idx="4519">
                  <c:v>-0.55555555555555558</c:v>
                </c:pt>
                <c:pt idx="4520">
                  <c:v>0</c:v>
                </c:pt>
                <c:pt idx="4521">
                  <c:v>-2.2222222222222223</c:v>
                </c:pt>
                <c:pt idx="4522">
                  <c:v>-3.333333333333333</c:v>
                </c:pt>
                <c:pt idx="4523">
                  <c:v>-5</c:v>
                </c:pt>
                <c:pt idx="4524">
                  <c:v>-7.2222222222222223</c:v>
                </c:pt>
                <c:pt idx="4525">
                  <c:v>-5.5555555555555554</c:v>
                </c:pt>
                <c:pt idx="4526">
                  <c:v>0.55555555555555558</c:v>
                </c:pt>
                <c:pt idx="4527">
                  <c:v>-1.1111111111111112</c:v>
                </c:pt>
                <c:pt idx="4528">
                  <c:v>2.2222222222222223</c:v>
                </c:pt>
                <c:pt idx="4529">
                  <c:v>3.333333333333333</c:v>
                </c:pt>
                <c:pt idx="4530">
                  <c:v>0.55555555555555558</c:v>
                </c:pt>
                <c:pt idx="4531">
                  <c:v>2.7777777777777777</c:v>
                </c:pt>
                <c:pt idx="4532">
                  <c:v>2.2222222222222223</c:v>
                </c:pt>
                <c:pt idx="4533">
                  <c:v>1.1111111111111112</c:v>
                </c:pt>
                <c:pt idx="4534">
                  <c:v>0.55555555555555558</c:v>
                </c:pt>
                <c:pt idx="4535">
                  <c:v>4.4444444444444446</c:v>
                </c:pt>
                <c:pt idx="4536">
                  <c:v>5.5555555555555554</c:v>
                </c:pt>
                <c:pt idx="4537">
                  <c:v>2.7777777777777777</c:v>
                </c:pt>
                <c:pt idx="4538">
                  <c:v>2.7777777777777777</c:v>
                </c:pt>
                <c:pt idx="4539">
                  <c:v>4.4444444444444446</c:v>
                </c:pt>
                <c:pt idx="4540">
                  <c:v>6.1111111111111107</c:v>
                </c:pt>
                <c:pt idx="4541">
                  <c:v>4.4444444444444446</c:v>
                </c:pt>
                <c:pt idx="4542">
                  <c:v>4.4444444444444446</c:v>
                </c:pt>
                <c:pt idx="4543">
                  <c:v>1.1111111111111112</c:v>
                </c:pt>
                <c:pt idx="4544">
                  <c:v>2.7777777777777777</c:v>
                </c:pt>
                <c:pt idx="4545">
                  <c:v>2.7777777777777777</c:v>
                </c:pt>
                <c:pt idx="4546">
                  <c:v>2.2222222222222223</c:v>
                </c:pt>
                <c:pt idx="4547">
                  <c:v>2.7777777777777777</c:v>
                </c:pt>
                <c:pt idx="4548">
                  <c:v>2.2222222222222223</c:v>
                </c:pt>
                <c:pt idx="4549">
                  <c:v>1.6666666666666665</c:v>
                </c:pt>
                <c:pt idx="4550">
                  <c:v>4.4444444444444446</c:v>
                </c:pt>
                <c:pt idx="4551">
                  <c:v>5</c:v>
                </c:pt>
                <c:pt idx="4552">
                  <c:v>2.2222222222222223</c:v>
                </c:pt>
                <c:pt idx="4553">
                  <c:v>2.2222222222222223</c:v>
                </c:pt>
                <c:pt idx="4554">
                  <c:v>2.7777777777777777</c:v>
                </c:pt>
                <c:pt idx="4555">
                  <c:v>3.333333333333333</c:v>
                </c:pt>
                <c:pt idx="4556">
                  <c:v>4.4444444444444446</c:v>
                </c:pt>
                <c:pt idx="4557">
                  <c:v>6.6666666666666661</c:v>
                </c:pt>
                <c:pt idx="4558">
                  <c:v>6.1111111111111107</c:v>
                </c:pt>
                <c:pt idx="4559">
                  <c:v>6.6666666666666661</c:v>
                </c:pt>
                <c:pt idx="4560">
                  <c:v>0.55555555555555558</c:v>
                </c:pt>
                <c:pt idx="4561">
                  <c:v>1.6666666666666665</c:v>
                </c:pt>
                <c:pt idx="4562">
                  <c:v>2.2222222222222223</c:v>
                </c:pt>
                <c:pt idx="4563">
                  <c:v>0.55555555555555558</c:v>
                </c:pt>
                <c:pt idx="4564">
                  <c:v>0</c:v>
                </c:pt>
                <c:pt idx="4565">
                  <c:v>0</c:v>
                </c:pt>
                <c:pt idx="4566">
                  <c:v>2.7777777777777777</c:v>
                </c:pt>
                <c:pt idx="4567">
                  <c:v>3.333333333333333</c:v>
                </c:pt>
                <c:pt idx="4568">
                  <c:v>5</c:v>
                </c:pt>
                <c:pt idx="4569">
                  <c:v>1.1111111111111112</c:v>
                </c:pt>
                <c:pt idx="4570">
                  <c:v>2.7777777777777777</c:v>
                </c:pt>
                <c:pt idx="4571">
                  <c:v>2.2222222222222223</c:v>
                </c:pt>
                <c:pt idx="4572">
                  <c:v>1.6666666666666665</c:v>
                </c:pt>
                <c:pt idx="4573">
                  <c:v>3.8888888888888888</c:v>
                </c:pt>
                <c:pt idx="4574">
                  <c:v>4.4444444444444446</c:v>
                </c:pt>
                <c:pt idx="4575">
                  <c:v>1.1111111111111112</c:v>
                </c:pt>
                <c:pt idx="4576">
                  <c:v>0.55555555555555558</c:v>
                </c:pt>
                <c:pt idx="4577">
                  <c:v>1.6666666666666665</c:v>
                </c:pt>
                <c:pt idx="4578">
                  <c:v>2.7777777777777777</c:v>
                </c:pt>
                <c:pt idx="4579">
                  <c:v>0.55555555555555558</c:v>
                </c:pt>
                <c:pt idx="4580">
                  <c:v>3.333333333333333</c:v>
                </c:pt>
                <c:pt idx="4581">
                  <c:v>8.3333333333333339</c:v>
                </c:pt>
                <c:pt idx="4582">
                  <c:v>3.8888888888888888</c:v>
                </c:pt>
                <c:pt idx="4583">
                  <c:v>2.2222222222222223</c:v>
                </c:pt>
                <c:pt idx="4584">
                  <c:v>2.7777777777777777</c:v>
                </c:pt>
                <c:pt idx="4585">
                  <c:v>2.2222222222222223</c:v>
                </c:pt>
                <c:pt idx="4586">
                  <c:v>0.55555555555555558</c:v>
                </c:pt>
                <c:pt idx="4587">
                  <c:v>2.2222222222222223</c:v>
                </c:pt>
                <c:pt idx="4588">
                  <c:v>2.7777777777777777</c:v>
                </c:pt>
                <c:pt idx="4589">
                  <c:v>7.2222222222222223</c:v>
                </c:pt>
                <c:pt idx="4590">
                  <c:v>5</c:v>
                </c:pt>
                <c:pt idx="4591">
                  <c:v>2.7777777777777777</c:v>
                </c:pt>
                <c:pt idx="4592">
                  <c:v>7.7777777777777777</c:v>
                </c:pt>
                <c:pt idx="4593">
                  <c:v>6.1111111111111107</c:v>
                </c:pt>
                <c:pt idx="4594">
                  <c:v>4.4444444444444446</c:v>
                </c:pt>
                <c:pt idx="4595">
                  <c:v>3.8888888888888888</c:v>
                </c:pt>
                <c:pt idx="4596">
                  <c:v>3.333333333333333</c:v>
                </c:pt>
                <c:pt idx="4597">
                  <c:v>5.5555555555555554</c:v>
                </c:pt>
                <c:pt idx="4598">
                  <c:v>8.3333333333333339</c:v>
                </c:pt>
                <c:pt idx="4599">
                  <c:v>6.1111111111111107</c:v>
                </c:pt>
                <c:pt idx="4600">
                  <c:v>5</c:v>
                </c:pt>
                <c:pt idx="4601">
                  <c:v>8.8888888888888893</c:v>
                </c:pt>
                <c:pt idx="4602">
                  <c:v>9.4444444444444446</c:v>
                </c:pt>
                <c:pt idx="4603">
                  <c:v>5</c:v>
                </c:pt>
                <c:pt idx="4604">
                  <c:v>3.8888888888888888</c:v>
                </c:pt>
                <c:pt idx="4605">
                  <c:v>6.6666666666666661</c:v>
                </c:pt>
                <c:pt idx="4606">
                  <c:v>7.7777777777777777</c:v>
                </c:pt>
                <c:pt idx="4607">
                  <c:v>9.4444444444444446</c:v>
                </c:pt>
                <c:pt idx="4608">
                  <c:v>11.111111111111111</c:v>
                </c:pt>
                <c:pt idx="4609">
                  <c:v>6.1111111111111107</c:v>
                </c:pt>
                <c:pt idx="4610">
                  <c:v>5.5555555555555554</c:v>
                </c:pt>
                <c:pt idx="4611">
                  <c:v>5.5555555555555554</c:v>
                </c:pt>
                <c:pt idx="4612">
                  <c:v>7.7777777777777777</c:v>
                </c:pt>
                <c:pt idx="4613">
                  <c:v>6.1111111111111107</c:v>
                </c:pt>
                <c:pt idx="4614">
                  <c:v>5</c:v>
                </c:pt>
                <c:pt idx="4615">
                  <c:v>5</c:v>
                </c:pt>
                <c:pt idx="4616">
                  <c:v>4.4444444444444446</c:v>
                </c:pt>
                <c:pt idx="4617">
                  <c:v>6.1111111111111107</c:v>
                </c:pt>
                <c:pt idx="4618">
                  <c:v>5.5555555555555554</c:v>
                </c:pt>
                <c:pt idx="4619">
                  <c:v>7.2222222222222223</c:v>
                </c:pt>
                <c:pt idx="4620">
                  <c:v>5.5555555555555554</c:v>
                </c:pt>
                <c:pt idx="4621">
                  <c:v>5.5555555555555554</c:v>
                </c:pt>
                <c:pt idx="4622">
                  <c:v>10</c:v>
                </c:pt>
                <c:pt idx="4623">
                  <c:v>15</c:v>
                </c:pt>
                <c:pt idx="4624">
                  <c:v>15.555555555555555</c:v>
                </c:pt>
                <c:pt idx="4625">
                  <c:v>11.666666666666666</c:v>
                </c:pt>
                <c:pt idx="4626">
                  <c:v>7.2222222222222223</c:v>
                </c:pt>
                <c:pt idx="4627">
                  <c:v>6.6666666666666661</c:v>
                </c:pt>
                <c:pt idx="4628">
                  <c:v>10</c:v>
                </c:pt>
                <c:pt idx="4629">
                  <c:v>8.3333333333333339</c:v>
                </c:pt>
                <c:pt idx="4630">
                  <c:v>8.3333333333333339</c:v>
                </c:pt>
                <c:pt idx="4631">
                  <c:v>9.4444444444444446</c:v>
                </c:pt>
                <c:pt idx="4632">
                  <c:v>9.4444444444444446</c:v>
                </c:pt>
                <c:pt idx="4633">
                  <c:v>7.2222222222222223</c:v>
                </c:pt>
                <c:pt idx="4634">
                  <c:v>5.5555555555555554</c:v>
                </c:pt>
                <c:pt idx="4635">
                  <c:v>7.7777777777777777</c:v>
                </c:pt>
                <c:pt idx="4636">
                  <c:v>10.555555555555555</c:v>
                </c:pt>
                <c:pt idx="4637">
                  <c:v>8.8888888888888893</c:v>
                </c:pt>
                <c:pt idx="4638">
                  <c:v>8.3333333333333339</c:v>
                </c:pt>
                <c:pt idx="4639">
                  <c:v>10</c:v>
                </c:pt>
                <c:pt idx="4640">
                  <c:v>13.888888888888889</c:v>
                </c:pt>
                <c:pt idx="4641">
                  <c:v>11.666666666666666</c:v>
                </c:pt>
                <c:pt idx="4642">
                  <c:v>7.2222222222222223</c:v>
                </c:pt>
                <c:pt idx="4643">
                  <c:v>7.7777777777777777</c:v>
                </c:pt>
                <c:pt idx="4644">
                  <c:v>8.3333333333333339</c:v>
                </c:pt>
                <c:pt idx="4645">
                  <c:v>11.666666666666666</c:v>
                </c:pt>
                <c:pt idx="4646">
                  <c:v>14.444444444444445</c:v>
                </c:pt>
                <c:pt idx="4647">
                  <c:v>13.333333333333332</c:v>
                </c:pt>
                <c:pt idx="4648">
                  <c:v>10</c:v>
                </c:pt>
                <c:pt idx="4649">
                  <c:v>7.7777777777777777</c:v>
                </c:pt>
                <c:pt idx="4650">
                  <c:v>11.666666666666666</c:v>
                </c:pt>
                <c:pt idx="4651">
                  <c:v>16.111111111111111</c:v>
                </c:pt>
                <c:pt idx="4652">
                  <c:v>11.111111111111111</c:v>
                </c:pt>
                <c:pt idx="4653">
                  <c:v>12.777777777777777</c:v>
                </c:pt>
                <c:pt idx="4654">
                  <c:v>15.555555555555555</c:v>
                </c:pt>
                <c:pt idx="4655">
                  <c:v>16.666666666666668</c:v>
                </c:pt>
                <c:pt idx="4656">
                  <c:v>11.666666666666666</c:v>
                </c:pt>
                <c:pt idx="4657">
                  <c:v>9.4444444444444446</c:v>
                </c:pt>
                <c:pt idx="4658">
                  <c:v>11.111111111111111</c:v>
                </c:pt>
                <c:pt idx="4659">
                  <c:v>12.777777777777777</c:v>
                </c:pt>
                <c:pt idx="4660">
                  <c:v>12.222222222222221</c:v>
                </c:pt>
                <c:pt idx="4661">
                  <c:v>10.555555555555555</c:v>
                </c:pt>
                <c:pt idx="4662">
                  <c:v>10.555555555555555</c:v>
                </c:pt>
                <c:pt idx="4663">
                  <c:v>9.4444444444444446</c:v>
                </c:pt>
                <c:pt idx="4664">
                  <c:v>12.777777777777777</c:v>
                </c:pt>
                <c:pt idx="4665">
                  <c:v>12.222222222222221</c:v>
                </c:pt>
                <c:pt idx="4666">
                  <c:v>10.555555555555555</c:v>
                </c:pt>
                <c:pt idx="4667">
                  <c:v>11.111111111111111</c:v>
                </c:pt>
                <c:pt idx="4668">
                  <c:v>10</c:v>
                </c:pt>
                <c:pt idx="4669">
                  <c:v>11.666666666666666</c:v>
                </c:pt>
                <c:pt idx="4670">
                  <c:v>10.555555555555555</c:v>
                </c:pt>
                <c:pt idx="4671">
                  <c:v>10</c:v>
                </c:pt>
                <c:pt idx="4672">
                  <c:v>14.444444444444445</c:v>
                </c:pt>
                <c:pt idx="4673">
                  <c:v>18.888888888888889</c:v>
                </c:pt>
                <c:pt idx="4674">
                  <c:v>11.666666666666666</c:v>
                </c:pt>
                <c:pt idx="4675">
                  <c:v>11.111111111111111</c:v>
                </c:pt>
                <c:pt idx="4676">
                  <c:v>11.666666666666666</c:v>
                </c:pt>
                <c:pt idx="4677">
                  <c:v>13.888888888888889</c:v>
                </c:pt>
                <c:pt idx="4678">
                  <c:v>13.888888888888889</c:v>
                </c:pt>
                <c:pt idx="4679">
                  <c:v>15.555555555555555</c:v>
                </c:pt>
                <c:pt idx="4680">
                  <c:v>12.222222222222221</c:v>
                </c:pt>
                <c:pt idx="4681">
                  <c:v>14.444444444444445</c:v>
                </c:pt>
                <c:pt idx="4682">
                  <c:v>15</c:v>
                </c:pt>
                <c:pt idx="4683">
                  <c:v>15.555555555555555</c:v>
                </c:pt>
                <c:pt idx="4684">
                  <c:v>15.555555555555555</c:v>
                </c:pt>
                <c:pt idx="4685">
                  <c:v>12.222222222222221</c:v>
                </c:pt>
                <c:pt idx="4686">
                  <c:v>11.666666666666666</c:v>
                </c:pt>
                <c:pt idx="4687">
                  <c:v>12.222222222222221</c:v>
                </c:pt>
                <c:pt idx="4688">
                  <c:v>12.222222222222221</c:v>
                </c:pt>
                <c:pt idx="4689">
                  <c:v>10.555555555555555</c:v>
                </c:pt>
                <c:pt idx="4690">
                  <c:v>11.111111111111111</c:v>
                </c:pt>
                <c:pt idx="4691">
                  <c:v>11.666666666666666</c:v>
                </c:pt>
                <c:pt idx="4692">
                  <c:v>13.888888888888889</c:v>
                </c:pt>
                <c:pt idx="4693">
                  <c:v>12.222222222222221</c:v>
                </c:pt>
                <c:pt idx="4694">
                  <c:v>10.555555555555555</c:v>
                </c:pt>
                <c:pt idx="4695">
                  <c:v>11.666666666666666</c:v>
                </c:pt>
                <c:pt idx="4696">
                  <c:v>13.333333333333332</c:v>
                </c:pt>
                <c:pt idx="4697">
                  <c:v>14.444444444444445</c:v>
                </c:pt>
                <c:pt idx="4698">
                  <c:v>12.777777777777777</c:v>
                </c:pt>
                <c:pt idx="4699">
                  <c:v>13.888888888888889</c:v>
                </c:pt>
                <c:pt idx="4700">
                  <c:v>19.444444444444443</c:v>
                </c:pt>
                <c:pt idx="4701">
                  <c:v>20</c:v>
                </c:pt>
                <c:pt idx="4702">
                  <c:v>15.555555555555555</c:v>
                </c:pt>
                <c:pt idx="4703">
                  <c:v>16.111111111111111</c:v>
                </c:pt>
                <c:pt idx="4704">
                  <c:v>17.777777777777779</c:v>
                </c:pt>
                <c:pt idx="4705">
                  <c:v>17.777777777777779</c:v>
                </c:pt>
                <c:pt idx="4706">
                  <c:v>17.777777777777779</c:v>
                </c:pt>
                <c:pt idx="4707">
                  <c:v>17.777777777777779</c:v>
                </c:pt>
                <c:pt idx="4708">
                  <c:v>16.666666666666668</c:v>
                </c:pt>
                <c:pt idx="4709">
                  <c:v>13.333333333333332</c:v>
                </c:pt>
                <c:pt idx="4710">
                  <c:v>10</c:v>
                </c:pt>
                <c:pt idx="4711">
                  <c:v>8.8888888888888893</c:v>
                </c:pt>
                <c:pt idx="4712">
                  <c:v>11.666666666666666</c:v>
                </c:pt>
                <c:pt idx="4713">
                  <c:v>11.111111111111111</c:v>
                </c:pt>
                <c:pt idx="4714">
                  <c:v>16.111111111111111</c:v>
                </c:pt>
                <c:pt idx="4715">
                  <c:v>18.888888888888889</c:v>
                </c:pt>
                <c:pt idx="4716">
                  <c:v>17.777777777777779</c:v>
                </c:pt>
                <c:pt idx="4717">
                  <c:v>18.888888888888889</c:v>
                </c:pt>
                <c:pt idx="4718">
                  <c:v>21.666666666666668</c:v>
                </c:pt>
                <c:pt idx="4719">
                  <c:v>20.555555555555554</c:v>
                </c:pt>
                <c:pt idx="4720">
                  <c:v>19.444444444444443</c:v>
                </c:pt>
                <c:pt idx="4721">
                  <c:v>21.666666666666668</c:v>
                </c:pt>
                <c:pt idx="4722">
                  <c:v>23.333333333333332</c:v>
                </c:pt>
                <c:pt idx="4723">
                  <c:v>17.777777777777779</c:v>
                </c:pt>
                <c:pt idx="4724">
                  <c:v>12.777777777777777</c:v>
                </c:pt>
                <c:pt idx="4725">
                  <c:v>10.555555555555555</c:v>
                </c:pt>
                <c:pt idx="4726">
                  <c:v>8.8888888888888893</c:v>
                </c:pt>
                <c:pt idx="4727">
                  <c:v>8.3333333333333339</c:v>
                </c:pt>
                <c:pt idx="4728">
                  <c:v>8.8888888888888893</c:v>
                </c:pt>
                <c:pt idx="4729">
                  <c:v>12.222222222222221</c:v>
                </c:pt>
                <c:pt idx="4730">
                  <c:v>10</c:v>
                </c:pt>
                <c:pt idx="4731">
                  <c:v>15.555555555555555</c:v>
                </c:pt>
                <c:pt idx="4732">
                  <c:v>18.333333333333332</c:v>
                </c:pt>
                <c:pt idx="4733">
                  <c:v>18.333333333333332</c:v>
                </c:pt>
                <c:pt idx="4734">
                  <c:v>19.444444444444443</c:v>
                </c:pt>
                <c:pt idx="4735">
                  <c:v>19.444444444444443</c:v>
                </c:pt>
                <c:pt idx="4736">
                  <c:v>11.111111111111111</c:v>
                </c:pt>
                <c:pt idx="4737">
                  <c:v>11.666666666666666</c:v>
                </c:pt>
                <c:pt idx="4738">
                  <c:v>9.4444444444444446</c:v>
                </c:pt>
                <c:pt idx="4739">
                  <c:v>9.4444444444444446</c:v>
                </c:pt>
                <c:pt idx="4740">
                  <c:v>17.222222222222221</c:v>
                </c:pt>
                <c:pt idx="4741">
                  <c:v>12.222222222222221</c:v>
                </c:pt>
                <c:pt idx="4742">
                  <c:v>8.8888888888888893</c:v>
                </c:pt>
                <c:pt idx="4743">
                  <c:v>10</c:v>
                </c:pt>
                <c:pt idx="4744">
                  <c:v>9.4444444444444446</c:v>
                </c:pt>
                <c:pt idx="4745">
                  <c:v>8.3333333333333339</c:v>
                </c:pt>
                <c:pt idx="4746">
                  <c:v>5.5555555555555554</c:v>
                </c:pt>
                <c:pt idx="4747">
                  <c:v>6.1111111111111107</c:v>
                </c:pt>
                <c:pt idx="4748">
                  <c:v>7.2222222222222223</c:v>
                </c:pt>
                <c:pt idx="4749">
                  <c:v>8.8888888888888893</c:v>
                </c:pt>
                <c:pt idx="4750">
                  <c:v>8.8888888888888893</c:v>
                </c:pt>
                <c:pt idx="4751">
                  <c:v>9.4444444444444446</c:v>
                </c:pt>
                <c:pt idx="4752">
                  <c:v>7.2222222222222223</c:v>
                </c:pt>
                <c:pt idx="4753">
                  <c:v>6.1111111111111107</c:v>
                </c:pt>
                <c:pt idx="4754">
                  <c:v>6.6666666666666661</c:v>
                </c:pt>
                <c:pt idx="4755">
                  <c:v>7.7777777777777777</c:v>
                </c:pt>
                <c:pt idx="4756">
                  <c:v>7.7777777777777777</c:v>
                </c:pt>
                <c:pt idx="4757">
                  <c:v>7.2222222222222223</c:v>
                </c:pt>
                <c:pt idx="4758">
                  <c:v>8.8888888888888893</c:v>
                </c:pt>
                <c:pt idx="4759">
                  <c:v>14.444444444444445</c:v>
                </c:pt>
                <c:pt idx="4760">
                  <c:v>10</c:v>
                </c:pt>
                <c:pt idx="4761">
                  <c:v>8.8888888888888893</c:v>
                </c:pt>
                <c:pt idx="4762">
                  <c:v>8.8888888888888893</c:v>
                </c:pt>
                <c:pt idx="4763">
                  <c:v>10</c:v>
                </c:pt>
                <c:pt idx="4764">
                  <c:v>6.6666666666666661</c:v>
                </c:pt>
                <c:pt idx="4765">
                  <c:v>3.8888888888888888</c:v>
                </c:pt>
                <c:pt idx="4766">
                  <c:v>4.4444444444444446</c:v>
                </c:pt>
                <c:pt idx="4767">
                  <c:v>5.5555555555555554</c:v>
                </c:pt>
                <c:pt idx="4768">
                  <c:v>6.1111111111111107</c:v>
                </c:pt>
                <c:pt idx="4769">
                  <c:v>10</c:v>
                </c:pt>
                <c:pt idx="4770">
                  <c:v>7.2222222222222223</c:v>
                </c:pt>
                <c:pt idx="4771">
                  <c:v>8.8888888888888893</c:v>
                </c:pt>
                <c:pt idx="4772">
                  <c:v>3.333333333333333</c:v>
                </c:pt>
                <c:pt idx="4773">
                  <c:v>3.333333333333333</c:v>
                </c:pt>
                <c:pt idx="4774">
                  <c:v>9.4444444444444446</c:v>
                </c:pt>
                <c:pt idx="4775">
                  <c:v>1.6666666666666665</c:v>
                </c:pt>
                <c:pt idx="4776">
                  <c:v>0.55555555555555558</c:v>
                </c:pt>
                <c:pt idx="4777">
                  <c:v>1.6666666666666665</c:v>
                </c:pt>
                <c:pt idx="4778">
                  <c:v>2.7777777777777777</c:v>
                </c:pt>
                <c:pt idx="4779">
                  <c:v>3.333333333333333</c:v>
                </c:pt>
                <c:pt idx="4780">
                  <c:v>5</c:v>
                </c:pt>
                <c:pt idx="4781">
                  <c:v>8.8888888888888893</c:v>
                </c:pt>
                <c:pt idx="4782">
                  <c:v>10</c:v>
                </c:pt>
                <c:pt idx="4783">
                  <c:v>5</c:v>
                </c:pt>
                <c:pt idx="4784">
                  <c:v>1.6666666666666665</c:v>
                </c:pt>
                <c:pt idx="4785">
                  <c:v>2.2222222222222223</c:v>
                </c:pt>
                <c:pt idx="4786">
                  <c:v>1.1111111111111112</c:v>
                </c:pt>
                <c:pt idx="4787">
                  <c:v>0</c:v>
                </c:pt>
                <c:pt idx="4788">
                  <c:v>4.4444444444444446</c:v>
                </c:pt>
                <c:pt idx="4789">
                  <c:v>0.55555555555555558</c:v>
                </c:pt>
                <c:pt idx="4790">
                  <c:v>-1.6666666666666665</c:v>
                </c:pt>
                <c:pt idx="4791">
                  <c:v>-1.6666666666666665</c:v>
                </c:pt>
                <c:pt idx="4792">
                  <c:v>-0.55555555555555558</c:v>
                </c:pt>
                <c:pt idx="4793">
                  <c:v>3.8888888888888888</c:v>
                </c:pt>
                <c:pt idx="4794">
                  <c:v>5.5555555555555554</c:v>
                </c:pt>
                <c:pt idx="4795">
                  <c:v>3.333333333333333</c:v>
                </c:pt>
                <c:pt idx="4796">
                  <c:v>1.6666666666666665</c:v>
                </c:pt>
                <c:pt idx="4797">
                  <c:v>1.6666666666666665</c:v>
                </c:pt>
                <c:pt idx="4798">
                  <c:v>10</c:v>
                </c:pt>
                <c:pt idx="4799">
                  <c:v>6.6666666666666661</c:v>
                </c:pt>
                <c:pt idx="4800">
                  <c:v>1.1111111111111112</c:v>
                </c:pt>
                <c:pt idx="4801">
                  <c:v>3.333333333333333</c:v>
                </c:pt>
                <c:pt idx="4802">
                  <c:v>1.1111111111111112</c:v>
                </c:pt>
                <c:pt idx="4803">
                  <c:v>4.4444444444444446</c:v>
                </c:pt>
                <c:pt idx="4804">
                  <c:v>0.55555555555555558</c:v>
                </c:pt>
                <c:pt idx="4805">
                  <c:v>0</c:v>
                </c:pt>
                <c:pt idx="4806">
                  <c:v>0.55555555555555558</c:v>
                </c:pt>
                <c:pt idx="4807">
                  <c:v>3.333333333333333</c:v>
                </c:pt>
                <c:pt idx="4808">
                  <c:v>3.8888888888888888</c:v>
                </c:pt>
                <c:pt idx="4809">
                  <c:v>0</c:v>
                </c:pt>
                <c:pt idx="4810">
                  <c:v>3.333333333333333</c:v>
                </c:pt>
                <c:pt idx="4811">
                  <c:v>11.666666666666666</c:v>
                </c:pt>
                <c:pt idx="4812">
                  <c:v>2.2222222222222223</c:v>
                </c:pt>
                <c:pt idx="4813">
                  <c:v>-1.6666666666666665</c:v>
                </c:pt>
                <c:pt idx="4814">
                  <c:v>-1.6666666666666665</c:v>
                </c:pt>
                <c:pt idx="4815">
                  <c:v>2.2222222222222223</c:v>
                </c:pt>
                <c:pt idx="4816">
                  <c:v>2.2222222222222223</c:v>
                </c:pt>
                <c:pt idx="4817">
                  <c:v>2.7777777777777777</c:v>
                </c:pt>
                <c:pt idx="4818">
                  <c:v>6.1111111111111107</c:v>
                </c:pt>
                <c:pt idx="4819">
                  <c:v>12.222222222222221</c:v>
                </c:pt>
                <c:pt idx="4820">
                  <c:v>3.333333333333333</c:v>
                </c:pt>
                <c:pt idx="4821">
                  <c:v>1.6666666666666665</c:v>
                </c:pt>
                <c:pt idx="4822">
                  <c:v>2.7777777777777777</c:v>
                </c:pt>
                <c:pt idx="4823">
                  <c:v>0</c:v>
                </c:pt>
                <c:pt idx="4824">
                  <c:v>6.1111111111111107</c:v>
                </c:pt>
                <c:pt idx="4825">
                  <c:v>6.1111111111111107</c:v>
                </c:pt>
                <c:pt idx="4826">
                  <c:v>10</c:v>
                </c:pt>
                <c:pt idx="4827">
                  <c:v>5.5555555555555554</c:v>
                </c:pt>
                <c:pt idx="4828">
                  <c:v>0.55555555555555558</c:v>
                </c:pt>
                <c:pt idx="4829">
                  <c:v>5.5555555555555554</c:v>
                </c:pt>
                <c:pt idx="4830">
                  <c:v>6.6666666666666661</c:v>
                </c:pt>
                <c:pt idx="4831">
                  <c:v>4.4444444444444446</c:v>
                </c:pt>
                <c:pt idx="4832">
                  <c:v>1.1111111111111112</c:v>
                </c:pt>
                <c:pt idx="4833">
                  <c:v>0</c:v>
                </c:pt>
                <c:pt idx="4834">
                  <c:v>10</c:v>
                </c:pt>
                <c:pt idx="4835">
                  <c:v>10</c:v>
                </c:pt>
                <c:pt idx="4836">
                  <c:v>8.3333333333333339</c:v>
                </c:pt>
                <c:pt idx="4837">
                  <c:v>9.4444444444444446</c:v>
                </c:pt>
                <c:pt idx="4838">
                  <c:v>1.1111111111111112</c:v>
                </c:pt>
                <c:pt idx="4839">
                  <c:v>-0.55555555555555558</c:v>
                </c:pt>
                <c:pt idx="4840">
                  <c:v>2.2222222222222223</c:v>
                </c:pt>
                <c:pt idx="4841">
                  <c:v>8.3333333333333339</c:v>
                </c:pt>
                <c:pt idx="4842">
                  <c:v>6.1111111111111107</c:v>
                </c:pt>
                <c:pt idx="4843">
                  <c:v>-0.55555555555555558</c:v>
                </c:pt>
                <c:pt idx="4844">
                  <c:v>1.6666666666666665</c:v>
                </c:pt>
                <c:pt idx="4845">
                  <c:v>7.2222222222222223</c:v>
                </c:pt>
                <c:pt idx="4846">
                  <c:v>8.3333333333333339</c:v>
                </c:pt>
                <c:pt idx="4847">
                  <c:v>1.1111111111111112</c:v>
                </c:pt>
                <c:pt idx="4848">
                  <c:v>-3.8888888888888888</c:v>
                </c:pt>
                <c:pt idx="4849">
                  <c:v>-4.4444444444444446</c:v>
                </c:pt>
                <c:pt idx="4850">
                  <c:v>-3.333333333333333</c:v>
                </c:pt>
                <c:pt idx="4851">
                  <c:v>2.7777777777777777</c:v>
                </c:pt>
                <c:pt idx="4852">
                  <c:v>3.333333333333333</c:v>
                </c:pt>
                <c:pt idx="4853">
                  <c:v>6.1111111111111107</c:v>
                </c:pt>
                <c:pt idx="4854">
                  <c:v>1.1111111111111112</c:v>
                </c:pt>
                <c:pt idx="4855">
                  <c:v>2.2222222222222223</c:v>
                </c:pt>
                <c:pt idx="4856">
                  <c:v>1.6666666666666665</c:v>
                </c:pt>
                <c:pt idx="4857">
                  <c:v>5.5555555555555554</c:v>
                </c:pt>
                <c:pt idx="4858">
                  <c:v>2.2222222222222223</c:v>
                </c:pt>
                <c:pt idx="4859">
                  <c:v>0.55555555555555558</c:v>
                </c:pt>
                <c:pt idx="4860">
                  <c:v>0.55555555555555558</c:v>
                </c:pt>
                <c:pt idx="4861">
                  <c:v>7.2222222222222223</c:v>
                </c:pt>
                <c:pt idx="4862">
                  <c:v>6.6666666666666661</c:v>
                </c:pt>
                <c:pt idx="4863">
                  <c:v>2.7777777777777777</c:v>
                </c:pt>
                <c:pt idx="4864">
                  <c:v>3.8888888888888888</c:v>
                </c:pt>
                <c:pt idx="4865">
                  <c:v>2.2222222222222223</c:v>
                </c:pt>
                <c:pt idx="4866">
                  <c:v>2.7777777777777777</c:v>
                </c:pt>
                <c:pt idx="4867">
                  <c:v>6.6666666666666661</c:v>
                </c:pt>
                <c:pt idx="4868">
                  <c:v>6.6666666666666661</c:v>
                </c:pt>
                <c:pt idx="4869">
                  <c:v>7.7777777777777777</c:v>
                </c:pt>
                <c:pt idx="4870">
                  <c:v>7.7777777777777777</c:v>
                </c:pt>
                <c:pt idx="4871">
                  <c:v>7.2222222222222223</c:v>
                </c:pt>
                <c:pt idx="4872">
                  <c:v>6.1111111111111107</c:v>
                </c:pt>
                <c:pt idx="4873">
                  <c:v>8.8888888888888893</c:v>
                </c:pt>
                <c:pt idx="4874">
                  <c:v>8.8888888888888893</c:v>
                </c:pt>
                <c:pt idx="4875">
                  <c:v>2.7777777777777777</c:v>
                </c:pt>
                <c:pt idx="4876">
                  <c:v>2.2222222222222223</c:v>
                </c:pt>
                <c:pt idx="4877">
                  <c:v>0.55555555555555558</c:v>
                </c:pt>
                <c:pt idx="4878">
                  <c:v>0</c:v>
                </c:pt>
                <c:pt idx="4879">
                  <c:v>-0.55555555555555558</c:v>
                </c:pt>
                <c:pt idx="4880">
                  <c:v>3.8888888888888888</c:v>
                </c:pt>
                <c:pt idx="4881">
                  <c:v>4.4444444444444446</c:v>
                </c:pt>
                <c:pt idx="4882">
                  <c:v>0</c:v>
                </c:pt>
                <c:pt idx="4883">
                  <c:v>-1.1111111111111112</c:v>
                </c:pt>
                <c:pt idx="4884">
                  <c:v>1.6666666666666665</c:v>
                </c:pt>
                <c:pt idx="4885">
                  <c:v>5</c:v>
                </c:pt>
                <c:pt idx="4886">
                  <c:v>2.2222222222222223</c:v>
                </c:pt>
                <c:pt idx="4887">
                  <c:v>0</c:v>
                </c:pt>
                <c:pt idx="4888">
                  <c:v>3.333333333333333</c:v>
                </c:pt>
                <c:pt idx="4889">
                  <c:v>-1.6666666666666665</c:v>
                </c:pt>
                <c:pt idx="4890">
                  <c:v>-2.2222222222222223</c:v>
                </c:pt>
                <c:pt idx="4891">
                  <c:v>-2.2222222222222223</c:v>
                </c:pt>
                <c:pt idx="4892">
                  <c:v>0.55555555555555558</c:v>
                </c:pt>
                <c:pt idx="4893">
                  <c:v>-1.1111111111111112</c:v>
                </c:pt>
                <c:pt idx="4894">
                  <c:v>-1.1111111111111112</c:v>
                </c:pt>
                <c:pt idx="4895">
                  <c:v>1.1111111111111112</c:v>
                </c:pt>
                <c:pt idx="4896">
                  <c:v>3.8888888888888888</c:v>
                </c:pt>
                <c:pt idx="4897">
                  <c:v>5</c:v>
                </c:pt>
                <c:pt idx="4898">
                  <c:v>1.6666666666666665</c:v>
                </c:pt>
                <c:pt idx="4899">
                  <c:v>-2.7777777777777777</c:v>
                </c:pt>
                <c:pt idx="4900">
                  <c:v>0.55555555555555558</c:v>
                </c:pt>
                <c:pt idx="4901">
                  <c:v>12.777777777777777</c:v>
                </c:pt>
                <c:pt idx="4902">
                  <c:v>8.3333333333333339</c:v>
                </c:pt>
                <c:pt idx="4903">
                  <c:v>5</c:v>
                </c:pt>
                <c:pt idx="4904">
                  <c:v>0</c:v>
                </c:pt>
                <c:pt idx="4905">
                  <c:v>1.6666666666666665</c:v>
                </c:pt>
                <c:pt idx="4906">
                  <c:v>-1.6666666666666665</c:v>
                </c:pt>
                <c:pt idx="4907">
                  <c:v>2.2222222222222223</c:v>
                </c:pt>
                <c:pt idx="4908">
                  <c:v>4.4444444444444446</c:v>
                </c:pt>
                <c:pt idx="4909">
                  <c:v>1.6666666666666665</c:v>
                </c:pt>
                <c:pt idx="4910">
                  <c:v>0.55555555555555558</c:v>
                </c:pt>
                <c:pt idx="4911">
                  <c:v>-1.1111111111111112</c:v>
                </c:pt>
                <c:pt idx="4912">
                  <c:v>0</c:v>
                </c:pt>
                <c:pt idx="4913">
                  <c:v>0.55555555555555558</c:v>
                </c:pt>
                <c:pt idx="4914">
                  <c:v>-0.55555555555555558</c:v>
                </c:pt>
                <c:pt idx="4915">
                  <c:v>0.55555555555555558</c:v>
                </c:pt>
                <c:pt idx="4916">
                  <c:v>1.6666666666666665</c:v>
                </c:pt>
                <c:pt idx="4917">
                  <c:v>6.1111111111111107</c:v>
                </c:pt>
                <c:pt idx="4918">
                  <c:v>6.1111111111111107</c:v>
                </c:pt>
                <c:pt idx="4919">
                  <c:v>3.8888888888888888</c:v>
                </c:pt>
                <c:pt idx="4920">
                  <c:v>7.2222222222222223</c:v>
                </c:pt>
                <c:pt idx="4921">
                  <c:v>4.4444444444444446</c:v>
                </c:pt>
                <c:pt idx="4922">
                  <c:v>4.4444444444444446</c:v>
                </c:pt>
                <c:pt idx="4923">
                  <c:v>3.333333333333333</c:v>
                </c:pt>
                <c:pt idx="4924">
                  <c:v>2.7777777777777777</c:v>
                </c:pt>
                <c:pt idx="4925">
                  <c:v>1.1111111111111112</c:v>
                </c:pt>
                <c:pt idx="4926">
                  <c:v>6.6666666666666661</c:v>
                </c:pt>
                <c:pt idx="4927">
                  <c:v>5</c:v>
                </c:pt>
                <c:pt idx="4928">
                  <c:v>1.1111111111111112</c:v>
                </c:pt>
                <c:pt idx="4929">
                  <c:v>0.55555555555555558</c:v>
                </c:pt>
                <c:pt idx="4930">
                  <c:v>0.55555555555555558</c:v>
                </c:pt>
                <c:pt idx="4931">
                  <c:v>5</c:v>
                </c:pt>
                <c:pt idx="4932">
                  <c:v>9.4444444444444446</c:v>
                </c:pt>
                <c:pt idx="4933">
                  <c:v>10</c:v>
                </c:pt>
                <c:pt idx="4934">
                  <c:v>10</c:v>
                </c:pt>
                <c:pt idx="4935">
                  <c:v>4.4444444444444446</c:v>
                </c:pt>
                <c:pt idx="4936">
                  <c:v>4.4444444444444446</c:v>
                </c:pt>
                <c:pt idx="4937">
                  <c:v>5</c:v>
                </c:pt>
                <c:pt idx="4938">
                  <c:v>6.1111111111111107</c:v>
                </c:pt>
                <c:pt idx="4939">
                  <c:v>7.2222222222222223</c:v>
                </c:pt>
                <c:pt idx="4940">
                  <c:v>5.5555555555555554</c:v>
                </c:pt>
                <c:pt idx="4941">
                  <c:v>3.333333333333333</c:v>
                </c:pt>
                <c:pt idx="4942">
                  <c:v>4.4444444444444446</c:v>
                </c:pt>
                <c:pt idx="4943">
                  <c:v>6.6666666666666661</c:v>
                </c:pt>
                <c:pt idx="4944">
                  <c:v>5</c:v>
                </c:pt>
                <c:pt idx="4945">
                  <c:v>11.111111111111111</c:v>
                </c:pt>
                <c:pt idx="4946">
                  <c:v>15</c:v>
                </c:pt>
                <c:pt idx="4947">
                  <c:v>15</c:v>
                </c:pt>
                <c:pt idx="4948">
                  <c:v>10</c:v>
                </c:pt>
                <c:pt idx="4949">
                  <c:v>10.555555555555555</c:v>
                </c:pt>
                <c:pt idx="4950">
                  <c:v>3.333333333333333</c:v>
                </c:pt>
                <c:pt idx="4951">
                  <c:v>3.8888888888888888</c:v>
                </c:pt>
                <c:pt idx="4952">
                  <c:v>6.6666666666666661</c:v>
                </c:pt>
                <c:pt idx="4953">
                  <c:v>7.7777777777777777</c:v>
                </c:pt>
                <c:pt idx="4954">
                  <c:v>4.4444444444444446</c:v>
                </c:pt>
                <c:pt idx="4955">
                  <c:v>1.6666666666666665</c:v>
                </c:pt>
                <c:pt idx="4956">
                  <c:v>3.333333333333333</c:v>
                </c:pt>
                <c:pt idx="4957">
                  <c:v>4.4444444444444446</c:v>
                </c:pt>
                <c:pt idx="4958">
                  <c:v>2.2222222222222223</c:v>
                </c:pt>
                <c:pt idx="4959">
                  <c:v>2.7777777777777777</c:v>
                </c:pt>
                <c:pt idx="4960">
                  <c:v>7.2222222222222223</c:v>
                </c:pt>
                <c:pt idx="4961">
                  <c:v>13.333333333333332</c:v>
                </c:pt>
                <c:pt idx="4962">
                  <c:v>11.111111111111111</c:v>
                </c:pt>
                <c:pt idx="4963">
                  <c:v>3.333333333333333</c:v>
                </c:pt>
                <c:pt idx="4964">
                  <c:v>3.333333333333333</c:v>
                </c:pt>
                <c:pt idx="4965">
                  <c:v>8.3333333333333339</c:v>
                </c:pt>
                <c:pt idx="4966">
                  <c:v>15</c:v>
                </c:pt>
                <c:pt idx="4967">
                  <c:v>17.222222222222221</c:v>
                </c:pt>
                <c:pt idx="4968">
                  <c:v>18.333333333333332</c:v>
                </c:pt>
                <c:pt idx="4969">
                  <c:v>14.444444444444445</c:v>
                </c:pt>
                <c:pt idx="4970">
                  <c:v>10.555555555555555</c:v>
                </c:pt>
                <c:pt idx="4971">
                  <c:v>6.6666666666666661</c:v>
                </c:pt>
                <c:pt idx="4972">
                  <c:v>6.1111111111111107</c:v>
                </c:pt>
                <c:pt idx="4973">
                  <c:v>10</c:v>
                </c:pt>
                <c:pt idx="4974">
                  <c:v>10</c:v>
                </c:pt>
                <c:pt idx="4975">
                  <c:v>10</c:v>
                </c:pt>
                <c:pt idx="4976">
                  <c:v>5.5555555555555554</c:v>
                </c:pt>
                <c:pt idx="4977">
                  <c:v>4.4444444444444446</c:v>
                </c:pt>
                <c:pt idx="4978">
                  <c:v>5.5555555555555554</c:v>
                </c:pt>
                <c:pt idx="4979">
                  <c:v>7.7777777777777777</c:v>
                </c:pt>
                <c:pt idx="4980">
                  <c:v>10.555555555555555</c:v>
                </c:pt>
                <c:pt idx="4981">
                  <c:v>8.8888888888888893</c:v>
                </c:pt>
                <c:pt idx="4982">
                  <c:v>6.6666666666666661</c:v>
                </c:pt>
                <c:pt idx="4983">
                  <c:v>7.2222222222222223</c:v>
                </c:pt>
                <c:pt idx="4984">
                  <c:v>11.111111111111111</c:v>
                </c:pt>
                <c:pt idx="4985">
                  <c:v>12.222222222222221</c:v>
                </c:pt>
                <c:pt idx="4986">
                  <c:v>12.777777777777777</c:v>
                </c:pt>
                <c:pt idx="4987">
                  <c:v>7.7777777777777777</c:v>
                </c:pt>
                <c:pt idx="4988">
                  <c:v>6.1111111111111107</c:v>
                </c:pt>
                <c:pt idx="4989">
                  <c:v>7.2222222222222223</c:v>
                </c:pt>
                <c:pt idx="4990">
                  <c:v>3.8888888888888888</c:v>
                </c:pt>
                <c:pt idx="4991">
                  <c:v>6.1111111111111107</c:v>
                </c:pt>
                <c:pt idx="4992">
                  <c:v>7.7777777777777777</c:v>
                </c:pt>
                <c:pt idx="4993">
                  <c:v>5.5555555555555554</c:v>
                </c:pt>
                <c:pt idx="4994">
                  <c:v>5.5555555555555554</c:v>
                </c:pt>
                <c:pt idx="4995">
                  <c:v>7.7777777777777777</c:v>
                </c:pt>
                <c:pt idx="4996">
                  <c:v>12.222222222222221</c:v>
                </c:pt>
                <c:pt idx="4997">
                  <c:v>10.555555555555555</c:v>
                </c:pt>
                <c:pt idx="4998">
                  <c:v>7.2222222222222223</c:v>
                </c:pt>
                <c:pt idx="4999">
                  <c:v>8.3333333333333339</c:v>
                </c:pt>
                <c:pt idx="5000">
                  <c:v>11.666666666666666</c:v>
                </c:pt>
                <c:pt idx="5001">
                  <c:v>15</c:v>
                </c:pt>
                <c:pt idx="5002">
                  <c:v>10</c:v>
                </c:pt>
                <c:pt idx="5003">
                  <c:v>6.1111111111111107</c:v>
                </c:pt>
                <c:pt idx="5004">
                  <c:v>7.2222222222222223</c:v>
                </c:pt>
                <c:pt idx="5005">
                  <c:v>12.222222222222221</c:v>
                </c:pt>
                <c:pt idx="5006">
                  <c:v>15</c:v>
                </c:pt>
                <c:pt idx="5007">
                  <c:v>9.4444444444444446</c:v>
                </c:pt>
                <c:pt idx="5008">
                  <c:v>8.3333333333333339</c:v>
                </c:pt>
                <c:pt idx="5009">
                  <c:v>8.3333333333333339</c:v>
                </c:pt>
                <c:pt idx="5010">
                  <c:v>8.8888888888888893</c:v>
                </c:pt>
                <c:pt idx="5011">
                  <c:v>7.2222222222222223</c:v>
                </c:pt>
                <c:pt idx="5012">
                  <c:v>11.666666666666666</c:v>
                </c:pt>
                <c:pt idx="5013">
                  <c:v>13.333333333333332</c:v>
                </c:pt>
                <c:pt idx="5014">
                  <c:v>13.333333333333332</c:v>
                </c:pt>
                <c:pt idx="5015">
                  <c:v>12.777777777777777</c:v>
                </c:pt>
                <c:pt idx="5016">
                  <c:v>9.4444444444444446</c:v>
                </c:pt>
                <c:pt idx="5017">
                  <c:v>9.4444444444444446</c:v>
                </c:pt>
                <c:pt idx="5018">
                  <c:v>7.7777777777777777</c:v>
                </c:pt>
                <c:pt idx="5019">
                  <c:v>10</c:v>
                </c:pt>
                <c:pt idx="5020">
                  <c:v>13.333333333333332</c:v>
                </c:pt>
                <c:pt idx="5021">
                  <c:v>15.555555555555555</c:v>
                </c:pt>
                <c:pt idx="5022">
                  <c:v>17.777777777777779</c:v>
                </c:pt>
                <c:pt idx="5023">
                  <c:v>19.444444444444443</c:v>
                </c:pt>
                <c:pt idx="5024">
                  <c:v>17.777777777777779</c:v>
                </c:pt>
                <c:pt idx="5025">
                  <c:v>15</c:v>
                </c:pt>
                <c:pt idx="5026">
                  <c:v>16.666666666666668</c:v>
                </c:pt>
                <c:pt idx="5027">
                  <c:v>16.666666666666668</c:v>
                </c:pt>
                <c:pt idx="5028">
                  <c:v>15.555555555555555</c:v>
                </c:pt>
                <c:pt idx="5029">
                  <c:v>15.555555555555555</c:v>
                </c:pt>
                <c:pt idx="5030">
                  <c:v>12.777777777777777</c:v>
                </c:pt>
                <c:pt idx="5031">
                  <c:v>14.444444444444445</c:v>
                </c:pt>
                <c:pt idx="5032">
                  <c:v>16.666666666666668</c:v>
                </c:pt>
                <c:pt idx="5033">
                  <c:v>14.444444444444445</c:v>
                </c:pt>
                <c:pt idx="5034">
                  <c:v>15.555555555555555</c:v>
                </c:pt>
                <c:pt idx="5035">
                  <c:v>12.777777777777777</c:v>
                </c:pt>
                <c:pt idx="5036">
                  <c:v>13.333333333333332</c:v>
                </c:pt>
                <c:pt idx="5037">
                  <c:v>9.4444444444444446</c:v>
                </c:pt>
                <c:pt idx="5038">
                  <c:v>9.4444444444444446</c:v>
                </c:pt>
                <c:pt idx="5039">
                  <c:v>13.333333333333332</c:v>
                </c:pt>
                <c:pt idx="5040">
                  <c:v>16.666666666666668</c:v>
                </c:pt>
                <c:pt idx="5041">
                  <c:v>17.222222222222221</c:v>
                </c:pt>
                <c:pt idx="5042">
                  <c:v>12.222222222222221</c:v>
                </c:pt>
                <c:pt idx="5043">
                  <c:v>12.777777777777777</c:v>
                </c:pt>
                <c:pt idx="5044">
                  <c:v>12.777777777777777</c:v>
                </c:pt>
                <c:pt idx="5045">
                  <c:v>12.222222222222221</c:v>
                </c:pt>
                <c:pt idx="5046">
                  <c:v>11.666666666666666</c:v>
                </c:pt>
                <c:pt idx="5047">
                  <c:v>13.333333333333332</c:v>
                </c:pt>
                <c:pt idx="5048">
                  <c:v>12.222222222222221</c:v>
                </c:pt>
                <c:pt idx="5049">
                  <c:v>16.111111111111111</c:v>
                </c:pt>
                <c:pt idx="5050">
                  <c:v>22.222222222222221</c:v>
                </c:pt>
                <c:pt idx="5051">
                  <c:v>23.333333333333332</c:v>
                </c:pt>
                <c:pt idx="5052">
                  <c:v>20.555555555555554</c:v>
                </c:pt>
                <c:pt idx="5053">
                  <c:v>17.222222222222221</c:v>
                </c:pt>
                <c:pt idx="5054">
                  <c:v>12.222222222222221</c:v>
                </c:pt>
                <c:pt idx="5055">
                  <c:v>13.333333333333332</c:v>
                </c:pt>
                <c:pt idx="5056">
                  <c:v>13.888888888888889</c:v>
                </c:pt>
                <c:pt idx="5057">
                  <c:v>16.666666666666668</c:v>
                </c:pt>
                <c:pt idx="5058">
                  <c:v>19.444444444444443</c:v>
                </c:pt>
                <c:pt idx="5059">
                  <c:v>19.444444444444443</c:v>
                </c:pt>
                <c:pt idx="5060">
                  <c:v>18.333333333333332</c:v>
                </c:pt>
                <c:pt idx="5061">
                  <c:v>18.888888888888889</c:v>
                </c:pt>
                <c:pt idx="5062">
                  <c:v>22.222222222222221</c:v>
                </c:pt>
                <c:pt idx="5063">
                  <c:v>23.333333333333332</c:v>
                </c:pt>
                <c:pt idx="5064">
                  <c:v>19.444444444444443</c:v>
                </c:pt>
                <c:pt idx="5065">
                  <c:v>13.888888888888889</c:v>
                </c:pt>
                <c:pt idx="5066">
                  <c:v>14.444444444444445</c:v>
                </c:pt>
                <c:pt idx="5067">
                  <c:v>11.666666666666666</c:v>
                </c:pt>
                <c:pt idx="5068">
                  <c:v>11.111111111111111</c:v>
                </c:pt>
                <c:pt idx="5069">
                  <c:v>10.555555555555555</c:v>
                </c:pt>
                <c:pt idx="5070">
                  <c:v>10.555555555555555</c:v>
                </c:pt>
                <c:pt idx="5071">
                  <c:v>16.111111111111111</c:v>
                </c:pt>
                <c:pt idx="5072">
                  <c:v>14.444444444444445</c:v>
                </c:pt>
                <c:pt idx="5073">
                  <c:v>12.777777777777777</c:v>
                </c:pt>
                <c:pt idx="5074">
                  <c:v>11.666666666666666</c:v>
                </c:pt>
                <c:pt idx="5075">
                  <c:v>11.111111111111111</c:v>
                </c:pt>
                <c:pt idx="5076">
                  <c:v>11.666666666666666</c:v>
                </c:pt>
                <c:pt idx="5077">
                  <c:v>11.111111111111111</c:v>
                </c:pt>
                <c:pt idx="5078">
                  <c:v>11.111111111111111</c:v>
                </c:pt>
                <c:pt idx="5079">
                  <c:v>11.111111111111111</c:v>
                </c:pt>
                <c:pt idx="5080">
                  <c:v>11.666666666666666</c:v>
                </c:pt>
                <c:pt idx="5081">
                  <c:v>13.888888888888889</c:v>
                </c:pt>
                <c:pt idx="5082">
                  <c:v>15.555555555555555</c:v>
                </c:pt>
                <c:pt idx="5083">
                  <c:v>17.222222222222221</c:v>
                </c:pt>
                <c:pt idx="5084">
                  <c:v>20.555555555555554</c:v>
                </c:pt>
                <c:pt idx="5085">
                  <c:v>19.444444444444443</c:v>
                </c:pt>
                <c:pt idx="5086">
                  <c:v>10.555555555555555</c:v>
                </c:pt>
                <c:pt idx="5087">
                  <c:v>8.3333333333333339</c:v>
                </c:pt>
                <c:pt idx="5088">
                  <c:v>7.7777777777777777</c:v>
                </c:pt>
                <c:pt idx="5089">
                  <c:v>13.333333333333332</c:v>
                </c:pt>
                <c:pt idx="5090">
                  <c:v>19.444444444444443</c:v>
                </c:pt>
                <c:pt idx="5091">
                  <c:v>18.888888888888889</c:v>
                </c:pt>
                <c:pt idx="5092">
                  <c:v>15</c:v>
                </c:pt>
                <c:pt idx="5093">
                  <c:v>15</c:v>
                </c:pt>
                <c:pt idx="5094">
                  <c:v>19.444444444444443</c:v>
                </c:pt>
                <c:pt idx="5095">
                  <c:v>20.555555555555554</c:v>
                </c:pt>
                <c:pt idx="5096">
                  <c:v>19.444444444444443</c:v>
                </c:pt>
                <c:pt idx="5097">
                  <c:v>19.444444444444443</c:v>
                </c:pt>
                <c:pt idx="5098">
                  <c:v>10</c:v>
                </c:pt>
                <c:pt idx="5099">
                  <c:v>8.3333333333333339</c:v>
                </c:pt>
                <c:pt idx="5100">
                  <c:v>10</c:v>
                </c:pt>
                <c:pt idx="5101">
                  <c:v>11.666666666666666</c:v>
                </c:pt>
                <c:pt idx="5102">
                  <c:v>8.8888888888888893</c:v>
                </c:pt>
                <c:pt idx="5103">
                  <c:v>11.666666666666666</c:v>
                </c:pt>
                <c:pt idx="5104">
                  <c:v>16.111111111111111</c:v>
                </c:pt>
                <c:pt idx="5105">
                  <c:v>16.111111111111111</c:v>
                </c:pt>
                <c:pt idx="5106">
                  <c:v>11.111111111111111</c:v>
                </c:pt>
                <c:pt idx="5107">
                  <c:v>10.555555555555555</c:v>
                </c:pt>
                <c:pt idx="5108">
                  <c:v>14.444444444444445</c:v>
                </c:pt>
                <c:pt idx="5109">
                  <c:v>8.3333333333333339</c:v>
                </c:pt>
                <c:pt idx="5110">
                  <c:v>8.8888888888888893</c:v>
                </c:pt>
                <c:pt idx="5111">
                  <c:v>10</c:v>
                </c:pt>
                <c:pt idx="5112">
                  <c:v>11.111111111111111</c:v>
                </c:pt>
                <c:pt idx="5113">
                  <c:v>12.777777777777777</c:v>
                </c:pt>
                <c:pt idx="5114">
                  <c:v>15.555555555555555</c:v>
                </c:pt>
                <c:pt idx="5115">
                  <c:v>13.333333333333332</c:v>
                </c:pt>
                <c:pt idx="5116">
                  <c:v>12.222222222222221</c:v>
                </c:pt>
                <c:pt idx="5117">
                  <c:v>11.666666666666666</c:v>
                </c:pt>
                <c:pt idx="5118">
                  <c:v>12.777777777777777</c:v>
                </c:pt>
                <c:pt idx="5119">
                  <c:v>9.4444444444444446</c:v>
                </c:pt>
                <c:pt idx="5120">
                  <c:v>10.555555555555555</c:v>
                </c:pt>
                <c:pt idx="5121">
                  <c:v>12.222222222222221</c:v>
                </c:pt>
                <c:pt idx="5122">
                  <c:v>11.666666666666666</c:v>
                </c:pt>
                <c:pt idx="5123">
                  <c:v>5.5555555555555554</c:v>
                </c:pt>
                <c:pt idx="5124">
                  <c:v>6.1111111111111107</c:v>
                </c:pt>
                <c:pt idx="5125">
                  <c:v>13.888888888888889</c:v>
                </c:pt>
                <c:pt idx="5126">
                  <c:v>8.3333333333333339</c:v>
                </c:pt>
                <c:pt idx="5127">
                  <c:v>2.2222222222222223</c:v>
                </c:pt>
                <c:pt idx="5128">
                  <c:v>2.7777777777777777</c:v>
                </c:pt>
                <c:pt idx="5129">
                  <c:v>2.2222222222222223</c:v>
                </c:pt>
                <c:pt idx="5130">
                  <c:v>3.333333333333333</c:v>
                </c:pt>
                <c:pt idx="5131">
                  <c:v>3.333333333333333</c:v>
                </c:pt>
                <c:pt idx="5132">
                  <c:v>3.8888888888888888</c:v>
                </c:pt>
                <c:pt idx="5133">
                  <c:v>6.6666666666666661</c:v>
                </c:pt>
                <c:pt idx="5134">
                  <c:v>7.7777777777777777</c:v>
                </c:pt>
                <c:pt idx="5135">
                  <c:v>10</c:v>
                </c:pt>
                <c:pt idx="5136">
                  <c:v>10.555555555555555</c:v>
                </c:pt>
                <c:pt idx="5137">
                  <c:v>10.555555555555555</c:v>
                </c:pt>
                <c:pt idx="5138">
                  <c:v>11.111111111111111</c:v>
                </c:pt>
                <c:pt idx="5139">
                  <c:v>8.3333333333333339</c:v>
                </c:pt>
                <c:pt idx="5140">
                  <c:v>8.8888888888888893</c:v>
                </c:pt>
                <c:pt idx="5141">
                  <c:v>9.4444444444444446</c:v>
                </c:pt>
                <c:pt idx="5142">
                  <c:v>12.777777777777777</c:v>
                </c:pt>
                <c:pt idx="5143">
                  <c:v>9.4444444444444446</c:v>
                </c:pt>
                <c:pt idx="5144">
                  <c:v>12.222222222222221</c:v>
                </c:pt>
                <c:pt idx="5145">
                  <c:v>2.7777777777777777</c:v>
                </c:pt>
                <c:pt idx="5146">
                  <c:v>1.6666666666666665</c:v>
                </c:pt>
                <c:pt idx="5147">
                  <c:v>0</c:v>
                </c:pt>
                <c:pt idx="5148">
                  <c:v>-1.6666666666666665</c:v>
                </c:pt>
                <c:pt idx="5149">
                  <c:v>3.333333333333333</c:v>
                </c:pt>
                <c:pt idx="5150">
                  <c:v>6.1111111111111107</c:v>
                </c:pt>
                <c:pt idx="5151">
                  <c:v>5.5555555555555554</c:v>
                </c:pt>
                <c:pt idx="5152">
                  <c:v>4.4444444444444446</c:v>
                </c:pt>
                <c:pt idx="5153">
                  <c:v>5</c:v>
                </c:pt>
                <c:pt idx="5154">
                  <c:v>7.7777777777777777</c:v>
                </c:pt>
                <c:pt idx="5155">
                  <c:v>5.5555555555555554</c:v>
                </c:pt>
                <c:pt idx="5156">
                  <c:v>4.4444444444444446</c:v>
                </c:pt>
                <c:pt idx="5157">
                  <c:v>6.6666666666666661</c:v>
                </c:pt>
                <c:pt idx="5158">
                  <c:v>5.5555555555555554</c:v>
                </c:pt>
                <c:pt idx="5159">
                  <c:v>1.6666666666666665</c:v>
                </c:pt>
                <c:pt idx="5160">
                  <c:v>2.7777777777777777</c:v>
                </c:pt>
                <c:pt idx="5161">
                  <c:v>8.3333333333333339</c:v>
                </c:pt>
                <c:pt idx="5162">
                  <c:v>2.7777777777777777</c:v>
                </c:pt>
                <c:pt idx="5163">
                  <c:v>1.1111111111111112</c:v>
                </c:pt>
                <c:pt idx="5164">
                  <c:v>6.1111111111111107</c:v>
                </c:pt>
                <c:pt idx="5165">
                  <c:v>9.4444444444444446</c:v>
                </c:pt>
                <c:pt idx="5166">
                  <c:v>10.555555555555555</c:v>
                </c:pt>
                <c:pt idx="5167">
                  <c:v>8.3333333333333339</c:v>
                </c:pt>
                <c:pt idx="5168">
                  <c:v>7.2222222222222223</c:v>
                </c:pt>
                <c:pt idx="5169">
                  <c:v>5.5555555555555554</c:v>
                </c:pt>
                <c:pt idx="5170">
                  <c:v>3.333333333333333</c:v>
                </c:pt>
                <c:pt idx="5171">
                  <c:v>5</c:v>
                </c:pt>
                <c:pt idx="5172">
                  <c:v>6.1111111111111107</c:v>
                </c:pt>
                <c:pt idx="5173">
                  <c:v>1.6666666666666665</c:v>
                </c:pt>
                <c:pt idx="5174">
                  <c:v>1.1111111111111112</c:v>
                </c:pt>
                <c:pt idx="5175">
                  <c:v>0.55555555555555558</c:v>
                </c:pt>
                <c:pt idx="5176">
                  <c:v>-0.55555555555555558</c:v>
                </c:pt>
                <c:pt idx="5177">
                  <c:v>2.2222222222222223</c:v>
                </c:pt>
                <c:pt idx="5178">
                  <c:v>3.333333333333333</c:v>
                </c:pt>
                <c:pt idx="5179">
                  <c:v>3.333333333333333</c:v>
                </c:pt>
                <c:pt idx="5180">
                  <c:v>0.55555555555555558</c:v>
                </c:pt>
                <c:pt idx="5181">
                  <c:v>0.55555555555555558</c:v>
                </c:pt>
                <c:pt idx="5182">
                  <c:v>0</c:v>
                </c:pt>
                <c:pt idx="5183">
                  <c:v>-0.55555555555555558</c:v>
                </c:pt>
                <c:pt idx="5184">
                  <c:v>1.1111111111111112</c:v>
                </c:pt>
                <c:pt idx="5185">
                  <c:v>-0.55555555555555558</c:v>
                </c:pt>
                <c:pt idx="5186">
                  <c:v>-2.7777777777777777</c:v>
                </c:pt>
                <c:pt idx="5187">
                  <c:v>1.6666666666666665</c:v>
                </c:pt>
                <c:pt idx="5188">
                  <c:v>1.6666666666666665</c:v>
                </c:pt>
                <c:pt idx="5189">
                  <c:v>2.7777777777777777</c:v>
                </c:pt>
                <c:pt idx="5190">
                  <c:v>3.333333333333333</c:v>
                </c:pt>
                <c:pt idx="5191">
                  <c:v>1.6666666666666665</c:v>
                </c:pt>
                <c:pt idx="5192">
                  <c:v>0</c:v>
                </c:pt>
                <c:pt idx="5193">
                  <c:v>2.7777777777777777</c:v>
                </c:pt>
                <c:pt idx="5194">
                  <c:v>1.6666666666666665</c:v>
                </c:pt>
                <c:pt idx="5195">
                  <c:v>0.55555555555555558</c:v>
                </c:pt>
                <c:pt idx="5196">
                  <c:v>1.6666666666666665</c:v>
                </c:pt>
                <c:pt idx="5197">
                  <c:v>0.55555555555555558</c:v>
                </c:pt>
                <c:pt idx="5198">
                  <c:v>-1.1111111111111112</c:v>
                </c:pt>
                <c:pt idx="5199">
                  <c:v>-0.55555555555555558</c:v>
                </c:pt>
                <c:pt idx="5200">
                  <c:v>3.333333333333333</c:v>
                </c:pt>
                <c:pt idx="5201">
                  <c:v>6.1111111111111107</c:v>
                </c:pt>
                <c:pt idx="5202">
                  <c:v>5</c:v>
                </c:pt>
                <c:pt idx="5203">
                  <c:v>5.5555555555555554</c:v>
                </c:pt>
                <c:pt idx="5204">
                  <c:v>4.4444444444444446</c:v>
                </c:pt>
                <c:pt idx="5205">
                  <c:v>2.2222222222222223</c:v>
                </c:pt>
                <c:pt idx="5206">
                  <c:v>3.8888888888888888</c:v>
                </c:pt>
                <c:pt idx="5207">
                  <c:v>5</c:v>
                </c:pt>
                <c:pt idx="5208">
                  <c:v>1.6666666666666665</c:v>
                </c:pt>
                <c:pt idx="5209">
                  <c:v>-2.2222222222222223</c:v>
                </c:pt>
                <c:pt idx="5210">
                  <c:v>-5</c:v>
                </c:pt>
                <c:pt idx="5211">
                  <c:v>-5</c:v>
                </c:pt>
                <c:pt idx="5212">
                  <c:v>-5</c:v>
                </c:pt>
                <c:pt idx="5213">
                  <c:v>-2.2222222222222223</c:v>
                </c:pt>
                <c:pt idx="5214">
                  <c:v>3.333333333333333</c:v>
                </c:pt>
                <c:pt idx="5215">
                  <c:v>7.2222222222222223</c:v>
                </c:pt>
                <c:pt idx="5216">
                  <c:v>11.111111111111111</c:v>
                </c:pt>
                <c:pt idx="5217">
                  <c:v>11.111111111111111</c:v>
                </c:pt>
                <c:pt idx="5218">
                  <c:v>12.222222222222221</c:v>
                </c:pt>
                <c:pt idx="5219">
                  <c:v>12.777777777777777</c:v>
                </c:pt>
                <c:pt idx="5220">
                  <c:v>10.555555555555555</c:v>
                </c:pt>
                <c:pt idx="5221">
                  <c:v>11.111111111111111</c:v>
                </c:pt>
                <c:pt idx="5222">
                  <c:v>4.4444444444444446</c:v>
                </c:pt>
                <c:pt idx="5223">
                  <c:v>2.7777777777777777</c:v>
                </c:pt>
                <c:pt idx="5224">
                  <c:v>5</c:v>
                </c:pt>
                <c:pt idx="5225">
                  <c:v>1.6666666666666665</c:v>
                </c:pt>
                <c:pt idx="5226">
                  <c:v>0</c:v>
                </c:pt>
                <c:pt idx="5227">
                  <c:v>0.55555555555555558</c:v>
                </c:pt>
                <c:pt idx="5228">
                  <c:v>1.6666666666666665</c:v>
                </c:pt>
                <c:pt idx="5229">
                  <c:v>3.8888888888888888</c:v>
                </c:pt>
                <c:pt idx="5230">
                  <c:v>3.8888888888888888</c:v>
                </c:pt>
                <c:pt idx="5231">
                  <c:v>4.4444444444444446</c:v>
                </c:pt>
                <c:pt idx="5232">
                  <c:v>8.8888888888888893</c:v>
                </c:pt>
                <c:pt idx="5233">
                  <c:v>2.7777777777777777</c:v>
                </c:pt>
                <c:pt idx="5234">
                  <c:v>5</c:v>
                </c:pt>
                <c:pt idx="5235">
                  <c:v>3.8888888888888888</c:v>
                </c:pt>
                <c:pt idx="5236">
                  <c:v>3.333333333333333</c:v>
                </c:pt>
                <c:pt idx="5237">
                  <c:v>1.1111111111111112</c:v>
                </c:pt>
                <c:pt idx="5238">
                  <c:v>-0.55555555555555558</c:v>
                </c:pt>
                <c:pt idx="5239">
                  <c:v>1.1111111111111112</c:v>
                </c:pt>
                <c:pt idx="5240">
                  <c:v>0</c:v>
                </c:pt>
                <c:pt idx="5241">
                  <c:v>1.1111111111111112</c:v>
                </c:pt>
                <c:pt idx="5242">
                  <c:v>3.333333333333333</c:v>
                </c:pt>
                <c:pt idx="5243">
                  <c:v>2.2222222222222223</c:v>
                </c:pt>
                <c:pt idx="5244">
                  <c:v>2.7777777777777777</c:v>
                </c:pt>
                <c:pt idx="5245">
                  <c:v>7.7777777777777777</c:v>
                </c:pt>
                <c:pt idx="5246">
                  <c:v>3.333333333333333</c:v>
                </c:pt>
                <c:pt idx="5247">
                  <c:v>0</c:v>
                </c:pt>
                <c:pt idx="5248">
                  <c:v>0.55555555555555558</c:v>
                </c:pt>
                <c:pt idx="5249">
                  <c:v>1.1111111111111112</c:v>
                </c:pt>
                <c:pt idx="5250">
                  <c:v>0.55555555555555558</c:v>
                </c:pt>
                <c:pt idx="5251">
                  <c:v>0.55555555555555558</c:v>
                </c:pt>
                <c:pt idx="5252">
                  <c:v>1.1111111111111112</c:v>
                </c:pt>
                <c:pt idx="5253">
                  <c:v>-0.55555555555555558</c:v>
                </c:pt>
                <c:pt idx="5254">
                  <c:v>1.6666666666666665</c:v>
                </c:pt>
                <c:pt idx="5255">
                  <c:v>0.55555555555555558</c:v>
                </c:pt>
                <c:pt idx="5256">
                  <c:v>0.55555555555555558</c:v>
                </c:pt>
                <c:pt idx="5257">
                  <c:v>3.333333333333333</c:v>
                </c:pt>
                <c:pt idx="5258">
                  <c:v>5.5555555555555554</c:v>
                </c:pt>
                <c:pt idx="5259">
                  <c:v>7.7777777777777777</c:v>
                </c:pt>
                <c:pt idx="5260">
                  <c:v>5</c:v>
                </c:pt>
                <c:pt idx="5261">
                  <c:v>0</c:v>
                </c:pt>
                <c:pt idx="5262">
                  <c:v>3.333333333333333</c:v>
                </c:pt>
                <c:pt idx="5263">
                  <c:v>4.4444444444444446</c:v>
                </c:pt>
                <c:pt idx="5264">
                  <c:v>1.6666666666666665</c:v>
                </c:pt>
                <c:pt idx="5265">
                  <c:v>2.2222222222222223</c:v>
                </c:pt>
                <c:pt idx="5266">
                  <c:v>2.7777777777777777</c:v>
                </c:pt>
                <c:pt idx="5267">
                  <c:v>3.8888888888888888</c:v>
                </c:pt>
                <c:pt idx="5268">
                  <c:v>3.333333333333333</c:v>
                </c:pt>
                <c:pt idx="5269">
                  <c:v>4.4444444444444446</c:v>
                </c:pt>
                <c:pt idx="5270">
                  <c:v>6.6666666666666661</c:v>
                </c:pt>
                <c:pt idx="5271">
                  <c:v>7.7777777777777777</c:v>
                </c:pt>
                <c:pt idx="5272">
                  <c:v>9.4444444444444446</c:v>
                </c:pt>
                <c:pt idx="5273">
                  <c:v>6.6666666666666661</c:v>
                </c:pt>
                <c:pt idx="5274">
                  <c:v>2.2222222222222223</c:v>
                </c:pt>
                <c:pt idx="5275">
                  <c:v>-1.1111111111111112</c:v>
                </c:pt>
                <c:pt idx="5276">
                  <c:v>0.55555555555555558</c:v>
                </c:pt>
                <c:pt idx="5277">
                  <c:v>4.4444444444444446</c:v>
                </c:pt>
                <c:pt idx="5278">
                  <c:v>2.7777777777777777</c:v>
                </c:pt>
                <c:pt idx="5279">
                  <c:v>-1.1111111111111112</c:v>
                </c:pt>
                <c:pt idx="5280">
                  <c:v>-1.6666666666666665</c:v>
                </c:pt>
                <c:pt idx="5281">
                  <c:v>0</c:v>
                </c:pt>
                <c:pt idx="5282">
                  <c:v>2.2222222222222223</c:v>
                </c:pt>
                <c:pt idx="5283">
                  <c:v>6.1111111111111107</c:v>
                </c:pt>
                <c:pt idx="5284">
                  <c:v>6.6666666666666661</c:v>
                </c:pt>
                <c:pt idx="5285">
                  <c:v>6.1111111111111107</c:v>
                </c:pt>
                <c:pt idx="5286">
                  <c:v>6.6666666666666661</c:v>
                </c:pt>
                <c:pt idx="5287">
                  <c:v>7.7777777777777777</c:v>
                </c:pt>
                <c:pt idx="5288">
                  <c:v>11.111111111111111</c:v>
                </c:pt>
                <c:pt idx="5289">
                  <c:v>12.777777777777777</c:v>
                </c:pt>
                <c:pt idx="5290">
                  <c:v>9.4444444444444446</c:v>
                </c:pt>
                <c:pt idx="5291">
                  <c:v>6.6666666666666661</c:v>
                </c:pt>
                <c:pt idx="5292">
                  <c:v>9.4444444444444446</c:v>
                </c:pt>
                <c:pt idx="5293">
                  <c:v>10.555555555555555</c:v>
                </c:pt>
                <c:pt idx="5294">
                  <c:v>6.6666666666666661</c:v>
                </c:pt>
                <c:pt idx="5295">
                  <c:v>2.7777777777777777</c:v>
                </c:pt>
                <c:pt idx="5296">
                  <c:v>2.2222222222222223</c:v>
                </c:pt>
                <c:pt idx="5297">
                  <c:v>2.2222222222222223</c:v>
                </c:pt>
                <c:pt idx="5298">
                  <c:v>5.5555555555555554</c:v>
                </c:pt>
                <c:pt idx="5299">
                  <c:v>5.5555555555555554</c:v>
                </c:pt>
                <c:pt idx="5300">
                  <c:v>2.7777777777777777</c:v>
                </c:pt>
                <c:pt idx="5301">
                  <c:v>2.7777777777777777</c:v>
                </c:pt>
                <c:pt idx="5302">
                  <c:v>-0.55555555555555558</c:v>
                </c:pt>
                <c:pt idx="5303">
                  <c:v>1.1111111111111112</c:v>
                </c:pt>
                <c:pt idx="5304">
                  <c:v>1.6666666666666665</c:v>
                </c:pt>
                <c:pt idx="5305">
                  <c:v>2.2222222222222223</c:v>
                </c:pt>
                <c:pt idx="5306">
                  <c:v>3.8888888888888888</c:v>
                </c:pt>
                <c:pt idx="5307">
                  <c:v>4.4444444444444446</c:v>
                </c:pt>
                <c:pt idx="5308">
                  <c:v>5.5555555555555554</c:v>
                </c:pt>
                <c:pt idx="5309">
                  <c:v>4.4444444444444446</c:v>
                </c:pt>
                <c:pt idx="5310">
                  <c:v>2.7777777777777777</c:v>
                </c:pt>
                <c:pt idx="5311">
                  <c:v>4.4444444444444446</c:v>
                </c:pt>
                <c:pt idx="5312">
                  <c:v>6.6666666666666661</c:v>
                </c:pt>
                <c:pt idx="5313">
                  <c:v>10</c:v>
                </c:pt>
                <c:pt idx="5314">
                  <c:v>11.111111111111111</c:v>
                </c:pt>
                <c:pt idx="5315">
                  <c:v>13.333333333333332</c:v>
                </c:pt>
                <c:pt idx="5316">
                  <c:v>8.3333333333333339</c:v>
                </c:pt>
                <c:pt idx="5317">
                  <c:v>5.5555555555555554</c:v>
                </c:pt>
                <c:pt idx="5318">
                  <c:v>2.7777777777777777</c:v>
                </c:pt>
                <c:pt idx="5319">
                  <c:v>2.2222222222222223</c:v>
                </c:pt>
                <c:pt idx="5320">
                  <c:v>6.6666666666666661</c:v>
                </c:pt>
                <c:pt idx="5321">
                  <c:v>11.666666666666666</c:v>
                </c:pt>
                <c:pt idx="5322">
                  <c:v>10.555555555555555</c:v>
                </c:pt>
                <c:pt idx="5323">
                  <c:v>15</c:v>
                </c:pt>
                <c:pt idx="5324">
                  <c:v>16.666666666666668</c:v>
                </c:pt>
                <c:pt idx="5325">
                  <c:v>17.777777777777779</c:v>
                </c:pt>
                <c:pt idx="5326">
                  <c:v>13.888888888888889</c:v>
                </c:pt>
                <c:pt idx="5327">
                  <c:v>11.666666666666666</c:v>
                </c:pt>
                <c:pt idx="5328">
                  <c:v>13.888888888888889</c:v>
                </c:pt>
                <c:pt idx="5329">
                  <c:v>16.666666666666668</c:v>
                </c:pt>
                <c:pt idx="5330">
                  <c:v>17.777777777777779</c:v>
                </c:pt>
                <c:pt idx="5331">
                  <c:v>12.222222222222221</c:v>
                </c:pt>
                <c:pt idx="5332">
                  <c:v>8.3333333333333339</c:v>
                </c:pt>
                <c:pt idx="5333">
                  <c:v>7.2222222222222223</c:v>
                </c:pt>
                <c:pt idx="5334">
                  <c:v>7.7777777777777777</c:v>
                </c:pt>
                <c:pt idx="5335">
                  <c:v>9.4444444444444446</c:v>
                </c:pt>
                <c:pt idx="5336">
                  <c:v>7.2222222222222223</c:v>
                </c:pt>
                <c:pt idx="5337">
                  <c:v>6.6666666666666661</c:v>
                </c:pt>
                <c:pt idx="5338">
                  <c:v>7.7777777777777777</c:v>
                </c:pt>
                <c:pt idx="5339">
                  <c:v>9.4444444444444446</c:v>
                </c:pt>
                <c:pt idx="5340">
                  <c:v>4.4444444444444446</c:v>
                </c:pt>
                <c:pt idx="5341">
                  <c:v>2.7777777777777777</c:v>
                </c:pt>
                <c:pt idx="5342">
                  <c:v>4.4444444444444446</c:v>
                </c:pt>
                <c:pt idx="5343">
                  <c:v>5.5555555555555554</c:v>
                </c:pt>
                <c:pt idx="5344">
                  <c:v>7.2222222222222223</c:v>
                </c:pt>
                <c:pt idx="5345">
                  <c:v>8.3333333333333339</c:v>
                </c:pt>
                <c:pt idx="5346">
                  <c:v>8.3333333333333339</c:v>
                </c:pt>
                <c:pt idx="5347">
                  <c:v>8.3333333333333339</c:v>
                </c:pt>
                <c:pt idx="5348">
                  <c:v>6.1111111111111107</c:v>
                </c:pt>
                <c:pt idx="5349">
                  <c:v>6.1111111111111107</c:v>
                </c:pt>
                <c:pt idx="5350">
                  <c:v>8.3333333333333339</c:v>
                </c:pt>
                <c:pt idx="5351">
                  <c:v>11.111111111111111</c:v>
                </c:pt>
                <c:pt idx="5352">
                  <c:v>9.4444444444444446</c:v>
                </c:pt>
                <c:pt idx="5353">
                  <c:v>11.111111111111111</c:v>
                </c:pt>
                <c:pt idx="5354">
                  <c:v>14.444444444444445</c:v>
                </c:pt>
                <c:pt idx="5355">
                  <c:v>15.555555555555555</c:v>
                </c:pt>
                <c:pt idx="5356">
                  <c:v>15</c:v>
                </c:pt>
                <c:pt idx="5357">
                  <c:v>12.777777777777777</c:v>
                </c:pt>
                <c:pt idx="5358">
                  <c:v>11.666666666666666</c:v>
                </c:pt>
                <c:pt idx="5359">
                  <c:v>10.555555555555555</c:v>
                </c:pt>
                <c:pt idx="5360">
                  <c:v>8.3333333333333339</c:v>
                </c:pt>
                <c:pt idx="5361">
                  <c:v>6.6666666666666661</c:v>
                </c:pt>
                <c:pt idx="5362">
                  <c:v>7.2222222222222223</c:v>
                </c:pt>
                <c:pt idx="5363">
                  <c:v>7.7777777777777777</c:v>
                </c:pt>
                <c:pt idx="5364">
                  <c:v>9.4444444444444446</c:v>
                </c:pt>
                <c:pt idx="5365">
                  <c:v>14.444444444444445</c:v>
                </c:pt>
                <c:pt idx="5366">
                  <c:v>13.333333333333332</c:v>
                </c:pt>
                <c:pt idx="5367">
                  <c:v>12.222222222222221</c:v>
                </c:pt>
                <c:pt idx="5368">
                  <c:v>10</c:v>
                </c:pt>
                <c:pt idx="5369">
                  <c:v>8.3333333333333339</c:v>
                </c:pt>
                <c:pt idx="5370">
                  <c:v>7.2222222222222223</c:v>
                </c:pt>
                <c:pt idx="5371">
                  <c:v>8.8888888888888893</c:v>
                </c:pt>
                <c:pt idx="5372">
                  <c:v>13.333333333333332</c:v>
                </c:pt>
                <c:pt idx="5373">
                  <c:v>13.333333333333332</c:v>
                </c:pt>
                <c:pt idx="5374">
                  <c:v>10.555555555555555</c:v>
                </c:pt>
                <c:pt idx="5375">
                  <c:v>11.666666666666666</c:v>
                </c:pt>
                <c:pt idx="5376">
                  <c:v>12.777777777777777</c:v>
                </c:pt>
                <c:pt idx="5377">
                  <c:v>13.888888888888889</c:v>
                </c:pt>
                <c:pt idx="5378">
                  <c:v>19.444444444444443</c:v>
                </c:pt>
                <c:pt idx="5379">
                  <c:v>18.333333333333332</c:v>
                </c:pt>
                <c:pt idx="5380">
                  <c:v>21.666666666666668</c:v>
                </c:pt>
                <c:pt idx="5381">
                  <c:v>21.666666666666668</c:v>
                </c:pt>
                <c:pt idx="5382">
                  <c:v>18.888888888888889</c:v>
                </c:pt>
                <c:pt idx="5383">
                  <c:v>15.555555555555555</c:v>
                </c:pt>
                <c:pt idx="5384">
                  <c:v>11.111111111111111</c:v>
                </c:pt>
                <c:pt idx="5385">
                  <c:v>11.666666666666666</c:v>
                </c:pt>
                <c:pt idx="5386">
                  <c:v>13.333333333333332</c:v>
                </c:pt>
                <c:pt idx="5387">
                  <c:v>14.444444444444445</c:v>
                </c:pt>
                <c:pt idx="5388">
                  <c:v>14.444444444444445</c:v>
                </c:pt>
                <c:pt idx="5389">
                  <c:v>17.222222222222221</c:v>
                </c:pt>
                <c:pt idx="5390">
                  <c:v>15</c:v>
                </c:pt>
                <c:pt idx="5391">
                  <c:v>10.555555555555555</c:v>
                </c:pt>
                <c:pt idx="5392">
                  <c:v>10</c:v>
                </c:pt>
                <c:pt idx="5393">
                  <c:v>12.222222222222221</c:v>
                </c:pt>
                <c:pt idx="5394">
                  <c:v>15.555555555555555</c:v>
                </c:pt>
                <c:pt idx="5395">
                  <c:v>15.555555555555555</c:v>
                </c:pt>
                <c:pt idx="5396">
                  <c:v>19.444444444444443</c:v>
                </c:pt>
                <c:pt idx="5397">
                  <c:v>13.333333333333332</c:v>
                </c:pt>
                <c:pt idx="5398">
                  <c:v>14.444444444444445</c:v>
                </c:pt>
                <c:pt idx="5399">
                  <c:v>16.111111111111111</c:v>
                </c:pt>
                <c:pt idx="5400">
                  <c:v>15.555555555555555</c:v>
                </c:pt>
                <c:pt idx="5401">
                  <c:v>15.555555555555555</c:v>
                </c:pt>
                <c:pt idx="5402">
                  <c:v>15.555555555555555</c:v>
                </c:pt>
                <c:pt idx="5403">
                  <c:v>20</c:v>
                </c:pt>
                <c:pt idx="5404">
                  <c:v>17.777777777777779</c:v>
                </c:pt>
                <c:pt idx="5405">
                  <c:v>17.777777777777779</c:v>
                </c:pt>
                <c:pt idx="5406">
                  <c:v>17.777777777777779</c:v>
                </c:pt>
                <c:pt idx="5407">
                  <c:v>14.444444444444445</c:v>
                </c:pt>
                <c:pt idx="5408">
                  <c:v>12.777777777777777</c:v>
                </c:pt>
                <c:pt idx="5409">
                  <c:v>13.333333333333332</c:v>
                </c:pt>
                <c:pt idx="5410">
                  <c:v>15.555555555555555</c:v>
                </c:pt>
                <c:pt idx="5411">
                  <c:v>15.555555555555555</c:v>
                </c:pt>
                <c:pt idx="5412">
                  <c:v>11.666666666666666</c:v>
                </c:pt>
                <c:pt idx="5413">
                  <c:v>11.111111111111111</c:v>
                </c:pt>
                <c:pt idx="5414">
                  <c:v>13.333333333333332</c:v>
                </c:pt>
                <c:pt idx="5415">
                  <c:v>17.222222222222221</c:v>
                </c:pt>
                <c:pt idx="5416">
                  <c:v>18.333333333333332</c:v>
                </c:pt>
                <c:pt idx="5417">
                  <c:v>18.333333333333332</c:v>
                </c:pt>
                <c:pt idx="5418">
                  <c:v>18.333333333333332</c:v>
                </c:pt>
                <c:pt idx="5419">
                  <c:v>16.666666666666668</c:v>
                </c:pt>
                <c:pt idx="5420">
                  <c:v>17.222222222222221</c:v>
                </c:pt>
                <c:pt idx="5421">
                  <c:v>16.111111111111111</c:v>
                </c:pt>
                <c:pt idx="5422">
                  <c:v>13.333333333333332</c:v>
                </c:pt>
                <c:pt idx="5423">
                  <c:v>13.888888888888889</c:v>
                </c:pt>
                <c:pt idx="5424">
                  <c:v>16.666666666666668</c:v>
                </c:pt>
                <c:pt idx="5425">
                  <c:v>17.777777777777779</c:v>
                </c:pt>
                <c:pt idx="5426">
                  <c:v>15</c:v>
                </c:pt>
                <c:pt idx="5427">
                  <c:v>16.666666666666668</c:v>
                </c:pt>
                <c:pt idx="5428">
                  <c:v>15.555555555555555</c:v>
                </c:pt>
                <c:pt idx="5429">
                  <c:v>15</c:v>
                </c:pt>
                <c:pt idx="5430">
                  <c:v>15.555555555555555</c:v>
                </c:pt>
                <c:pt idx="5431">
                  <c:v>13.333333333333332</c:v>
                </c:pt>
                <c:pt idx="5432">
                  <c:v>17.222222222222221</c:v>
                </c:pt>
                <c:pt idx="5433">
                  <c:v>19.444444444444443</c:v>
                </c:pt>
                <c:pt idx="5434">
                  <c:v>13.888888888888889</c:v>
                </c:pt>
                <c:pt idx="5435">
                  <c:v>11.666666666666666</c:v>
                </c:pt>
                <c:pt idx="5436">
                  <c:v>12.222222222222221</c:v>
                </c:pt>
                <c:pt idx="5437">
                  <c:v>13.888888888888889</c:v>
                </c:pt>
                <c:pt idx="5438">
                  <c:v>15</c:v>
                </c:pt>
                <c:pt idx="5439">
                  <c:v>15.555555555555555</c:v>
                </c:pt>
                <c:pt idx="5440">
                  <c:v>15.555555555555555</c:v>
                </c:pt>
                <c:pt idx="5441">
                  <c:v>14.444444444444445</c:v>
                </c:pt>
                <c:pt idx="5442">
                  <c:v>17.777777777777779</c:v>
                </c:pt>
                <c:pt idx="5443">
                  <c:v>16.666666666666668</c:v>
                </c:pt>
                <c:pt idx="5444">
                  <c:v>15</c:v>
                </c:pt>
                <c:pt idx="5445">
                  <c:v>13.888888888888889</c:v>
                </c:pt>
                <c:pt idx="5446">
                  <c:v>13.333333333333332</c:v>
                </c:pt>
                <c:pt idx="5447">
                  <c:v>12.222222222222221</c:v>
                </c:pt>
                <c:pt idx="5448">
                  <c:v>11.666666666666666</c:v>
                </c:pt>
                <c:pt idx="5449">
                  <c:v>13.333333333333332</c:v>
                </c:pt>
                <c:pt idx="5450">
                  <c:v>15.555555555555555</c:v>
                </c:pt>
                <c:pt idx="5451">
                  <c:v>16.111111111111111</c:v>
                </c:pt>
                <c:pt idx="5452">
                  <c:v>18.888888888888889</c:v>
                </c:pt>
                <c:pt idx="5453">
                  <c:v>23.888888888888889</c:v>
                </c:pt>
                <c:pt idx="5454">
                  <c:v>21.111111111111111</c:v>
                </c:pt>
                <c:pt idx="5455">
                  <c:v>16.666666666666668</c:v>
                </c:pt>
                <c:pt idx="5456">
                  <c:v>20</c:v>
                </c:pt>
                <c:pt idx="5457">
                  <c:v>16.111111111111111</c:v>
                </c:pt>
                <c:pt idx="5458">
                  <c:v>11.111111111111111</c:v>
                </c:pt>
                <c:pt idx="5459">
                  <c:v>8.8888888888888893</c:v>
                </c:pt>
                <c:pt idx="5460">
                  <c:v>10</c:v>
                </c:pt>
                <c:pt idx="5461">
                  <c:v>14.444444444444445</c:v>
                </c:pt>
                <c:pt idx="5462">
                  <c:v>13.333333333333332</c:v>
                </c:pt>
                <c:pt idx="5463">
                  <c:v>10.555555555555555</c:v>
                </c:pt>
                <c:pt idx="5464">
                  <c:v>8.8888888888888893</c:v>
                </c:pt>
                <c:pt idx="5465">
                  <c:v>7.7777777777777777</c:v>
                </c:pt>
                <c:pt idx="5466">
                  <c:v>6.6666666666666661</c:v>
                </c:pt>
                <c:pt idx="5467">
                  <c:v>5.5555555555555554</c:v>
                </c:pt>
                <c:pt idx="5468">
                  <c:v>6.6666666666666661</c:v>
                </c:pt>
                <c:pt idx="5469">
                  <c:v>7.7777777777777777</c:v>
                </c:pt>
                <c:pt idx="5470">
                  <c:v>9.4444444444444446</c:v>
                </c:pt>
                <c:pt idx="5471">
                  <c:v>6.6666666666666661</c:v>
                </c:pt>
                <c:pt idx="5472">
                  <c:v>5</c:v>
                </c:pt>
                <c:pt idx="5473">
                  <c:v>5</c:v>
                </c:pt>
                <c:pt idx="5474">
                  <c:v>5.5555555555555554</c:v>
                </c:pt>
                <c:pt idx="5475">
                  <c:v>5</c:v>
                </c:pt>
                <c:pt idx="5476">
                  <c:v>9.4444444444444446</c:v>
                </c:pt>
                <c:pt idx="5477">
                  <c:v>13.333333333333332</c:v>
                </c:pt>
                <c:pt idx="5478">
                  <c:v>16.111111111111111</c:v>
                </c:pt>
                <c:pt idx="5479">
                  <c:v>6.1111111111111107</c:v>
                </c:pt>
                <c:pt idx="5480">
                  <c:v>3.8888888888888888</c:v>
                </c:pt>
                <c:pt idx="5481">
                  <c:v>5.5555555555555554</c:v>
                </c:pt>
                <c:pt idx="5482">
                  <c:v>6.6666666666666661</c:v>
                </c:pt>
                <c:pt idx="5483">
                  <c:v>5.5555555555555554</c:v>
                </c:pt>
                <c:pt idx="5484">
                  <c:v>4.4444444444444446</c:v>
                </c:pt>
                <c:pt idx="5485">
                  <c:v>5.5555555555555554</c:v>
                </c:pt>
                <c:pt idx="5486">
                  <c:v>8.3333333333333339</c:v>
                </c:pt>
                <c:pt idx="5487">
                  <c:v>10</c:v>
                </c:pt>
                <c:pt idx="5488">
                  <c:v>8.8888888888888893</c:v>
                </c:pt>
                <c:pt idx="5489">
                  <c:v>11.111111111111111</c:v>
                </c:pt>
                <c:pt idx="5490">
                  <c:v>12.777777777777777</c:v>
                </c:pt>
                <c:pt idx="5491">
                  <c:v>12.222222222222221</c:v>
                </c:pt>
                <c:pt idx="5492">
                  <c:v>14.444444444444445</c:v>
                </c:pt>
                <c:pt idx="5493">
                  <c:v>16.666666666666668</c:v>
                </c:pt>
                <c:pt idx="5494">
                  <c:v>17.777777777777779</c:v>
                </c:pt>
                <c:pt idx="5495">
                  <c:v>16.666666666666668</c:v>
                </c:pt>
                <c:pt idx="5496">
                  <c:v>15</c:v>
                </c:pt>
                <c:pt idx="5497">
                  <c:v>9.4444444444444446</c:v>
                </c:pt>
                <c:pt idx="5498">
                  <c:v>8.3333333333333339</c:v>
                </c:pt>
                <c:pt idx="5499">
                  <c:v>5.5555555555555554</c:v>
                </c:pt>
                <c:pt idx="5500">
                  <c:v>6.1111111111111107</c:v>
                </c:pt>
                <c:pt idx="5501">
                  <c:v>5.5555555555555554</c:v>
                </c:pt>
                <c:pt idx="5502">
                  <c:v>6.1111111111111107</c:v>
                </c:pt>
                <c:pt idx="5503">
                  <c:v>7.2222222222222223</c:v>
                </c:pt>
                <c:pt idx="5504">
                  <c:v>8.8888888888888893</c:v>
                </c:pt>
                <c:pt idx="5505">
                  <c:v>4.4444444444444446</c:v>
                </c:pt>
                <c:pt idx="5506">
                  <c:v>1.6666666666666665</c:v>
                </c:pt>
                <c:pt idx="5507">
                  <c:v>2.2222222222222223</c:v>
                </c:pt>
                <c:pt idx="5508">
                  <c:v>5.5555555555555554</c:v>
                </c:pt>
                <c:pt idx="5509">
                  <c:v>6.1111111111111107</c:v>
                </c:pt>
                <c:pt idx="5510">
                  <c:v>6.1111111111111107</c:v>
                </c:pt>
                <c:pt idx="5511">
                  <c:v>3.333333333333333</c:v>
                </c:pt>
                <c:pt idx="5512">
                  <c:v>5</c:v>
                </c:pt>
                <c:pt idx="5513">
                  <c:v>9.4444444444444446</c:v>
                </c:pt>
                <c:pt idx="5514">
                  <c:v>13.333333333333332</c:v>
                </c:pt>
                <c:pt idx="5515">
                  <c:v>10</c:v>
                </c:pt>
                <c:pt idx="5516">
                  <c:v>6.1111111111111107</c:v>
                </c:pt>
                <c:pt idx="5517">
                  <c:v>3.333333333333333</c:v>
                </c:pt>
                <c:pt idx="5518">
                  <c:v>1.6666666666666665</c:v>
                </c:pt>
                <c:pt idx="5519">
                  <c:v>0.55555555555555558</c:v>
                </c:pt>
                <c:pt idx="5520">
                  <c:v>3.8888888888888888</c:v>
                </c:pt>
                <c:pt idx="5521">
                  <c:v>6.6666666666666661</c:v>
                </c:pt>
                <c:pt idx="5522">
                  <c:v>2.7777777777777777</c:v>
                </c:pt>
                <c:pt idx="5523">
                  <c:v>-2.2222222222222223</c:v>
                </c:pt>
                <c:pt idx="5524">
                  <c:v>0</c:v>
                </c:pt>
                <c:pt idx="5525">
                  <c:v>6.6666666666666661</c:v>
                </c:pt>
                <c:pt idx="5526">
                  <c:v>10.555555555555555</c:v>
                </c:pt>
                <c:pt idx="5527">
                  <c:v>11.111111111111111</c:v>
                </c:pt>
                <c:pt idx="5528">
                  <c:v>9.4444444444444446</c:v>
                </c:pt>
                <c:pt idx="5529">
                  <c:v>8.3333333333333339</c:v>
                </c:pt>
                <c:pt idx="5530">
                  <c:v>9.4444444444444446</c:v>
                </c:pt>
                <c:pt idx="5531">
                  <c:v>8.8888888888888893</c:v>
                </c:pt>
                <c:pt idx="5532">
                  <c:v>6.1111111111111107</c:v>
                </c:pt>
                <c:pt idx="5533">
                  <c:v>5.5555555555555554</c:v>
                </c:pt>
                <c:pt idx="5534">
                  <c:v>5.5555555555555554</c:v>
                </c:pt>
                <c:pt idx="5535">
                  <c:v>-1.6666666666666665</c:v>
                </c:pt>
                <c:pt idx="5536">
                  <c:v>-3.333333333333333</c:v>
                </c:pt>
                <c:pt idx="5537">
                  <c:v>-5</c:v>
                </c:pt>
                <c:pt idx="5538">
                  <c:v>-6.1111111111111107</c:v>
                </c:pt>
                <c:pt idx="5539">
                  <c:v>-7.2222222222222223</c:v>
                </c:pt>
                <c:pt idx="5540">
                  <c:v>-9.4444444444444446</c:v>
                </c:pt>
                <c:pt idx="5541">
                  <c:v>-7.2222222222222223</c:v>
                </c:pt>
                <c:pt idx="5542">
                  <c:v>-3.8888888888888888</c:v>
                </c:pt>
                <c:pt idx="5543">
                  <c:v>-0.55555555555555558</c:v>
                </c:pt>
                <c:pt idx="5544">
                  <c:v>3.333333333333333</c:v>
                </c:pt>
                <c:pt idx="5545">
                  <c:v>6.1111111111111107</c:v>
                </c:pt>
                <c:pt idx="5546">
                  <c:v>4.4444444444444446</c:v>
                </c:pt>
                <c:pt idx="5547">
                  <c:v>6.1111111111111107</c:v>
                </c:pt>
                <c:pt idx="5548">
                  <c:v>5.5555555555555554</c:v>
                </c:pt>
                <c:pt idx="5549">
                  <c:v>5.5555555555555554</c:v>
                </c:pt>
                <c:pt idx="5550">
                  <c:v>8.3333333333333339</c:v>
                </c:pt>
                <c:pt idx="5551">
                  <c:v>1.1111111111111112</c:v>
                </c:pt>
                <c:pt idx="5552">
                  <c:v>-2.2222222222222223</c:v>
                </c:pt>
                <c:pt idx="5553">
                  <c:v>1.1111111111111112</c:v>
                </c:pt>
                <c:pt idx="5554">
                  <c:v>2.7777777777777777</c:v>
                </c:pt>
                <c:pt idx="5555">
                  <c:v>5</c:v>
                </c:pt>
                <c:pt idx="5556">
                  <c:v>3.8888888888888888</c:v>
                </c:pt>
                <c:pt idx="5557">
                  <c:v>1.1111111111111112</c:v>
                </c:pt>
                <c:pt idx="5558">
                  <c:v>6.6666666666666661</c:v>
                </c:pt>
                <c:pt idx="5559">
                  <c:v>8.3333333333333339</c:v>
                </c:pt>
                <c:pt idx="5560">
                  <c:v>6.1111111111111107</c:v>
                </c:pt>
                <c:pt idx="5561">
                  <c:v>0.55555555555555558</c:v>
                </c:pt>
                <c:pt idx="5562">
                  <c:v>3.8888888888888888</c:v>
                </c:pt>
                <c:pt idx="5563">
                  <c:v>7.7777777777777777</c:v>
                </c:pt>
                <c:pt idx="5564">
                  <c:v>3.8888888888888888</c:v>
                </c:pt>
                <c:pt idx="5565">
                  <c:v>6.6666666666666661</c:v>
                </c:pt>
                <c:pt idx="5566">
                  <c:v>8.3333333333333339</c:v>
                </c:pt>
                <c:pt idx="5567">
                  <c:v>0</c:v>
                </c:pt>
                <c:pt idx="5568">
                  <c:v>1.1111111111111112</c:v>
                </c:pt>
                <c:pt idx="5569">
                  <c:v>6.6666666666666661</c:v>
                </c:pt>
                <c:pt idx="5570">
                  <c:v>8.8888888888888893</c:v>
                </c:pt>
                <c:pt idx="5571">
                  <c:v>5</c:v>
                </c:pt>
                <c:pt idx="5572">
                  <c:v>4.4444444444444446</c:v>
                </c:pt>
                <c:pt idx="5573">
                  <c:v>2.2222222222222223</c:v>
                </c:pt>
                <c:pt idx="5574">
                  <c:v>3.8888888888888888</c:v>
                </c:pt>
                <c:pt idx="5575">
                  <c:v>3.333333333333333</c:v>
                </c:pt>
                <c:pt idx="5576">
                  <c:v>2.2222222222222223</c:v>
                </c:pt>
                <c:pt idx="5577">
                  <c:v>3.8888888888888888</c:v>
                </c:pt>
                <c:pt idx="5578">
                  <c:v>4.4444444444444446</c:v>
                </c:pt>
                <c:pt idx="5579">
                  <c:v>6.1111111111111107</c:v>
                </c:pt>
                <c:pt idx="5580">
                  <c:v>11.111111111111111</c:v>
                </c:pt>
                <c:pt idx="5581">
                  <c:v>15</c:v>
                </c:pt>
                <c:pt idx="5582">
                  <c:v>11.111111111111111</c:v>
                </c:pt>
                <c:pt idx="5583">
                  <c:v>7.2222222222222223</c:v>
                </c:pt>
                <c:pt idx="5584">
                  <c:v>10.555555555555555</c:v>
                </c:pt>
                <c:pt idx="5585">
                  <c:v>10</c:v>
                </c:pt>
                <c:pt idx="5586">
                  <c:v>3.333333333333333</c:v>
                </c:pt>
                <c:pt idx="5587">
                  <c:v>7.7777777777777777</c:v>
                </c:pt>
                <c:pt idx="5588">
                  <c:v>13.333333333333332</c:v>
                </c:pt>
                <c:pt idx="5589">
                  <c:v>10.555555555555555</c:v>
                </c:pt>
                <c:pt idx="5590">
                  <c:v>9.4444444444444446</c:v>
                </c:pt>
                <c:pt idx="5591">
                  <c:v>8.8888888888888893</c:v>
                </c:pt>
                <c:pt idx="5592">
                  <c:v>7.7777777777777777</c:v>
                </c:pt>
                <c:pt idx="5593">
                  <c:v>4.4444444444444446</c:v>
                </c:pt>
                <c:pt idx="5594">
                  <c:v>0.55555555555555558</c:v>
                </c:pt>
                <c:pt idx="5595">
                  <c:v>1.1111111111111112</c:v>
                </c:pt>
                <c:pt idx="5596">
                  <c:v>0.55555555555555558</c:v>
                </c:pt>
                <c:pt idx="5597">
                  <c:v>-0.55555555555555558</c:v>
                </c:pt>
                <c:pt idx="5598">
                  <c:v>-3.8888888888888888</c:v>
                </c:pt>
                <c:pt idx="5599">
                  <c:v>-4.4444444444444446</c:v>
                </c:pt>
                <c:pt idx="5600">
                  <c:v>-7.7777777777777777</c:v>
                </c:pt>
                <c:pt idx="5601">
                  <c:v>-8.3333333333333339</c:v>
                </c:pt>
                <c:pt idx="5602">
                  <c:v>-4.4444444444444446</c:v>
                </c:pt>
                <c:pt idx="5603">
                  <c:v>-2.2222222222222223</c:v>
                </c:pt>
                <c:pt idx="5604">
                  <c:v>1.6666666666666665</c:v>
                </c:pt>
                <c:pt idx="5605">
                  <c:v>4.4444444444444446</c:v>
                </c:pt>
                <c:pt idx="5606">
                  <c:v>4.4444444444444446</c:v>
                </c:pt>
                <c:pt idx="5607">
                  <c:v>6.1111111111111107</c:v>
                </c:pt>
                <c:pt idx="5608">
                  <c:v>3.8888888888888888</c:v>
                </c:pt>
                <c:pt idx="5609">
                  <c:v>3.8888888888888888</c:v>
                </c:pt>
                <c:pt idx="5610">
                  <c:v>3.8888888888888888</c:v>
                </c:pt>
                <c:pt idx="5611">
                  <c:v>1.1111111111111112</c:v>
                </c:pt>
                <c:pt idx="5612">
                  <c:v>1.1111111111111112</c:v>
                </c:pt>
                <c:pt idx="5613">
                  <c:v>1.6666666666666665</c:v>
                </c:pt>
                <c:pt idx="5614">
                  <c:v>-0.55555555555555558</c:v>
                </c:pt>
                <c:pt idx="5615">
                  <c:v>1.1111111111111112</c:v>
                </c:pt>
                <c:pt idx="5616">
                  <c:v>0</c:v>
                </c:pt>
                <c:pt idx="5617">
                  <c:v>-1.1111111111111112</c:v>
                </c:pt>
                <c:pt idx="5618">
                  <c:v>2.2222222222222223</c:v>
                </c:pt>
                <c:pt idx="5619">
                  <c:v>6.1111111111111107</c:v>
                </c:pt>
                <c:pt idx="5620">
                  <c:v>7.7777777777777777</c:v>
                </c:pt>
                <c:pt idx="5621">
                  <c:v>7.7777777777777777</c:v>
                </c:pt>
                <c:pt idx="5622">
                  <c:v>6.1111111111111107</c:v>
                </c:pt>
                <c:pt idx="5623">
                  <c:v>6.1111111111111107</c:v>
                </c:pt>
                <c:pt idx="5624">
                  <c:v>5</c:v>
                </c:pt>
                <c:pt idx="5625">
                  <c:v>5.5555555555555554</c:v>
                </c:pt>
                <c:pt idx="5626">
                  <c:v>5</c:v>
                </c:pt>
                <c:pt idx="5627">
                  <c:v>5.5555555555555554</c:v>
                </c:pt>
                <c:pt idx="5628">
                  <c:v>8.3333333333333339</c:v>
                </c:pt>
                <c:pt idx="5629">
                  <c:v>5</c:v>
                </c:pt>
                <c:pt idx="5630">
                  <c:v>6.1111111111111107</c:v>
                </c:pt>
                <c:pt idx="5631">
                  <c:v>10</c:v>
                </c:pt>
                <c:pt idx="5632">
                  <c:v>6.1111111111111107</c:v>
                </c:pt>
                <c:pt idx="5633">
                  <c:v>2.2222222222222223</c:v>
                </c:pt>
                <c:pt idx="5634">
                  <c:v>3.8888888888888888</c:v>
                </c:pt>
                <c:pt idx="5635">
                  <c:v>7.7777777777777777</c:v>
                </c:pt>
                <c:pt idx="5636">
                  <c:v>6.6666666666666661</c:v>
                </c:pt>
                <c:pt idx="5637">
                  <c:v>5</c:v>
                </c:pt>
                <c:pt idx="5638">
                  <c:v>8.8888888888888893</c:v>
                </c:pt>
                <c:pt idx="5639">
                  <c:v>3.333333333333333</c:v>
                </c:pt>
                <c:pt idx="5640">
                  <c:v>0.55555555555555558</c:v>
                </c:pt>
                <c:pt idx="5641">
                  <c:v>2.7777777777777777</c:v>
                </c:pt>
                <c:pt idx="5642">
                  <c:v>1.6666666666666665</c:v>
                </c:pt>
                <c:pt idx="5643">
                  <c:v>0.55555555555555558</c:v>
                </c:pt>
                <c:pt idx="5644">
                  <c:v>0.55555555555555558</c:v>
                </c:pt>
                <c:pt idx="5645">
                  <c:v>3.8888888888888888</c:v>
                </c:pt>
                <c:pt idx="5646">
                  <c:v>4.4444444444444446</c:v>
                </c:pt>
                <c:pt idx="5647">
                  <c:v>11.666666666666666</c:v>
                </c:pt>
                <c:pt idx="5648">
                  <c:v>6.1111111111111107</c:v>
                </c:pt>
                <c:pt idx="5649">
                  <c:v>3.333333333333333</c:v>
                </c:pt>
                <c:pt idx="5650">
                  <c:v>3.333333333333333</c:v>
                </c:pt>
                <c:pt idx="5651">
                  <c:v>5.5555555555555554</c:v>
                </c:pt>
                <c:pt idx="5652">
                  <c:v>3.8888888888888888</c:v>
                </c:pt>
                <c:pt idx="5653">
                  <c:v>2.2222222222222223</c:v>
                </c:pt>
                <c:pt idx="5654">
                  <c:v>4.4444444444444446</c:v>
                </c:pt>
                <c:pt idx="5655">
                  <c:v>4.4444444444444446</c:v>
                </c:pt>
                <c:pt idx="5656">
                  <c:v>5</c:v>
                </c:pt>
                <c:pt idx="5657">
                  <c:v>5.5555555555555554</c:v>
                </c:pt>
                <c:pt idx="5658">
                  <c:v>3.333333333333333</c:v>
                </c:pt>
                <c:pt idx="5659">
                  <c:v>4.4444444444444446</c:v>
                </c:pt>
                <c:pt idx="5660">
                  <c:v>6.6666666666666661</c:v>
                </c:pt>
                <c:pt idx="5661">
                  <c:v>12.222222222222221</c:v>
                </c:pt>
                <c:pt idx="5662">
                  <c:v>8.3333333333333339</c:v>
                </c:pt>
                <c:pt idx="5663">
                  <c:v>3.8888888888888888</c:v>
                </c:pt>
                <c:pt idx="5664">
                  <c:v>5.5555555555555554</c:v>
                </c:pt>
                <c:pt idx="5665">
                  <c:v>6.6666666666666661</c:v>
                </c:pt>
                <c:pt idx="5666">
                  <c:v>5.5555555555555554</c:v>
                </c:pt>
                <c:pt idx="5667">
                  <c:v>10</c:v>
                </c:pt>
                <c:pt idx="5668">
                  <c:v>10</c:v>
                </c:pt>
                <c:pt idx="5669">
                  <c:v>5.5555555555555554</c:v>
                </c:pt>
                <c:pt idx="5670">
                  <c:v>5</c:v>
                </c:pt>
                <c:pt idx="5671">
                  <c:v>5.5555555555555554</c:v>
                </c:pt>
                <c:pt idx="5672">
                  <c:v>3.8888888888888888</c:v>
                </c:pt>
                <c:pt idx="5673">
                  <c:v>6.6666666666666661</c:v>
                </c:pt>
                <c:pt idx="5674">
                  <c:v>6.1111111111111107</c:v>
                </c:pt>
                <c:pt idx="5675">
                  <c:v>7.2222222222222223</c:v>
                </c:pt>
                <c:pt idx="5676">
                  <c:v>2.7777777777777777</c:v>
                </c:pt>
                <c:pt idx="5677">
                  <c:v>3.8888888888888888</c:v>
                </c:pt>
                <c:pt idx="5678">
                  <c:v>5</c:v>
                </c:pt>
                <c:pt idx="5679">
                  <c:v>2.7777777777777777</c:v>
                </c:pt>
                <c:pt idx="5680">
                  <c:v>3.8888888888888888</c:v>
                </c:pt>
                <c:pt idx="5681">
                  <c:v>2.2222222222222223</c:v>
                </c:pt>
                <c:pt idx="5682">
                  <c:v>5.5555555555555554</c:v>
                </c:pt>
                <c:pt idx="5683">
                  <c:v>13.333333333333332</c:v>
                </c:pt>
                <c:pt idx="5684">
                  <c:v>17.222222222222221</c:v>
                </c:pt>
                <c:pt idx="5685">
                  <c:v>19.444444444444443</c:v>
                </c:pt>
                <c:pt idx="5686">
                  <c:v>13.333333333333332</c:v>
                </c:pt>
                <c:pt idx="5687">
                  <c:v>6.6666666666666661</c:v>
                </c:pt>
                <c:pt idx="5688">
                  <c:v>6.1111111111111107</c:v>
                </c:pt>
                <c:pt idx="5689">
                  <c:v>5.5555555555555554</c:v>
                </c:pt>
                <c:pt idx="5690">
                  <c:v>5.5555555555555554</c:v>
                </c:pt>
                <c:pt idx="5691">
                  <c:v>7.2222222222222223</c:v>
                </c:pt>
                <c:pt idx="5692">
                  <c:v>7.2222222222222223</c:v>
                </c:pt>
                <c:pt idx="5693">
                  <c:v>3.8888888888888888</c:v>
                </c:pt>
                <c:pt idx="5694">
                  <c:v>5</c:v>
                </c:pt>
                <c:pt idx="5695">
                  <c:v>8.3333333333333339</c:v>
                </c:pt>
                <c:pt idx="5696">
                  <c:v>13.333333333333332</c:v>
                </c:pt>
                <c:pt idx="5697">
                  <c:v>15.555555555555555</c:v>
                </c:pt>
                <c:pt idx="5698">
                  <c:v>18.333333333333332</c:v>
                </c:pt>
                <c:pt idx="5699">
                  <c:v>18.888888888888889</c:v>
                </c:pt>
                <c:pt idx="5700">
                  <c:v>10.555555555555555</c:v>
                </c:pt>
                <c:pt idx="5701">
                  <c:v>9.4444444444444446</c:v>
                </c:pt>
                <c:pt idx="5702">
                  <c:v>7.2222222222222223</c:v>
                </c:pt>
                <c:pt idx="5703">
                  <c:v>8.8888888888888893</c:v>
                </c:pt>
                <c:pt idx="5704">
                  <c:v>10.555555555555555</c:v>
                </c:pt>
                <c:pt idx="5705">
                  <c:v>10</c:v>
                </c:pt>
                <c:pt idx="5706">
                  <c:v>13.888888888888889</c:v>
                </c:pt>
                <c:pt idx="5707">
                  <c:v>11.666666666666666</c:v>
                </c:pt>
                <c:pt idx="5708">
                  <c:v>9.4444444444444446</c:v>
                </c:pt>
                <c:pt idx="5709">
                  <c:v>8.8888888888888893</c:v>
                </c:pt>
                <c:pt idx="5710">
                  <c:v>7.7777777777777777</c:v>
                </c:pt>
                <c:pt idx="5711">
                  <c:v>7.2222222222222223</c:v>
                </c:pt>
                <c:pt idx="5712">
                  <c:v>6.1111111111111107</c:v>
                </c:pt>
                <c:pt idx="5713">
                  <c:v>7.7777777777777777</c:v>
                </c:pt>
                <c:pt idx="5714">
                  <c:v>10.555555555555555</c:v>
                </c:pt>
                <c:pt idx="5715">
                  <c:v>11.666666666666666</c:v>
                </c:pt>
                <c:pt idx="5716">
                  <c:v>10.555555555555555</c:v>
                </c:pt>
                <c:pt idx="5717">
                  <c:v>12.777777777777777</c:v>
                </c:pt>
                <c:pt idx="5718">
                  <c:v>9.4444444444444446</c:v>
                </c:pt>
                <c:pt idx="5719">
                  <c:v>11.111111111111111</c:v>
                </c:pt>
                <c:pt idx="5720">
                  <c:v>10.555555555555555</c:v>
                </c:pt>
                <c:pt idx="5721">
                  <c:v>12.222222222222221</c:v>
                </c:pt>
                <c:pt idx="5722">
                  <c:v>12.222222222222221</c:v>
                </c:pt>
                <c:pt idx="5723">
                  <c:v>13.333333333333332</c:v>
                </c:pt>
                <c:pt idx="5724">
                  <c:v>11.666666666666666</c:v>
                </c:pt>
                <c:pt idx="5725">
                  <c:v>9.4444444444444446</c:v>
                </c:pt>
                <c:pt idx="5726">
                  <c:v>12.222222222222221</c:v>
                </c:pt>
                <c:pt idx="5727">
                  <c:v>8.8888888888888893</c:v>
                </c:pt>
                <c:pt idx="5728">
                  <c:v>6.6666666666666661</c:v>
                </c:pt>
                <c:pt idx="5729">
                  <c:v>7.2222222222222223</c:v>
                </c:pt>
                <c:pt idx="5730">
                  <c:v>6.6666666666666661</c:v>
                </c:pt>
                <c:pt idx="5731">
                  <c:v>5.5555555555555554</c:v>
                </c:pt>
                <c:pt idx="5732">
                  <c:v>7.2222222222222223</c:v>
                </c:pt>
                <c:pt idx="5733">
                  <c:v>8.3333333333333339</c:v>
                </c:pt>
                <c:pt idx="5734">
                  <c:v>13.333333333333332</c:v>
                </c:pt>
                <c:pt idx="5735">
                  <c:v>8.8888888888888893</c:v>
                </c:pt>
                <c:pt idx="5736">
                  <c:v>10.555555555555555</c:v>
                </c:pt>
                <c:pt idx="5737">
                  <c:v>13.888888888888889</c:v>
                </c:pt>
                <c:pt idx="5738">
                  <c:v>14.444444444444445</c:v>
                </c:pt>
                <c:pt idx="5739">
                  <c:v>12.777777777777777</c:v>
                </c:pt>
                <c:pt idx="5740">
                  <c:v>13.888888888888889</c:v>
                </c:pt>
                <c:pt idx="5741">
                  <c:v>11.666666666666666</c:v>
                </c:pt>
                <c:pt idx="5742">
                  <c:v>11.111111111111111</c:v>
                </c:pt>
                <c:pt idx="5743">
                  <c:v>10.555555555555555</c:v>
                </c:pt>
                <c:pt idx="5744">
                  <c:v>9.4444444444444446</c:v>
                </c:pt>
                <c:pt idx="5745">
                  <c:v>13.888888888888889</c:v>
                </c:pt>
                <c:pt idx="5746">
                  <c:v>21.666666666666668</c:v>
                </c:pt>
                <c:pt idx="5747">
                  <c:v>17.222222222222221</c:v>
                </c:pt>
                <c:pt idx="5748">
                  <c:v>11.111111111111111</c:v>
                </c:pt>
                <c:pt idx="5749">
                  <c:v>12.777777777777777</c:v>
                </c:pt>
                <c:pt idx="5750">
                  <c:v>16.111111111111111</c:v>
                </c:pt>
                <c:pt idx="5751">
                  <c:v>17.777777777777779</c:v>
                </c:pt>
                <c:pt idx="5752">
                  <c:v>17.777777777777779</c:v>
                </c:pt>
                <c:pt idx="5753">
                  <c:v>17.777777777777779</c:v>
                </c:pt>
                <c:pt idx="5754">
                  <c:v>16.666666666666668</c:v>
                </c:pt>
                <c:pt idx="5755">
                  <c:v>16.111111111111111</c:v>
                </c:pt>
                <c:pt idx="5756">
                  <c:v>19.444444444444443</c:v>
                </c:pt>
                <c:pt idx="5757">
                  <c:v>21.666666666666668</c:v>
                </c:pt>
                <c:pt idx="5758">
                  <c:v>20.555555555555554</c:v>
                </c:pt>
                <c:pt idx="5759">
                  <c:v>19.444444444444443</c:v>
                </c:pt>
                <c:pt idx="5760">
                  <c:v>21.666666666666668</c:v>
                </c:pt>
                <c:pt idx="5761">
                  <c:v>20</c:v>
                </c:pt>
                <c:pt idx="5762">
                  <c:v>16.111111111111111</c:v>
                </c:pt>
                <c:pt idx="5763">
                  <c:v>14.444444444444445</c:v>
                </c:pt>
                <c:pt idx="5764">
                  <c:v>15.555555555555555</c:v>
                </c:pt>
                <c:pt idx="5765">
                  <c:v>10</c:v>
                </c:pt>
                <c:pt idx="5766">
                  <c:v>12.777777777777777</c:v>
                </c:pt>
                <c:pt idx="5767">
                  <c:v>13.333333333333332</c:v>
                </c:pt>
                <c:pt idx="5768">
                  <c:v>10.555555555555555</c:v>
                </c:pt>
                <c:pt idx="5769">
                  <c:v>10</c:v>
                </c:pt>
                <c:pt idx="5770">
                  <c:v>11.666666666666666</c:v>
                </c:pt>
                <c:pt idx="5771">
                  <c:v>15</c:v>
                </c:pt>
                <c:pt idx="5772">
                  <c:v>17.222222222222221</c:v>
                </c:pt>
                <c:pt idx="5773">
                  <c:v>18.888888888888889</c:v>
                </c:pt>
                <c:pt idx="5774">
                  <c:v>18.888888888888889</c:v>
                </c:pt>
                <c:pt idx="5775">
                  <c:v>17.777777777777779</c:v>
                </c:pt>
                <c:pt idx="5776">
                  <c:v>18.333333333333332</c:v>
                </c:pt>
                <c:pt idx="5777">
                  <c:v>19.444444444444443</c:v>
                </c:pt>
                <c:pt idx="5778">
                  <c:v>18.888888888888889</c:v>
                </c:pt>
                <c:pt idx="5779">
                  <c:v>20</c:v>
                </c:pt>
                <c:pt idx="5780">
                  <c:v>20</c:v>
                </c:pt>
                <c:pt idx="5781">
                  <c:v>16.666666666666668</c:v>
                </c:pt>
                <c:pt idx="5782">
                  <c:v>14.444444444444445</c:v>
                </c:pt>
                <c:pt idx="5783">
                  <c:v>14.444444444444445</c:v>
                </c:pt>
                <c:pt idx="5784">
                  <c:v>13.333333333333332</c:v>
                </c:pt>
                <c:pt idx="5785">
                  <c:v>15</c:v>
                </c:pt>
                <c:pt idx="5786">
                  <c:v>19.444444444444443</c:v>
                </c:pt>
                <c:pt idx="5787">
                  <c:v>25</c:v>
                </c:pt>
                <c:pt idx="5788">
                  <c:v>18.333333333333332</c:v>
                </c:pt>
                <c:pt idx="5789">
                  <c:v>13.888888888888889</c:v>
                </c:pt>
                <c:pt idx="5790">
                  <c:v>12.777777777777777</c:v>
                </c:pt>
                <c:pt idx="5791">
                  <c:v>13.888888888888889</c:v>
                </c:pt>
                <c:pt idx="5792">
                  <c:v>13.888888888888889</c:v>
                </c:pt>
                <c:pt idx="5793">
                  <c:v>15.555555555555555</c:v>
                </c:pt>
                <c:pt idx="5794">
                  <c:v>18.333333333333332</c:v>
                </c:pt>
                <c:pt idx="5795">
                  <c:v>17.222222222222221</c:v>
                </c:pt>
                <c:pt idx="5796">
                  <c:v>12.222222222222221</c:v>
                </c:pt>
                <c:pt idx="5797">
                  <c:v>12.777777777777777</c:v>
                </c:pt>
                <c:pt idx="5798">
                  <c:v>12.222222222222221</c:v>
                </c:pt>
                <c:pt idx="5799">
                  <c:v>15.555555555555555</c:v>
                </c:pt>
                <c:pt idx="5800">
                  <c:v>15.555555555555555</c:v>
                </c:pt>
                <c:pt idx="5801">
                  <c:v>16.666666666666668</c:v>
                </c:pt>
                <c:pt idx="5802">
                  <c:v>18.888888888888889</c:v>
                </c:pt>
                <c:pt idx="5803">
                  <c:v>18.333333333333332</c:v>
                </c:pt>
                <c:pt idx="5804">
                  <c:v>15.555555555555555</c:v>
                </c:pt>
                <c:pt idx="5805">
                  <c:v>12.777777777777777</c:v>
                </c:pt>
                <c:pt idx="5806">
                  <c:v>11.666666666666666</c:v>
                </c:pt>
                <c:pt idx="5807">
                  <c:v>11.111111111111111</c:v>
                </c:pt>
                <c:pt idx="5808">
                  <c:v>12.777777777777777</c:v>
                </c:pt>
                <c:pt idx="5809">
                  <c:v>10.555555555555555</c:v>
                </c:pt>
                <c:pt idx="5810">
                  <c:v>9.4444444444444446</c:v>
                </c:pt>
                <c:pt idx="5811">
                  <c:v>13.333333333333332</c:v>
                </c:pt>
                <c:pt idx="5812">
                  <c:v>17.222222222222221</c:v>
                </c:pt>
                <c:pt idx="5813">
                  <c:v>20</c:v>
                </c:pt>
                <c:pt idx="5814">
                  <c:v>18.888888888888889</c:v>
                </c:pt>
                <c:pt idx="5815">
                  <c:v>14.444444444444445</c:v>
                </c:pt>
                <c:pt idx="5816">
                  <c:v>11.111111111111111</c:v>
                </c:pt>
                <c:pt idx="5817">
                  <c:v>11.666666666666666</c:v>
                </c:pt>
                <c:pt idx="5818">
                  <c:v>12.222222222222221</c:v>
                </c:pt>
                <c:pt idx="5819">
                  <c:v>15</c:v>
                </c:pt>
                <c:pt idx="5820">
                  <c:v>16.666666666666668</c:v>
                </c:pt>
                <c:pt idx="5821">
                  <c:v>18.888888888888889</c:v>
                </c:pt>
                <c:pt idx="5822">
                  <c:v>20.555555555555554</c:v>
                </c:pt>
                <c:pt idx="5823">
                  <c:v>15.555555555555555</c:v>
                </c:pt>
                <c:pt idx="5824">
                  <c:v>15.555555555555555</c:v>
                </c:pt>
                <c:pt idx="5825">
                  <c:v>11.666666666666666</c:v>
                </c:pt>
                <c:pt idx="5826">
                  <c:v>13.888888888888889</c:v>
                </c:pt>
                <c:pt idx="5827">
                  <c:v>18.333333333333332</c:v>
                </c:pt>
                <c:pt idx="5828">
                  <c:v>20</c:v>
                </c:pt>
                <c:pt idx="5829">
                  <c:v>13.333333333333332</c:v>
                </c:pt>
                <c:pt idx="5830">
                  <c:v>15</c:v>
                </c:pt>
                <c:pt idx="5831">
                  <c:v>12.222222222222221</c:v>
                </c:pt>
                <c:pt idx="5832">
                  <c:v>11.111111111111111</c:v>
                </c:pt>
                <c:pt idx="5833">
                  <c:v>10.555555555555555</c:v>
                </c:pt>
                <c:pt idx="5834">
                  <c:v>10.555555555555555</c:v>
                </c:pt>
                <c:pt idx="5835">
                  <c:v>12.777777777777777</c:v>
                </c:pt>
                <c:pt idx="5836">
                  <c:v>10.555555555555555</c:v>
                </c:pt>
                <c:pt idx="5837">
                  <c:v>8.3333333333333339</c:v>
                </c:pt>
                <c:pt idx="5838">
                  <c:v>8.3333333333333339</c:v>
                </c:pt>
                <c:pt idx="5839">
                  <c:v>9.4444444444444446</c:v>
                </c:pt>
                <c:pt idx="5840">
                  <c:v>16.666666666666668</c:v>
                </c:pt>
                <c:pt idx="5841">
                  <c:v>16.666666666666668</c:v>
                </c:pt>
                <c:pt idx="5842">
                  <c:v>16.111111111111111</c:v>
                </c:pt>
                <c:pt idx="5843">
                  <c:v>16.666666666666668</c:v>
                </c:pt>
                <c:pt idx="5844">
                  <c:v>16.111111111111111</c:v>
                </c:pt>
                <c:pt idx="5845">
                  <c:v>12.222222222222221</c:v>
                </c:pt>
                <c:pt idx="5846">
                  <c:v>15</c:v>
                </c:pt>
                <c:pt idx="5847">
                  <c:v>13.888888888888889</c:v>
                </c:pt>
                <c:pt idx="5848">
                  <c:v>9.4444444444444446</c:v>
                </c:pt>
                <c:pt idx="5849">
                  <c:v>10</c:v>
                </c:pt>
                <c:pt idx="5850">
                  <c:v>15</c:v>
                </c:pt>
                <c:pt idx="5851">
                  <c:v>9.4444444444444446</c:v>
                </c:pt>
                <c:pt idx="5852">
                  <c:v>7.7777777777777777</c:v>
                </c:pt>
                <c:pt idx="5853">
                  <c:v>10.555555555555555</c:v>
                </c:pt>
                <c:pt idx="5854">
                  <c:v>12.222222222222221</c:v>
                </c:pt>
                <c:pt idx="5855">
                  <c:v>13.888888888888889</c:v>
                </c:pt>
                <c:pt idx="5856">
                  <c:v>16.666666666666668</c:v>
                </c:pt>
                <c:pt idx="5857">
                  <c:v>9.4444444444444446</c:v>
                </c:pt>
                <c:pt idx="5858">
                  <c:v>8.8888888888888893</c:v>
                </c:pt>
                <c:pt idx="5859">
                  <c:v>9.4444444444444446</c:v>
                </c:pt>
                <c:pt idx="5860">
                  <c:v>6.1111111111111107</c:v>
                </c:pt>
                <c:pt idx="5861">
                  <c:v>8.3333333333333339</c:v>
                </c:pt>
                <c:pt idx="5862">
                  <c:v>10.555555555555555</c:v>
                </c:pt>
                <c:pt idx="5863">
                  <c:v>4.4444444444444446</c:v>
                </c:pt>
                <c:pt idx="5864">
                  <c:v>7.2222222222222223</c:v>
                </c:pt>
                <c:pt idx="5865">
                  <c:v>10.555555555555555</c:v>
                </c:pt>
                <c:pt idx="5866">
                  <c:v>10</c:v>
                </c:pt>
                <c:pt idx="5867">
                  <c:v>12.222222222222221</c:v>
                </c:pt>
                <c:pt idx="5868">
                  <c:v>6.1111111111111107</c:v>
                </c:pt>
                <c:pt idx="5869">
                  <c:v>3.8888888888888888</c:v>
                </c:pt>
                <c:pt idx="5870">
                  <c:v>6.1111111111111107</c:v>
                </c:pt>
                <c:pt idx="5871">
                  <c:v>8.3333333333333339</c:v>
                </c:pt>
                <c:pt idx="5872">
                  <c:v>8.3333333333333339</c:v>
                </c:pt>
                <c:pt idx="5873">
                  <c:v>12.222222222222221</c:v>
                </c:pt>
                <c:pt idx="5874">
                  <c:v>10.555555555555555</c:v>
                </c:pt>
                <c:pt idx="5875">
                  <c:v>5</c:v>
                </c:pt>
                <c:pt idx="5876">
                  <c:v>10</c:v>
                </c:pt>
                <c:pt idx="5877">
                  <c:v>6.1111111111111107</c:v>
                </c:pt>
                <c:pt idx="5878">
                  <c:v>3.333333333333333</c:v>
                </c:pt>
                <c:pt idx="5879">
                  <c:v>0.55555555555555558</c:v>
                </c:pt>
                <c:pt idx="5880">
                  <c:v>-1.6666666666666665</c:v>
                </c:pt>
                <c:pt idx="5881">
                  <c:v>-0.55555555555555558</c:v>
                </c:pt>
                <c:pt idx="5882">
                  <c:v>-0.55555555555555558</c:v>
                </c:pt>
                <c:pt idx="5883">
                  <c:v>-0.55555555555555558</c:v>
                </c:pt>
                <c:pt idx="5884">
                  <c:v>5.5555555555555554</c:v>
                </c:pt>
                <c:pt idx="5885">
                  <c:v>8.3333333333333339</c:v>
                </c:pt>
                <c:pt idx="5886">
                  <c:v>10</c:v>
                </c:pt>
                <c:pt idx="5887">
                  <c:v>11.111111111111111</c:v>
                </c:pt>
                <c:pt idx="5888">
                  <c:v>7.2222222222222223</c:v>
                </c:pt>
                <c:pt idx="5889">
                  <c:v>7.2222222222222223</c:v>
                </c:pt>
                <c:pt idx="5890">
                  <c:v>2.2222222222222223</c:v>
                </c:pt>
                <c:pt idx="5891">
                  <c:v>3.333333333333333</c:v>
                </c:pt>
                <c:pt idx="5892">
                  <c:v>5</c:v>
                </c:pt>
                <c:pt idx="5893">
                  <c:v>8.8888888888888893</c:v>
                </c:pt>
                <c:pt idx="5894">
                  <c:v>10.555555555555555</c:v>
                </c:pt>
                <c:pt idx="5895">
                  <c:v>8.8888888888888893</c:v>
                </c:pt>
                <c:pt idx="5896">
                  <c:v>5.5555555555555554</c:v>
                </c:pt>
                <c:pt idx="5897">
                  <c:v>-4.4444444444444446</c:v>
                </c:pt>
                <c:pt idx="5898">
                  <c:v>-2.7777777777777777</c:v>
                </c:pt>
                <c:pt idx="5899">
                  <c:v>1.6666666666666665</c:v>
                </c:pt>
                <c:pt idx="5900">
                  <c:v>2.7777777777777777</c:v>
                </c:pt>
                <c:pt idx="5901">
                  <c:v>6.1111111111111107</c:v>
                </c:pt>
                <c:pt idx="5902">
                  <c:v>7.2222222222222223</c:v>
                </c:pt>
                <c:pt idx="5903">
                  <c:v>10.555555555555555</c:v>
                </c:pt>
                <c:pt idx="5904">
                  <c:v>6.1111111111111107</c:v>
                </c:pt>
                <c:pt idx="5905">
                  <c:v>9.4444444444444446</c:v>
                </c:pt>
                <c:pt idx="5906">
                  <c:v>11.111111111111111</c:v>
                </c:pt>
                <c:pt idx="5907">
                  <c:v>10.555555555555555</c:v>
                </c:pt>
                <c:pt idx="5908">
                  <c:v>10</c:v>
                </c:pt>
                <c:pt idx="5909">
                  <c:v>8.3333333333333339</c:v>
                </c:pt>
                <c:pt idx="5910">
                  <c:v>4.4444444444444446</c:v>
                </c:pt>
                <c:pt idx="5911">
                  <c:v>2.7777777777777777</c:v>
                </c:pt>
                <c:pt idx="5912">
                  <c:v>3.8888888888888888</c:v>
                </c:pt>
                <c:pt idx="5913">
                  <c:v>4.4444444444444446</c:v>
                </c:pt>
                <c:pt idx="5914">
                  <c:v>4.4444444444444446</c:v>
                </c:pt>
                <c:pt idx="5915">
                  <c:v>5.5555555555555554</c:v>
                </c:pt>
                <c:pt idx="5916">
                  <c:v>6.6666666666666661</c:v>
                </c:pt>
                <c:pt idx="5917">
                  <c:v>4.4444444444444446</c:v>
                </c:pt>
                <c:pt idx="5918">
                  <c:v>6.6666666666666661</c:v>
                </c:pt>
                <c:pt idx="5919">
                  <c:v>5</c:v>
                </c:pt>
                <c:pt idx="5920">
                  <c:v>3.8888888888888888</c:v>
                </c:pt>
                <c:pt idx="5921">
                  <c:v>6.6666666666666661</c:v>
                </c:pt>
                <c:pt idx="5922">
                  <c:v>0.55555555555555558</c:v>
                </c:pt>
                <c:pt idx="5923">
                  <c:v>0.55555555555555558</c:v>
                </c:pt>
                <c:pt idx="5924">
                  <c:v>1.1111111111111112</c:v>
                </c:pt>
                <c:pt idx="5925">
                  <c:v>1.6666666666666665</c:v>
                </c:pt>
                <c:pt idx="5926">
                  <c:v>0.55555555555555558</c:v>
                </c:pt>
                <c:pt idx="5927">
                  <c:v>-2.7777777777777777</c:v>
                </c:pt>
                <c:pt idx="5928">
                  <c:v>-5</c:v>
                </c:pt>
                <c:pt idx="5929">
                  <c:v>-1.1111111111111112</c:v>
                </c:pt>
                <c:pt idx="5930">
                  <c:v>2.7777777777777777</c:v>
                </c:pt>
                <c:pt idx="5931">
                  <c:v>2.2222222222222223</c:v>
                </c:pt>
                <c:pt idx="5932">
                  <c:v>0.55555555555555558</c:v>
                </c:pt>
                <c:pt idx="5933">
                  <c:v>4.4444444444444446</c:v>
                </c:pt>
                <c:pt idx="5934">
                  <c:v>7.7777777777777777</c:v>
                </c:pt>
                <c:pt idx="5935">
                  <c:v>12.777777777777777</c:v>
                </c:pt>
                <c:pt idx="5936">
                  <c:v>12.777777777777777</c:v>
                </c:pt>
                <c:pt idx="5937">
                  <c:v>13.333333333333332</c:v>
                </c:pt>
                <c:pt idx="5938">
                  <c:v>9.4444444444444446</c:v>
                </c:pt>
                <c:pt idx="5939">
                  <c:v>5.5555555555555554</c:v>
                </c:pt>
                <c:pt idx="5940">
                  <c:v>4.4444444444444446</c:v>
                </c:pt>
                <c:pt idx="5941">
                  <c:v>3.8888888888888888</c:v>
                </c:pt>
                <c:pt idx="5942">
                  <c:v>5.5555555555555554</c:v>
                </c:pt>
                <c:pt idx="5943">
                  <c:v>8.3333333333333339</c:v>
                </c:pt>
                <c:pt idx="5944">
                  <c:v>8.3333333333333339</c:v>
                </c:pt>
                <c:pt idx="5945">
                  <c:v>3.8888888888888888</c:v>
                </c:pt>
                <c:pt idx="5946">
                  <c:v>8.8888888888888893</c:v>
                </c:pt>
                <c:pt idx="5947">
                  <c:v>4.4444444444444446</c:v>
                </c:pt>
                <c:pt idx="5948">
                  <c:v>2.7777777777777777</c:v>
                </c:pt>
                <c:pt idx="5949">
                  <c:v>2.7777777777777777</c:v>
                </c:pt>
                <c:pt idx="5950">
                  <c:v>6.1111111111111107</c:v>
                </c:pt>
                <c:pt idx="5951">
                  <c:v>7.2222222222222223</c:v>
                </c:pt>
                <c:pt idx="5952">
                  <c:v>9.4444444444444446</c:v>
                </c:pt>
                <c:pt idx="5953">
                  <c:v>11.111111111111111</c:v>
                </c:pt>
                <c:pt idx="5954">
                  <c:v>16.111111111111111</c:v>
                </c:pt>
                <c:pt idx="5955">
                  <c:v>14.444444444444445</c:v>
                </c:pt>
                <c:pt idx="5956">
                  <c:v>7.2222222222222223</c:v>
                </c:pt>
                <c:pt idx="5957">
                  <c:v>6.1111111111111107</c:v>
                </c:pt>
                <c:pt idx="5958">
                  <c:v>9.4444444444444446</c:v>
                </c:pt>
                <c:pt idx="5959">
                  <c:v>8.8888888888888893</c:v>
                </c:pt>
                <c:pt idx="5960">
                  <c:v>8.3333333333333339</c:v>
                </c:pt>
                <c:pt idx="5961">
                  <c:v>6.6666666666666661</c:v>
                </c:pt>
                <c:pt idx="5962">
                  <c:v>5.5555555555555554</c:v>
                </c:pt>
                <c:pt idx="5963">
                  <c:v>4.4444444444444446</c:v>
                </c:pt>
                <c:pt idx="5964">
                  <c:v>7.2222222222222223</c:v>
                </c:pt>
                <c:pt idx="5965">
                  <c:v>10</c:v>
                </c:pt>
                <c:pt idx="5966">
                  <c:v>8.8888888888888893</c:v>
                </c:pt>
                <c:pt idx="5967">
                  <c:v>7.2222222222222223</c:v>
                </c:pt>
                <c:pt idx="5968">
                  <c:v>8.8888888888888893</c:v>
                </c:pt>
                <c:pt idx="5969">
                  <c:v>8.3333333333333339</c:v>
                </c:pt>
                <c:pt idx="5970">
                  <c:v>6.1111111111111107</c:v>
                </c:pt>
                <c:pt idx="5971">
                  <c:v>9.4444444444444446</c:v>
                </c:pt>
                <c:pt idx="5972">
                  <c:v>11.666666666666666</c:v>
                </c:pt>
                <c:pt idx="5973">
                  <c:v>11.666666666666666</c:v>
                </c:pt>
                <c:pt idx="5974">
                  <c:v>6.1111111111111107</c:v>
                </c:pt>
                <c:pt idx="5975">
                  <c:v>6.6666666666666661</c:v>
                </c:pt>
                <c:pt idx="5976">
                  <c:v>7.7777777777777777</c:v>
                </c:pt>
                <c:pt idx="5977">
                  <c:v>8.8888888888888893</c:v>
                </c:pt>
                <c:pt idx="5978">
                  <c:v>7.2222222222222223</c:v>
                </c:pt>
                <c:pt idx="5979">
                  <c:v>4.4444444444444446</c:v>
                </c:pt>
                <c:pt idx="5980">
                  <c:v>4.4444444444444446</c:v>
                </c:pt>
                <c:pt idx="5981">
                  <c:v>2.2222222222222223</c:v>
                </c:pt>
                <c:pt idx="5982">
                  <c:v>3.333333333333333</c:v>
                </c:pt>
                <c:pt idx="5983">
                  <c:v>6.1111111111111107</c:v>
                </c:pt>
                <c:pt idx="5984">
                  <c:v>6.1111111111111107</c:v>
                </c:pt>
                <c:pt idx="5985">
                  <c:v>3.333333333333333</c:v>
                </c:pt>
                <c:pt idx="5986">
                  <c:v>4.4444444444444446</c:v>
                </c:pt>
                <c:pt idx="5987">
                  <c:v>3.8888888888888888</c:v>
                </c:pt>
                <c:pt idx="5988">
                  <c:v>2.7777777777777777</c:v>
                </c:pt>
                <c:pt idx="5989">
                  <c:v>4.4444444444444446</c:v>
                </c:pt>
                <c:pt idx="5990">
                  <c:v>1.6666666666666665</c:v>
                </c:pt>
                <c:pt idx="5991">
                  <c:v>1.6666666666666665</c:v>
                </c:pt>
                <c:pt idx="5992">
                  <c:v>4.4444444444444446</c:v>
                </c:pt>
                <c:pt idx="5993">
                  <c:v>6.6666666666666661</c:v>
                </c:pt>
                <c:pt idx="5994">
                  <c:v>8.8888888888888893</c:v>
                </c:pt>
                <c:pt idx="5995">
                  <c:v>8.3333333333333339</c:v>
                </c:pt>
                <c:pt idx="5996">
                  <c:v>10.555555555555555</c:v>
                </c:pt>
                <c:pt idx="5997">
                  <c:v>10.555555555555555</c:v>
                </c:pt>
                <c:pt idx="5998">
                  <c:v>13.888888888888889</c:v>
                </c:pt>
                <c:pt idx="5999">
                  <c:v>8.8888888888888893</c:v>
                </c:pt>
                <c:pt idx="6000">
                  <c:v>8.8888888888888893</c:v>
                </c:pt>
                <c:pt idx="6001">
                  <c:v>12.777777777777777</c:v>
                </c:pt>
                <c:pt idx="6002">
                  <c:v>7.7777777777777777</c:v>
                </c:pt>
                <c:pt idx="6003">
                  <c:v>6.6666666666666661</c:v>
                </c:pt>
                <c:pt idx="6004">
                  <c:v>5.5555555555555554</c:v>
                </c:pt>
                <c:pt idx="6005">
                  <c:v>6.1111111111111107</c:v>
                </c:pt>
                <c:pt idx="6006">
                  <c:v>5.5555555555555554</c:v>
                </c:pt>
                <c:pt idx="6007">
                  <c:v>9.4444444444444446</c:v>
                </c:pt>
                <c:pt idx="6008">
                  <c:v>11.111111111111111</c:v>
                </c:pt>
                <c:pt idx="6009">
                  <c:v>5</c:v>
                </c:pt>
                <c:pt idx="6010">
                  <c:v>6.1111111111111107</c:v>
                </c:pt>
                <c:pt idx="6011">
                  <c:v>3.333333333333333</c:v>
                </c:pt>
                <c:pt idx="6012">
                  <c:v>2.2222222222222223</c:v>
                </c:pt>
                <c:pt idx="6013">
                  <c:v>6.6666666666666661</c:v>
                </c:pt>
                <c:pt idx="6014">
                  <c:v>11.666666666666666</c:v>
                </c:pt>
                <c:pt idx="6015">
                  <c:v>11.666666666666666</c:v>
                </c:pt>
                <c:pt idx="6016">
                  <c:v>5.5555555555555554</c:v>
                </c:pt>
                <c:pt idx="6017">
                  <c:v>8.8888888888888893</c:v>
                </c:pt>
                <c:pt idx="6018">
                  <c:v>10.555555555555555</c:v>
                </c:pt>
                <c:pt idx="6019">
                  <c:v>2.2222222222222223</c:v>
                </c:pt>
                <c:pt idx="6020">
                  <c:v>1.6666666666666665</c:v>
                </c:pt>
                <c:pt idx="6021">
                  <c:v>2.7777777777777777</c:v>
                </c:pt>
                <c:pt idx="6022">
                  <c:v>2.7777777777777777</c:v>
                </c:pt>
                <c:pt idx="6023">
                  <c:v>3.333333333333333</c:v>
                </c:pt>
                <c:pt idx="6024">
                  <c:v>4.4444444444444446</c:v>
                </c:pt>
              </c:numCache>
            </c:numRef>
          </c:yVal>
          <c:smooth val="0"/>
          <c:extLst>
            <c:ext xmlns:c16="http://schemas.microsoft.com/office/drawing/2014/chart" uri="{C3380CC4-5D6E-409C-BE32-E72D297353CC}">
              <c16:uniqueId val="{00000002-8105-46EE-9ED4-73889A2F8009}"/>
            </c:ext>
          </c:extLst>
        </c:ser>
        <c:dLbls>
          <c:showLegendKey val="0"/>
          <c:showVal val="0"/>
          <c:showCatName val="0"/>
          <c:showSerName val="0"/>
          <c:showPercent val="0"/>
          <c:showBubbleSize val="0"/>
        </c:dLbls>
        <c:axId val="522813920"/>
        <c:axId val="706017616"/>
      </c:scatterChart>
      <c:valAx>
        <c:axId val="5228139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017616"/>
        <c:crosses val="autoZero"/>
        <c:crossBetween val="midCat"/>
      </c:valAx>
      <c:valAx>
        <c:axId val="706017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28139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SNOTELL vs Daymet</a:t>
            </a:r>
            <a:r>
              <a:rPr lang="en-US" baseline="0"/>
              <a:t> 1998-2014 (ppt mm)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 Mowich WA'!$H$1</c:f>
              <c:strCache>
                <c:ptCount val="1"/>
                <c:pt idx="0">
                  <c:v>ST_PPT_mm</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rgbClr val="FF0000"/>
                </a:solidFill>
                <a:prstDash val="sysDot"/>
              </a:ln>
              <a:effectLst/>
            </c:spPr>
            <c:trendlineType val="linear"/>
            <c:intercept val="0"/>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 Mowich WA'!$B$2:$B$6418</c:f>
              <c:numCache>
                <c:formatCode>General</c:formatCode>
                <c:ptCount val="6417"/>
                <c:pt idx="0">
                  <c:v>0</c:v>
                </c:pt>
                <c:pt idx="1">
                  <c:v>9</c:v>
                </c:pt>
                <c:pt idx="2">
                  <c:v>21</c:v>
                </c:pt>
                <c:pt idx="3">
                  <c:v>5</c:v>
                </c:pt>
                <c:pt idx="4">
                  <c:v>0</c:v>
                </c:pt>
                <c:pt idx="5">
                  <c:v>11</c:v>
                </c:pt>
                <c:pt idx="6">
                  <c:v>27</c:v>
                </c:pt>
                <c:pt idx="7">
                  <c:v>17</c:v>
                </c:pt>
                <c:pt idx="8">
                  <c:v>13</c:v>
                </c:pt>
                <c:pt idx="9">
                  <c:v>11</c:v>
                </c:pt>
                <c:pt idx="10">
                  <c:v>0</c:v>
                </c:pt>
                <c:pt idx="11">
                  <c:v>12</c:v>
                </c:pt>
                <c:pt idx="12">
                  <c:v>0</c:v>
                </c:pt>
                <c:pt idx="13">
                  <c:v>0</c:v>
                </c:pt>
                <c:pt idx="14">
                  <c:v>0</c:v>
                </c:pt>
                <c:pt idx="15">
                  <c:v>0</c:v>
                </c:pt>
                <c:pt idx="16">
                  <c:v>0</c:v>
                </c:pt>
                <c:pt idx="17">
                  <c:v>0</c:v>
                </c:pt>
                <c:pt idx="18">
                  <c:v>4</c:v>
                </c:pt>
                <c:pt idx="19">
                  <c:v>0</c:v>
                </c:pt>
                <c:pt idx="20">
                  <c:v>0</c:v>
                </c:pt>
                <c:pt idx="21">
                  <c:v>8</c:v>
                </c:pt>
                <c:pt idx="22">
                  <c:v>5</c:v>
                </c:pt>
                <c:pt idx="23">
                  <c:v>0</c:v>
                </c:pt>
                <c:pt idx="24">
                  <c:v>3</c:v>
                </c:pt>
                <c:pt idx="25">
                  <c:v>4</c:v>
                </c:pt>
                <c:pt idx="26">
                  <c:v>3</c:v>
                </c:pt>
                <c:pt idx="27">
                  <c:v>3</c:v>
                </c:pt>
                <c:pt idx="28">
                  <c:v>11</c:v>
                </c:pt>
                <c:pt idx="29">
                  <c:v>13</c:v>
                </c:pt>
                <c:pt idx="30">
                  <c:v>4</c:v>
                </c:pt>
                <c:pt idx="31">
                  <c:v>0</c:v>
                </c:pt>
                <c:pt idx="32">
                  <c:v>2</c:v>
                </c:pt>
                <c:pt idx="33">
                  <c:v>5</c:v>
                </c:pt>
                <c:pt idx="34">
                  <c:v>3</c:v>
                </c:pt>
                <c:pt idx="35">
                  <c:v>2</c:v>
                </c:pt>
                <c:pt idx="36">
                  <c:v>7</c:v>
                </c:pt>
                <c:pt idx="37">
                  <c:v>49</c:v>
                </c:pt>
                <c:pt idx="38">
                  <c:v>25</c:v>
                </c:pt>
                <c:pt idx="39">
                  <c:v>16</c:v>
                </c:pt>
                <c:pt idx="40">
                  <c:v>14</c:v>
                </c:pt>
                <c:pt idx="41">
                  <c:v>0</c:v>
                </c:pt>
                <c:pt idx="42">
                  <c:v>4</c:v>
                </c:pt>
                <c:pt idx="43">
                  <c:v>5</c:v>
                </c:pt>
                <c:pt idx="44">
                  <c:v>36</c:v>
                </c:pt>
                <c:pt idx="45">
                  <c:v>38</c:v>
                </c:pt>
                <c:pt idx="46">
                  <c:v>26</c:v>
                </c:pt>
                <c:pt idx="47">
                  <c:v>13</c:v>
                </c:pt>
                <c:pt idx="48">
                  <c:v>26</c:v>
                </c:pt>
                <c:pt idx="49">
                  <c:v>65</c:v>
                </c:pt>
                <c:pt idx="50">
                  <c:v>37</c:v>
                </c:pt>
                <c:pt idx="51">
                  <c:v>5</c:v>
                </c:pt>
                <c:pt idx="52">
                  <c:v>0</c:v>
                </c:pt>
                <c:pt idx="53">
                  <c:v>5</c:v>
                </c:pt>
                <c:pt idx="54">
                  <c:v>9</c:v>
                </c:pt>
                <c:pt idx="55">
                  <c:v>17</c:v>
                </c:pt>
                <c:pt idx="56">
                  <c:v>40</c:v>
                </c:pt>
                <c:pt idx="57">
                  <c:v>13</c:v>
                </c:pt>
                <c:pt idx="58">
                  <c:v>0</c:v>
                </c:pt>
                <c:pt idx="59">
                  <c:v>2</c:v>
                </c:pt>
                <c:pt idx="60">
                  <c:v>14</c:v>
                </c:pt>
                <c:pt idx="61">
                  <c:v>9</c:v>
                </c:pt>
                <c:pt idx="62">
                  <c:v>23</c:v>
                </c:pt>
                <c:pt idx="63">
                  <c:v>0</c:v>
                </c:pt>
                <c:pt idx="64">
                  <c:v>6</c:v>
                </c:pt>
                <c:pt idx="65">
                  <c:v>18</c:v>
                </c:pt>
                <c:pt idx="66">
                  <c:v>32</c:v>
                </c:pt>
                <c:pt idx="67">
                  <c:v>27</c:v>
                </c:pt>
                <c:pt idx="68">
                  <c:v>9</c:v>
                </c:pt>
                <c:pt idx="69">
                  <c:v>3</c:v>
                </c:pt>
                <c:pt idx="70">
                  <c:v>2</c:v>
                </c:pt>
                <c:pt idx="71">
                  <c:v>2</c:v>
                </c:pt>
                <c:pt idx="72">
                  <c:v>4</c:v>
                </c:pt>
                <c:pt idx="73">
                  <c:v>0</c:v>
                </c:pt>
                <c:pt idx="74">
                  <c:v>0</c:v>
                </c:pt>
                <c:pt idx="75">
                  <c:v>0</c:v>
                </c:pt>
                <c:pt idx="76">
                  <c:v>0</c:v>
                </c:pt>
                <c:pt idx="77">
                  <c:v>0</c:v>
                </c:pt>
                <c:pt idx="78">
                  <c:v>11</c:v>
                </c:pt>
                <c:pt idx="79">
                  <c:v>32</c:v>
                </c:pt>
                <c:pt idx="80">
                  <c:v>26</c:v>
                </c:pt>
                <c:pt idx="81">
                  <c:v>52</c:v>
                </c:pt>
                <c:pt idx="82">
                  <c:v>56</c:v>
                </c:pt>
                <c:pt idx="83">
                  <c:v>62</c:v>
                </c:pt>
                <c:pt idx="84">
                  <c:v>29</c:v>
                </c:pt>
                <c:pt idx="85">
                  <c:v>5</c:v>
                </c:pt>
                <c:pt idx="86">
                  <c:v>0</c:v>
                </c:pt>
                <c:pt idx="87">
                  <c:v>0</c:v>
                </c:pt>
                <c:pt idx="88">
                  <c:v>0</c:v>
                </c:pt>
                <c:pt idx="89">
                  <c:v>0</c:v>
                </c:pt>
                <c:pt idx="90">
                  <c:v>0</c:v>
                </c:pt>
                <c:pt idx="91">
                  <c:v>0</c:v>
                </c:pt>
                <c:pt idx="92">
                  <c:v>10</c:v>
                </c:pt>
                <c:pt idx="93">
                  <c:v>3</c:v>
                </c:pt>
                <c:pt idx="94">
                  <c:v>12</c:v>
                </c:pt>
                <c:pt idx="95">
                  <c:v>29</c:v>
                </c:pt>
                <c:pt idx="96">
                  <c:v>5</c:v>
                </c:pt>
                <c:pt idx="97">
                  <c:v>6</c:v>
                </c:pt>
                <c:pt idx="98">
                  <c:v>8</c:v>
                </c:pt>
                <c:pt idx="99">
                  <c:v>37</c:v>
                </c:pt>
                <c:pt idx="100">
                  <c:v>13</c:v>
                </c:pt>
                <c:pt idx="101">
                  <c:v>17</c:v>
                </c:pt>
                <c:pt idx="102">
                  <c:v>20</c:v>
                </c:pt>
                <c:pt idx="103">
                  <c:v>28</c:v>
                </c:pt>
                <c:pt idx="104">
                  <c:v>12</c:v>
                </c:pt>
                <c:pt idx="105">
                  <c:v>9</c:v>
                </c:pt>
                <c:pt idx="106">
                  <c:v>25</c:v>
                </c:pt>
                <c:pt idx="107">
                  <c:v>14</c:v>
                </c:pt>
                <c:pt idx="108">
                  <c:v>11</c:v>
                </c:pt>
                <c:pt idx="109">
                  <c:v>0</c:v>
                </c:pt>
                <c:pt idx="110">
                  <c:v>2</c:v>
                </c:pt>
                <c:pt idx="111">
                  <c:v>0</c:v>
                </c:pt>
                <c:pt idx="112">
                  <c:v>6</c:v>
                </c:pt>
                <c:pt idx="113">
                  <c:v>32</c:v>
                </c:pt>
                <c:pt idx="114">
                  <c:v>11</c:v>
                </c:pt>
                <c:pt idx="115">
                  <c:v>11</c:v>
                </c:pt>
                <c:pt idx="116">
                  <c:v>8</c:v>
                </c:pt>
                <c:pt idx="117">
                  <c:v>8</c:v>
                </c:pt>
                <c:pt idx="118">
                  <c:v>29</c:v>
                </c:pt>
                <c:pt idx="119">
                  <c:v>11</c:v>
                </c:pt>
                <c:pt idx="120">
                  <c:v>13</c:v>
                </c:pt>
                <c:pt idx="121">
                  <c:v>5</c:v>
                </c:pt>
                <c:pt idx="122">
                  <c:v>17</c:v>
                </c:pt>
                <c:pt idx="123">
                  <c:v>22</c:v>
                </c:pt>
                <c:pt idx="124">
                  <c:v>8</c:v>
                </c:pt>
                <c:pt idx="125">
                  <c:v>4</c:v>
                </c:pt>
                <c:pt idx="126">
                  <c:v>8</c:v>
                </c:pt>
                <c:pt idx="127">
                  <c:v>4</c:v>
                </c:pt>
                <c:pt idx="128">
                  <c:v>0</c:v>
                </c:pt>
                <c:pt idx="129">
                  <c:v>4</c:v>
                </c:pt>
                <c:pt idx="130">
                  <c:v>0</c:v>
                </c:pt>
                <c:pt idx="131">
                  <c:v>0</c:v>
                </c:pt>
                <c:pt idx="132">
                  <c:v>9</c:v>
                </c:pt>
                <c:pt idx="133">
                  <c:v>17</c:v>
                </c:pt>
                <c:pt idx="134">
                  <c:v>17</c:v>
                </c:pt>
                <c:pt idx="135">
                  <c:v>14</c:v>
                </c:pt>
                <c:pt idx="136">
                  <c:v>3</c:v>
                </c:pt>
                <c:pt idx="137">
                  <c:v>2</c:v>
                </c:pt>
                <c:pt idx="138">
                  <c:v>14</c:v>
                </c:pt>
                <c:pt idx="139">
                  <c:v>14</c:v>
                </c:pt>
                <c:pt idx="140">
                  <c:v>15</c:v>
                </c:pt>
                <c:pt idx="141">
                  <c:v>10</c:v>
                </c:pt>
                <c:pt idx="142">
                  <c:v>5</c:v>
                </c:pt>
                <c:pt idx="143">
                  <c:v>22</c:v>
                </c:pt>
                <c:pt idx="144">
                  <c:v>20</c:v>
                </c:pt>
                <c:pt idx="145">
                  <c:v>12</c:v>
                </c:pt>
                <c:pt idx="146">
                  <c:v>9</c:v>
                </c:pt>
                <c:pt idx="147">
                  <c:v>15</c:v>
                </c:pt>
                <c:pt idx="148">
                  <c:v>13</c:v>
                </c:pt>
                <c:pt idx="149">
                  <c:v>4</c:v>
                </c:pt>
                <c:pt idx="150">
                  <c:v>0</c:v>
                </c:pt>
                <c:pt idx="151">
                  <c:v>0</c:v>
                </c:pt>
                <c:pt idx="152">
                  <c:v>7</c:v>
                </c:pt>
                <c:pt idx="153">
                  <c:v>8</c:v>
                </c:pt>
                <c:pt idx="154">
                  <c:v>0</c:v>
                </c:pt>
                <c:pt idx="155">
                  <c:v>0</c:v>
                </c:pt>
                <c:pt idx="156">
                  <c:v>10</c:v>
                </c:pt>
                <c:pt idx="157">
                  <c:v>14</c:v>
                </c:pt>
                <c:pt idx="158">
                  <c:v>11</c:v>
                </c:pt>
                <c:pt idx="159">
                  <c:v>6</c:v>
                </c:pt>
                <c:pt idx="160">
                  <c:v>6</c:v>
                </c:pt>
                <c:pt idx="161">
                  <c:v>0</c:v>
                </c:pt>
                <c:pt idx="162">
                  <c:v>2</c:v>
                </c:pt>
                <c:pt idx="163">
                  <c:v>0</c:v>
                </c:pt>
                <c:pt idx="164">
                  <c:v>0</c:v>
                </c:pt>
                <c:pt idx="165">
                  <c:v>4</c:v>
                </c:pt>
                <c:pt idx="166">
                  <c:v>9</c:v>
                </c:pt>
                <c:pt idx="167">
                  <c:v>4</c:v>
                </c:pt>
                <c:pt idx="168">
                  <c:v>6</c:v>
                </c:pt>
                <c:pt idx="169">
                  <c:v>6</c:v>
                </c:pt>
                <c:pt idx="170">
                  <c:v>15</c:v>
                </c:pt>
                <c:pt idx="171">
                  <c:v>16</c:v>
                </c:pt>
                <c:pt idx="172">
                  <c:v>9</c:v>
                </c:pt>
                <c:pt idx="173">
                  <c:v>10</c:v>
                </c:pt>
                <c:pt idx="174">
                  <c:v>7</c:v>
                </c:pt>
                <c:pt idx="175">
                  <c:v>3</c:v>
                </c:pt>
                <c:pt idx="176">
                  <c:v>0</c:v>
                </c:pt>
                <c:pt idx="177">
                  <c:v>0</c:v>
                </c:pt>
                <c:pt idx="178">
                  <c:v>12</c:v>
                </c:pt>
                <c:pt idx="179">
                  <c:v>5</c:v>
                </c:pt>
                <c:pt idx="180">
                  <c:v>4</c:v>
                </c:pt>
                <c:pt idx="181">
                  <c:v>2</c:v>
                </c:pt>
                <c:pt idx="182">
                  <c:v>4</c:v>
                </c:pt>
                <c:pt idx="183">
                  <c:v>5</c:v>
                </c:pt>
                <c:pt idx="184">
                  <c:v>6</c:v>
                </c:pt>
                <c:pt idx="185">
                  <c:v>0</c:v>
                </c:pt>
                <c:pt idx="186">
                  <c:v>4</c:v>
                </c:pt>
                <c:pt idx="187">
                  <c:v>0</c:v>
                </c:pt>
                <c:pt idx="188">
                  <c:v>0</c:v>
                </c:pt>
                <c:pt idx="189">
                  <c:v>0</c:v>
                </c:pt>
                <c:pt idx="190">
                  <c:v>0</c:v>
                </c:pt>
                <c:pt idx="191">
                  <c:v>0</c:v>
                </c:pt>
                <c:pt idx="192">
                  <c:v>0</c:v>
                </c:pt>
                <c:pt idx="193">
                  <c:v>0</c:v>
                </c:pt>
                <c:pt idx="194">
                  <c:v>5</c:v>
                </c:pt>
                <c:pt idx="195">
                  <c:v>10</c:v>
                </c:pt>
                <c:pt idx="196">
                  <c:v>9</c:v>
                </c:pt>
                <c:pt idx="197">
                  <c:v>1</c:v>
                </c:pt>
                <c:pt idx="198">
                  <c:v>0</c:v>
                </c:pt>
                <c:pt idx="199">
                  <c:v>0</c:v>
                </c:pt>
                <c:pt idx="200">
                  <c:v>0</c:v>
                </c:pt>
                <c:pt idx="201">
                  <c:v>6</c:v>
                </c:pt>
                <c:pt idx="202">
                  <c:v>3</c:v>
                </c:pt>
                <c:pt idx="203">
                  <c:v>3</c:v>
                </c:pt>
                <c:pt idx="204">
                  <c:v>0</c:v>
                </c:pt>
                <c:pt idx="205">
                  <c:v>0</c:v>
                </c:pt>
                <c:pt idx="206">
                  <c:v>5</c:v>
                </c:pt>
                <c:pt idx="207">
                  <c:v>9</c:v>
                </c:pt>
                <c:pt idx="208">
                  <c:v>13</c:v>
                </c:pt>
                <c:pt idx="209">
                  <c:v>9</c:v>
                </c:pt>
                <c:pt idx="210">
                  <c:v>5</c:v>
                </c:pt>
                <c:pt idx="211">
                  <c:v>9</c:v>
                </c:pt>
                <c:pt idx="212">
                  <c:v>9</c:v>
                </c:pt>
                <c:pt idx="213">
                  <c:v>11</c:v>
                </c:pt>
                <c:pt idx="214">
                  <c:v>6</c:v>
                </c:pt>
                <c:pt idx="215">
                  <c:v>3</c:v>
                </c:pt>
                <c:pt idx="216">
                  <c:v>10</c:v>
                </c:pt>
                <c:pt idx="217">
                  <c:v>6</c:v>
                </c:pt>
                <c:pt idx="218">
                  <c:v>4</c:v>
                </c:pt>
                <c:pt idx="219">
                  <c:v>4</c:v>
                </c:pt>
                <c:pt idx="220">
                  <c:v>5</c:v>
                </c:pt>
                <c:pt idx="221">
                  <c:v>2</c:v>
                </c:pt>
                <c:pt idx="222">
                  <c:v>12</c:v>
                </c:pt>
                <c:pt idx="223">
                  <c:v>10</c:v>
                </c:pt>
                <c:pt idx="224">
                  <c:v>3</c:v>
                </c:pt>
                <c:pt idx="225">
                  <c:v>0</c:v>
                </c:pt>
                <c:pt idx="226">
                  <c:v>0</c:v>
                </c:pt>
                <c:pt idx="227">
                  <c:v>0</c:v>
                </c:pt>
                <c:pt idx="228">
                  <c:v>0</c:v>
                </c:pt>
                <c:pt idx="229">
                  <c:v>0</c:v>
                </c:pt>
                <c:pt idx="230">
                  <c:v>0</c:v>
                </c:pt>
                <c:pt idx="231">
                  <c:v>0</c:v>
                </c:pt>
                <c:pt idx="232">
                  <c:v>0</c:v>
                </c:pt>
                <c:pt idx="233">
                  <c:v>0</c:v>
                </c:pt>
                <c:pt idx="234">
                  <c:v>0</c:v>
                </c:pt>
                <c:pt idx="235">
                  <c:v>0</c:v>
                </c:pt>
                <c:pt idx="236">
                  <c:v>22</c:v>
                </c:pt>
                <c:pt idx="237">
                  <c:v>6</c:v>
                </c:pt>
                <c:pt idx="238">
                  <c:v>5</c:v>
                </c:pt>
                <c:pt idx="239">
                  <c:v>0</c:v>
                </c:pt>
                <c:pt idx="240">
                  <c:v>3</c:v>
                </c:pt>
                <c:pt idx="241">
                  <c:v>8</c:v>
                </c:pt>
                <c:pt idx="242">
                  <c:v>7</c:v>
                </c:pt>
                <c:pt idx="243">
                  <c:v>8</c:v>
                </c:pt>
                <c:pt idx="244">
                  <c:v>6</c:v>
                </c:pt>
                <c:pt idx="245">
                  <c:v>3</c:v>
                </c:pt>
                <c:pt idx="246">
                  <c:v>0</c:v>
                </c:pt>
                <c:pt idx="247">
                  <c:v>0</c:v>
                </c:pt>
                <c:pt idx="248">
                  <c:v>0</c:v>
                </c:pt>
                <c:pt idx="249">
                  <c:v>0</c:v>
                </c:pt>
                <c:pt idx="250">
                  <c:v>0</c:v>
                </c:pt>
                <c:pt idx="251">
                  <c:v>0</c:v>
                </c:pt>
                <c:pt idx="252">
                  <c:v>0</c:v>
                </c:pt>
                <c:pt idx="253">
                  <c:v>0</c:v>
                </c:pt>
                <c:pt idx="254">
                  <c:v>0</c:v>
                </c:pt>
                <c:pt idx="255">
                  <c:v>0</c:v>
                </c:pt>
                <c:pt idx="256">
                  <c:v>0</c:v>
                </c:pt>
                <c:pt idx="257">
                  <c:v>10</c:v>
                </c:pt>
                <c:pt idx="258">
                  <c:v>4</c:v>
                </c:pt>
                <c:pt idx="259">
                  <c:v>5</c:v>
                </c:pt>
                <c:pt idx="260">
                  <c:v>24</c:v>
                </c:pt>
                <c:pt idx="261">
                  <c:v>11</c:v>
                </c:pt>
                <c:pt idx="262">
                  <c:v>4</c:v>
                </c:pt>
                <c:pt idx="263">
                  <c:v>0</c:v>
                </c:pt>
                <c:pt idx="264">
                  <c:v>2</c:v>
                </c:pt>
                <c:pt idx="265">
                  <c:v>3</c:v>
                </c:pt>
                <c:pt idx="266">
                  <c:v>5</c:v>
                </c:pt>
                <c:pt idx="267">
                  <c:v>3</c:v>
                </c:pt>
                <c:pt idx="268">
                  <c:v>9</c:v>
                </c:pt>
                <c:pt idx="269">
                  <c:v>7</c:v>
                </c:pt>
                <c:pt idx="270">
                  <c:v>8</c:v>
                </c:pt>
                <c:pt idx="271">
                  <c:v>2</c:v>
                </c:pt>
                <c:pt idx="272">
                  <c:v>0</c:v>
                </c:pt>
                <c:pt idx="273">
                  <c:v>4</c:v>
                </c:pt>
                <c:pt idx="274">
                  <c:v>0</c:v>
                </c:pt>
                <c:pt idx="275">
                  <c:v>0</c:v>
                </c:pt>
                <c:pt idx="276">
                  <c:v>0</c:v>
                </c:pt>
                <c:pt idx="277">
                  <c:v>0</c:v>
                </c:pt>
                <c:pt idx="278">
                  <c:v>0</c:v>
                </c:pt>
                <c:pt idx="279">
                  <c:v>0</c:v>
                </c:pt>
                <c:pt idx="280">
                  <c:v>0</c:v>
                </c:pt>
                <c:pt idx="281">
                  <c:v>0</c:v>
                </c:pt>
                <c:pt idx="282">
                  <c:v>11</c:v>
                </c:pt>
                <c:pt idx="283">
                  <c:v>21</c:v>
                </c:pt>
                <c:pt idx="284">
                  <c:v>7</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4</c:v>
                </c:pt>
                <c:pt idx="303">
                  <c:v>4</c:v>
                </c:pt>
                <c:pt idx="304">
                  <c:v>5</c:v>
                </c:pt>
                <c:pt idx="305">
                  <c:v>0</c:v>
                </c:pt>
                <c:pt idx="306">
                  <c:v>0</c:v>
                </c:pt>
                <c:pt idx="307">
                  <c:v>0</c:v>
                </c:pt>
                <c:pt idx="308">
                  <c:v>0</c:v>
                </c:pt>
                <c:pt idx="309">
                  <c:v>2</c:v>
                </c:pt>
                <c:pt idx="310">
                  <c:v>7</c:v>
                </c:pt>
                <c:pt idx="311">
                  <c:v>5</c:v>
                </c:pt>
                <c:pt idx="312">
                  <c:v>3</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4</c:v>
                </c:pt>
                <c:pt idx="327">
                  <c:v>6</c:v>
                </c:pt>
                <c:pt idx="328">
                  <c:v>5</c:v>
                </c:pt>
                <c:pt idx="329">
                  <c:v>3</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6</c:v>
                </c:pt>
                <c:pt idx="354">
                  <c:v>0</c:v>
                </c:pt>
                <c:pt idx="355">
                  <c:v>0</c:v>
                </c:pt>
                <c:pt idx="356">
                  <c:v>0</c:v>
                </c:pt>
                <c:pt idx="357">
                  <c:v>0</c:v>
                </c:pt>
                <c:pt idx="358">
                  <c:v>0</c:v>
                </c:pt>
                <c:pt idx="359">
                  <c:v>0</c:v>
                </c:pt>
                <c:pt idx="360">
                  <c:v>0</c:v>
                </c:pt>
                <c:pt idx="361">
                  <c:v>0</c:v>
                </c:pt>
                <c:pt idx="362">
                  <c:v>0</c:v>
                </c:pt>
                <c:pt idx="363">
                  <c:v>0</c:v>
                </c:pt>
                <c:pt idx="364">
                  <c:v>0</c:v>
                </c:pt>
                <c:pt idx="365">
                  <c:v>14</c:v>
                </c:pt>
                <c:pt idx="366">
                  <c:v>31</c:v>
                </c:pt>
                <c:pt idx="367">
                  <c:v>0</c:v>
                </c:pt>
                <c:pt idx="368">
                  <c:v>0</c:v>
                </c:pt>
                <c:pt idx="369">
                  <c:v>0</c:v>
                </c:pt>
                <c:pt idx="370">
                  <c:v>4</c:v>
                </c:pt>
                <c:pt idx="371">
                  <c:v>0</c:v>
                </c:pt>
                <c:pt idx="372">
                  <c:v>0</c:v>
                </c:pt>
                <c:pt idx="373">
                  <c:v>0</c:v>
                </c:pt>
                <c:pt idx="374">
                  <c:v>0</c:v>
                </c:pt>
                <c:pt idx="375">
                  <c:v>0</c:v>
                </c:pt>
                <c:pt idx="376">
                  <c:v>0</c:v>
                </c:pt>
                <c:pt idx="377">
                  <c:v>0</c:v>
                </c:pt>
                <c:pt idx="378">
                  <c:v>0</c:v>
                </c:pt>
                <c:pt idx="379">
                  <c:v>0</c:v>
                </c:pt>
                <c:pt idx="380">
                  <c:v>0</c:v>
                </c:pt>
                <c:pt idx="381">
                  <c:v>0</c:v>
                </c:pt>
                <c:pt idx="382">
                  <c:v>3</c:v>
                </c:pt>
                <c:pt idx="383">
                  <c:v>10</c:v>
                </c:pt>
                <c:pt idx="384">
                  <c:v>15</c:v>
                </c:pt>
                <c:pt idx="385">
                  <c:v>10</c:v>
                </c:pt>
                <c:pt idx="386">
                  <c:v>26</c:v>
                </c:pt>
                <c:pt idx="387">
                  <c:v>9</c:v>
                </c:pt>
                <c:pt idx="388">
                  <c:v>2</c:v>
                </c:pt>
                <c:pt idx="389">
                  <c:v>7</c:v>
                </c:pt>
                <c:pt idx="390">
                  <c:v>0</c:v>
                </c:pt>
                <c:pt idx="391">
                  <c:v>0</c:v>
                </c:pt>
                <c:pt idx="392">
                  <c:v>0</c:v>
                </c:pt>
                <c:pt idx="393">
                  <c:v>5</c:v>
                </c:pt>
                <c:pt idx="394">
                  <c:v>16</c:v>
                </c:pt>
                <c:pt idx="395">
                  <c:v>18</c:v>
                </c:pt>
                <c:pt idx="396">
                  <c:v>0</c:v>
                </c:pt>
                <c:pt idx="397">
                  <c:v>6</c:v>
                </c:pt>
                <c:pt idx="398">
                  <c:v>10</c:v>
                </c:pt>
                <c:pt idx="399">
                  <c:v>16</c:v>
                </c:pt>
                <c:pt idx="400">
                  <c:v>15</c:v>
                </c:pt>
                <c:pt idx="401">
                  <c:v>49</c:v>
                </c:pt>
                <c:pt idx="402">
                  <c:v>21</c:v>
                </c:pt>
                <c:pt idx="403">
                  <c:v>1</c:v>
                </c:pt>
                <c:pt idx="404">
                  <c:v>0</c:v>
                </c:pt>
                <c:pt idx="405">
                  <c:v>6</c:v>
                </c:pt>
                <c:pt idx="406">
                  <c:v>12</c:v>
                </c:pt>
                <c:pt idx="407">
                  <c:v>2</c:v>
                </c:pt>
                <c:pt idx="408">
                  <c:v>7</c:v>
                </c:pt>
                <c:pt idx="409">
                  <c:v>12</c:v>
                </c:pt>
                <c:pt idx="410">
                  <c:v>14</c:v>
                </c:pt>
                <c:pt idx="411">
                  <c:v>14</c:v>
                </c:pt>
                <c:pt idx="412">
                  <c:v>6</c:v>
                </c:pt>
                <c:pt idx="413">
                  <c:v>29</c:v>
                </c:pt>
                <c:pt idx="414">
                  <c:v>80</c:v>
                </c:pt>
                <c:pt idx="415">
                  <c:v>21</c:v>
                </c:pt>
                <c:pt idx="416">
                  <c:v>7</c:v>
                </c:pt>
                <c:pt idx="417">
                  <c:v>2</c:v>
                </c:pt>
                <c:pt idx="418">
                  <c:v>5</c:v>
                </c:pt>
                <c:pt idx="419">
                  <c:v>8</c:v>
                </c:pt>
                <c:pt idx="420">
                  <c:v>6</c:v>
                </c:pt>
                <c:pt idx="421">
                  <c:v>21</c:v>
                </c:pt>
                <c:pt idx="422">
                  <c:v>6</c:v>
                </c:pt>
                <c:pt idx="423">
                  <c:v>0</c:v>
                </c:pt>
                <c:pt idx="424">
                  <c:v>5</c:v>
                </c:pt>
                <c:pt idx="425">
                  <c:v>15</c:v>
                </c:pt>
                <c:pt idx="426">
                  <c:v>15</c:v>
                </c:pt>
                <c:pt idx="427">
                  <c:v>3</c:v>
                </c:pt>
                <c:pt idx="428">
                  <c:v>7</c:v>
                </c:pt>
                <c:pt idx="429">
                  <c:v>14</c:v>
                </c:pt>
                <c:pt idx="430">
                  <c:v>33</c:v>
                </c:pt>
                <c:pt idx="431">
                  <c:v>18</c:v>
                </c:pt>
                <c:pt idx="432">
                  <c:v>20</c:v>
                </c:pt>
                <c:pt idx="433">
                  <c:v>20</c:v>
                </c:pt>
                <c:pt idx="434">
                  <c:v>48</c:v>
                </c:pt>
                <c:pt idx="435">
                  <c:v>30</c:v>
                </c:pt>
                <c:pt idx="436">
                  <c:v>16</c:v>
                </c:pt>
                <c:pt idx="437">
                  <c:v>18</c:v>
                </c:pt>
                <c:pt idx="438">
                  <c:v>2</c:v>
                </c:pt>
                <c:pt idx="439">
                  <c:v>1</c:v>
                </c:pt>
                <c:pt idx="440">
                  <c:v>0</c:v>
                </c:pt>
                <c:pt idx="441">
                  <c:v>0</c:v>
                </c:pt>
                <c:pt idx="442">
                  <c:v>0</c:v>
                </c:pt>
                <c:pt idx="443">
                  <c:v>0</c:v>
                </c:pt>
                <c:pt idx="444">
                  <c:v>0</c:v>
                </c:pt>
                <c:pt idx="445">
                  <c:v>0</c:v>
                </c:pt>
                <c:pt idx="446">
                  <c:v>0</c:v>
                </c:pt>
                <c:pt idx="447">
                  <c:v>0</c:v>
                </c:pt>
                <c:pt idx="448">
                  <c:v>0</c:v>
                </c:pt>
                <c:pt idx="449">
                  <c:v>0</c:v>
                </c:pt>
                <c:pt idx="450">
                  <c:v>16</c:v>
                </c:pt>
                <c:pt idx="451">
                  <c:v>15</c:v>
                </c:pt>
                <c:pt idx="452">
                  <c:v>9</c:v>
                </c:pt>
                <c:pt idx="453">
                  <c:v>17</c:v>
                </c:pt>
                <c:pt idx="454">
                  <c:v>19</c:v>
                </c:pt>
                <c:pt idx="455">
                  <c:v>0</c:v>
                </c:pt>
                <c:pt idx="456">
                  <c:v>7</c:v>
                </c:pt>
                <c:pt idx="457">
                  <c:v>8</c:v>
                </c:pt>
                <c:pt idx="458">
                  <c:v>18</c:v>
                </c:pt>
                <c:pt idx="459">
                  <c:v>20</c:v>
                </c:pt>
                <c:pt idx="460">
                  <c:v>17</c:v>
                </c:pt>
                <c:pt idx="461">
                  <c:v>10</c:v>
                </c:pt>
                <c:pt idx="462">
                  <c:v>11</c:v>
                </c:pt>
                <c:pt idx="463">
                  <c:v>5</c:v>
                </c:pt>
                <c:pt idx="464">
                  <c:v>7</c:v>
                </c:pt>
                <c:pt idx="465">
                  <c:v>6</c:v>
                </c:pt>
                <c:pt idx="466">
                  <c:v>8</c:v>
                </c:pt>
                <c:pt idx="467">
                  <c:v>0</c:v>
                </c:pt>
                <c:pt idx="468">
                  <c:v>0</c:v>
                </c:pt>
                <c:pt idx="469">
                  <c:v>0</c:v>
                </c:pt>
                <c:pt idx="470">
                  <c:v>4</c:v>
                </c:pt>
                <c:pt idx="471">
                  <c:v>7</c:v>
                </c:pt>
                <c:pt idx="472">
                  <c:v>5</c:v>
                </c:pt>
                <c:pt idx="473">
                  <c:v>0</c:v>
                </c:pt>
                <c:pt idx="474">
                  <c:v>0</c:v>
                </c:pt>
                <c:pt idx="475">
                  <c:v>5</c:v>
                </c:pt>
                <c:pt idx="476">
                  <c:v>8</c:v>
                </c:pt>
                <c:pt idx="477">
                  <c:v>0</c:v>
                </c:pt>
                <c:pt idx="478">
                  <c:v>0</c:v>
                </c:pt>
                <c:pt idx="479">
                  <c:v>0</c:v>
                </c:pt>
                <c:pt idx="480">
                  <c:v>0</c:v>
                </c:pt>
                <c:pt idx="481">
                  <c:v>9</c:v>
                </c:pt>
                <c:pt idx="482">
                  <c:v>28</c:v>
                </c:pt>
                <c:pt idx="483">
                  <c:v>7</c:v>
                </c:pt>
                <c:pt idx="484">
                  <c:v>0</c:v>
                </c:pt>
                <c:pt idx="485">
                  <c:v>0</c:v>
                </c:pt>
                <c:pt idx="486">
                  <c:v>4</c:v>
                </c:pt>
                <c:pt idx="487">
                  <c:v>0</c:v>
                </c:pt>
                <c:pt idx="488">
                  <c:v>6</c:v>
                </c:pt>
                <c:pt idx="489">
                  <c:v>13</c:v>
                </c:pt>
                <c:pt idx="490">
                  <c:v>0</c:v>
                </c:pt>
                <c:pt idx="491">
                  <c:v>0</c:v>
                </c:pt>
                <c:pt idx="492">
                  <c:v>0</c:v>
                </c:pt>
                <c:pt idx="493">
                  <c:v>6</c:v>
                </c:pt>
                <c:pt idx="494">
                  <c:v>5</c:v>
                </c:pt>
                <c:pt idx="495">
                  <c:v>12</c:v>
                </c:pt>
                <c:pt idx="496">
                  <c:v>10</c:v>
                </c:pt>
                <c:pt idx="497">
                  <c:v>0</c:v>
                </c:pt>
                <c:pt idx="498">
                  <c:v>0</c:v>
                </c:pt>
                <c:pt idx="499">
                  <c:v>0</c:v>
                </c:pt>
                <c:pt idx="500">
                  <c:v>0</c:v>
                </c:pt>
                <c:pt idx="501">
                  <c:v>0</c:v>
                </c:pt>
                <c:pt idx="502">
                  <c:v>7</c:v>
                </c:pt>
                <c:pt idx="503">
                  <c:v>7</c:v>
                </c:pt>
                <c:pt idx="504">
                  <c:v>7</c:v>
                </c:pt>
                <c:pt idx="505">
                  <c:v>0</c:v>
                </c:pt>
                <c:pt idx="506">
                  <c:v>6</c:v>
                </c:pt>
                <c:pt idx="507">
                  <c:v>12</c:v>
                </c:pt>
                <c:pt idx="508">
                  <c:v>10</c:v>
                </c:pt>
                <c:pt idx="509">
                  <c:v>4</c:v>
                </c:pt>
                <c:pt idx="510">
                  <c:v>9</c:v>
                </c:pt>
                <c:pt idx="511">
                  <c:v>7</c:v>
                </c:pt>
                <c:pt idx="512">
                  <c:v>6</c:v>
                </c:pt>
                <c:pt idx="513">
                  <c:v>8</c:v>
                </c:pt>
                <c:pt idx="514">
                  <c:v>16</c:v>
                </c:pt>
                <c:pt idx="515">
                  <c:v>0</c:v>
                </c:pt>
                <c:pt idx="516">
                  <c:v>0</c:v>
                </c:pt>
                <c:pt idx="517">
                  <c:v>0</c:v>
                </c:pt>
                <c:pt idx="518">
                  <c:v>5</c:v>
                </c:pt>
                <c:pt idx="519">
                  <c:v>3</c:v>
                </c:pt>
                <c:pt idx="520">
                  <c:v>3</c:v>
                </c:pt>
                <c:pt idx="521">
                  <c:v>5</c:v>
                </c:pt>
                <c:pt idx="522">
                  <c:v>1</c:v>
                </c:pt>
                <c:pt idx="523">
                  <c:v>7</c:v>
                </c:pt>
                <c:pt idx="524">
                  <c:v>8</c:v>
                </c:pt>
                <c:pt idx="525">
                  <c:v>4</c:v>
                </c:pt>
                <c:pt idx="526">
                  <c:v>16</c:v>
                </c:pt>
                <c:pt idx="527">
                  <c:v>5</c:v>
                </c:pt>
                <c:pt idx="528">
                  <c:v>9</c:v>
                </c:pt>
                <c:pt idx="529">
                  <c:v>10</c:v>
                </c:pt>
                <c:pt idx="530">
                  <c:v>5</c:v>
                </c:pt>
                <c:pt idx="531">
                  <c:v>0</c:v>
                </c:pt>
                <c:pt idx="532">
                  <c:v>18</c:v>
                </c:pt>
                <c:pt idx="533">
                  <c:v>9</c:v>
                </c:pt>
                <c:pt idx="534">
                  <c:v>0</c:v>
                </c:pt>
                <c:pt idx="535">
                  <c:v>0</c:v>
                </c:pt>
                <c:pt idx="536">
                  <c:v>0</c:v>
                </c:pt>
                <c:pt idx="537">
                  <c:v>0</c:v>
                </c:pt>
                <c:pt idx="538">
                  <c:v>11</c:v>
                </c:pt>
                <c:pt idx="539">
                  <c:v>4</c:v>
                </c:pt>
                <c:pt idx="540">
                  <c:v>0</c:v>
                </c:pt>
                <c:pt idx="541">
                  <c:v>0</c:v>
                </c:pt>
                <c:pt idx="542">
                  <c:v>0</c:v>
                </c:pt>
                <c:pt idx="543">
                  <c:v>0</c:v>
                </c:pt>
                <c:pt idx="544">
                  <c:v>0</c:v>
                </c:pt>
                <c:pt idx="545">
                  <c:v>10</c:v>
                </c:pt>
                <c:pt idx="546">
                  <c:v>6</c:v>
                </c:pt>
                <c:pt idx="547">
                  <c:v>17</c:v>
                </c:pt>
                <c:pt idx="548">
                  <c:v>0</c:v>
                </c:pt>
                <c:pt idx="549">
                  <c:v>0</c:v>
                </c:pt>
                <c:pt idx="550">
                  <c:v>0</c:v>
                </c:pt>
                <c:pt idx="551">
                  <c:v>0</c:v>
                </c:pt>
                <c:pt idx="552">
                  <c:v>0</c:v>
                </c:pt>
                <c:pt idx="553">
                  <c:v>0</c:v>
                </c:pt>
                <c:pt idx="554">
                  <c:v>22</c:v>
                </c:pt>
                <c:pt idx="555">
                  <c:v>25</c:v>
                </c:pt>
                <c:pt idx="556">
                  <c:v>9</c:v>
                </c:pt>
                <c:pt idx="557">
                  <c:v>4</c:v>
                </c:pt>
                <c:pt idx="558">
                  <c:v>0</c:v>
                </c:pt>
                <c:pt idx="559">
                  <c:v>0</c:v>
                </c:pt>
                <c:pt idx="560">
                  <c:v>0</c:v>
                </c:pt>
                <c:pt idx="561">
                  <c:v>0</c:v>
                </c:pt>
                <c:pt idx="562">
                  <c:v>5</c:v>
                </c:pt>
                <c:pt idx="563">
                  <c:v>8</c:v>
                </c:pt>
                <c:pt idx="564">
                  <c:v>8</c:v>
                </c:pt>
                <c:pt idx="565">
                  <c:v>6</c:v>
                </c:pt>
                <c:pt idx="566">
                  <c:v>5</c:v>
                </c:pt>
                <c:pt idx="567">
                  <c:v>4</c:v>
                </c:pt>
                <c:pt idx="568">
                  <c:v>6</c:v>
                </c:pt>
                <c:pt idx="569">
                  <c:v>6</c:v>
                </c:pt>
                <c:pt idx="570">
                  <c:v>4</c:v>
                </c:pt>
                <c:pt idx="571">
                  <c:v>0</c:v>
                </c:pt>
                <c:pt idx="572">
                  <c:v>11</c:v>
                </c:pt>
                <c:pt idx="573">
                  <c:v>4</c:v>
                </c:pt>
                <c:pt idx="574">
                  <c:v>8</c:v>
                </c:pt>
                <c:pt idx="575">
                  <c:v>5</c:v>
                </c:pt>
                <c:pt idx="576">
                  <c:v>9</c:v>
                </c:pt>
                <c:pt idx="577">
                  <c:v>0</c:v>
                </c:pt>
                <c:pt idx="578">
                  <c:v>0</c:v>
                </c:pt>
                <c:pt idx="579">
                  <c:v>2</c:v>
                </c:pt>
                <c:pt idx="580">
                  <c:v>16</c:v>
                </c:pt>
                <c:pt idx="581">
                  <c:v>16</c:v>
                </c:pt>
                <c:pt idx="582">
                  <c:v>9</c:v>
                </c:pt>
                <c:pt idx="583">
                  <c:v>0</c:v>
                </c:pt>
                <c:pt idx="584">
                  <c:v>0</c:v>
                </c:pt>
                <c:pt idx="585">
                  <c:v>0</c:v>
                </c:pt>
                <c:pt idx="586">
                  <c:v>0</c:v>
                </c:pt>
                <c:pt idx="587">
                  <c:v>0</c:v>
                </c:pt>
                <c:pt idx="588">
                  <c:v>5</c:v>
                </c:pt>
                <c:pt idx="589">
                  <c:v>9</c:v>
                </c:pt>
                <c:pt idx="590">
                  <c:v>9</c:v>
                </c:pt>
                <c:pt idx="591">
                  <c:v>6</c:v>
                </c:pt>
                <c:pt idx="592">
                  <c:v>5</c:v>
                </c:pt>
                <c:pt idx="593">
                  <c:v>0</c:v>
                </c:pt>
                <c:pt idx="594">
                  <c:v>0</c:v>
                </c:pt>
                <c:pt idx="595">
                  <c:v>0</c:v>
                </c:pt>
                <c:pt idx="596">
                  <c:v>0</c:v>
                </c:pt>
                <c:pt idx="597">
                  <c:v>4</c:v>
                </c:pt>
                <c:pt idx="598">
                  <c:v>6</c:v>
                </c:pt>
                <c:pt idx="599">
                  <c:v>9</c:v>
                </c:pt>
                <c:pt idx="600">
                  <c:v>5</c:v>
                </c:pt>
                <c:pt idx="601">
                  <c:v>11</c:v>
                </c:pt>
                <c:pt idx="602">
                  <c:v>15</c:v>
                </c:pt>
                <c:pt idx="603">
                  <c:v>0</c:v>
                </c:pt>
                <c:pt idx="604">
                  <c:v>0</c:v>
                </c:pt>
                <c:pt idx="605">
                  <c:v>0</c:v>
                </c:pt>
                <c:pt idx="606">
                  <c:v>0</c:v>
                </c:pt>
                <c:pt idx="607">
                  <c:v>0</c:v>
                </c:pt>
                <c:pt idx="608">
                  <c:v>3</c:v>
                </c:pt>
                <c:pt idx="609">
                  <c:v>7</c:v>
                </c:pt>
                <c:pt idx="610">
                  <c:v>4</c:v>
                </c:pt>
                <c:pt idx="611">
                  <c:v>6</c:v>
                </c:pt>
                <c:pt idx="612">
                  <c:v>5</c:v>
                </c:pt>
                <c:pt idx="613">
                  <c:v>14</c:v>
                </c:pt>
                <c:pt idx="614">
                  <c:v>25</c:v>
                </c:pt>
                <c:pt idx="615">
                  <c:v>8</c:v>
                </c:pt>
                <c:pt idx="616">
                  <c:v>14</c:v>
                </c:pt>
                <c:pt idx="617">
                  <c:v>0</c:v>
                </c:pt>
                <c:pt idx="618">
                  <c:v>0</c:v>
                </c:pt>
                <c:pt idx="619">
                  <c:v>0</c:v>
                </c:pt>
                <c:pt idx="620">
                  <c:v>0</c:v>
                </c:pt>
                <c:pt idx="621">
                  <c:v>0</c:v>
                </c:pt>
                <c:pt idx="622">
                  <c:v>0</c:v>
                </c:pt>
                <c:pt idx="623">
                  <c:v>0</c:v>
                </c:pt>
                <c:pt idx="624">
                  <c:v>0</c:v>
                </c:pt>
                <c:pt idx="625">
                  <c:v>0</c:v>
                </c:pt>
                <c:pt idx="626">
                  <c:v>3</c:v>
                </c:pt>
                <c:pt idx="627">
                  <c:v>0</c:v>
                </c:pt>
                <c:pt idx="628">
                  <c:v>0</c:v>
                </c:pt>
                <c:pt idx="629">
                  <c:v>0</c:v>
                </c:pt>
                <c:pt idx="630">
                  <c:v>0</c:v>
                </c:pt>
                <c:pt idx="631">
                  <c:v>0</c:v>
                </c:pt>
                <c:pt idx="632">
                  <c:v>0</c:v>
                </c:pt>
                <c:pt idx="633">
                  <c:v>0</c:v>
                </c:pt>
                <c:pt idx="634">
                  <c:v>0</c:v>
                </c:pt>
                <c:pt idx="635">
                  <c:v>20</c:v>
                </c:pt>
                <c:pt idx="636">
                  <c:v>7</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9</c:v>
                </c:pt>
                <c:pt idx="682">
                  <c:v>9</c:v>
                </c:pt>
                <c:pt idx="683">
                  <c:v>0</c:v>
                </c:pt>
                <c:pt idx="684">
                  <c:v>0</c:v>
                </c:pt>
                <c:pt idx="685">
                  <c:v>0</c:v>
                </c:pt>
                <c:pt idx="686">
                  <c:v>0</c:v>
                </c:pt>
                <c:pt idx="687">
                  <c:v>0</c:v>
                </c:pt>
                <c:pt idx="688">
                  <c:v>0</c:v>
                </c:pt>
                <c:pt idx="689">
                  <c:v>0</c:v>
                </c:pt>
                <c:pt idx="690">
                  <c:v>0</c:v>
                </c:pt>
                <c:pt idx="691">
                  <c:v>0</c:v>
                </c:pt>
                <c:pt idx="692">
                  <c:v>10</c:v>
                </c:pt>
                <c:pt idx="693">
                  <c:v>0</c:v>
                </c:pt>
                <c:pt idx="694">
                  <c:v>0</c:v>
                </c:pt>
                <c:pt idx="695">
                  <c:v>0</c:v>
                </c:pt>
                <c:pt idx="696">
                  <c:v>4</c:v>
                </c:pt>
                <c:pt idx="697">
                  <c:v>6</c:v>
                </c:pt>
                <c:pt idx="698">
                  <c:v>2</c:v>
                </c:pt>
                <c:pt idx="699">
                  <c:v>5</c:v>
                </c:pt>
                <c:pt idx="700">
                  <c:v>4</c:v>
                </c:pt>
                <c:pt idx="701">
                  <c:v>4</c:v>
                </c:pt>
                <c:pt idx="702">
                  <c:v>16</c:v>
                </c:pt>
                <c:pt idx="703">
                  <c:v>6</c:v>
                </c:pt>
                <c:pt idx="704">
                  <c:v>39</c:v>
                </c:pt>
                <c:pt idx="705">
                  <c:v>7</c:v>
                </c:pt>
                <c:pt idx="706">
                  <c:v>0</c:v>
                </c:pt>
                <c:pt idx="707">
                  <c:v>0</c:v>
                </c:pt>
                <c:pt idx="708">
                  <c:v>0</c:v>
                </c:pt>
                <c:pt idx="709">
                  <c:v>0</c:v>
                </c:pt>
                <c:pt idx="710">
                  <c:v>0</c:v>
                </c:pt>
                <c:pt idx="711">
                  <c:v>0</c:v>
                </c:pt>
                <c:pt idx="712">
                  <c:v>3</c:v>
                </c:pt>
                <c:pt idx="713">
                  <c:v>4</c:v>
                </c:pt>
                <c:pt idx="714">
                  <c:v>3</c:v>
                </c:pt>
                <c:pt idx="715">
                  <c:v>0</c:v>
                </c:pt>
                <c:pt idx="716">
                  <c:v>0</c:v>
                </c:pt>
                <c:pt idx="717">
                  <c:v>0</c:v>
                </c:pt>
                <c:pt idx="718">
                  <c:v>0</c:v>
                </c:pt>
                <c:pt idx="719">
                  <c:v>0</c:v>
                </c:pt>
                <c:pt idx="720">
                  <c:v>0</c:v>
                </c:pt>
                <c:pt idx="721">
                  <c:v>0</c:v>
                </c:pt>
                <c:pt idx="722">
                  <c:v>0</c:v>
                </c:pt>
                <c:pt idx="723">
                  <c:v>6</c:v>
                </c:pt>
                <c:pt idx="724">
                  <c:v>0</c:v>
                </c:pt>
                <c:pt idx="725">
                  <c:v>19</c:v>
                </c:pt>
                <c:pt idx="726">
                  <c:v>0</c:v>
                </c:pt>
                <c:pt idx="727">
                  <c:v>0</c:v>
                </c:pt>
                <c:pt idx="728">
                  <c:v>0</c:v>
                </c:pt>
                <c:pt idx="729">
                  <c:v>0</c:v>
                </c:pt>
                <c:pt idx="730">
                  <c:v>0</c:v>
                </c:pt>
                <c:pt idx="731">
                  <c:v>0</c:v>
                </c:pt>
                <c:pt idx="732">
                  <c:v>0</c:v>
                </c:pt>
                <c:pt idx="733">
                  <c:v>3</c:v>
                </c:pt>
                <c:pt idx="734">
                  <c:v>7</c:v>
                </c:pt>
                <c:pt idx="735">
                  <c:v>2</c:v>
                </c:pt>
                <c:pt idx="736">
                  <c:v>0</c:v>
                </c:pt>
                <c:pt idx="737">
                  <c:v>3</c:v>
                </c:pt>
                <c:pt idx="738">
                  <c:v>0</c:v>
                </c:pt>
                <c:pt idx="739">
                  <c:v>0</c:v>
                </c:pt>
                <c:pt idx="740">
                  <c:v>14</c:v>
                </c:pt>
                <c:pt idx="741">
                  <c:v>9</c:v>
                </c:pt>
                <c:pt idx="742">
                  <c:v>9</c:v>
                </c:pt>
                <c:pt idx="743">
                  <c:v>5</c:v>
                </c:pt>
                <c:pt idx="744">
                  <c:v>19</c:v>
                </c:pt>
                <c:pt idx="745">
                  <c:v>0</c:v>
                </c:pt>
                <c:pt idx="746">
                  <c:v>0</c:v>
                </c:pt>
                <c:pt idx="747">
                  <c:v>0</c:v>
                </c:pt>
                <c:pt idx="748">
                  <c:v>0</c:v>
                </c:pt>
                <c:pt idx="749">
                  <c:v>0</c:v>
                </c:pt>
                <c:pt idx="750">
                  <c:v>0</c:v>
                </c:pt>
                <c:pt idx="751">
                  <c:v>0</c:v>
                </c:pt>
                <c:pt idx="752">
                  <c:v>11</c:v>
                </c:pt>
                <c:pt idx="753">
                  <c:v>0</c:v>
                </c:pt>
                <c:pt idx="754">
                  <c:v>0</c:v>
                </c:pt>
                <c:pt idx="755">
                  <c:v>0</c:v>
                </c:pt>
                <c:pt idx="756">
                  <c:v>0</c:v>
                </c:pt>
                <c:pt idx="757">
                  <c:v>0</c:v>
                </c:pt>
                <c:pt idx="758">
                  <c:v>0</c:v>
                </c:pt>
                <c:pt idx="759">
                  <c:v>10</c:v>
                </c:pt>
                <c:pt idx="760">
                  <c:v>7</c:v>
                </c:pt>
                <c:pt idx="761">
                  <c:v>9</c:v>
                </c:pt>
                <c:pt idx="762">
                  <c:v>3</c:v>
                </c:pt>
                <c:pt idx="763">
                  <c:v>28</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15</c:v>
                </c:pt>
                <c:pt idx="779">
                  <c:v>8</c:v>
                </c:pt>
                <c:pt idx="780">
                  <c:v>8</c:v>
                </c:pt>
                <c:pt idx="781">
                  <c:v>19</c:v>
                </c:pt>
                <c:pt idx="782">
                  <c:v>28</c:v>
                </c:pt>
                <c:pt idx="783">
                  <c:v>1</c:v>
                </c:pt>
                <c:pt idx="784">
                  <c:v>4</c:v>
                </c:pt>
                <c:pt idx="785">
                  <c:v>8</c:v>
                </c:pt>
                <c:pt idx="786">
                  <c:v>2</c:v>
                </c:pt>
                <c:pt idx="787">
                  <c:v>9</c:v>
                </c:pt>
                <c:pt idx="788">
                  <c:v>0</c:v>
                </c:pt>
                <c:pt idx="789">
                  <c:v>0</c:v>
                </c:pt>
                <c:pt idx="790">
                  <c:v>0</c:v>
                </c:pt>
                <c:pt idx="791">
                  <c:v>0</c:v>
                </c:pt>
                <c:pt idx="792">
                  <c:v>0</c:v>
                </c:pt>
                <c:pt idx="793">
                  <c:v>0</c:v>
                </c:pt>
                <c:pt idx="794">
                  <c:v>3</c:v>
                </c:pt>
                <c:pt idx="795">
                  <c:v>0</c:v>
                </c:pt>
                <c:pt idx="796">
                  <c:v>0</c:v>
                </c:pt>
                <c:pt idx="797">
                  <c:v>0</c:v>
                </c:pt>
                <c:pt idx="798">
                  <c:v>3</c:v>
                </c:pt>
                <c:pt idx="799">
                  <c:v>14</c:v>
                </c:pt>
                <c:pt idx="800">
                  <c:v>12</c:v>
                </c:pt>
                <c:pt idx="801">
                  <c:v>18</c:v>
                </c:pt>
                <c:pt idx="802">
                  <c:v>22</c:v>
                </c:pt>
                <c:pt idx="803">
                  <c:v>2</c:v>
                </c:pt>
                <c:pt idx="804">
                  <c:v>5</c:v>
                </c:pt>
                <c:pt idx="805">
                  <c:v>5</c:v>
                </c:pt>
                <c:pt idx="806">
                  <c:v>6</c:v>
                </c:pt>
                <c:pt idx="807">
                  <c:v>10</c:v>
                </c:pt>
                <c:pt idx="808">
                  <c:v>11</c:v>
                </c:pt>
                <c:pt idx="809">
                  <c:v>10</c:v>
                </c:pt>
                <c:pt idx="810">
                  <c:v>3</c:v>
                </c:pt>
                <c:pt idx="811">
                  <c:v>2</c:v>
                </c:pt>
                <c:pt idx="812">
                  <c:v>4</c:v>
                </c:pt>
                <c:pt idx="813">
                  <c:v>2</c:v>
                </c:pt>
                <c:pt idx="814">
                  <c:v>9</c:v>
                </c:pt>
                <c:pt idx="815">
                  <c:v>9</c:v>
                </c:pt>
                <c:pt idx="816">
                  <c:v>5.5</c:v>
                </c:pt>
                <c:pt idx="817">
                  <c:v>2</c:v>
                </c:pt>
                <c:pt idx="818">
                  <c:v>0</c:v>
                </c:pt>
                <c:pt idx="819">
                  <c:v>9</c:v>
                </c:pt>
                <c:pt idx="820">
                  <c:v>10</c:v>
                </c:pt>
                <c:pt idx="821">
                  <c:v>13</c:v>
                </c:pt>
                <c:pt idx="822">
                  <c:v>0</c:v>
                </c:pt>
                <c:pt idx="823">
                  <c:v>0</c:v>
                </c:pt>
                <c:pt idx="824">
                  <c:v>4</c:v>
                </c:pt>
                <c:pt idx="825">
                  <c:v>0</c:v>
                </c:pt>
                <c:pt idx="826">
                  <c:v>0</c:v>
                </c:pt>
                <c:pt idx="827">
                  <c:v>0</c:v>
                </c:pt>
                <c:pt idx="828">
                  <c:v>4</c:v>
                </c:pt>
                <c:pt idx="829">
                  <c:v>9</c:v>
                </c:pt>
                <c:pt idx="830">
                  <c:v>8</c:v>
                </c:pt>
                <c:pt idx="831">
                  <c:v>0</c:v>
                </c:pt>
                <c:pt idx="832">
                  <c:v>0</c:v>
                </c:pt>
                <c:pt idx="833">
                  <c:v>4</c:v>
                </c:pt>
                <c:pt idx="834">
                  <c:v>4</c:v>
                </c:pt>
                <c:pt idx="835">
                  <c:v>0</c:v>
                </c:pt>
                <c:pt idx="836">
                  <c:v>3</c:v>
                </c:pt>
                <c:pt idx="837">
                  <c:v>11</c:v>
                </c:pt>
                <c:pt idx="838">
                  <c:v>4</c:v>
                </c:pt>
                <c:pt idx="839">
                  <c:v>0</c:v>
                </c:pt>
                <c:pt idx="840">
                  <c:v>4</c:v>
                </c:pt>
                <c:pt idx="841">
                  <c:v>0</c:v>
                </c:pt>
                <c:pt idx="842">
                  <c:v>0</c:v>
                </c:pt>
                <c:pt idx="843">
                  <c:v>0</c:v>
                </c:pt>
                <c:pt idx="844">
                  <c:v>0</c:v>
                </c:pt>
                <c:pt idx="845">
                  <c:v>10</c:v>
                </c:pt>
                <c:pt idx="846">
                  <c:v>23</c:v>
                </c:pt>
                <c:pt idx="847">
                  <c:v>11</c:v>
                </c:pt>
                <c:pt idx="848">
                  <c:v>0</c:v>
                </c:pt>
                <c:pt idx="849">
                  <c:v>11</c:v>
                </c:pt>
                <c:pt idx="850">
                  <c:v>7</c:v>
                </c:pt>
                <c:pt idx="851">
                  <c:v>31</c:v>
                </c:pt>
                <c:pt idx="852">
                  <c:v>0</c:v>
                </c:pt>
                <c:pt idx="853">
                  <c:v>4</c:v>
                </c:pt>
                <c:pt idx="854">
                  <c:v>0</c:v>
                </c:pt>
                <c:pt idx="855">
                  <c:v>6</c:v>
                </c:pt>
                <c:pt idx="856">
                  <c:v>0</c:v>
                </c:pt>
                <c:pt idx="857">
                  <c:v>0</c:v>
                </c:pt>
                <c:pt idx="858">
                  <c:v>0</c:v>
                </c:pt>
                <c:pt idx="859">
                  <c:v>0</c:v>
                </c:pt>
                <c:pt idx="860">
                  <c:v>0</c:v>
                </c:pt>
                <c:pt idx="861">
                  <c:v>0</c:v>
                </c:pt>
                <c:pt idx="862">
                  <c:v>6</c:v>
                </c:pt>
                <c:pt idx="863">
                  <c:v>10</c:v>
                </c:pt>
                <c:pt idx="864">
                  <c:v>2</c:v>
                </c:pt>
                <c:pt idx="865">
                  <c:v>3</c:v>
                </c:pt>
                <c:pt idx="866">
                  <c:v>0</c:v>
                </c:pt>
                <c:pt idx="867">
                  <c:v>0</c:v>
                </c:pt>
                <c:pt idx="868">
                  <c:v>0</c:v>
                </c:pt>
                <c:pt idx="869">
                  <c:v>0</c:v>
                </c:pt>
                <c:pt idx="870">
                  <c:v>0</c:v>
                </c:pt>
                <c:pt idx="871">
                  <c:v>0</c:v>
                </c:pt>
                <c:pt idx="872">
                  <c:v>0</c:v>
                </c:pt>
                <c:pt idx="873">
                  <c:v>0</c:v>
                </c:pt>
                <c:pt idx="874">
                  <c:v>0</c:v>
                </c:pt>
                <c:pt idx="875">
                  <c:v>0</c:v>
                </c:pt>
                <c:pt idx="876">
                  <c:v>5</c:v>
                </c:pt>
                <c:pt idx="877">
                  <c:v>8</c:v>
                </c:pt>
                <c:pt idx="878">
                  <c:v>0</c:v>
                </c:pt>
                <c:pt idx="879">
                  <c:v>0</c:v>
                </c:pt>
                <c:pt idx="880">
                  <c:v>3</c:v>
                </c:pt>
                <c:pt idx="881">
                  <c:v>0</c:v>
                </c:pt>
                <c:pt idx="882">
                  <c:v>0</c:v>
                </c:pt>
                <c:pt idx="883">
                  <c:v>9</c:v>
                </c:pt>
                <c:pt idx="884">
                  <c:v>6</c:v>
                </c:pt>
                <c:pt idx="885">
                  <c:v>2</c:v>
                </c:pt>
                <c:pt idx="886">
                  <c:v>3</c:v>
                </c:pt>
                <c:pt idx="887">
                  <c:v>0</c:v>
                </c:pt>
                <c:pt idx="888">
                  <c:v>0</c:v>
                </c:pt>
                <c:pt idx="889">
                  <c:v>0</c:v>
                </c:pt>
                <c:pt idx="890">
                  <c:v>6</c:v>
                </c:pt>
                <c:pt idx="891">
                  <c:v>8</c:v>
                </c:pt>
                <c:pt idx="892">
                  <c:v>2</c:v>
                </c:pt>
                <c:pt idx="893">
                  <c:v>18</c:v>
                </c:pt>
                <c:pt idx="894">
                  <c:v>11</c:v>
                </c:pt>
                <c:pt idx="895">
                  <c:v>0</c:v>
                </c:pt>
                <c:pt idx="896">
                  <c:v>0</c:v>
                </c:pt>
                <c:pt idx="897">
                  <c:v>0</c:v>
                </c:pt>
                <c:pt idx="898">
                  <c:v>0</c:v>
                </c:pt>
                <c:pt idx="899">
                  <c:v>7</c:v>
                </c:pt>
                <c:pt idx="900">
                  <c:v>12</c:v>
                </c:pt>
                <c:pt idx="901">
                  <c:v>8</c:v>
                </c:pt>
                <c:pt idx="902">
                  <c:v>11</c:v>
                </c:pt>
                <c:pt idx="903">
                  <c:v>14</c:v>
                </c:pt>
                <c:pt idx="904">
                  <c:v>5</c:v>
                </c:pt>
                <c:pt idx="905">
                  <c:v>8</c:v>
                </c:pt>
                <c:pt idx="906">
                  <c:v>14</c:v>
                </c:pt>
                <c:pt idx="907">
                  <c:v>11</c:v>
                </c:pt>
                <c:pt idx="908">
                  <c:v>8</c:v>
                </c:pt>
                <c:pt idx="909">
                  <c:v>5</c:v>
                </c:pt>
                <c:pt idx="910">
                  <c:v>0</c:v>
                </c:pt>
                <c:pt idx="911">
                  <c:v>6</c:v>
                </c:pt>
                <c:pt idx="912">
                  <c:v>10</c:v>
                </c:pt>
                <c:pt idx="913">
                  <c:v>6</c:v>
                </c:pt>
                <c:pt idx="914">
                  <c:v>6</c:v>
                </c:pt>
                <c:pt idx="915">
                  <c:v>6</c:v>
                </c:pt>
                <c:pt idx="916">
                  <c:v>22</c:v>
                </c:pt>
                <c:pt idx="917">
                  <c:v>25</c:v>
                </c:pt>
                <c:pt idx="918">
                  <c:v>6</c:v>
                </c:pt>
                <c:pt idx="919">
                  <c:v>5</c:v>
                </c:pt>
                <c:pt idx="920">
                  <c:v>0</c:v>
                </c:pt>
                <c:pt idx="921">
                  <c:v>0</c:v>
                </c:pt>
                <c:pt idx="922">
                  <c:v>7</c:v>
                </c:pt>
                <c:pt idx="923">
                  <c:v>7</c:v>
                </c:pt>
                <c:pt idx="924">
                  <c:v>4</c:v>
                </c:pt>
                <c:pt idx="925">
                  <c:v>0</c:v>
                </c:pt>
                <c:pt idx="926">
                  <c:v>0</c:v>
                </c:pt>
                <c:pt idx="927">
                  <c:v>0</c:v>
                </c:pt>
                <c:pt idx="928">
                  <c:v>5</c:v>
                </c:pt>
                <c:pt idx="929">
                  <c:v>11</c:v>
                </c:pt>
                <c:pt idx="930">
                  <c:v>0</c:v>
                </c:pt>
                <c:pt idx="931">
                  <c:v>0</c:v>
                </c:pt>
                <c:pt idx="932">
                  <c:v>0</c:v>
                </c:pt>
                <c:pt idx="933">
                  <c:v>0</c:v>
                </c:pt>
                <c:pt idx="934">
                  <c:v>9</c:v>
                </c:pt>
                <c:pt idx="935">
                  <c:v>7</c:v>
                </c:pt>
                <c:pt idx="936">
                  <c:v>28</c:v>
                </c:pt>
                <c:pt idx="937">
                  <c:v>21</c:v>
                </c:pt>
                <c:pt idx="938">
                  <c:v>13</c:v>
                </c:pt>
                <c:pt idx="939">
                  <c:v>0</c:v>
                </c:pt>
                <c:pt idx="940">
                  <c:v>0</c:v>
                </c:pt>
                <c:pt idx="941">
                  <c:v>0</c:v>
                </c:pt>
                <c:pt idx="942">
                  <c:v>0</c:v>
                </c:pt>
                <c:pt idx="943">
                  <c:v>0</c:v>
                </c:pt>
                <c:pt idx="944">
                  <c:v>0</c:v>
                </c:pt>
                <c:pt idx="945">
                  <c:v>0</c:v>
                </c:pt>
                <c:pt idx="946">
                  <c:v>0</c:v>
                </c:pt>
                <c:pt idx="947">
                  <c:v>0</c:v>
                </c:pt>
                <c:pt idx="948">
                  <c:v>0</c:v>
                </c:pt>
                <c:pt idx="949">
                  <c:v>0</c:v>
                </c:pt>
                <c:pt idx="950">
                  <c:v>15</c:v>
                </c:pt>
                <c:pt idx="951">
                  <c:v>21</c:v>
                </c:pt>
                <c:pt idx="952">
                  <c:v>13</c:v>
                </c:pt>
                <c:pt idx="953">
                  <c:v>4</c:v>
                </c:pt>
                <c:pt idx="954">
                  <c:v>4</c:v>
                </c:pt>
                <c:pt idx="955">
                  <c:v>0</c:v>
                </c:pt>
                <c:pt idx="956">
                  <c:v>0</c:v>
                </c:pt>
                <c:pt idx="957">
                  <c:v>0</c:v>
                </c:pt>
                <c:pt idx="958">
                  <c:v>0</c:v>
                </c:pt>
                <c:pt idx="959">
                  <c:v>0</c:v>
                </c:pt>
                <c:pt idx="960">
                  <c:v>0</c:v>
                </c:pt>
                <c:pt idx="961">
                  <c:v>0</c:v>
                </c:pt>
                <c:pt idx="962">
                  <c:v>0</c:v>
                </c:pt>
                <c:pt idx="963">
                  <c:v>0</c:v>
                </c:pt>
                <c:pt idx="964">
                  <c:v>3</c:v>
                </c:pt>
                <c:pt idx="965">
                  <c:v>0</c:v>
                </c:pt>
                <c:pt idx="966">
                  <c:v>0</c:v>
                </c:pt>
                <c:pt idx="967">
                  <c:v>0</c:v>
                </c:pt>
                <c:pt idx="968">
                  <c:v>13</c:v>
                </c:pt>
                <c:pt idx="969">
                  <c:v>12</c:v>
                </c:pt>
                <c:pt idx="970">
                  <c:v>6</c:v>
                </c:pt>
                <c:pt idx="971">
                  <c:v>0</c:v>
                </c:pt>
                <c:pt idx="972">
                  <c:v>6</c:v>
                </c:pt>
                <c:pt idx="973">
                  <c:v>10</c:v>
                </c:pt>
                <c:pt idx="974">
                  <c:v>0</c:v>
                </c:pt>
                <c:pt idx="975">
                  <c:v>3</c:v>
                </c:pt>
                <c:pt idx="976">
                  <c:v>13</c:v>
                </c:pt>
                <c:pt idx="977">
                  <c:v>7</c:v>
                </c:pt>
                <c:pt idx="978">
                  <c:v>28</c:v>
                </c:pt>
                <c:pt idx="979">
                  <c:v>28</c:v>
                </c:pt>
                <c:pt idx="980">
                  <c:v>14</c:v>
                </c:pt>
                <c:pt idx="981">
                  <c:v>0</c:v>
                </c:pt>
                <c:pt idx="982">
                  <c:v>0</c:v>
                </c:pt>
                <c:pt idx="983">
                  <c:v>0</c:v>
                </c:pt>
                <c:pt idx="984">
                  <c:v>0</c:v>
                </c:pt>
                <c:pt idx="985">
                  <c:v>0</c:v>
                </c:pt>
                <c:pt idx="986">
                  <c:v>0</c:v>
                </c:pt>
                <c:pt idx="987">
                  <c:v>0</c:v>
                </c:pt>
                <c:pt idx="988">
                  <c:v>0</c:v>
                </c:pt>
                <c:pt idx="989">
                  <c:v>0</c:v>
                </c:pt>
                <c:pt idx="990">
                  <c:v>0</c:v>
                </c:pt>
                <c:pt idx="991">
                  <c:v>5</c:v>
                </c:pt>
                <c:pt idx="992">
                  <c:v>7</c:v>
                </c:pt>
                <c:pt idx="993">
                  <c:v>3</c:v>
                </c:pt>
                <c:pt idx="994">
                  <c:v>12</c:v>
                </c:pt>
                <c:pt idx="995">
                  <c:v>13</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5</c:v>
                </c:pt>
                <c:pt idx="1014">
                  <c:v>6</c:v>
                </c:pt>
                <c:pt idx="1015">
                  <c:v>0</c:v>
                </c:pt>
                <c:pt idx="1016">
                  <c:v>0</c:v>
                </c:pt>
                <c:pt idx="1017">
                  <c:v>0</c:v>
                </c:pt>
                <c:pt idx="1018">
                  <c:v>0</c:v>
                </c:pt>
                <c:pt idx="1019">
                  <c:v>0</c:v>
                </c:pt>
                <c:pt idx="1020">
                  <c:v>0</c:v>
                </c:pt>
                <c:pt idx="1021">
                  <c:v>0</c:v>
                </c:pt>
                <c:pt idx="1022">
                  <c:v>0</c:v>
                </c:pt>
                <c:pt idx="1023">
                  <c:v>0</c:v>
                </c:pt>
                <c:pt idx="1024">
                  <c:v>0</c:v>
                </c:pt>
                <c:pt idx="1025">
                  <c:v>18</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27</c:v>
                </c:pt>
                <c:pt idx="1051">
                  <c:v>19</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18</c:v>
                </c:pt>
                <c:pt idx="1085">
                  <c:v>17</c:v>
                </c:pt>
                <c:pt idx="1086">
                  <c:v>9</c:v>
                </c:pt>
                <c:pt idx="1087">
                  <c:v>0</c:v>
                </c:pt>
                <c:pt idx="1088">
                  <c:v>0</c:v>
                </c:pt>
                <c:pt idx="1089">
                  <c:v>0</c:v>
                </c:pt>
                <c:pt idx="1090">
                  <c:v>0</c:v>
                </c:pt>
                <c:pt idx="1091">
                  <c:v>0</c:v>
                </c:pt>
                <c:pt idx="1092">
                  <c:v>0</c:v>
                </c:pt>
                <c:pt idx="1093">
                  <c:v>0</c:v>
                </c:pt>
                <c:pt idx="1094">
                  <c:v>0</c:v>
                </c:pt>
                <c:pt idx="1095">
                  <c:v>0</c:v>
                </c:pt>
                <c:pt idx="1096">
                  <c:v>2</c:v>
                </c:pt>
                <c:pt idx="1097">
                  <c:v>6</c:v>
                </c:pt>
                <c:pt idx="1098">
                  <c:v>0</c:v>
                </c:pt>
                <c:pt idx="1099">
                  <c:v>15</c:v>
                </c:pt>
                <c:pt idx="1100">
                  <c:v>11</c:v>
                </c:pt>
                <c:pt idx="1101">
                  <c:v>16</c:v>
                </c:pt>
                <c:pt idx="1102">
                  <c:v>15</c:v>
                </c:pt>
                <c:pt idx="1103">
                  <c:v>19</c:v>
                </c:pt>
                <c:pt idx="1104">
                  <c:v>0</c:v>
                </c:pt>
                <c:pt idx="1105">
                  <c:v>4</c:v>
                </c:pt>
                <c:pt idx="1106">
                  <c:v>0</c:v>
                </c:pt>
                <c:pt idx="1107">
                  <c:v>0</c:v>
                </c:pt>
                <c:pt idx="1108">
                  <c:v>6</c:v>
                </c:pt>
                <c:pt idx="1109">
                  <c:v>0</c:v>
                </c:pt>
                <c:pt idx="1110">
                  <c:v>8</c:v>
                </c:pt>
                <c:pt idx="1111">
                  <c:v>16</c:v>
                </c:pt>
                <c:pt idx="1112">
                  <c:v>17</c:v>
                </c:pt>
                <c:pt idx="1113">
                  <c:v>14</c:v>
                </c:pt>
                <c:pt idx="1114">
                  <c:v>15</c:v>
                </c:pt>
                <c:pt idx="1115">
                  <c:v>0</c:v>
                </c:pt>
                <c:pt idx="1116">
                  <c:v>8</c:v>
                </c:pt>
                <c:pt idx="1117">
                  <c:v>7</c:v>
                </c:pt>
                <c:pt idx="1118">
                  <c:v>0</c:v>
                </c:pt>
                <c:pt idx="1119">
                  <c:v>12</c:v>
                </c:pt>
                <c:pt idx="1120">
                  <c:v>25</c:v>
                </c:pt>
                <c:pt idx="1121">
                  <c:v>5</c:v>
                </c:pt>
                <c:pt idx="1122">
                  <c:v>6</c:v>
                </c:pt>
                <c:pt idx="1123">
                  <c:v>0</c:v>
                </c:pt>
                <c:pt idx="1124">
                  <c:v>12</c:v>
                </c:pt>
                <c:pt idx="1125">
                  <c:v>9</c:v>
                </c:pt>
                <c:pt idx="1126">
                  <c:v>0</c:v>
                </c:pt>
                <c:pt idx="1127">
                  <c:v>0</c:v>
                </c:pt>
                <c:pt idx="1128">
                  <c:v>0</c:v>
                </c:pt>
                <c:pt idx="1129">
                  <c:v>0</c:v>
                </c:pt>
                <c:pt idx="1130">
                  <c:v>0</c:v>
                </c:pt>
                <c:pt idx="1131">
                  <c:v>0</c:v>
                </c:pt>
                <c:pt idx="1132">
                  <c:v>13</c:v>
                </c:pt>
                <c:pt idx="1133">
                  <c:v>24</c:v>
                </c:pt>
                <c:pt idx="1134">
                  <c:v>49</c:v>
                </c:pt>
                <c:pt idx="1135">
                  <c:v>18</c:v>
                </c:pt>
                <c:pt idx="1136">
                  <c:v>7</c:v>
                </c:pt>
                <c:pt idx="1137">
                  <c:v>3</c:v>
                </c:pt>
                <c:pt idx="1138">
                  <c:v>0</c:v>
                </c:pt>
                <c:pt idx="1139">
                  <c:v>13</c:v>
                </c:pt>
                <c:pt idx="1140">
                  <c:v>13</c:v>
                </c:pt>
                <c:pt idx="1141">
                  <c:v>10</c:v>
                </c:pt>
                <c:pt idx="1142">
                  <c:v>34</c:v>
                </c:pt>
                <c:pt idx="1143">
                  <c:v>19</c:v>
                </c:pt>
                <c:pt idx="1144">
                  <c:v>0</c:v>
                </c:pt>
                <c:pt idx="1145">
                  <c:v>6</c:v>
                </c:pt>
                <c:pt idx="1146">
                  <c:v>4</c:v>
                </c:pt>
                <c:pt idx="1147">
                  <c:v>0</c:v>
                </c:pt>
                <c:pt idx="1148">
                  <c:v>19</c:v>
                </c:pt>
                <c:pt idx="1149">
                  <c:v>21</c:v>
                </c:pt>
                <c:pt idx="1150">
                  <c:v>16</c:v>
                </c:pt>
                <c:pt idx="1151">
                  <c:v>14</c:v>
                </c:pt>
                <c:pt idx="1152">
                  <c:v>9</c:v>
                </c:pt>
                <c:pt idx="1153">
                  <c:v>7</c:v>
                </c:pt>
                <c:pt idx="1154">
                  <c:v>12</c:v>
                </c:pt>
                <c:pt idx="1155">
                  <c:v>13</c:v>
                </c:pt>
                <c:pt idx="1156">
                  <c:v>20</c:v>
                </c:pt>
                <c:pt idx="1157">
                  <c:v>5</c:v>
                </c:pt>
                <c:pt idx="1158">
                  <c:v>4</c:v>
                </c:pt>
                <c:pt idx="1159">
                  <c:v>7</c:v>
                </c:pt>
                <c:pt idx="1160">
                  <c:v>16</c:v>
                </c:pt>
                <c:pt idx="1161">
                  <c:v>9</c:v>
                </c:pt>
                <c:pt idx="1162">
                  <c:v>7</c:v>
                </c:pt>
                <c:pt idx="1163">
                  <c:v>38</c:v>
                </c:pt>
                <c:pt idx="1164">
                  <c:v>20</c:v>
                </c:pt>
                <c:pt idx="1165">
                  <c:v>11</c:v>
                </c:pt>
                <c:pt idx="1166">
                  <c:v>39</c:v>
                </c:pt>
                <c:pt idx="1167">
                  <c:v>26</c:v>
                </c:pt>
                <c:pt idx="1168">
                  <c:v>12</c:v>
                </c:pt>
                <c:pt idx="1169">
                  <c:v>10</c:v>
                </c:pt>
                <c:pt idx="1170">
                  <c:v>3</c:v>
                </c:pt>
                <c:pt idx="1171">
                  <c:v>0</c:v>
                </c:pt>
                <c:pt idx="1172">
                  <c:v>0</c:v>
                </c:pt>
                <c:pt idx="1173">
                  <c:v>0</c:v>
                </c:pt>
                <c:pt idx="1174">
                  <c:v>0</c:v>
                </c:pt>
                <c:pt idx="1175">
                  <c:v>0</c:v>
                </c:pt>
                <c:pt idx="1176">
                  <c:v>0</c:v>
                </c:pt>
                <c:pt idx="1177">
                  <c:v>6</c:v>
                </c:pt>
                <c:pt idx="1178">
                  <c:v>7</c:v>
                </c:pt>
                <c:pt idx="1179">
                  <c:v>0</c:v>
                </c:pt>
                <c:pt idx="1180">
                  <c:v>0</c:v>
                </c:pt>
                <c:pt idx="1181">
                  <c:v>12</c:v>
                </c:pt>
                <c:pt idx="1182">
                  <c:v>5</c:v>
                </c:pt>
                <c:pt idx="1183">
                  <c:v>11</c:v>
                </c:pt>
                <c:pt idx="1184">
                  <c:v>0</c:v>
                </c:pt>
                <c:pt idx="1185">
                  <c:v>0</c:v>
                </c:pt>
                <c:pt idx="1186">
                  <c:v>2</c:v>
                </c:pt>
                <c:pt idx="1187">
                  <c:v>12</c:v>
                </c:pt>
                <c:pt idx="1188">
                  <c:v>42</c:v>
                </c:pt>
                <c:pt idx="1189">
                  <c:v>19</c:v>
                </c:pt>
                <c:pt idx="1190">
                  <c:v>5</c:v>
                </c:pt>
                <c:pt idx="1191">
                  <c:v>0</c:v>
                </c:pt>
                <c:pt idx="1192">
                  <c:v>5</c:v>
                </c:pt>
                <c:pt idx="1193">
                  <c:v>11</c:v>
                </c:pt>
                <c:pt idx="1194">
                  <c:v>0</c:v>
                </c:pt>
                <c:pt idx="1195">
                  <c:v>0</c:v>
                </c:pt>
                <c:pt idx="1196">
                  <c:v>0</c:v>
                </c:pt>
                <c:pt idx="1197">
                  <c:v>0</c:v>
                </c:pt>
                <c:pt idx="1198">
                  <c:v>0</c:v>
                </c:pt>
                <c:pt idx="1199">
                  <c:v>13</c:v>
                </c:pt>
                <c:pt idx="1200">
                  <c:v>18</c:v>
                </c:pt>
                <c:pt idx="1201">
                  <c:v>25</c:v>
                </c:pt>
                <c:pt idx="1202">
                  <c:v>11</c:v>
                </c:pt>
                <c:pt idx="1203">
                  <c:v>17</c:v>
                </c:pt>
                <c:pt idx="1204">
                  <c:v>10</c:v>
                </c:pt>
                <c:pt idx="1205">
                  <c:v>22</c:v>
                </c:pt>
                <c:pt idx="1206">
                  <c:v>27</c:v>
                </c:pt>
                <c:pt idx="1207">
                  <c:v>9</c:v>
                </c:pt>
                <c:pt idx="1208">
                  <c:v>5</c:v>
                </c:pt>
                <c:pt idx="1209">
                  <c:v>3</c:v>
                </c:pt>
                <c:pt idx="1210">
                  <c:v>5</c:v>
                </c:pt>
                <c:pt idx="1211">
                  <c:v>26</c:v>
                </c:pt>
                <c:pt idx="1212">
                  <c:v>13</c:v>
                </c:pt>
                <c:pt idx="1213">
                  <c:v>5</c:v>
                </c:pt>
                <c:pt idx="1214">
                  <c:v>0</c:v>
                </c:pt>
                <c:pt idx="1215">
                  <c:v>4</c:v>
                </c:pt>
                <c:pt idx="1216">
                  <c:v>3</c:v>
                </c:pt>
                <c:pt idx="1217">
                  <c:v>3</c:v>
                </c:pt>
                <c:pt idx="1218">
                  <c:v>8</c:v>
                </c:pt>
                <c:pt idx="1219">
                  <c:v>29</c:v>
                </c:pt>
                <c:pt idx="1220">
                  <c:v>18</c:v>
                </c:pt>
                <c:pt idx="1221">
                  <c:v>5</c:v>
                </c:pt>
                <c:pt idx="1222">
                  <c:v>7</c:v>
                </c:pt>
                <c:pt idx="1223">
                  <c:v>0</c:v>
                </c:pt>
                <c:pt idx="1224">
                  <c:v>0</c:v>
                </c:pt>
                <c:pt idx="1225">
                  <c:v>0</c:v>
                </c:pt>
                <c:pt idx="1226">
                  <c:v>0</c:v>
                </c:pt>
                <c:pt idx="1227">
                  <c:v>0</c:v>
                </c:pt>
                <c:pt idx="1228">
                  <c:v>0</c:v>
                </c:pt>
                <c:pt idx="1229">
                  <c:v>5</c:v>
                </c:pt>
                <c:pt idx="1230">
                  <c:v>6</c:v>
                </c:pt>
                <c:pt idx="1231">
                  <c:v>7</c:v>
                </c:pt>
                <c:pt idx="1232">
                  <c:v>4</c:v>
                </c:pt>
                <c:pt idx="1233">
                  <c:v>18</c:v>
                </c:pt>
                <c:pt idx="1234">
                  <c:v>6</c:v>
                </c:pt>
                <c:pt idx="1235">
                  <c:v>14</c:v>
                </c:pt>
                <c:pt idx="1236">
                  <c:v>11</c:v>
                </c:pt>
                <c:pt idx="1237">
                  <c:v>0</c:v>
                </c:pt>
                <c:pt idx="1238">
                  <c:v>0</c:v>
                </c:pt>
                <c:pt idx="1239">
                  <c:v>0</c:v>
                </c:pt>
                <c:pt idx="1240">
                  <c:v>0</c:v>
                </c:pt>
                <c:pt idx="1241">
                  <c:v>0</c:v>
                </c:pt>
                <c:pt idx="1242">
                  <c:v>0</c:v>
                </c:pt>
                <c:pt idx="1243">
                  <c:v>0</c:v>
                </c:pt>
                <c:pt idx="1244">
                  <c:v>0</c:v>
                </c:pt>
                <c:pt idx="1245">
                  <c:v>5</c:v>
                </c:pt>
                <c:pt idx="1246">
                  <c:v>10</c:v>
                </c:pt>
                <c:pt idx="1247">
                  <c:v>3</c:v>
                </c:pt>
                <c:pt idx="1248">
                  <c:v>6</c:v>
                </c:pt>
                <c:pt idx="1249">
                  <c:v>3</c:v>
                </c:pt>
                <c:pt idx="1250">
                  <c:v>7</c:v>
                </c:pt>
                <c:pt idx="1251">
                  <c:v>30</c:v>
                </c:pt>
                <c:pt idx="1252">
                  <c:v>20</c:v>
                </c:pt>
                <c:pt idx="1253">
                  <c:v>16</c:v>
                </c:pt>
                <c:pt idx="1254">
                  <c:v>18</c:v>
                </c:pt>
                <c:pt idx="1255">
                  <c:v>11</c:v>
                </c:pt>
                <c:pt idx="1256">
                  <c:v>11</c:v>
                </c:pt>
                <c:pt idx="1257">
                  <c:v>0</c:v>
                </c:pt>
                <c:pt idx="1258">
                  <c:v>9</c:v>
                </c:pt>
                <c:pt idx="1259">
                  <c:v>33</c:v>
                </c:pt>
                <c:pt idx="1260">
                  <c:v>30</c:v>
                </c:pt>
                <c:pt idx="1261">
                  <c:v>0</c:v>
                </c:pt>
                <c:pt idx="1262">
                  <c:v>0</c:v>
                </c:pt>
                <c:pt idx="1263">
                  <c:v>0</c:v>
                </c:pt>
                <c:pt idx="1264">
                  <c:v>7</c:v>
                </c:pt>
                <c:pt idx="1265">
                  <c:v>0</c:v>
                </c:pt>
                <c:pt idx="1266">
                  <c:v>4</c:v>
                </c:pt>
                <c:pt idx="1267">
                  <c:v>4</c:v>
                </c:pt>
                <c:pt idx="1268">
                  <c:v>5</c:v>
                </c:pt>
                <c:pt idx="1269">
                  <c:v>3</c:v>
                </c:pt>
                <c:pt idx="1270">
                  <c:v>0</c:v>
                </c:pt>
                <c:pt idx="1271">
                  <c:v>1</c:v>
                </c:pt>
                <c:pt idx="1272">
                  <c:v>2</c:v>
                </c:pt>
                <c:pt idx="1273">
                  <c:v>0</c:v>
                </c:pt>
                <c:pt idx="1274">
                  <c:v>0</c:v>
                </c:pt>
                <c:pt idx="1275">
                  <c:v>0</c:v>
                </c:pt>
                <c:pt idx="1276">
                  <c:v>4</c:v>
                </c:pt>
                <c:pt idx="1277">
                  <c:v>6</c:v>
                </c:pt>
                <c:pt idx="1278">
                  <c:v>4</c:v>
                </c:pt>
                <c:pt idx="1279">
                  <c:v>0</c:v>
                </c:pt>
                <c:pt idx="1280">
                  <c:v>7</c:v>
                </c:pt>
                <c:pt idx="1281">
                  <c:v>14</c:v>
                </c:pt>
                <c:pt idx="1282">
                  <c:v>8</c:v>
                </c:pt>
                <c:pt idx="1283">
                  <c:v>6</c:v>
                </c:pt>
                <c:pt idx="1284">
                  <c:v>26</c:v>
                </c:pt>
                <c:pt idx="1285">
                  <c:v>23</c:v>
                </c:pt>
                <c:pt idx="1286">
                  <c:v>8</c:v>
                </c:pt>
                <c:pt idx="1287">
                  <c:v>8</c:v>
                </c:pt>
                <c:pt idx="1288">
                  <c:v>6</c:v>
                </c:pt>
                <c:pt idx="1289">
                  <c:v>0</c:v>
                </c:pt>
                <c:pt idx="1290">
                  <c:v>0</c:v>
                </c:pt>
                <c:pt idx="1291">
                  <c:v>0</c:v>
                </c:pt>
                <c:pt idx="1292">
                  <c:v>2</c:v>
                </c:pt>
                <c:pt idx="1293">
                  <c:v>0</c:v>
                </c:pt>
                <c:pt idx="1294">
                  <c:v>0</c:v>
                </c:pt>
                <c:pt idx="1295">
                  <c:v>0</c:v>
                </c:pt>
                <c:pt idx="1296">
                  <c:v>0</c:v>
                </c:pt>
                <c:pt idx="1297">
                  <c:v>6</c:v>
                </c:pt>
                <c:pt idx="1298">
                  <c:v>12</c:v>
                </c:pt>
                <c:pt idx="1299">
                  <c:v>0</c:v>
                </c:pt>
                <c:pt idx="1300">
                  <c:v>0</c:v>
                </c:pt>
                <c:pt idx="1301">
                  <c:v>0</c:v>
                </c:pt>
                <c:pt idx="1302">
                  <c:v>0</c:v>
                </c:pt>
                <c:pt idx="1303">
                  <c:v>0</c:v>
                </c:pt>
                <c:pt idx="1304">
                  <c:v>0</c:v>
                </c:pt>
                <c:pt idx="1305">
                  <c:v>0</c:v>
                </c:pt>
                <c:pt idx="1306">
                  <c:v>9</c:v>
                </c:pt>
                <c:pt idx="1307">
                  <c:v>13</c:v>
                </c:pt>
                <c:pt idx="1308">
                  <c:v>8</c:v>
                </c:pt>
                <c:pt idx="1309">
                  <c:v>5</c:v>
                </c:pt>
                <c:pt idx="1310">
                  <c:v>0</c:v>
                </c:pt>
                <c:pt idx="1311">
                  <c:v>0</c:v>
                </c:pt>
                <c:pt idx="1312">
                  <c:v>0</c:v>
                </c:pt>
                <c:pt idx="1313">
                  <c:v>0</c:v>
                </c:pt>
                <c:pt idx="1314">
                  <c:v>0</c:v>
                </c:pt>
                <c:pt idx="1315">
                  <c:v>6</c:v>
                </c:pt>
                <c:pt idx="1316">
                  <c:v>0</c:v>
                </c:pt>
                <c:pt idx="1317">
                  <c:v>0</c:v>
                </c:pt>
                <c:pt idx="1318">
                  <c:v>3</c:v>
                </c:pt>
                <c:pt idx="1319">
                  <c:v>0</c:v>
                </c:pt>
                <c:pt idx="1320">
                  <c:v>5</c:v>
                </c:pt>
                <c:pt idx="1321">
                  <c:v>5</c:v>
                </c:pt>
                <c:pt idx="1322">
                  <c:v>12</c:v>
                </c:pt>
                <c:pt idx="1323">
                  <c:v>7</c:v>
                </c:pt>
                <c:pt idx="1324">
                  <c:v>0</c:v>
                </c:pt>
                <c:pt idx="1325">
                  <c:v>0</c:v>
                </c:pt>
                <c:pt idx="1326">
                  <c:v>0</c:v>
                </c:pt>
                <c:pt idx="1327">
                  <c:v>0</c:v>
                </c:pt>
                <c:pt idx="1328">
                  <c:v>11</c:v>
                </c:pt>
                <c:pt idx="1329">
                  <c:v>7</c:v>
                </c:pt>
                <c:pt idx="1330">
                  <c:v>7</c:v>
                </c:pt>
                <c:pt idx="1331">
                  <c:v>0</c:v>
                </c:pt>
                <c:pt idx="1332">
                  <c:v>0</c:v>
                </c:pt>
                <c:pt idx="1333">
                  <c:v>0</c:v>
                </c:pt>
                <c:pt idx="1334">
                  <c:v>0</c:v>
                </c:pt>
                <c:pt idx="1335">
                  <c:v>0</c:v>
                </c:pt>
                <c:pt idx="1336">
                  <c:v>3</c:v>
                </c:pt>
                <c:pt idx="1337">
                  <c:v>10</c:v>
                </c:pt>
                <c:pt idx="1338">
                  <c:v>0</c:v>
                </c:pt>
                <c:pt idx="1339">
                  <c:v>5</c:v>
                </c:pt>
                <c:pt idx="1340">
                  <c:v>6</c:v>
                </c:pt>
                <c:pt idx="1341">
                  <c:v>6</c:v>
                </c:pt>
                <c:pt idx="1342">
                  <c:v>0</c:v>
                </c:pt>
                <c:pt idx="1343">
                  <c:v>0</c:v>
                </c:pt>
                <c:pt idx="1344">
                  <c:v>0</c:v>
                </c:pt>
                <c:pt idx="1345">
                  <c:v>0</c:v>
                </c:pt>
                <c:pt idx="1346">
                  <c:v>0</c:v>
                </c:pt>
                <c:pt idx="1347">
                  <c:v>0</c:v>
                </c:pt>
                <c:pt idx="1348">
                  <c:v>0</c:v>
                </c:pt>
                <c:pt idx="1349">
                  <c:v>0</c:v>
                </c:pt>
                <c:pt idx="1350">
                  <c:v>9</c:v>
                </c:pt>
                <c:pt idx="1351">
                  <c:v>6</c:v>
                </c:pt>
                <c:pt idx="1352">
                  <c:v>0</c:v>
                </c:pt>
                <c:pt idx="1353">
                  <c:v>0</c:v>
                </c:pt>
                <c:pt idx="1354">
                  <c:v>0</c:v>
                </c:pt>
                <c:pt idx="1355">
                  <c:v>0</c:v>
                </c:pt>
                <c:pt idx="1356">
                  <c:v>0</c:v>
                </c:pt>
                <c:pt idx="1357">
                  <c:v>0</c:v>
                </c:pt>
                <c:pt idx="1358">
                  <c:v>0</c:v>
                </c:pt>
                <c:pt idx="1359">
                  <c:v>13</c:v>
                </c:pt>
                <c:pt idx="1360">
                  <c:v>23</c:v>
                </c:pt>
                <c:pt idx="1361">
                  <c:v>21</c:v>
                </c:pt>
                <c:pt idx="1362">
                  <c:v>0</c:v>
                </c:pt>
                <c:pt idx="1363">
                  <c:v>0</c:v>
                </c:pt>
                <c:pt idx="1364">
                  <c:v>0</c:v>
                </c:pt>
                <c:pt idx="1365">
                  <c:v>0</c:v>
                </c:pt>
                <c:pt idx="1366">
                  <c:v>0</c:v>
                </c:pt>
                <c:pt idx="1367">
                  <c:v>3</c:v>
                </c:pt>
                <c:pt idx="1368">
                  <c:v>0</c:v>
                </c:pt>
                <c:pt idx="1369">
                  <c:v>11</c:v>
                </c:pt>
                <c:pt idx="1370">
                  <c:v>9</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10</c:v>
                </c:pt>
                <c:pt idx="1398">
                  <c:v>11</c:v>
                </c:pt>
                <c:pt idx="1399">
                  <c:v>11</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4</c:v>
                </c:pt>
                <c:pt idx="1414">
                  <c:v>0</c:v>
                </c:pt>
                <c:pt idx="1415">
                  <c:v>0</c:v>
                </c:pt>
                <c:pt idx="1416">
                  <c:v>0</c:v>
                </c:pt>
                <c:pt idx="1417">
                  <c:v>0</c:v>
                </c:pt>
                <c:pt idx="1418">
                  <c:v>0</c:v>
                </c:pt>
                <c:pt idx="1419">
                  <c:v>2</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4</c:v>
                </c:pt>
                <c:pt idx="1433">
                  <c:v>4</c:v>
                </c:pt>
                <c:pt idx="1434">
                  <c:v>0</c:v>
                </c:pt>
                <c:pt idx="1435">
                  <c:v>0</c:v>
                </c:pt>
                <c:pt idx="1436">
                  <c:v>0</c:v>
                </c:pt>
                <c:pt idx="1437">
                  <c:v>0</c:v>
                </c:pt>
                <c:pt idx="1438">
                  <c:v>0</c:v>
                </c:pt>
                <c:pt idx="1439">
                  <c:v>0</c:v>
                </c:pt>
                <c:pt idx="1440">
                  <c:v>6</c:v>
                </c:pt>
                <c:pt idx="1441">
                  <c:v>0</c:v>
                </c:pt>
                <c:pt idx="1442">
                  <c:v>0</c:v>
                </c:pt>
                <c:pt idx="1443">
                  <c:v>4</c:v>
                </c:pt>
                <c:pt idx="1444">
                  <c:v>0</c:v>
                </c:pt>
                <c:pt idx="1445">
                  <c:v>0</c:v>
                </c:pt>
                <c:pt idx="1446">
                  <c:v>0</c:v>
                </c:pt>
                <c:pt idx="1447">
                  <c:v>0</c:v>
                </c:pt>
                <c:pt idx="1448">
                  <c:v>0</c:v>
                </c:pt>
                <c:pt idx="1449">
                  <c:v>0</c:v>
                </c:pt>
                <c:pt idx="1450">
                  <c:v>0</c:v>
                </c:pt>
                <c:pt idx="1451">
                  <c:v>0</c:v>
                </c:pt>
                <c:pt idx="1452">
                  <c:v>0</c:v>
                </c:pt>
                <c:pt idx="1453">
                  <c:v>4</c:v>
                </c:pt>
                <c:pt idx="1454">
                  <c:v>0</c:v>
                </c:pt>
                <c:pt idx="1455">
                  <c:v>3</c:v>
                </c:pt>
                <c:pt idx="1456">
                  <c:v>2</c:v>
                </c:pt>
                <c:pt idx="1457">
                  <c:v>28</c:v>
                </c:pt>
                <c:pt idx="1458">
                  <c:v>0</c:v>
                </c:pt>
                <c:pt idx="1459">
                  <c:v>0</c:v>
                </c:pt>
                <c:pt idx="1460">
                  <c:v>0</c:v>
                </c:pt>
                <c:pt idx="1461">
                  <c:v>0</c:v>
                </c:pt>
                <c:pt idx="1462">
                  <c:v>0</c:v>
                </c:pt>
                <c:pt idx="1463">
                  <c:v>0</c:v>
                </c:pt>
                <c:pt idx="1464">
                  <c:v>3</c:v>
                </c:pt>
                <c:pt idx="1465">
                  <c:v>0</c:v>
                </c:pt>
                <c:pt idx="1466">
                  <c:v>3</c:v>
                </c:pt>
                <c:pt idx="1467">
                  <c:v>0</c:v>
                </c:pt>
                <c:pt idx="1468">
                  <c:v>0</c:v>
                </c:pt>
                <c:pt idx="1469">
                  <c:v>0</c:v>
                </c:pt>
                <c:pt idx="1470">
                  <c:v>0</c:v>
                </c:pt>
                <c:pt idx="1471">
                  <c:v>0</c:v>
                </c:pt>
                <c:pt idx="1472">
                  <c:v>0</c:v>
                </c:pt>
                <c:pt idx="1473">
                  <c:v>5</c:v>
                </c:pt>
                <c:pt idx="1474">
                  <c:v>0</c:v>
                </c:pt>
                <c:pt idx="1475">
                  <c:v>0</c:v>
                </c:pt>
                <c:pt idx="1476">
                  <c:v>0</c:v>
                </c:pt>
                <c:pt idx="1477">
                  <c:v>0</c:v>
                </c:pt>
                <c:pt idx="1478">
                  <c:v>0</c:v>
                </c:pt>
                <c:pt idx="1479">
                  <c:v>0</c:v>
                </c:pt>
                <c:pt idx="1480">
                  <c:v>0</c:v>
                </c:pt>
                <c:pt idx="1481">
                  <c:v>0</c:v>
                </c:pt>
                <c:pt idx="1482">
                  <c:v>0</c:v>
                </c:pt>
                <c:pt idx="1483">
                  <c:v>2</c:v>
                </c:pt>
                <c:pt idx="1484">
                  <c:v>0</c:v>
                </c:pt>
                <c:pt idx="1485">
                  <c:v>0</c:v>
                </c:pt>
                <c:pt idx="1486">
                  <c:v>0</c:v>
                </c:pt>
                <c:pt idx="1487">
                  <c:v>0</c:v>
                </c:pt>
                <c:pt idx="1488">
                  <c:v>0</c:v>
                </c:pt>
                <c:pt idx="1489">
                  <c:v>0</c:v>
                </c:pt>
                <c:pt idx="1490">
                  <c:v>4</c:v>
                </c:pt>
                <c:pt idx="1491">
                  <c:v>0</c:v>
                </c:pt>
                <c:pt idx="1492">
                  <c:v>8</c:v>
                </c:pt>
                <c:pt idx="1493">
                  <c:v>9</c:v>
                </c:pt>
                <c:pt idx="1494">
                  <c:v>11</c:v>
                </c:pt>
                <c:pt idx="1495">
                  <c:v>7</c:v>
                </c:pt>
                <c:pt idx="1496">
                  <c:v>5</c:v>
                </c:pt>
                <c:pt idx="1497">
                  <c:v>14</c:v>
                </c:pt>
                <c:pt idx="1498">
                  <c:v>10</c:v>
                </c:pt>
                <c:pt idx="1499">
                  <c:v>0</c:v>
                </c:pt>
                <c:pt idx="1500">
                  <c:v>5</c:v>
                </c:pt>
                <c:pt idx="1501">
                  <c:v>7</c:v>
                </c:pt>
                <c:pt idx="1502">
                  <c:v>13</c:v>
                </c:pt>
                <c:pt idx="1503">
                  <c:v>11</c:v>
                </c:pt>
                <c:pt idx="1504">
                  <c:v>21</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10</c:v>
                </c:pt>
                <c:pt idx="1526">
                  <c:v>29</c:v>
                </c:pt>
                <c:pt idx="1527">
                  <c:v>19</c:v>
                </c:pt>
                <c:pt idx="1528">
                  <c:v>13</c:v>
                </c:pt>
                <c:pt idx="1529">
                  <c:v>20</c:v>
                </c:pt>
                <c:pt idx="1530">
                  <c:v>10</c:v>
                </c:pt>
                <c:pt idx="1531">
                  <c:v>18</c:v>
                </c:pt>
                <c:pt idx="1532">
                  <c:v>7</c:v>
                </c:pt>
                <c:pt idx="1533">
                  <c:v>6</c:v>
                </c:pt>
                <c:pt idx="1534">
                  <c:v>0</c:v>
                </c:pt>
                <c:pt idx="1535">
                  <c:v>0</c:v>
                </c:pt>
                <c:pt idx="1536">
                  <c:v>4</c:v>
                </c:pt>
                <c:pt idx="1537">
                  <c:v>0</c:v>
                </c:pt>
                <c:pt idx="1538">
                  <c:v>0</c:v>
                </c:pt>
                <c:pt idx="1539">
                  <c:v>0</c:v>
                </c:pt>
                <c:pt idx="1540">
                  <c:v>5</c:v>
                </c:pt>
                <c:pt idx="1541">
                  <c:v>5</c:v>
                </c:pt>
                <c:pt idx="1542">
                  <c:v>9</c:v>
                </c:pt>
                <c:pt idx="1543">
                  <c:v>8</c:v>
                </c:pt>
                <c:pt idx="1544">
                  <c:v>4</c:v>
                </c:pt>
                <c:pt idx="1545">
                  <c:v>14</c:v>
                </c:pt>
                <c:pt idx="1546">
                  <c:v>21</c:v>
                </c:pt>
                <c:pt idx="1547">
                  <c:v>21</c:v>
                </c:pt>
                <c:pt idx="1548">
                  <c:v>16</c:v>
                </c:pt>
                <c:pt idx="1549">
                  <c:v>8</c:v>
                </c:pt>
                <c:pt idx="1550">
                  <c:v>14</c:v>
                </c:pt>
                <c:pt idx="1551">
                  <c:v>9</c:v>
                </c:pt>
                <c:pt idx="1552">
                  <c:v>0</c:v>
                </c:pt>
                <c:pt idx="1553">
                  <c:v>0</c:v>
                </c:pt>
                <c:pt idx="1554">
                  <c:v>0</c:v>
                </c:pt>
                <c:pt idx="1555">
                  <c:v>0</c:v>
                </c:pt>
                <c:pt idx="1556">
                  <c:v>0</c:v>
                </c:pt>
                <c:pt idx="1557">
                  <c:v>0</c:v>
                </c:pt>
                <c:pt idx="1558">
                  <c:v>13</c:v>
                </c:pt>
                <c:pt idx="1559">
                  <c:v>9</c:v>
                </c:pt>
                <c:pt idx="1560">
                  <c:v>0</c:v>
                </c:pt>
                <c:pt idx="1561">
                  <c:v>0</c:v>
                </c:pt>
                <c:pt idx="1562">
                  <c:v>0</c:v>
                </c:pt>
                <c:pt idx="1563">
                  <c:v>0</c:v>
                </c:pt>
                <c:pt idx="1564">
                  <c:v>0</c:v>
                </c:pt>
                <c:pt idx="1565">
                  <c:v>0</c:v>
                </c:pt>
                <c:pt idx="1566">
                  <c:v>0</c:v>
                </c:pt>
                <c:pt idx="1567">
                  <c:v>7</c:v>
                </c:pt>
                <c:pt idx="1568">
                  <c:v>19</c:v>
                </c:pt>
                <c:pt idx="1569">
                  <c:v>9</c:v>
                </c:pt>
                <c:pt idx="1570">
                  <c:v>10</c:v>
                </c:pt>
                <c:pt idx="1571">
                  <c:v>11</c:v>
                </c:pt>
                <c:pt idx="1572">
                  <c:v>29</c:v>
                </c:pt>
                <c:pt idx="1573">
                  <c:v>6</c:v>
                </c:pt>
                <c:pt idx="1574">
                  <c:v>5</c:v>
                </c:pt>
                <c:pt idx="1575">
                  <c:v>14</c:v>
                </c:pt>
                <c:pt idx="1576">
                  <c:v>35</c:v>
                </c:pt>
                <c:pt idx="1577">
                  <c:v>61</c:v>
                </c:pt>
                <c:pt idx="1578">
                  <c:v>17</c:v>
                </c:pt>
                <c:pt idx="1579">
                  <c:v>9</c:v>
                </c:pt>
                <c:pt idx="1580">
                  <c:v>10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7</c:v>
                </c:pt>
                <c:pt idx="1594">
                  <c:v>13</c:v>
                </c:pt>
                <c:pt idx="1595">
                  <c:v>6</c:v>
                </c:pt>
                <c:pt idx="1596">
                  <c:v>8</c:v>
                </c:pt>
                <c:pt idx="1597">
                  <c:v>16</c:v>
                </c:pt>
                <c:pt idx="1598">
                  <c:v>30</c:v>
                </c:pt>
                <c:pt idx="1599">
                  <c:v>10</c:v>
                </c:pt>
                <c:pt idx="1600">
                  <c:v>0</c:v>
                </c:pt>
                <c:pt idx="1601">
                  <c:v>0</c:v>
                </c:pt>
                <c:pt idx="1602">
                  <c:v>0</c:v>
                </c:pt>
                <c:pt idx="1603">
                  <c:v>0</c:v>
                </c:pt>
                <c:pt idx="1604">
                  <c:v>0</c:v>
                </c:pt>
                <c:pt idx="1605">
                  <c:v>7</c:v>
                </c:pt>
                <c:pt idx="1606">
                  <c:v>0</c:v>
                </c:pt>
                <c:pt idx="1607">
                  <c:v>16</c:v>
                </c:pt>
                <c:pt idx="1608">
                  <c:v>0</c:v>
                </c:pt>
                <c:pt idx="1609">
                  <c:v>2</c:v>
                </c:pt>
                <c:pt idx="1610">
                  <c:v>13</c:v>
                </c:pt>
                <c:pt idx="1611">
                  <c:v>29</c:v>
                </c:pt>
                <c:pt idx="1612">
                  <c:v>24</c:v>
                </c:pt>
                <c:pt idx="1613">
                  <c:v>9</c:v>
                </c:pt>
                <c:pt idx="1614">
                  <c:v>14</c:v>
                </c:pt>
                <c:pt idx="1615">
                  <c:v>14</c:v>
                </c:pt>
                <c:pt idx="1616">
                  <c:v>8</c:v>
                </c:pt>
                <c:pt idx="1617">
                  <c:v>21</c:v>
                </c:pt>
                <c:pt idx="1618">
                  <c:v>17</c:v>
                </c:pt>
                <c:pt idx="1619">
                  <c:v>8</c:v>
                </c:pt>
                <c:pt idx="1620">
                  <c:v>5</c:v>
                </c:pt>
                <c:pt idx="1621">
                  <c:v>3</c:v>
                </c:pt>
                <c:pt idx="1622">
                  <c:v>3</c:v>
                </c:pt>
                <c:pt idx="1623">
                  <c:v>3</c:v>
                </c:pt>
                <c:pt idx="1624">
                  <c:v>3</c:v>
                </c:pt>
                <c:pt idx="1625">
                  <c:v>5</c:v>
                </c:pt>
                <c:pt idx="1626">
                  <c:v>19</c:v>
                </c:pt>
                <c:pt idx="1627">
                  <c:v>25</c:v>
                </c:pt>
                <c:pt idx="1628">
                  <c:v>11</c:v>
                </c:pt>
                <c:pt idx="1629">
                  <c:v>4</c:v>
                </c:pt>
                <c:pt idx="1630">
                  <c:v>8</c:v>
                </c:pt>
                <c:pt idx="1631">
                  <c:v>13</c:v>
                </c:pt>
                <c:pt idx="1632">
                  <c:v>11</c:v>
                </c:pt>
                <c:pt idx="1633">
                  <c:v>1</c:v>
                </c:pt>
                <c:pt idx="1634">
                  <c:v>0</c:v>
                </c:pt>
                <c:pt idx="1635">
                  <c:v>0</c:v>
                </c:pt>
                <c:pt idx="1636">
                  <c:v>12</c:v>
                </c:pt>
                <c:pt idx="1637">
                  <c:v>7</c:v>
                </c:pt>
                <c:pt idx="1638">
                  <c:v>4</c:v>
                </c:pt>
                <c:pt idx="1639">
                  <c:v>8</c:v>
                </c:pt>
                <c:pt idx="1640">
                  <c:v>7</c:v>
                </c:pt>
                <c:pt idx="1641">
                  <c:v>6</c:v>
                </c:pt>
                <c:pt idx="1642">
                  <c:v>10</c:v>
                </c:pt>
                <c:pt idx="1643">
                  <c:v>7</c:v>
                </c:pt>
                <c:pt idx="1644">
                  <c:v>7</c:v>
                </c:pt>
                <c:pt idx="1645">
                  <c:v>6</c:v>
                </c:pt>
                <c:pt idx="1646">
                  <c:v>3</c:v>
                </c:pt>
                <c:pt idx="1647">
                  <c:v>0</c:v>
                </c:pt>
                <c:pt idx="1648">
                  <c:v>5</c:v>
                </c:pt>
                <c:pt idx="1649">
                  <c:v>12</c:v>
                </c:pt>
                <c:pt idx="1650">
                  <c:v>6</c:v>
                </c:pt>
                <c:pt idx="1651">
                  <c:v>3</c:v>
                </c:pt>
                <c:pt idx="1652">
                  <c:v>5</c:v>
                </c:pt>
                <c:pt idx="1653">
                  <c:v>14</c:v>
                </c:pt>
                <c:pt idx="1654">
                  <c:v>6</c:v>
                </c:pt>
                <c:pt idx="1655">
                  <c:v>0</c:v>
                </c:pt>
                <c:pt idx="1656">
                  <c:v>3</c:v>
                </c:pt>
                <c:pt idx="1657">
                  <c:v>6</c:v>
                </c:pt>
                <c:pt idx="1658">
                  <c:v>0</c:v>
                </c:pt>
                <c:pt idx="1659">
                  <c:v>7</c:v>
                </c:pt>
                <c:pt idx="1660">
                  <c:v>11</c:v>
                </c:pt>
                <c:pt idx="1661">
                  <c:v>3</c:v>
                </c:pt>
                <c:pt idx="1662">
                  <c:v>10</c:v>
                </c:pt>
                <c:pt idx="1663">
                  <c:v>0</c:v>
                </c:pt>
                <c:pt idx="1664">
                  <c:v>2</c:v>
                </c:pt>
                <c:pt idx="1665">
                  <c:v>4</c:v>
                </c:pt>
                <c:pt idx="1666">
                  <c:v>9</c:v>
                </c:pt>
                <c:pt idx="1667">
                  <c:v>3</c:v>
                </c:pt>
                <c:pt idx="1668">
                  <c:v>0</c:v>
                </c:pt>
                <c:pt idx="1669">
                  <c:v>0</c:v>
                </c:pt>
                <c:pt idx="1670">
                  <c:v>8</c:v>
                </c:pt>
                <c:pt idx="1671">
                  <c:v>6</c:v>
                </c:pt>
                <c:pt idx="1672">
                  <c:v>2</c:v>
                </c:pt>
                <c:pt idx="1673">
                  <c:v>3</c:v>
                </c:pt>
                <c:pt idx="1674">
                  <c:v>2</c:v>
                </c:pt>
                <c:pt idx="1675">
                  <c:v>0</c:v>
                </c:pt>
                <c:pt idx="1676">
                  <c:v>0</c:v>
                </c:pt>
                <c:pt idx="1677">
                  <c:v>0</c:v>
                </c:pt>
                <c:pt idx="1678">
                  <c:v>0</c:v>
                </c:pt>
                <c:pt idx="1679">
                  <c:v>0</c:v>
                </c:pt>
                <c:pt idx="1680">
                  <c:v>3</c:v>
                </c:pt>
                <c:pt idx="1681">
                  <c:v>10</c:v>
                </c:pt>
                <c:pt idx="1682">
                  <c:v>12</c:v>
                </c:pt>
                <c:pt idx="1683">
                  <c:v>8</c:v>
                </c:pt>
                <c:pt idx="1684">
                  <c:v>0</c:v>
                </c:pt>
                <c:pt idx="1685">
                  <c:v>0</c:v>
                </c:pt>
                <c:pt idx="1686">
                  <c:v>3</c:v>
                </c:pt>
                <c:pt idx="1687">
                  <c:v>0</c:v>
                </c:pt>
                <c:pt idx="1688">
                  <c:v>0</c:v>
                </c:pt>
                <c:pt idx="1689">
                  <c:v>0</c:v>
                </c:pt>
                <c:pt idx="1690">
                  <c:v>0</c:v>
                </c:pt>
                <c:pt idx="1691">
                  <c:v>3</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6</c:v>
                </c:pt>
                <c:pt idx="1711">
                  <c:v>5</c:v>
                </c:pt>
                <c:pt idx="1712">
                  <c:v>0</c:v>
                </c:pt>
                <c:pt idx="1713">
                  <c:v>0</c:v>
                </c:pt>
                <c:pt idx="1714">
                  <c:v>0</c:v>
                </c:pt>
                <c:pt idx="1715">
                  <c:v>0</c:v>
                </c:pt>
                <c:pt idx="1716">
                  <c:v>0</c:v>
                </c:pt>
                <c:pt idx="1717">
                  <c:v>2</c:v>
                </c:pt>
                <c:pt idx="1718">
                  <c:v>8</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8</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14</c:v>
                </c:pt>
                <c:pt idx="1797">
                  <c:v>9</c:v>
                </c:pt>
                <c:pt idx="1798">
                  <c:v>1</c:v>
                </c:pt>
                <c:pt idx="1799">
                  <c:v>10</c:v>
                </c:pt>
                <c:pt idx="1800">
                  <c:v>8</c:v>
                </c:pt>
                <c:pt idx="1801">
                  <c:v>0</c:v>
                </c:pt>
                <c:pt idx="1802">
                  <c:v>0</c:v>
                </c:pt>
                <c:pt idx="1803">
                  <c:v>0</c:v>
                </c:pt>
                <c:pt idx="1804">
                  <c:v>0</c:v>
                </c:pt>
                <c:pt idx="1805">
                  <c:v>12</c:v>
                </c:pt>
                <c:pt idx="1806">
                  <c:v>9</c:v>
                </c:pt>
                <c:pt idx="1807">
                  <c:v>4</c:v>
                </c:pt>
                <c:pt idx="1808">
                  <c:v>7</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6</c:v>
                </c:pt>
                <c:pt idx="1826">
                  <c:v>7</c:v>
                </c:pt>
                <c:pt idx="1827">
                  <c:v>15</c:v>
                </c:pt>
                <c:pt idx="1828">
                  <c:v>11</c:v>
                </c:pt>
                <c:pt idx="1829">
                  <c:v>4</c:v>
                </c:pt>
                <c:pt idx="1830">
                  <c:v>8</c:v>
                </c:pt>
                <c:pt idx="1831">
                  <c:v>25</c:v>
                </c:pt>
                <c:pt idx="1832">
                  <c:v>0</c:v>
                </c:pt>
                <c:pt idx="1833">
                  <c:v>0</c:v>
                </c:pt>
                <c:pt idx="1834">
                  <c:v>5</c:v>
                </c:pt>
                <c:pt idx="1835">
                  <c:v>27</c:v>
                </c:pt>
                <c:pt idx="1836">
                  <c:v>0</c:v>
                </c:pt>
                <c:pt idx="1837">
                  <c:v>0</c:v>
                </c:pt>
                <c:pt idx="1838">
                  <c:v>4</c:v>
                </c:pt>
                <c:pt idx="1839">
                  <c:v>26</c:v>
                </c:pt>
                <c:pt idx="1840">
                  <c:v>28</c:v>
                </c:pt>
                <c:pt idx="1841">
                  <c:v>8</c:v>
                </c:pt>
                <c:pt idx="1842">
                  <c:v>0</c:v>
                </c:pt>
                <c:pt idx="1843">
                  <c:v>0</c:v>
                </c:pt>
                <c:pt idx="1844">
                  <c:v>0</c:v>
                </c:pt>
                <c:pt idx="1845">
                  <c:v>0</c:v>
                </c:pt>
                <c:pt idx="1846">
                  <c:v>0</c:v>
                </c:pt>
                <c:pt idx="1847">
                  <c:v>14</c:v>
                </c:pt>
                <c:pt idx="1848">
                  <c:v>7</c:v>
                </c:pt>
                <c:pt idx="1849">
                  <c:v>0</c:v>
                </c:pt>
                <c:pt idx="1850">
                  <c:v>0</c:v>
                </c:pt>
                <c:pt idx="1851">
                  <c:v>4</c:v>
                </c:pt>
                <c:pt idx="1852">
                  <c:v>4</c:v>
                </c:pt>
                <c:pt idx="1853">
                  <c:v>0</c:v>
                </c:pt>
                <c:pt idx="1854">
                  <c:v>0</c:v>
                </c:pt>
                <c:pt idx="1855">
                  <c:v>0</c:v>
                </c:pt>
                <c:pt idx="1856">
                  <c:v>0</c:v>
                </c:pt>
                <c:pt idx="1857">
                  <c:v>0</c:v>
                </c:pt>
                <c:pt idx="1858">
                  <c:v>0</c:v>
                </c:pt>
                <c:pt idx="1859">
                  <c:v>0</c:v>
                </c:pt>
                <c:pt idx="1860">
                  <c:v>23</c:v>
                </c:pt>
                <c:pt idx="1861">
                  <c:v>0</c:v>
                </c:pt>
                <c:pt idx="1862">
                  <c:v>0</c:v>
                </c:pt>
                <c:pt idx="1863">
                  <c:v>0</c:v>
                </c:pt>
                <c:pt idx="1864">
                  <c:v>0</c:v>
                </c:pt>
                <c:pt idx="1865">
                  <c:v>4</c:v>
                </c:pt>
                <c:pt idx="1866">
                  <c:v>11</c:v>
                </c:pt>
                <c:pt idx="1867">
                  <c:v>26</c:v>
                </c:pt>
                <c:pt idx="1868">
                  <c:v>25</c:v>
                </c:pt>
                <c:pt idx="1869">
                  <c:v>27</c:v>
                </c:pt>
                <c:pt idx="1870">
                  <c:v>16</c:v>
                </c:pt>
                <c:pt idx="1871">
                  <c:v>0</c:v>
                </c:pt>
                <c:pt idx="1872">
                  <c:v>4</c:v>
                </c:pt>
                <c:pt idx="1873">
                  <c:v>6</c:v>
                </c:pt>
                <c:pt idx="1874">
                  <c:v>7</c:v>
                </c:pt>
                <c:pt idx="1875">
                  <c:v>21</c:v>
                </c:pt>
                <c:pt idx="1876">
                  <c:v>11</c:v>
                </c:pt>
                <c:pt idx="1877">
                  <c:v>0</c:v>
                </c:pt>
                <c:pt idx="1878">
                  <c:v>29</c:v>
                </c:pt>
                <c:pt idx="1879">
                  <c:v>22</c:v>
                </c:pt>
                <c:pt idx="1880">
                  <c:v>0</c:v>
                </c:pt>
                <c:pt idx="1881">
                  <c:v>7</c:v>
                </c:pt>
                <c:pt idx="1882">
                  <c:v>11</c:v>
                </c:pt>
                <c:pt idx="1883">
                  <c:v>0</c:v>
                </c:pt>
                <c:pt idx="1884">
                  <c:v>5</c:v>
                </c:pt>
                <c:pt idx="1885">
                  <c:v>19</c:v>
                </c:pt>
                <c:pt idx="1886">
                  <c:v>13</c:v>
                </c:pt>
                <c:pt idx="1887">
                  <c:v>5</c:v>
                </c:pt>
                <c:pt idx="1888">
                  <c:v>2</c:v>
                </c:pt>
                <c:pt idx="1889">
                  <c:v>2</c:v>
                </c:pt>
                <c:pt idx="1890">
                  <c:v>9</c:v>
                </c:pt>
                <c:pt idx="1891">
                  <c:v>0</c:v>
                </c:pt>
                <c:pt idx="1892">
                  <c:v>11</c:v>
                </c:pt>
                <c:pt idx="1893">
                  <c:v>26</c:v>
                </c:pt>
                <c:pt idx="1894">
                  <c:v>19</c:v>
                </c:pt>
                <c:pt idx="1895">
                  <c:v>10</c:v>
                </c:pt>
                <c:pt idx="1896">
                  <c:v>2</c:v>
                </c:pt>
                <c:pt idx="1897">
                  <c:v>0</c:v>
                </c:pt>
                <c:pt idx="1898">
                  <c:v>0</c:v>
                </c:pt>
                <c:pt idx="1899">
                  <c:v>0</c:v>
                </c:pt>
                <c:pt idx="1900">
                  <c:v>3</c:v>
                </c:pt>
                <c:pt idx="1901">
                  <c:v>0</c:v>
                </c:pt>
                <c:pt idx="1902">
                  <c:v>0</c:v>
                </c:pt>
                <c:pt idx="1903">
                  <c:v>3</c:v>
                </c:pt>
                <c:pt idx="1904">
                  <c:v>8</c:v>
                </c:pt>
                <c:pt idx="1905">
                  <c:v>11</c:v>
                </c:pt>
                <c:pt idx="1906">
                  <c:v>0</c:v>
                </c:pt>
                <c:pt idx="1907">
                  <c:v>7</c:v>
                </c:pt>
                <c:pt idx="1908">
                  <c:v>0</c:v>
                </c:pt>
                <c:pt idx="1909">
                  <c:v>0</c:v>
                </c:pt>
                <c:pt idx="1910">
                  <c:v>9</c:v>
                </c:pt>
                <c:pt idx="1911">
                  <c:v>10</c:v>
                </c:pt>
                <c:pt idx="1912">
                  <c:v>6</c:v>
                </c:pt>
                <c:pt idx="1913">
                  <c:v>8</c:v>
                </c:pt>
                <c:pt idx="1914">
                  <c:v>6</c:v>
                </c:pt>
                <c:pt idx="1915">
                  <c:v>15</c:v>
                </c:pt>
                <c:pt idx="1916">
                  <c:v>5</c:v>
                </c:pt>
                <c:pt idx="1917">
                  <c:v>32</c:v>
                </c:pt>
                <c:pt idx="1918">
                  <c:v>18</c:v>
                </c:pt>
                <c:pt idx="1919">
                  <c:v>9</c:v>
                </c:pt>
                <c:pt idx="1920">
                  <c:v>7</c:v>
                </c:pt>
                <c:pt idx="1921">
                  <c:v>5</c:v>
                </c:pt>
                <c:pt idx="1922">
                  <c:v>2</c:v>
                </c:pt>
                <c:pt idx="1923">
                  <c:v>0</c:v>
                </c:pt>
                <c:pt idx="1924">
                  <c:v>4</c:v>
                </c:pt>
                <c:pt idx="1925">
                  <c:v>11</c:v>
                </c:pt>
                <c:pt idx="1926">
                  <c:v>14</c:v>
                </c:pt>
                <c:pt idx="1927">
                  <c:v>5</c:v>
                </c:pt>
                <c:pt idx="1928">
                  <c:v>0</c:v>
                </c:pt>
                <c:pt idx="1929">
                  <c:v>10</c:v>
                </c:pt>
                <c:pt idx="1930">
                  <c:v>0</c:v>
                </c:pt>
                <c:pt idx="1931">
                  <c:v>0</c:v>
                </c:pt>
                <c:pt idx="1932">
                  <c:v>0</c:v>
                </c:pt>
                <c:pt idx="1933">
                  <c:v>8</c:v>
                </c:pt>
                <c:pt idx="1934">
                  <c:v>35</c:v>
                </c:pt>
                <c:pt idx="1935">
                  <c:v>11</c:v>
                </c:pt>
                <c:pt idx="1936">
                  <c:v>9</c:v>
                </c:pt>
                <c:pt idx="1937">
                  <c:v>9</c:v>
                </c:pt>
                <c:pt idx="1938">
                  <c:v>3</c:v>
                </c:pt>
                <c:pt idx="1939">
                  <c:v>30</c:v>
                </c:pt>
                <c:pt idx="1940">
                  <c:v>47</c:v>
                </c:pt>
                <c:pt idx="1941">
                  <c:v>19</c:v>
                </c:pt>
                <c:pt idx="1942">
                  <c:v>8</c:v>
                </c:pt>
                <c:pt idx="1943">
                  <c:v>6</c:v>
                </c:pt>
                <c:pt idx="1944">
                  <c:v>5</c:v>
                </c:pt>
                <c:pt idx="1945">
                  <c:v>4</c:v>
                </c:pt>
                <c:pt idx="1946">
                  <c:v>8</c:v>
                </c:pt>
                <c:pt idx="1947">
                  <c:v>3</c:v>
                </c:pt>
                <c:pt idx="1948">
                  <c:v>6</c:v>
                </c:pt>
                <c:pt idx="1949">
                  <c:v>10</c:v>
                </c:pt>
                <c:pt idx="1950">
                  <c:v>0</c:v>
                </c:pt>
                <c:pt idx="1951">
                  <c:v>0</c:v>
                </c:pt>
                <c:pt idx="1952">
                  <c:v>0</c:v>
                </c:pt>
                <c:pt idx="1953">
                  <c:v>0</c:v>
                </c:pt>
                <c:pt idx="1954">
                  <c:v>0</c:v>
                </c:pt>
                <c:pt idx="1955">
                  <c:v>0</c:v>
                </c:pt>
                <c:pt idx="1956">
                  <c:v>9</c:v>
                </c:pt>
                <c:pt idx="1957">
                  <c:v>0</c:v>
                </c:pt>
                <c:pt idx="1958">
                  <c:v>8</c:v>
                </c:pt>
                <c:pt idx="1959">
                  <c:v>11</c:v>
                </c:pt>
                <c:pt idx="1960">
                  <c:v>8</c:v>
                </c:pt>
                <c:pt idx="1961">
                  <c:v>7</c:v>
                </c:pt>
                <c:pt idx="1962">
                  <c:v>0</c:v>
                </c:pt>
                <c:pt idx="1963">
                  <c:v>0</c:v>
                </c:pt>
                <c:pt idx="1964">
                  <c:v>0</c:v>
                </c:pt>
                <c:pt idx="1965">
                  <c:v>2</c:v>
                </c:pt>
                <c:pt idx="1966">
                  <c:v>0</c:v>
                </c:pt>
                <c:pt idx="1967">
                  <c:v>4</c:v>
                </c:pt>
                <c:pt idx="1968">
                  <c:v>5</c:v>
                </c:pt>
                <c:pt idx="1969">
                  <c:v>11</c:v>
                </c:pt>
                <c:pt idx="1970">
                  <c:v>9</c:v>
                </c:pt>
                <c:pt idx="1971">
                  <c:v>2</c:v>
                </c:pt>
                <c:pt idx="1972">
                  <c:v>0</c:v>
                </c:pt>
                <c:pt idx="1973">
                  <c:v>0</c:v>
                </c:pt>
                <c:pt idx="1974">
                  <c:v>18</c:v>
                </c:pt>
                <c:pt idx="1975">
                  <c:v>28</c:v>
                </c:pt>
                <c:pt idx="1976">
                  <c:v>12</c:v>
                </c:pt>
                <c:pt idx="1977">
                  <c:v>5</c:v>
                </c:pt>
                <c:pt idx="1978">
                  <c:v>0</c:v>
                </c:pt>
                <c:pt idx="1979">
                  <c:v>0</c:v>
                </c:pt>
                <c:pt idx="1980">
                  <c:v>0</c:v>
                </c:pt>
                <c:pt idx="1981">
                  <c:v>0</c:v>
                </c:pt>
                <c:pt idx="1982">
                  <c:v>0</c:v>
                </c:pt>
                <c:pt idx="1983">
                  <c:v>0</c:v>
                </c:pt>
                <c:pt idx="1984">
                  <c:v>0</c:v>
                </c:pt>
                <c:pt idx="1985">
                  <c:v>3</c:v>
                </c:pt>
                <c:pt idx="1986">
                  <c:v>0</c:v>
                </c:pt>
                <c:pt idx="1987">
                  <c:v>0</c:v>
                </c:pt>
                <c:pt idx="1988">
                  <c:v>0</c:v>
                </c:pt>
                <c:pt idx="1989">
                  <c:v>9</c:v>
                </c:pt>
                <c:pt idx="1990">
                  <c:v>8</c:v>
                </c:pt>
                <c:pt idx="1991">
                  <c:v>0</c:v>
                </c:pt>
                <c:pt idx="1992">
                  <c:v>0</c:v>
                </c:pt>
                <c:pt idx="1993">
                  <c:v>0</c:v>
                </c:pt>
                <c:pt idx="1994">
                  <c:v>0</c:v>
                </c:pt>
                <c:pt idx="1995">
                  <c:v>12</c:v>
                </c:pt>
                <c:pt idx="1996">
                  <c:v>10</c:v>
                </c:pt>
                <c:pt idx="1997">
                  <c:v>7</c:v>
                </c:pt>
                <c:pt idx="1998">
                  <c:v>13</c:v>
                </c:pt>
                <c:pt idx="1999">
                  <c:v>0</c:v>
                </c:pt>
                <c:pt idx="2000">
                  <c:v>0</c:v>
                </c:pt>
                <c:pt idx="2001">
                  <c:v>8</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7</c:v>
                </c:pt>
                <c:pt idx="2018">
                  <c:v>6</c:v>
                </c:pt>
                <c:pt idx="2019">
                  <c:v>8</c:v>
                </c:pt>
                <c:pt idx="2020">
                  <c:v>0</c:v>
                </c:pt>
                <c:pt idx="2021">
                  <c:v>4</c:v>
                </c:pt>
                <c:pt idx="2022">
                  <c:v>6</c:v>
                </c:pt>
                <c:pt idx="2023">
                  <c:v>8</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15</c:v>
                </c:pt>
                <c:pt idx="2037">
                  <c:v>0</c:v>
                </c:pt>
                <c:pt idx="2038">
                  <c:v>4</c:v>
                </c:pt>
                <c:pt idx="2039">
                  <c:v>3</c:v>
                </c:pt>
                <c:pt idx="2040">
                  <c:v>6</c:v>
                </c:pt>
                <c:pt idx="2041">
                  <c:v>6</c:v>
                </c:pt>
                <c:pt idx="2042">
                  <c:v>15</c:v>
                </c:pt>
                <c:pt idx="2043">
                  <c:v>5</c:v>
                </c:pt>
                <c:pt idx="2044">
                  <c:v>7</c:v>
                </c:pt>
                <c:pt idx="2045">
                  <c:v>0</c:v>
                </c:pt>
                <c:pt idx="2046">
                  <c:v>0</c:v>
                </c:pt>
                <c:pt idx="2047">
                  <c:v>7</c:v>
                </c:pt>
                <c:pt idx="2048">
                  <c:v>3</c:v>
                </c:pt>
                <c:pt idx="2049">
                  <c:v>0</c:v>
                </c:pt>
                <c:pt idx="2050">
                  <c:v>3</c:v>
                </c:pt>
                <c:pt idx="2051">
                  <c:v>0</c:v>
                </c:pt>
                <c:pt idx="2052">
                  <c:v>0</c:v>
                </c:pt>
                <c:pt idx="2053">
                  <c:v>0</c:v>
                </c:pt>
                <c:pt idx="2054">
                  <c:v>15</c:v>
                </c:pt>
                <c:pt idx="2055">
                  <c:v>6</c:v>
                </c:pt>
                <c:pt idx="2056">
                  <c:v>0</c:v>
                </c:pt>
                <c:pt idx="2057">
                  <c:v>15</c:v>
                </c:pt>
                <c:pt idx="2058">
                  <c:v>38</c:v>
                </c:pt>
                <c:pt idx="2059">
                  <c:v>26</c:v>
                </c:pt>
                <c:pt idx="2060">
                  <c:v>25</c:v>
                </c:pt>
                <c:pt idx="2061">
                  <c:v>11</c:v>
                </c:pt>
                <c:pt idx="2062">
                  <c:v>13</c:v>
                </c:pt>
                <c:pt idx="2063">
                  <c:v>0</c:v>
                </c:pt>
                <c:pt idx="2064">
                  <c:v>0</c:v>
                </c:pt>
                <c:pt idx="2065">
                  <c:v>0</c:v>
                </c:pt>
                <c:pt idx="2066">
                  <c:v>0</c:v>
                </c:pt>
                <c:pt idx="2067">
                  <c:v>0</c:v>
                </c:pt>
                <c:pt idx="2068">
                  <c:v>23</c:v>
                </c:pt>
                <c:pt idx="2069">
                  <c:v>11</c:v>
                </c:pt>
                <c:pt idx="2070">
                  <c:v>6</c:v>
                </c:pt>
                <c:pt idx="2071">
                  <c:v>5</c:v>
                </c:pt>
                <c:pt idx="2072">
                  <c:v>4</c:v>
                </c:pt>
                <c:pt idx="2073">
                  <c:v>7</c:v>
                </c:pt>
                <c:pt idx="2074">
                  <c:v>0</c:v>
                </c:pt>
                <c:pt idx="2075">
                  <c:v>6</c:v>
                </c:pt>
                <c:pt idx="2076">
                  <c:v>12</c:v>
                </c:pt>
                <c:pt idx="2077">
                  <c:v>4</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6</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3</c:v>
                </c:pt>
                <c:pt idx="2130">
                  <c:v>15</c:v>
                </c:pt>
                <c:pt idx="2131">
                  <c:v>0</c:v>
                </c:pt>
                <c:pt idx="2132">
                  <c:v>3</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25</c:v>
                </c:pt>
                <c:pt idx="2147">
                  <c:v>7</c:v>
                </c:pt>
                <c:pt idx="2148">
                  <c:v>31</c:v>
                </c:pt>
                <c:pt idx="2149">
                  <c:v>38</c:v>
                </c:pt>
                <c:pt idx="2150">
                  <c:v>33</c:v>
                </c:pt>
                <c:pt idx="2151">
                  <c:v>10</c:v>
                </c:pt>
                <c:pt idx="2152">
                  <c:v>0</c:v>
                </c:pt>
                <c:pt idx="2153">
                  <c:v>0</c:v>
                </c:pt>
                <c:pt idx="2154">
                  <c:v>0</c:v>
                </c:pt>
                <c:pt idx="2155">
                  <c:v>0</c:v>
                </c:pt>
                <c:pt idx="2156">
                  <c:v>5</c:v>
                </c:pt>
                <c:pt idx="2157">
                  <c:v>9</c:v>
                </c:pt>
                <c:pt idx="2158">
                  <c:v>0</c:v>
                </c:pt>
                <c:pt idx="2159">
                  <c:v>0</c:v>
                </c:pt>
                <c:pt idx="2160">
                  <c:v>0</c:v>
                </c:pt>
                <c:pt idx="2161">
                  <c:v>0</c:v>
                </c:pt>
                <c:pt idx="2162">
                  <c:v>0</c:v>
                </c:pt>
                <c:pt idx="2163">
                  <c:v>0</c:v>
                </c:pt>
                <c:pt idx="2164">
                  <c:v>0</c:v>
                </c:pt>
                <c:pt idx="2165">
                  <c:v>8</c:v>
                </c:pt>
                <c:pt idx="2166">
                  <c:v>26</c:v>
                </c:pt>
                <c:pt idx="2167">
                  <c:v>5</c:v>
                </c:pt>
                <c:pt idx="2168">
                  <c:v>23</c:v>
                </c:pt>
                <c:pt idx="2169">
                  <c:v>12</c:v>
                </c:pt>
                <c:pt idx="2170">
                  <c:v>17</c:v>
                </c:pt>
                <c:pt idx="2171">
                  <c:v>11</c:v>
                </c:pt>
                <c:pt idx="2172">
                  <c:v>9</c:v>
                </c:pt>
                <c:pt idx="2173">
                  <c:v>10</c:v>
                </c:pt>
                <c:pt idx="2174">
                  <c:v>4</c:v>
                </c:pt>
                <c:pt idx="2175">
                  <c:v>0</c:v>
                </c:pt>
                <c:pt idx="2176">
                  <c:v>0</c:v>
                </c:pt>
                <c:pt idx="2177">
                  <c:v>0</c:v>
                </c:pt>
                <c:pt idx="2178">
                  <c:v>2</c:v>
                </c:pt>
                <c:pt idx="2179">
                  <c:v>0</c:v>
                </c:pt>
                <c:pt idx="2180">
                  <c:v>0</c:v>
                </c:pt>
                <c:pt idx="2181">
                  <c:v>0</c:v>
                </c:pt>
                <c:pt idx="2182">
                  <c:v>0</c:v>
                </c:pt>
                <c:pt idx="2183">
                  <c:v>0</c:v>
                </c:pt>
                <c:pt idx="2184">
                  <c:v>0</c:v>
                </c:pt>
                <c:pt idx="2185">
                  <c:v>0</c:v>
                </c:pt>
                <c:pt idx="2186">
                  <c:v>0</c:v>
                </c:pt>
                <c:pt idx="2187">
                  <c:v>0</c:v>
                </c:pt>
                <c:pt idx="2188">
                  <c:v>0</c:v>
                </c:pt>
                <c:pt idx="2189">
                  <c:v>0</c:v>
                </c:pt>
                <c:pt idx="2190">
                  <c:v>4</c:v>
                </c:pt>
                <c:pt idx="2191">
                  <c:v>7</c:v>
                </c:pt>
                <c:pt idx="2192">
                  <c:v>0</c:v>
                </c:pt>
                <c:pt idx="2193">
                  <c:v>19</c:v>
                </c:pt>
                <c:pt idx="2194">
                  <c:v>11</c:v>
                </c:pt>
                <c:pt idx="2195">
                  <c:v>0</c:v>
                </c:pt>
                <c:pt idx="2196">
                  <c:v>0</c:v>
                </c:pt>
                <c:pt idx="2197">
                  <c:v>0</c:v>
                </c:pt>
                <c:pt idx="2198">
                  <c:v>0</c:v>
                </c:pt>
                <c:pt idx="2199">
                  <c:v>0</c:v>
                </c:pt>
                <c:pt idx="2200">
                  <c:v>2</c:v>
                </c:pt>
                <c:pt idx="2201">
                  <c:v>36</c:v>
                </c:pt>
                <c:pt idx="2202">
                  <c:v>22</c:v>
                </c:pt>
                <c:pt idx="2203">
                  <c:v>9</c:v>
                </c:pt>
                <c:pt idx="2204">
                  <c:v>6</c:v>
                </c:pt>
                <c:pt idx="2205">
                  <c:v>0</c:v>
                </c:pt>
                <c:pt idx="2206">
                  <c:v>4</c:v>
                </c:pt>
                <c:pt idx="2207">
                  <c:v>6</c:v>
                </c:pt>
                <c:pt idx="2208">
                  <c:v>5</c:v>
                </c:pt>
                <c:pt idx="2209">
                  <c:v>0</c:v>
                </c:pt>
                <c:pt idx="2210">
                  <c:v>0</c:v>
                </c:pt>
                <c:pt idx="2211">
                  <c:v>0</c:v>
                </c:pt>
                <c:pt idx="2212">
                  <c:v>0</c:v>
                </c:pt>
                <c:pt idx="2213">
                  <c:v>2</c:v>
                </c:pt>
                <c:pt idx="2214">
                  <c:v>4</c:v>
                </c:pt>
                <c:pt idx="2215">
                  <c:v>10</c:v>
                </c:pt>
                <c:pt idx="2216">
                  <c:v>0</c:v>
                </c:pt>
                <c:pt idx="2217">
                  <c:v>12</c:v>
                </c:pt>
                <c:pt idx="2218">
                  <c:v>29</c:v>
                </c:pt>
                <c:pt idx="2219">
                  <c:v>7</c:v>
                </c:pt>
                <c:pt idx="2220">
                  <c:v>3</c:v>
                </c:pt>
                <c:pt idx="2221">
                  <c:v>0</c:v>
                </c:pt>
                <c:pt idx="2222">
                  <c:v>0</c:v>
                </c:pt>
                <c:pt idx="2223">
                  <c:v>0</c:v>
                </c:pt>
                <c:pt idx="2224">
                  <c:v>0</c:v>
                </c:pt>
                <c:pt idx="2225">
                  <c:v>0</c:v>
                </c:pt>
                <c:pt idx="2226">
                  <c:v>0</c:v>
                </c:pt>
                <c:pt idx="2227">
                  <c:v>0</c:v>
                </c:pt>
                <c:pt idx="2228">
                  <c:v>3</c:v>
                </c:pt>
                <c:pt idx="2229">
                  <c:v>0</c:v>
                </c:pt>
                <c:pt idx="2230">
                  <c:v>3</c:v>
                </c:pt>
                <c:pt idx="2231">
                  <c:v>3</c:v>
                </c:pt>
                <c:pt idx="2232">
                  <c:v>3</c:v>
                </c:pt>
                <c:pt idx="2233">
                  <c:v>4</c:v>
                </c:pt>
                <c:pt idx="2234">
                  <c:v>16</c:v>
                </c:pt>
                <c:pt idx="2235">
                  <c:v>0</c:v>
                </c:pt>
                <c:pt idx="2236">
                  <c:v>0</c:v>
                </c:pt>
                <c:pt idx="2237">
                  <c:v>2</c:v>
                </c:pt>
                <c:pt idx="2238">
                  <c:v>6</c:v>
                </c:pt>
                <c:pt idx="2239">
                  <c:v>15</c:v>
                </c:pt>
                <c:pt idx="2240">
                  <c:v>20</c:v>
                </c:pt>
                <c:pt idx="2241">
                  <c:v>22</c:v>
                </c:pt>
                <c:pt idx="2242">
                  <c:v>0</c:v>
                </c:pt>
                <c:pt idx="2243">
                  <c:v>8</c:v>
                </c:pt>
                <c:pt idx="2244">
                  <c:v>3</c:v>
                </c:pt>
                <c:pt idx="2245">
                  <c:v>5</c:v>
                </c:pt>
                <c:pt idx="2246">
                  <c:v>17</c:v>
                </c:pt>
                <c:pt idx="2247">
                  <c:v>0</c:v>
                </c:pt>
                <c:pt idx="2248">
                  <c:v>0</c:v>
                </c:pt>
                <c:pt idx="2249">
                  <c:v>0</c:v>
                </c:pt>
                <c:pt idx="2250">
                  <c:v>3</c:v>
                </c:pt>
                <c:pt idx="2251">
                  <c:v>4</c:v>
                </c:pt>
                <c:pt idx="2252">
                  <c:v>3</c:v>
                </c:pt>
                <c:pt idx="2253">
                  <c:v>8</c:v>
                </c:pt>
                <c:pt idx="2254">
                  <c:v>17</c:v>
                </c:pt>
                <c:pt idx="2255">
                  <c:v>19</c:v>
                </c:pt>
                <c:pt idx="2256">
                  <c:v>20</c:v>
                </c:pt>
                <c:pt idx="2257">
                  <c:v>14</c:v>
                </c:pt>
                <c:pt idx="2258">
                  <c:v>0</c:v>
                </c:pt>
                <c:pt idx="2259">
                  <c:v>6</c:v>
                </c:pt>
                <c:pt idx="2260">
                  <c:v>11</c:v>
                </c:pt>
                <c:pt idx="2261">
                  <c:v>8</c:v>
                </c:pt>
                <c:pt idx="2262">
                  <c:v>0</c:v>
                </c:pt>
                <c:pt idx="2263">
                  <c:v>0</c:v>
                </c:pt>
                <c:pt idx="2264">
                  <c:v>0</c:v>
                </c:pt>
                <c:pt idx="2265">
                  <c:v>0</c:v>
                </c:pt>
                <c:pt idx="2266">
                  <c:v>0</c:v>
                </c:pt>
                <c:pt idx="2267">
                  <c:v>3</c:v>
                </c:pt>
                <c:pt idx="2268">
                  <c:v>0</c:v>
                </c:pt>
                <c:pt idx="2269">
                  <c:v>0</c:v>
                </c:pt>
                <c:pt idx="2270">
                  <c:v>2</c:v>
                </c:pt>
                <c:pt idx="2271">
                  <c:v>0</c:v>
                </c:pt>
                <c:pt idx="2272">
                  <c:v>0</c:v>
                </c:pt>
                <c:pt idx="2273">
                  <c:v>0</c:v>
                </c:pt>
                <c:pt idx="2274">
                  <c:v>0</c:v>
                </c:pt>
                <c:pt idx="2275">
                  <c:v>10</c:v>
                </c:pt>
                <c:pt idx="2276">
                  <c:v>8</c:v>
                </c:pt>
                <c:pt idx="2277">
                  <c:v>4</c:v>
                </c:pt>
                <c:pt idx="2278">
                  <c:v>0</c:v>
                </c:pt>
                <c:pt idx="2279">
                  <c:v>0</c:v>
                </c:pt>
                <c:pt idx="2280">
                  <c:v>0</c:v>
                </c:pt>
                <c:pt idx="2281">
                  <c:v>0</c:v>
                </c:pt>
                <c:pt idx="2282">
                  <c:v>0</c:v>
                </c:pt>
                <c:pt idx="2283">
                  <c:v>4</c:v>
                </c:pt>
                <c:pt idx="2284">
                  <c:v>0</c:v>
                </c:pt>
                <c:pt idx="2285">
                  <c:v>0</c:v>
                </c:pt>
                <c:pt idx="2286">
                  <c:v>4</c:v>
                </c:pt>
                <c:pt idx="2287">
                  <c:v>0</c:v>
                </c:pt>
                <c:pt idx="2288">
                  <c:v>3</c:v>
                </c:pt>
                <c:pt idx="2289">
                  <c:v>10</c:v>
                </c:pt>
                <c:pt idx="2290">
                  <c:v>0</c:v>
                </c:pt>
                <c:pt idx="2291">
                  <c:v>0</c:v>
                </c:pt>
                <c:pt idx="2292">
                  <c:v>8</c:v>
                </c:pt>
                <c:pt idx="2293">
                  <c:v>12</c:v>
                </c:pt>
                <c:pt idx="2294">
                  <c:v>40</c:v>
                </c:pt>
                <c:pt idx="2295">
                  <c:v>55</c:v>
                </c:pt>
                <c:pt idx="2296">
                  <c:v>0</c:v>
                </c:pt>
                <c:pt idx="2297">
                  <c:v>0</c:v>
                </c:pt>
                <c:pt idx="2298">
                  <c:v>0</c:v>
                </c:pt>
                <c:pt idx="2299">
                  <c:v>8</c:v>
                </c:pt>
                <c:pt idx="2300">
                  <c:v>0</c:v>
                </c:pt>
                <c:pt idx="2301">
                  <c:v>0</c:v>
                </c:pt>
                <c:pt idx="2302">
                  <c:v>0</c:v>
                </c:pt>
                <c:pt idx="2303">
                  <c:v>0</c:v>
                </c:pt>
                <c:pt idx="2304">
                  <c:v>0</c:v>
                </c:pt>
                <c:pt idx="2305">
                  <c:v>0</c:v>
                </c:pt>
                <c:pt idx="2306">
                  <c:v>2</c:v>
                </c:pt>
                <c:pt idx="2307">
                  <c:v>0</c:v>
                </c:pt>
                <c:pt idx="2308">
                  <c:v>2</c:v>
                </c:pt>
                <c:pt idx="2309">
                  <c:v>0</c:v>
                </c:pt>
                <c:pt idx="2310">
                  <c:v>0</c:v>
                </c:pt>
                <c:pt idx="2311">
                  <c:v>0</c:v>
                </c:pt>
                <c:pt idx="2312">
                  <c:v>4</c:v>
                </c:pt>
                <c:pt idx="2313">
                  <c:v>8</c:v>
                </c:pt>
                <c:pt idx="2314">
                  <c:v>4</c:v>
                </c:pt>
                <c:pt idx="2315">
                  <c:v>0</c:v>
                </c:pt>
                <c:pt idx="2316">
                  <c:v>2</c:v>
                </c:pt>
                <c:pt idx="2317">
                  <c:v>0</c:v>
                </c:pt>
                <c:pt idx="2318">
                  <c:v>0</c:v>
                </c:pt>
                <c:pt idx="2319">
                  <c:v>0</c:v>
                </c:pt>
                <c:pt idx="2320">
                  <c:v>7</c:v>
                </c:pt>
                <c:pt idx="2321">
                  <c:v>4</c:v>
                </c:pt>
                <c:pt idx="2322">
                  <c:v>4</c:v>
                </c:pt>
                <c:pt idx="2323">
                  <c:v>2</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5</c:v>
                </c:pt>
                <c:pt idx="2337">
                  <c:v>5</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7</c:v>
                </c:pt>
                <c:pt idx="2353">
                  <c:v>12</c:v>
                </c:pt>
                <c:pt idx="2354">
                  <c:v>0</c:v>
                </c:pt>
                <c:pt idx="2355">
                  <c:v>6</c:v>
                </c:pt>
                <c:pt idx="2356">
                  <c:v>13</c:v>
                </c:pt>
                <c:pt idx="2357">
                  <c:v>6</c:v>
                </c:pt>
                <c:pt idx="2358">
                  <c:v>0</c:v>
                </c:pt>
                <c:pt idx="2359">
                  <c:v>0</c:v>
                </c:pt>
                <c:pt idx="2360">
                  <c:v>0</c:v>
                </c:pt>
                <c:pt idx="2361">
                  <c:v>0</c:v>
                </c:pt>
                <c:pt idx="2362">
                  <c:v>27</c:v>
                </c:pt>
                <c:pt idx="2363">
                  <c:v>41</c:v>
                </c:pt>
                <c:pt idx="2364">
                  <c:v>13</c:v>
                </c:pt>
                <c:pt idx="2365">
                  <c:v>21</c:v>
                </c:pt>
                <c:pt idx="2366">
                  <c:v>11</c:v>
                </c:pt>
                <c:pt idx="2367">
                  <c:v>2</c:v>
                </c:pt>
                <c:pt idx="2368">
                  <c:v>14</c:v>
                </c:pt>
                <c:pt idx="2369">
                  <c:v>6</c:v>
                </c:pt>
                <c:pt idx="2370">
                  <c:v>5</c:v>
                </c:pt>
                <c:pt idx="2371">
                  <c:v>6</c:v>
                </c:pt>
                <c:pt idx="2372">
                  <c:v>4</c:v>
                </c:pt>
                <c:pt idx="2373">
                  <c:v>6</c:v>
                </c:pt>
                <c:pt idx="2374">
                  <c:v>0</c:v>
                </c:pt>
                <c:pt idx="2375">
                  <c:v>0</c:v>
                </c:pt>
                <c:pt idx="2376">
                  <c:v>0</c:v>
                </c:pt>
                <c:pt idx="2377">
                  <c:v>0</c:v>
                </c:pt>
                <c:pt idx="2378">
                  <c:v>11</c:v>
                </c:pt>
                <c:pt idx="2379">
                  <c:v>5</c:v>
                </c:pt>
                <c:pt idx="2380">
                  <c:v>5</c:v>
                </c:pt>
                <c:pt idx="2381">
                  <c:v>3</c:v>
                </c:pt>
                <c:pt idx="2382">
                  <c:v>14</c:v>
                </c:pt>
                <c:pt idx="2383">
                  <c:v>18</c:v>
                </c:pt>
                <c:pt idx="2384">
                  <c:v>10</c:v>
                </c:pt>
                <c:pt idx="2385">
                  <c:v>0</c:v>
                </c:pt>
                <c:pt idx="2386">
                  <c:v>0</c:v>
                </c:pt>
                <c:pt idx="2387">
                  <c:v>0</c:v>
                </c:pt>
                <c:pt idx="2388">
                  <c:v>0</c:v>
                </c:pt>
                <c:pt idx="2389">
                  <c:v>0</c:v>
                </c:pt>
                <c:pt idx="2390">
                  <c:v>12</c:v>
                </c:pt>
                <c:pt idx="2391">
                  <c:v>11</c:v>
                </c:pt>
                <c:pt idx="2392">
                  <c:v>4</c:v>
                </c:pt>
                <c:pt idx="2393">
                  <c:v>0</c:v>
                </c:pt>
                <c:pt idx="2394">
                  <c:v>0</c:v>
                </c:pt>
                <c:pt idx="2395">
                  <c:v>7</c:v>
                </c:pt>
                <c:pt idx="2396">
                  <c:v>8</c:v>
                </c:pt>
                <c:pt idx="2397">
                  <c:v>8</c:v>
                </c:pt>
                <c:pt idx="2398">
                  <c:v>0</c:v>
                </c:pt>
                <c:pt idx="2399">
                  <c:v>7</c:v>
                </c:pt>
                <c:pt idx="2400">
                  <c:v>0</c:v>
                </c:pt>
                <c:pt idx="2401">
                  <c:v>4</c:v>
                </c:pt>
                <c:pt idx="2402">
                  <c:v>0</c:v>
                </c:pt>
                <c:pt idx="2403">
                  <c:v>0</c:v>
                </c:pt>
                <c:pt idx="2404">
                  <c:v>0</c:v>
                </c:pt>
                <c:pt idx="2405">
                  <c:v>4</c:v>
                </c:pt>
                <c:pt idx="2406">
                  <c:v>19</c:v>
                </c:pt>
                <c:pt idx="2407">
                  <c:v>15</c:v>
                </c:pt>
                <c:pt idx="2408">
                  <c:v>0</c:v>
                </c:pt>
                <c:pt idx="2409">
                  <c:v>0</c:v>
                </c:pt>
                <c:pt idx="2410">
                  <c:v>0</c:v>
                </c:pt>
                <c:pt idx="2411">
                  <c:v>8</c:v>
                </c:pt>
                <c:pt idx="2412">
                  <c:v>17</c:v>
                </c:pt>
                <c:pt idx="2413">
                  <c:v>12</c:v>
                </c:pt>
                <c:pt idx="2414">
                  <c:v>6</c:v>
                </c:pt>
                <c:pt idx="2415">
                  <c:v>14</c:v>
                </c:pt>
                <c:pt idx="2416">
                  <c:v>8</c:v>
                </c:pt>
                <c:pt idx="2417">
                  <c:v>7</c:v>
                </c:pt>
                <c:pt idx="2418">
                  <c:v>9</c:v>
                </c:pt>
                <c:pt idx="2419">
                  <c:v>6</c:v>
                </c:pt>
                <c:pt idx="2420">
                  <c:v>4</c:v>
                </c:pt>
                <c:pt idx="2421">
                  <c:v>0</c:v>
                </c:pt>
                <c:pt idx="2422">
                  <c:v>0</c:v>
                </c:pt>
                <c:pt idx="2423">
                  <c:v>0</c:v>
                </c:pt>
                <c:pt idx="2424">
                  <c:v>0</c:v>
                </c:pt>
                <c:pt idx="2425">
                  <c:v>0</c:v>
                </c:pt>
                <c:pt idx="2426">
                  <c:v>0</c:v>
                </c:pt>
                <c:pt idx="2427">
                  <c:v>0</c:v>
                </c:pt>
                <c:pt idx="2428">
                  <c:v>12</c:v>
                </c:pt>
                <c:pt idx="2429">
                  <c:v>10</c:v>
                </c:pt>
                <c:pt idx="2430">
                  <c:v>10</c:v>
                </c:pt>
                <c:pt idx="2431">
                  <c:v>0</c:v>
                </c:pt>
                <c:pt idx="2432">
                  <c:v>4</c:v>
                </c:pt>
                <c:pt idx="2433">
                  <c:v>3</c:v>
                </c:pt>
                <c:pt idx="2434">
                  <c:v>9</c:v>
                </c:pt>
                <c:pt idx="2435">
                  <c:v>8</c:v>
                </c:pt>
                <c:pt idx="2436">
                  <c:v>6</c:v>
                </c:pt>
                <c:pt idx="2437">
                  <c:v>0</c:v>
                </c:pt>
                <c:pt idx="2438">
                  <c:v>8</c:v>
                </c:pt>
                <c:pt idx="2439">
                  <c:v>7</c:v>
                </c:pt>
                <c:pt idx="2440">
                  <c:v>7</c:v>
                </c:pt>
                <c:pt idx="2441">
                  <c:v>5</c:v>
                </c:pt>
                <c:pt idx="2442">
                  <c:v>5</c:v>
                </c:pt>
                <c:pt idx="2443">
                  <c:v>4</c:v>
                </c:pt>
                <c:pt idx="2444">
                  <c:v>18</c:v>
                </c:pt>
                <c:pt idx="2445">
                  <c:v>14</c:v>
                </c:pt>
                <c:pt idx="2446">
                  <c:v>4</c:v>
                </c:pt>
                <c:pt idx="2447">
                  <c:v>4</c:v>
                </c:pt>
                <c:pt idx="2448">
                  <c:v>0</c:v>
                </c:pt>
                <c:pt idx="2449">
                  <c:v>0</c:v>
                </c:pt>
                <c:pt idx="2450">
                  <c:v>11</c:v>
                </c:pt>
                <c:pt idx="2451">
                  <c:v>0</c:v>
                </c:pt>
                <c:pt idx="2452">
                  <c:v>0</c:v>
                </c:pt>
                <c:pt idx="2453">
                  <c:v>0</c:v>
                </c:pt>
                <c:pt idx="2454">
                  <c:v>4</c:v>
                </c:pt>
                <c:pt idx="2455">
                  <c:v>7</c:v>
                </c:pt>
                <c:pt idx="2456">
                  <c:v>0</c:v>
                </c:pt>
                <c:pt idx="2457">
                  <c:v>0</c:v>
                </c:pt>
                <c:pt idx="2458">
                  <c:v>0</c:v>
                </c:pt>
                <c:pt idx="2459">
                  <c:v>0</c:v>
                </c:pt>
                <c:pt idx="2460">
                  <c:v>0</c:v>
                </c:pt>
                <c:pt idx="2461">
                  <c:v>0</c:v>
                </c:pt>
                <c:pt idx="2462">
                  <c:v>0</c:v>
                </c:pt>
                <c:pt idx="2463">
                  <c:v>0</c:v>
                </c:pt>
                <c:pt idx="2464">
                  <c:v>8</c:v>
                </c:pt>
                <c:pt idx="2465">
                  <c:v>0</c:v>
                </c:pt>
                <c:pt idx="2466">
                  <c:v>19</c:v>
                </c:pt>
                <c:pt idx="2467">
                  <c:v>17</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8</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10</c:v>
                </c:pt>
                <c:pt idx="2507">
                  <c:v>0</c:v>
                </c:pt>
                <c:pt idx="2508">
                  <c:v>0</c:v>
                </c:pt>
                <c:pt idx="2509">
                  <c:v>0</c:v>
                </c:pt>
                <c:pt idx="2510">
                  <c:v>0</c:v>
                </c:pt>
                <c:pt idx="2511">
                  <c:v>0</c:v>
                </c:pt>
                <c:pt idx="2512">
                  <c:v>0</c:v>
                </c:pt>
                <c:pt idx="2513">
                  <c:v>0</c:v>
                </c:pt>
                <c:pt idx="2514">
                  <c:v>0</c:v>
                </c:pt>
                <c:pt idx="2515">
                  <c:v>0</c:v>
                </c:pt>
                <c:pt idx="2516">
                  <c:v>0</c:v>
                </c:pt>
                <c:pt idx="2517">
                  <c:v>0</c:v>
                </c:pt>
                <c:pt idx="2518">
                  <c:v>13</c:v>
                </c:pt>
                <c:pt idx="2519">
                  <c:v>0</c:v>
                </c:pt>
                <c:pt idx="2520">
                  <c:v>0</c:v>
                </c:pt>
                <c:pt idx="2521">
                  <c:v>0</c:v>
                </c:pt>
                <c:pt idx="2522">
                  <c:v>0</c:v>
                </c:pt>
                <c:pt idx="2523">
                  <c:v>0</c:v>
                </c:pt>
                <c:pt idx="2524">
                  <c:v>0</c:v>
                </c:pt>
                <c:pt idx="2525">
                  <c:v>0</c:v>
                </c:pt>
                <c:pt idx="2526">
                  <c:v>0</c:v>
                </c:pt>
                <c:pt idx="2527">
                  <c:v>0</c:v>
                </c:pt>
                <c:pt idx="2528">
                  <c:v>0</c:v>
                </c:pt>
                <c:pt idx="2529">
                  <c:v>0</c:v>
                </c:pt>
                <c:pt idx="2530">
                  <c:v>10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75</c:v>
                </c:pt>
                <c:pt idx="2550">
                  <c:v>0</c:v>
                </c:pt>
                <c:pt idx="2551">
                  <c:v>14</c:v>
                </c:pt>
                <c:pt idx="2552">
                  <c:v>4</c:v>
                </c:pt>
                <c:pt idx="2553">
                  <c:v>9</c:v>
                </c:pt>
                <c:pt idx="2554">
                  <c:v>0</c:v>
                </c:pt>
                <c:pt idx="2555">
                  <c:v>0</c:v>
                </c:pt>
                <c:pt idx="2556">
                  <c:v>5</c:v>
                </c:pt>
                <c:pt idx="2557">
                  <c:v>13</c:v>
                </c:pt>
                <c:pt idx="2558">
                  <c:v>3</c:v>
                </c:pt>
                <c:pt idx="2559">
                  <c:v>4</c:v>
                </c:pt>
                <c:pt idx="2560">
                  <c:v>0</c:v>
                </c:pt>
                <c:pt idx="2561">
                  <c:v>0</c:v>
                </c:pt>
                <c:pt idx="2562">
                  <c:v>4</c:v>
                </c:pt>
                <c:pt idx="2563">
                  <c:v>9</c:v>
                </c:pt>
                <c:pt idx="2564">
                  <c:v>5</c:v>
                </c:pt>
                <c:pt idx="2565">
                  <c:v>7</c:v>
                </c:pt>
                <c:pt idx="2566">
                  <c:v>6</c:v>
                </c:pt>
                <c:pt idx="2567">
                  <c:v>4</c:v>
                </c:pt>
                <c:pt idx="2568">
                  <c:v>0</c:v>
                </c:pt>
                <c:pt idx="2569">
                  <c:v>19</c:v>
                </c:pt>
                <c:pt idx="2570">
                  <c:v>11</c:v>
                </c:pt>
                <c:pt idx="2571">
                  <c:v>0</c:v>
                </c:pt>
                <c:pt idx="2572">
                  <c:v>0</c:v>
                </c:pt>
                <c:pt idx="2573">
                  <c:v>0</c:v>
                </c:pt>
                <c:pt idx="2574">
                  <c:v>0</c:v>
                </c:pt>
                <c:pt idx="2575">
                  <c:v>0</c:v>
                </c:pt>
                <c:pt idx="2576">
                  <c:v>5</c:v>
                </c:pt>
                <c:pt idx="2577">
                  <c:v>4</c:v>
                </c:pt>
                <c:pt idx="2578">
                  <c:v>6</c:v>
                </c:pt>
                <c:pt idx="2579">
                  <c:v>5</c:v>
                </c:pt>
                <c:pt idx="2580">
                  <c:v>4</c:v>
                </c:pt>
                <c:pt idx="2581">
                  <c:v>40</c:v>
                </c:pt>
                <c:pt idx="2582">
                  <c:v>32</c:v>
                </c:pt>
                <c:pt idx="2583">
                  <c:v>11</c:v>
                </c:pt>
                <c:pt idx="2584">
                  <c:v>11</c:v>
                </c:pt>
                <c:pt idx="2585">
                  <c:v>17</c:v>
                </c:pt>
                <c:pt idx="2586">
                  <c:v>23</c:v>
                </c:pt>
                <c:pt idx="2587">
                  <c:v>11</c:v>
                </c:pt>
                <c:pt idx="2588">
                  <c:v>5</c:v>
                </c:pt>
                <c:pt idx="2589">
                  <c:v>2</c:v>
                </c:pt>
                <c:pt idx="2590">
                  <c:v>2</c:v>
                </c:pt>
                <c:pt idx="2591">
                  <c:v>7</c:v>
                </c:pt>
                <c:pt idx="2592">
                  <c:v>11</c:v>
                </c:pt>
                <c:pt idx="2593">
                  <c:v>12</c:v>
                </c:pt>
                <c:pt idx="2594">
                  <c:v>14</c:v>
                </c:pt>
                <c:pt idx="2595">
                  <c:v>9</c:v>
                </c:pt>
                <c:pt idx="2596">
                  <c:v>2</c:v>
                </c:pt>
                <c:pt idx="2597">
                  <c:v>0</c:v>
                </c:pt>
                <c:pt idx="2598">
                  <c:v>0</c:v>
                </c:pt>
                <c:pt idx="2599">
                  <c:v>0</c:v>
                </c:pt>
                <c:pt idx="2600">
                  <c:v>0</c:v>
                </c:pt>
                <c:pt idx="2601">
                  <c:v>0</c:v>
                </c:pt>
                <c:pt idx="2602">
                  <c:v>0</c:v>
                </c:pt>
                <c:pt idx="2603">
                  <c:v>0</c:v>
                </c:pt>
                <c:pt idx="2604">
                  <c:v>0</c:v>
                </c:pt>
                <c:pt idx="2605">
                  <c:v>0</c:v>
                </c:pt>
                <c:pt idx="2606">
                  <c:v>21</c:v>
                </c:pt>
                <c:pt idx="2607">
                  <c:v>19</c:v>
                </c:pt>
                <c:pt idx="2608">
                  <c:v>0</c:v>
                </c:pt>
                <c:pt idx="2609">
                  <c:v>10</c:v>
                </c:pt>
                <c:pt idx="2610">
                  <c:v>18</c:v>
                </c:pt>
                <c:pt idx="2611">
                  <c:v>12</c:v>
                </c:pt>
                <c:pt idx="2612">
                  <c:v>9</c:v>
                </c:pt>
                <c:pt idx="2613">
                  <c:v>15</c:v>
                </c:pt>
                <c:pt idx="2614">
                  <c:v>7</c:v>
                </c:pt>
                <c:pt idx="2615">
                  <c:v>3</c:v>
                </c:pt>
                <c:pt idx="2616">
                  <c:v>5</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1</c:v>
                </c:pt>
                <c:pt idx="2630">
                  <c:v>7</c:v>
                </c:pt>
                <c:pt idx="2631">
                  <c:v>5</c:v>
                </c:pt>
                <c:pt idx="2632">
                  <c:v>9</c:v>
                </c:pt>
                <c:pt idx="2633">
                  <c:v>20</c:v>
                </c:pt>
                <c:pt idx="2634">
                  <c:v>29</c:v>
                </c:pt>
                <c:pt idx="2635">
                  <c:v>23</c:v>
                </c:pt>
                <c:pt idx="2636">
                  <c:v>9</c:v>
                </c:pt>
                <c:pt idx="2637">
                  <c:v>7</c:v>
                </c:pt>
                <c:pt idx="2638">
                  <c:v>15</c:v>
                </c:pt>
                <c:pt idx="2639">
                  <c:v>22</c:v>
                </c:pt>
                <c:pt idx="2640">
                  <c:v>14</c:v>
                </c:pt>
                <c:pt idx="2641">
                  <c:v>20</c:v>
                </c:pt>
                <c:pt idx="2642">
                  <c:v>27</c:v>
                </c:pt>
                <c:pt idx="2643">
                  <c:v>10</c:v>
                </c:pt>
                <c:pt idx="2644">
                  <c:v>4</c:v>
                </c:pt>
                <c:pt idx="2645">
                  <c:v>9</c:v>
                </c:pt>
                <c:pt idx="2646">
                  <c:v>12</c:v>
                </c:pt>
                <c:pt idx="2647">
                  <c:v>6</c:v>
                </c:pt>
                <c:pt idx="2648">
                  <c:v>22</c:v>
                </c:pt>
                <c:pt idx="2649">
                  <c:v>15</c:v>
                </c:pt>
                <c:pt idx="2650">
                  <c:v>12</c:v>
                </c:pt>
                <c:pt idx="2651">
                  <c:v>26</c:v>
                </c:pt>
                <c:pt idx="2652">
                  <c:v>43</c:v>
                </c:pt>
                <c:pt idx="2653">
                  <c:v>29</c:v>
                </c:pt>
                <c:pt idx="2654">
                  <c:v>12</c:v>
                </c:pt>
                <c:pt idx="2655">
                  <c:v>24</c:v>
                </c:pt>
                <c:pt idx="2656">
                  <c:v>8</c:v>
                </c:pt>
                <c:pt idx="2657">
                  <c:v>5</c:v>
                </c:pt>
                <c:pt idx="2658">
                  <c:v>32</c:v>
                </c:pt>
                <c:pt idx="2659">
                  <c:v>17</c:v>
                </c:pt>
                <c:pt idx="2660">
                  <c:v>4</c:v>
                </c:pt>
                <c:pt idx="2661">
                  <c:v>9</c:v>
                </c:pt>
                <c:pt idx="2662">
                  <c:v>21</c:v>
                </c:pt>
                <c:pt idx="2663">
                  <c:v>6</c:v>
                </c:pt>
                <c:pt idx="2664">
                  <c:v>4</c:v>
                </c:pt>
                <c:pt idx="2665">
                  <c:v>6</c:v>
                </c:pt>
                <c:pt idx="2666">
                  <c:v>0</c:v>
                </c:pt>
                <c:pt idx="2667">
                  <c:v>0</c:v>
                </c:pt>
                <c:pt idx="2668">
                  <c:v>10</c:v>
                </c:pt>
                <c:pt idx="2669">
                  <c:v>10</c:v>
                </c:pt>
                <c:pt idx="2670">
                  <c:v>18</c:v>
                </c:pt>
                <c:pt idx="2671">
                  <c:v>23</c:v>
                </c:pt>
                <c:pt idx="2672">
                  <c:v>38</c:v>
                </c:pt>
                <c:pt idx="2673">
                  <c:v>9</c:v>
                </c:pt>
                <c:pt idx="2674">
                  <c:v>19</c:v>
                </c:pt>
                <c:pt idx="2675">
                  <c:v>15</c:v>
                </c:pt>
                <c:pt idx="2676">
                  <c:v>12</c:v>
                </c:pt>
                <c:pt idx="2677">
                  <c:v>17</c:v>
                </c:pt>
                <c:pt idx="2678">
                  <c:v>0</c:v>
                </c:pt>
                <c:pt idx="2679">
                  <c:v>0</c:v>
                </c:pt>
                <c:pt idx="2680">
                  <c:v>0</c:v>
                </c:pt>
                <c:pt idx="2681">
                  <c:v>3</c:v>
                </c:pt>
                <c:pt idx="2682">
                  <c:v>0</c:v>
                </c:pt>
                <c:pt idx="2683">
                  <c:v>0</c:v>
                </c:pt>
                <c:pt idx="2684">
                  <c:v>0</c:v>
                </c:pt>
                <c:pt idx="2685">
                  <c:v>0</c:v>
                </c:pt>
                <c:pt idx="2686">
                  <c:v>5</c:v>
                </c:pt>
                <c:pt idx="2687">
                  <c:v>4</c:v>
                </c:pt>
                <c:pt idx="2688">
                  <c:v>0</c:v>
                </c:pt>
                <c:pt idx="2689">
                  <c:v>0</c:v>
                </c:pt>
                <c:pt idx="2690">
                  <c:v>0</c:v>
                </c:pt>
                <c:pt idx="2691">
                  <c:v>0</c:v>
                </c:pt>
                <c:pt idx="2692">
                  <c:v>0</c:v>
                </c:pt>
                <c:pt idx="2693">
                  <c:v>10</c:v>
                </c:pt>
                <c:pt idx="2694">
                  <c:v>9</c:v>
                </c:pt>
                <c:pt idx="2695">
                  <c:v>13</c:v>
                </c:pt>
                <c:pt idx="2696">
                  <c:v>23</c:v>
                </c:pt>
                <c:pt idx="2697">
                  <c:v>11</c:v>
                </c:pt>
                <c:pt idx="2698">
                  <c:v>0</c:v>
                </c:pt>
                <c:pt idx="2699">
                  <c:v>6</c:v>
                </c:pt>
                <c:pt idx="2700">
                  <c:v>9</c:v>
                </c:pt>
                <c:pt idx="2701">
                  <c:v>19</c:v>
                </c:pt>
                <c:pt idx="2702">
                  <c:v>0</c:v>
                </c:pt>
                <c:pt idx="2703">
                  <c:v>6</c:v>
                </c:pt>
                <c:pt idx="2704">
                  <c:v>2</c:v>
                </c:pt>
                <c:pt idx="2705">
                  <c:v>2</c:v>
                </c:pt>
                <c:pt idx="2706">
                  <c:v>3</c:v>
                </c:pt>
                <c:pt idx="2707">
                  <c:v>2</c:v>
                </c:pt>
                <c:pt idx="2708">
                  <c:v>6</c:v>
                </c:pt>
                <c:pt idx="2709">
                  <c:v>13</c:v>
                </c:pt>
                <c:pt idx="2710">
                  <c:v>18</c:v>
                </c:pt>
                <c:pt idx="2711">
                  <c:v>6</c:v>
                </c:pt>
                <c:pt idx="2712">
                  <c:v>0</c:v>
                </c:pt>
                <c:pt idx="2713">
                  <c:v>0</c:v>
                </c:pt>
                <c:pt idx="2714">
                  <c:v>0</c:v>
                </c:pt>
                <c:pt idx="2715">
                  <c:v>0</c:v>
                </c:pt>
                <c:pt idx="2716">
                  <c:v>0</c:v>
                </c:pt>
                <c:pt idx="2717">
                  <c:v>0</c:v>
                </c:pt>
                <c:pt idx="2718">
                  <c:v>6</c:v>
                </c:pt>
                <c:pt idx="2719">
                  <c:v>11</c:v>
                </c:pt>
                <c:pt idx="2720">
                  <c:v>0</c:v>
                </c:pt>
                <c:pt idx="2721">
                  <c:v>0</c:v>
                </c:pt>
                <c:pt idx="2722">
                  <c:v>2</c:v>
                </c:pt>
                <c:pt idx="2723">
                  <c:v>0</c:v>
                </c:pt>
                <c:pt idx="2724">
                  <c:v>1</c:v>
                </c:pt>
                <c:pt idx="2725">
                  <c:v>5</c:v>
                </c:pt>
                <c:pt idx="2726">
                  <c:v>4</c:v>
                </c:pt>
                <c:pt idx="2727">
                  <c:v>3</c:v>
                </c:pt>
                <c:pt idx="2728">
                  <c:v>3</c:v>
                </c:pt>
                <c:pt idx="2729">
                  <c:v>5</c:v>
                </c:pt>
                <c:pt idx="2730">
                  <c:v>4</c:v>
                </c:pt>
                <c:pt idx="2731">
                  <c:v>3</c:v>
                </c:pt>
                <c:pt idx="2732">
                  <c:v>5</c:v>
                </c:pt>
                <c:pt idx="2733">
                  <c:v>12</c:v>
                </c:pt>
                <c:pt idx="2734">
                  <c:v>0</c:v>
                </c:pt>
                <c:pt idx="2735">
                  <c:v>0</c:v>
                </c:pt>
                <c:pt idx="2736">
                  <c:v>6</c:v>
                </c:pt>
                <c:pt idx="2737">
                  <c:v>0</c:v>
                </c:pt>
                <c:pt idx="2738">
                  <c:v>0</c:v>
                </c:pt>
                <c:pt idx="2739">
                  <c:v>0</c:v>
                </c:pt>
                <c:pt idx="2740">
                  <c:v>11</c:v>
                </c:pt>
                <c:pt idx="2741">
                  <c:v>6</c:v>
                </c:pt>
                <c:pt idx="2742">
                  <c:v>4</c:v>
                </c:pt>
                <c:pt idx="2743">
                  <c:v>3</c:v>
                </c:pt>
                <c:pt idx="2744">
                  <c:v>7</c:v>
                </c:pt>
                <c:pt idx="2745">
                  <c:v>10</c:v>
                </c:pt>
                <c:pt idx="2746">
                  <c:v>17</c:v>
                </c:pt>
                <c:pt idx="2747">
                  <c:v>8</c:v>
                </c:pt>
                <c:pt idx="2748">
                  <c:v>5</c:v>
                </c:pt>
                <c:pt idx="2749">
                  <c:v>3</c:v>
                </c:pt>
                <c:pt idx="2750">
                  <c:v>0</c:v>
                </c:pt>
                <c:pt idx="2751">
                  <c:v>0</c:v>
                </c:pt>
                <c:pt idx="2752">
                  <c:v>0</c:v>
                </c:pt>
                <c:pt idx="2753">
                  <c:v>4</c:v>
                </c:pt>
                <c:pt idx="2754">
                  <c:v>0</c:v>
                </c:pt>
                <c:pt idx="2755">
                  <c:v>0</c:v>
                </c:pt>
                <c:pt idx="2756">
                  <c:v>0</c:v>
                </c:pt>
                <c:pt idx="2757">
                  <c:v>0</c:v>
                </c:pt>
                <c:pt idx="2758">
                  <c:v>0</c:v>
                </c:pt>
                <c:pt idx="2759">
                  <c:v>0</c:v>
                </c:pt>
                <c:pt idx="2760">
                  <c:v>0</c:v>
                </c:pt>
                <c:pt idx="2761">
                  <c:v>13</c:v>
                </c:pt>
                <c:pt idx="2762">
                  <c:v>0</c:v>
                </c:pt>
                <c:pt idx="2763">
                  <c:v>0</c:v>
                </c:pt>
                <c:pt idx="2764">
                  <c:v>0</c:v>
                </c:pt>
                <c:pt idx="2765">
                  <c:v>0</c:v>
                </c:pt>
                <c:pt idx="2766">
                  <c:v>0</c:v>
                </c:pt>
                <c:pt idx="2767">
                  <c:v>0</c:v>
                </c:pt>
                <c:pt idx="2768">
                  <c:v>0</c:v>
                </c:pt>
                <c:pt idx="2769">
                  <c:v>6</c:v>
                </c:pt>
                <c:pt idx="2770">
                  <c:v>7</c:v>
                </c:pt>
                <c:pt idx="2771">
                  <c:v>0</c:v>
                </c:pt>
                <c:pt idx="2772">
                  <c:v>0</c:v>
                </c:pt>
                <c:pt idx="2773">
                  <c:v>0</c:v>
                </c:pt>
                <c:pt idx="2774">
                  <c:v>0</c:v>
                </c:pt>
                <c:pt idx="2775">
                  <c:v>0</c:v>
                </c:pt>
                <c:pt idx="2776">
                  <c:v>0</c:v>
                </c:pt>
                <c:pt idx="2777">
                  <c:v>0</c:v>
                </c:pt>
                <c:pt idx="2778">
                  <c:v>0</c:v>
                </c:pt>
                <c:pt idx="2779">
                  <c:v>0</c:v>
                </c:pt>
                <c:pt idx="2780">
                  <c:v>0</c:v>
                </c:pt>
                <c:pt idx="2781">
                  <c:v>3</c:v>
                </c:pt>
                <c:pt idx="2782">
                  <c:v>5</c:v>
                </c:pt>
                <c:pt idx="2783">
                  <c:v>4</c:v>
                </c:pt>
                <c:pt idx="2784">
                  <c:v>10</c:v>
                </c:pt>
                <c:pt idx="2785">
                  <c:v>13</c:v>
                </c:pt>
                <c:pt idx="2786">
                  <c:v>9</c:v>
                </c:pt>
                <c:pt idx="2787">
                  <c:v>11</c:v>
                </c:pt>
                <c:pt idx="2788">
                  <c:v>14</c:v>
                </c:pt>
                <c:pt idx="2789">
                  <c:v>31</c:v>
                </c:pt>
                <c:pt idx="2790">
                  <c:v>34</c:v>
                </c:pt>
                <c:pt idx="2791">
                  <c:v>0</c:v>
                </c:pt>
                <c:pt idx="2792">
                  <c:v>0</c:v>
                </c:pt>
                <c:pt idx="2793">
                  <c:v>0</c:v>
                </c:pt>
                <c:pt idx="2794">
                  <c:v>10</c:v>
                </c:pt>
                <c:pt idx="2795">
                  <c:v>18</c:v>
                </c:pt>
                <c:pt idx="2796">
                  <c:v>6</c:v>
                </c:pt>
                <c:pt idx="2797">
                  <c:v>16</c:v>
                </c:pt>
                <c:pt idx="2798">
                  <c:v>0</c:v>
                </c:pt>
                <c:pt idx="2799">
                  <c:v>0</c:v>
                </c:pt>
                <c:pt idx="2800">
                  <c:v>0</c:v>
                </c:pt>
                <c:pt idx="2801">
                  <c:v>5</c:v>
                </c:pt>
                <c:pt idx="2802">
                  <c:v>4</c:v>
                </c:pt>
                <c:pt idx="2803">
                  <c:v>0</c:v>
                </c:pt>
                <c:pt idx="2804">
                  <c:v>0</c:v>
                </c:pt>
                <c:pt idx="2805">
                  <c:v>8</c:v>
                </c:pt>
                <c:pt idx="2806">
                  <c:v>13</c:v>
                </c:pt>
                <c:pt idx="2807">
                  <c:v>7</c:v>
                </c:pt>
                <c:pt idx="2808">
                  <c:v>5</c:v>
                </c:pt>
                <c:pt idx="2809">
                  <c:v>4</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4</c:v>
                </c:pt>
                <c:pt idx="2854">
                  <c:v>0</c:v>
                </c:pt>
                <c:pt idx="2855">
                  <c:v>0</c:v>
                </c:pt>
                <c:pt idx="2856">
                  <c:v>0</c:v>
                </c:pt>
                <c:pt idx="2857">
                  <c:v>0</c:v>
                </c:pt>
                <c:pt idx="2858">
                  <c:v>0</c:v>
                </c:pt>
                <c:pt idx="2859">
                  <c:v>0</c:v>
                </c:pt>
                <c:pt idx="2860">
                  <c:v>0</c:v>
                </c:pt>
                <c:pt idx="2861">
                  <c:v>0</c:v>
                </c:pt>
                <c:pt idx="2862">
                  <c:v>0</c:v>
                </c:pt>
                <c:pt idx="2863">
                  <c:v>5</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3</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9</c:v>
                </c:pt>
                <c:pt idx="2900">
                  <c:v>5</c:v>
                </c:pt>
                <c:pt idx="2901">
                  <c:v>0</c:v>
                </c:pt>
                <c:pt idx="2902">
                  <c:v>0</c:v>
                </c:pt>
                <c:pt idx="2903">
                  <c:v>11</c:v>
                </c:pt>
                <c:pt idx="2904">
                  <c:v>9</c:v>
                </c:pt>
                <c:pt idx="2905">
                  <c:v>8</c:v>
                </c:pt>
                <c:pt idx="2906">
                  <c:v>10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3</c:v>
                </c:pt>
                <c:pt idx="2924">
                  <c:v>0</c:v>
                </c:pt>
                <c:pt idx="2925">
                  <c:v>0</c:v>
                </c:pt>
                <c:pt idx="2926">
                  <c:v>0</c:v>
                </c:pt>
                <c:pt idx="2927">
                  <c:v>0</c:v>
                </c:pt>
                <c:pt idx="2928">
                  <c:v>0</c:v>
                </c:pt>
                <c:pt idx="2929">
                  <c:v>0</c:v>
                </c:pt>
                <c:pt idx="2930">
                  <c:v>22</c:v>
                </c:pt>
                <c:pt idx="2931">
                  <c:v>18</c:v>
                </c:pt>
                <c:pt idx="2932">
                  <c:v>0</c:v>
                </c:pt>
                <c:pt idx="2933">
                  <c:v>17</c:v>
                </c:pt>
                <c:pt idx="2934">
                  <c:v>27</c:v>
                </c:pt>
                <c:pt idx="2935">
                  <c:v>0</c:v>
                </c:pt>
                <c:pt idx="2936">
                  <c:v>0</c:v>
                </c:pt>
                <c:pt idx="2937">
                  <c:v>0</c:v>
                </c:pt>
                <c:pt idx="2938">
                  <c:v>0</c:v>
                </c:pt>
                <c:pt idx="2939">
                  <c:v>3</c:v>
                </c:pt>
                <c:pt idx="2940">
                  <c:v>0</c:v>
                </c:pt>
                <c:pt idx="2941">
                  <c:v>0</c:v>
                </c:pt>
                <c:pt idx="2942">
                  <c:v>0</c:v>
                </c:pt>
                <c:pt idx="2943">
                  <c:v>0</c:v>
                </c:pt>
                <c:pt idx="2944">
                  <c:v>5</c:v>
                </c:pt>
                <c:pt idx="2945">
                  <c:v>0</c:v>
                </c:pt>
                <c:pt idx="2946">
                  <c:v>1</c:v>
                </c:pt>
                <c:pt idx="2947">
                  <c:v>0</c:v>
                </c:pt>
                <c:pt idx="2948">
                  <c:v>25</c:v>
                </c:pt>
                <c:pt idx="2949">
                  <c:v>27</c:v>
                </c:pt>
                <c:pt idx="2950">
                  <c:v>23</c:v>
                </c:pt>
                <c:pt idx="2951">
                  <c:v>35</c:v>
                </c:pt>
                <c:pt idx="2952">
                  <c:v>102</c:v>
                </c:pt>
                <c:pt idx="2953">
                  <c:v>79</c:v>
                </c:pt>
                <c:pt idx="2954">
                  <c:v>12</c:v>
                </c:pt>
                <c:pt idx="2955">
                  <c:v>7</c:v>
                </c:pt>
                <c:pt idx="2956">
                  <c:v>19</c:v>
                </c:pt>
                <c:pt idx="2957">
                  <c:v>20</c:v>
                </c:pt>
                <c:pt idx="2958">
                  <c:v>25</c:v>
                </c:pt>
                <c:pt idx="2959">
                  <c:v>21</c:v>
                </c:pt>
                <c:pt idx="2960">
                  <c:v>12</c:v>
                </c:pt>
                <c:pt idx="2961">
                  <c:v>15</c:v>
                </c:pt>
                <c:pt idx="2962">
                  <c:v>0</c:v>
                </c:pt>
                <c:pt idx="2963">
                  <c:v>0</c:v>
                </c:pt>
                <c:pt idx="2964">
                  <c:v>8</c:v>
                </c:pt>
                <c:pt idx="2965">
                  <c:v>8</c:v>
                </c:pt>
                <c:pt idx="2966">
                  <c:v>11</c:v>
                </c:pt>
                <c:pt idx="2967">
                  <c:v>10</c:v>
                </c:pt>
                <c:pt idx="2968">
                  <c:v>6</c:v>
                </c:pt>
                <c:pt idx="2969">
                  <c:v>21</c:v>
                </c:pt>
                <c:pt idx="2970">
                  <c:v>19</c:v>
                </c:pt>
                <c:pt idx="2971">
                  <c:v>9</c:v>
                </c:pt>
                <c:pt idx="2972">
                  <c:v>12</c:v>
                </c:pt>
                <c:pt idx="2973">
                  <c:v>6</c:v>
                </c:pt>
                <c:pt idx="2974">
                  <c:v>12</c:v>
                </c:pt>
                <c:pt idx="2975">
                  <c:v>9</c:v>
                </c:pt>
                <c:pt idx="2976">
                  <c:v>11</c:v>
                </c:pt>
                <c:pt idx="2977">
                  <c:v>0</c:v>
                </c:pt>
                <c:pt idx="2978">
                  <c:v>0</c:v>
                </c:pt>
                <c:pt idx="2979">
                  <c:v>0</c:v>
                </c:pt>
                <c:pt idx="2980">
                  <c:v>4</c:v>
                </c:pt>
                <c:pt idx="2981">
                  <c:v>0</c:v>
                </c:pt>
                <c:pt idx="2982">
                  <c:v>0</c:v>
                </c:pt>
                <c:pt idx="2983">
                  <c:v>0</c:v>
                </c:pt>
                <c:pt idx="2984">
                  <c:v>0</c:v>
                </c:pt>
                <c:pt idx="2985">
                  <c:v>5</c:v>
                </c:pt>
                <c:pt idx="2986">
                  <c:v>4</c:v>
                </c:pt>
                <c:pt idx="2987">
                  <c:v>19</c:v>
                </c:pt>
                <c:pt idx="2988">
                  <c:v>16</c:v>
                </c:pt>
                <c:pt idx="2989">
                  <c:v>18</c:v>
                </c:pt>
                <c:pt idx="2990">
                  <c:v>30</c:v>
                </c:pt>
                <c:pt idx="2991">
                  <c:v>14</c:v>
                </c:pt>
                <c:pt idx="2992">
                  <c:v>4</c:v>
                </c:pt>
                <c:pt idx="2993">
                  <c:v>0</c:v>
                </c:pt>
                <c:pt idx="2994">
                  <c:v>0</c:v>
                </c:pt>
                <c:pt idx="2995">
                  <c:v>2</c:v>
                </c:pt>
                <c:pt idx="2996">
                  <c:v>5</c:v>
                </c:pt>
                <c:pt idx="2997">
                  <c:v>11</c:v>
                </c:pt>
                <c:pt idx="2998">
                  <c:v>5</c:v>
                </c:pt>
                <c:pt idx="2999">
                  <c:v>10</c:v>
                </c:pt>
                <c:pt idx="3000">
                  <c:v>15</c:v>
                </c:pt>
                <c:pt idx="3001">
                  <c:v>11</c:v>
                </c:pt>
                <c:pt idx="3002">
                  <c:v>14</c:v>
                </c:pt>
                <c:pt idx="3003">
                  <c:v>17</c:v>
                </c:pt>
                <c:pt idx="3004">
                  <c:v>5</c:v>
                </c:pt>
                <c:pt idx="3005">
                  <c:v>0</c:v>
                </c:pt>
                <c:pt idx="3006">
                  <c:v>0</c:v>
                </c:pt>
                <c:pt idx="3007">
                  <c:v>0</c:v>
                </c:pt>
                <c:pt idx="3008">
                  <c:v>6</c:v>
                </c:pt>
                <c:pt idx="3009">
                  <c:v>32</c:v>
                </c:pt>
                <c:pt idx="3010">
                  <c:v>35</c:v>
                </c:pt>
                <c:pt idx="3011">
                  <c:v>7</c:v>
                </c:pt>
                <c:pt idx="3012">
                  <c:v>10</c:v>
                </c:pt>
                <c:pt idx="3013">
                  <c:v>8</c:v>
                </c:pt>
                <c:pt idx="3014">
                  <c:v>25</c:v>
                </c:pt>
                <c:pt idx="3015">
                  <c:v>44</c:v>
                </c:pt>
                <c:pt idx="3016">
                  <c:v>7</c:v>
                </c:pt>
                <c:pt idx="3017">
                  <c:v>7</c:v>
                </c:pt>
                <c:pt idx="3018">
                  <c:v>0</c:v>
                </c:pt>
                <c:pt idx="3019">
                  <c:v>0</c:v>
                </c:pt>
                <c:pt idx="3020">
                  <c:v>0</c:v>
                </c:pt>
                <c:pt idx="3021">
                  <c:v>0</c:v>
                </c:pt>
                <c:pt idx="3022">
                  <c:v>0</c:v>
                </c:pt>
                <c:pt idx="3023">
                  <c:v>7</c:v>
                </c:pt>
                <c:pt idx="3024">
                  <c:v>0</c:v>
                </c:pt>
                <c:pt idx="3025">
                  <c:v>7</c:v>
                </c:pt>
                <c:pt idx="3026">
                  <c:v>7</c:v>
                </c:pt>
                <c:pt idx="3027">
                  <c:v>0</c:v>
                </c:pt>
                <c:pt idx="3028">
                  <c:v>1</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9</c:v>
                </c:pt>
                <c:pt idx="3042">
                  <c:v>9</c:v>
                </c:pt>
                <c:pt idx="3043">
                  <c:v>0</c:v>
                </c:pt>
                <c:pt idx="3044">
                  <c:v>0</c:v>
                </c:pt>
                <c:pt idx="3045">
                  <c:v>3</c:v>
                </c:pt>
                <c:pt idx="3046">
                  <c:v>4</c:v>
                </c:pt>
                <c:pt idx="3047">
                  <c:v>7</c:v>
                </c:pt>
                <c:pt idx="3048">
                  <c:v>0</c:v>
                </c:pt>
                <c:pt idx="3049">
                  <c:v>10</c:v>
                </c:pt>
                <c:pt idx="3050">
                  <c:v>3</c:v>
                </c:pt>
                <c:pt idx="3051">
                  <c:v>5</c:v>
                </c:pt>
                <c:pt idx="3052">
                  <c:v>7</c:v>
                </c:pt>
                <c:pt idx="3053">
                  <c:v>33</c:v>
                </c:pt>
                <c:pt idx="3054">
                  <c:v>0</c:v>
                </c:pt>
                <c:pt idx="3055">
                  <c:v>7</c:v>
                </c:pt>
                <c:pt idx="3056">
                  <c:v>13</c:v>
                </c:pt>
                <c:pt idx="3057">
                  <c:v>15</c:v>
                </c:pt>
                <c:pt idx="3058">
                  <c:v>25</c:v>
                </c:pt>
                <c:pt idx="3059">
                  <c:v>11</c:v>
                </c:pt>
                <c:pt idx="3060">
                  <c:v>9</c:v>
                </c:pt>
                <c:pt idx="3061">
                  <c:v>4</c:v>
                </c:pt>
                <c:pt idx="3062">
                  <c:v>7</c:v>
                </c:pt>
                <c:pt idx="3063">
                  <c:v>6</c:v>
                </c:pt>
                <c:pt idx="3064">
                  <c:v>5</c:v>
                </c:pt>
                <c:pt idx="3065">
                  <c:v>8</c:v>
                </c:pt>
                <c:pt idx="3066">
                  <c:v>11</c:v>
                </c:pt>
                <c:pt idx="3067">
                  <c:v>9</c:v>
                </c:pt>
                <c:pt idx="3068">
                  <c:v>13</c:v>
                </c:pt>
                <c:pt idx="3069">
                  <c:v>13</c:v>
                </c:pt>
                <c:pt idx="3070">
                  <c:v>0</c:v>
                </c:pt>
                <c:pt idx="3071">
                  <c:v>0</c:v>
                </c:pt>
                <c:pt idx="3072">
                  <c:v>0</c:v>
                </c:pt>
                <c:pt idx="3073">
                  <c:v>5</c:v>
                </c:pt>
                <c:pt idx="3074">
                  <c:v>6</c:v>
                </c:pt>
                <c:pt idx="3075">
                  <c:v>1</c:v>
                </c:pt>
                <c:pt idx="3076">
                  <c:v>19</c:v>
                </c:pt>
                <c:pt idx="3077">
                  <c:v>28</c:v>
                </c:pt>
                <c:pt idx="3078">
                  <c:v>22</c:v>
                </c:pt>
                <c:pt idx="3079">
                  <c:v>0</c:v>
                </c:pt>
                <c:pt idx="3080">
                  <c:v>5</c:v>
                </c:pt>
                <c:pt idx="3081">
                  <c:v>5</c:v>
                </c:pt>
                <c:pt idx="3082">
                  <c:v>0</c:v>
                </c:pt>
                <c:pt idx="3083">
                  <c:v>12</c:v>
                </c:pt>
                <c:pt idx="3084">
                  <c:v>9</c:v>
                </c:pt>
                <c:pt idx="3085">
                  <c:v>13</c:v>
                </c:pt>
                <c:pt idx="3086">
                  <c:v>14</c:v>
                </c:pt>
                <c:pt idx="3087">
                  <c:v>3</c:v>
                </c:pt>
                <c:pt idx="3088">
                  <c:v>2</c:v>
                </c:pt>
                <c:pt idx="3089">
                  <c:v>17</c:v>
                </c:pt>
                <c:pt idx="3090">
                  <c:v>52</c:v>
                </c:pt>
                <c:pt idx="3091">
                  <c:v>18</c:v>
                </c:pt>
                <c:pt idx="3092">
                  <c:v>12</c:v>
                </c:pt>
                <c:pt idx="3093">
                  <c:v>10</c:v>
                </c:pt>
                <c:pt idx="3094">
                  <c:v>0</c:v>
                </c:pt>
                <c:pt idx="3095">
                  <c:v>0</c:v>
                </c:pt>
                <c:pt idx="3096">
                  <c:v>0</c:v>
                </c:pt>
                <c:pt idx="3097">
                  <c:v>8</c:v>
                </c:pt>
                <c:pt idx="3098">
                  <c:v>4</c:v>
                </c:pt>
                <c:pt idx="3099">
                  <c:v>5</c:v>
                </c:pt>
                <c:pt idx="3100">
                  <c:v>0</c:v>
                </c:pt>
                <c:pt idx="3101">
                  <c:v>0</c:v>
                </c:pt>
                <c:pt idx="3102">
                  <c:v>0</c:v>
                </c:pt>
                <c:pt idx="3103">
                  <c:v>0</c:v>
                </c:pt>
                <c:pt idx="3104">
                  <c:v>6</c:v>
                </c:pt>
                <c:pt idx="3105">
                  <c:v>8</c:v>
                </c:pt>
                <c:pt idx="3106">
                  <c:v>18</c:v>
                </c:pt>
                <c:pt idx="3107">
                  <c:v>8</c:v>
                </c:pt>
                <c:pt idx="3108">
                  <c:v>3</c:v>
                </c:pt>
                <c:pt idx="3109">
                  <c:v>0</c:v>
                </c:pt>
                <c:pt idx="3110">
                  <c:v>5</c:v>
                </c:pt>
                <c:pt idx="3111">
                  <c:v>6</c:v>
                </c:pt>
                <c:pt idx="3112">
                  <c:v>0</c:v>
                </c:pt>
                <c:pt idx="3113">
                  <c:v>8</c:v>
                </c:pt>
                <c:pt idx="3114">
                  <c:v>8</c:v>
                </c:pt>
                <c:pt idx="3115">
                  <c:v>10</c:v>
                </c:pt>
                <c:pt idx="3116">
                  <c:v>3</c:v>
                </c:pt>
                <c:pt idx="3117">
                  <c:v>0</c:v>
                </c:pt>
                <c:pt idx="3118">
                  <c:v>0</c:v>
                </c:pt>
                <c:pt idx="3119">
                  <c:v>4</c:v>
                </c:pt>
                <c:pt idx="3120">
                  <c:v>0</c:v>
                </c:pt>
                <c:pt idx="3121">
                  <c:v>4</c:v>
                </c:pt>
                <c:pt idx="3122">
                  <c:v>0</c:v>
                </c:pt>
                <c:pt idx="3123">
                  <c:v>0</c:v>
                </c:pt>
                <c:pt idx="3124">
                  <c:v>0</c:v>
                </c:pt>
                <c:pt idx="3125">
                  <c:v>0</c:v>
                </c:pt>
                <c:pt idx="3126">
                  <c:v>0</c:v>
                </c:pt>
                <c:pt idx="3127">
                  <c:v>0</c:v>
                </c:pt>
                <c:pt idx="3128">
                  <c:v>5</c:v>
                </c:pt>
                <c:pt idx="3129">
                  <c:v>9</c:v>
                </c:pt>
                <c:pt idx="3130">
                  <c:v>4</c:v>
                </c:pt>
                <c:pt idx="3131">
                  <c:v>10</c:v>
                </c:pt>
                <c:pt idx="3132">
                  <c:v>0</c:v>
                </c:pt>
                <c:pt idx="3133">
                  <c:v>0</c:v>
                </c:pt>
                <c:pt idx="3134">
                  <c:v>0</c:v>
                </c:pt>
                <c:pt idx="3135">
                  <c:v>0</c:v>
                </c:pt>
                <c:pt idx="3136">
                  <c:v>0</c:v>
                </c:pt>
                <c:pt idx="3137">
                  <c:v>0</c:v>
                </c:pt>
                <c:pt idx="3138">
                  <c:v>0</c:v>
                </c:pt>
                <c:pt idx="3139">
                  <c:v>0</c:v>
                </c:pt>
                <c:pt idx="3140">
                  <c:v>11</c:v>
                </c:pt>
                <c:pt idx="3141">
                  <c:v>0</c:v>
                </c:pt>
                <c:pt idx="3142">
                  <c:v>0</c:v>
                </c:pt>
                <c:pt idx="3143">
                  <c:v>0</c:v>
                </c:pt>
                <c:pt idx="3144">
                  <c:v>0</c:v>
                </c:pt>
                <c:pt idx="3145">
                  <c:v>0</c:v>
                </c:pt>
                <c:pt idx="3146">
                  <c:v>3</c:v>
                </c:pt>
                <c:pt idx="3147">
                  <c:v>12</c:v>
                </c:pt>
                <c:pt idx="3148">
                  <c:v>17</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5</c:v>
                </c:pt>
                <c:pt idx="3163">
                  <c:v>12</c:v>
                </c:pt>
                <c:pt idx="3164">
                  <c:v>7</c:v>
                </c:pt>
                <c:pt idx="3165">
                  <c:v>4</c:v>
                </c:pt>
                <c:pt idx="3166">
                  <c:v>0</c:v>
                </c:pt>
                <c:pt idx="3167">
                  <c:v>4</c:v>
                </c:pt>
                <c:pt idx="3168">
                  <c:v>11</c:v>
                </c:pt>
                <c:pt idx="3169">
                  <c:v>8</c:v>
                </c:pt>
                <c:pt idx="3170">
                  <c:v>0</c:v>
                </c:pt>
                <c:pt idx="3171">
                  <c:v>0</c:v>
                </c:pt>
                <c:pt idx="3172">
                  <c:v>0</c:v>
                </c:pt>
                <c:pt idx="3173">
                  <c:v>5</c:v>
                </c:pt>
                <c:pt idx="3174">
                  <c:v>6</c:v>
                </c:pt>
                <c:pt idx="3175">
                  <c:v>6</c:v>
                </c:pt>
                <c:pt idx="3176">
                  <c:v>0</c:v>
                </c:pt>
                <c:pt idx="3177">
                  <c:v>0</c:v>
                </c:pt>
                <c:pt idx="3178">
                  <c:v>0</c:v>
                </c:pt>
                <c:pt idx="3179">
                  <c:v>0</c:v>
                </c:pt>
                <c:pt idx="3180">
                  <c:v>0</c:v>
                </c:pt>
                <c:pt idx="3181">
                  <c:v>2</c:v>
                </c:pt>
                <c:pt idx="3182">
                  <c:v>11</c:v>
                </c:pt>
                <c:pt idx="3183">
                  <c:v>0</c:v>
                </c:pt>
                <c:pt idx="3184">
                  <c:v>0</c:v>
                </c:pt>
                <c:pt idx="3185">
                  <c:v>0</c:v>
                </c:pt>
                <c:pt idx="3186">
                  <c:v>6</c:v>
                </c:pt>
                <c:pt idx="3187">
                  <c:v>7</c:v>
                </c:pt>
                <c:pt idx="3188">
                  <c:v>5</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8</c:v>
                </c:pt>
                <c:pt idx="3207">
                  <c:v>0</c:v>
                </c:pt>
                <c:pt idx="3208">
                  <c:v>7</c:v>
                </c:pt>
                <c:pt idx="3209">
                  <c:v>5</c:v>
                </c:pt>
                <c:pt idx="3210">
                  <c:v>0</c:v>
                </c:pt>
                <c:pt idx="3211">
                  <c:v>0</c:v>
                </c:pt>
                <c:pt idx="3212">
                  <c:v>5</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3</c:v>
                </c:pt>
                <c:pt idx="3228">
                  <c:v>0</c:v>
                </c:pt>
                <c:pt idx="3229">
                  <c:v>0</c:v>
                </c:pt>
                <c:pt idx="3230">
                  <c:v>0</c:v>
                </c:pt>
                <c:pt idx="3231">
                  <c:v>0</c:v>
                </c:pt>
                <c:pt idx="3232">
                  <c:v>0</c:v>
                </c:pt>
                <c:pt idx="3233">
                  <c:v>0</c:v>
                </c:pt>
                <c:pt idx="3234">
                  <c:v>0</c:v>
                </c:pt>
                <c:pt idx="3235">
                  <c:v>0</c:v>
                </c:pt>
                <c:pt idx="3236">
                  <c:v>0</c:v>
                </c:pt>
                <c:pt idx="3237">
                  <c:v>8</c:v>
                </c:pt>
                <c:pt idx="3238">
                  <c:v>7</c:v>
                </c:pt>
                <c:pt idx="3239">
                  <c:v>8</c:v>
                </c:pt>
                <c:pt idx="3240">
                  <c:v>3</c:v>
                </c:pt>
                <c:pt idx="3241">
                  <c:v>0</c:v>
                </c:pt>
                <c:pt idx="3242">
                  <c:v>0</c:v>
                </c:pt>
                <c:pt idx="3243">
                  <c:v>0</c:v>
                </c:pt>
                <c:pt idx="3244">
                  <c:v>2</c:v>
                </c:pt>
                <c:pt idx="3245">
                  <c:v>0</c:v>
                </c:pt>
                <c:pt idx="3246">
                  <c:v>0</c:v>
                </c:pt>
                <c:pt idx="3247">
                  <c:v>0</c:v>
                </c:pt>
                <c:pt idx="3248">
                  <c:v>0</c:v>
                </c:pt>
                <c:pt idx="3249">
                  <c:v>0</c:v>
                </c:pt>
                <c:pt idx="3250">
                  <c:v>0</c:v>
                </c:pt>
                <c:pt idx="3251">
                  <c:v>0</c:v>
                </c:pt>
                <c:pt idx="3252">
                  <c:v>0</c:v>
                </c:pt>
                <c:pt idx="3253">
                  <c:v>0</c:v>
                </c:pt>
                <c:pt idx="3254">
                  <c:v>3</c:v>
                </c:pt>
                <c:pt idx="3255">
                  <c:v>0</c:v>
                </c:pt>
                <c:pt idx="3256">
                  <c:v>2</c:v>
                </c:pt>
                <c:pt idx="3257">
                  <c:v>0</c:v>
                </c:pt>
                <c:pt idx="3258">
                  <c:v>0</c:v>
                </c:pt>
                <c:pt idx="3259">
                  <c:v>0</c:v>
                </c:pt>
                <c:pt idx="3260">
                  <c:v>0</c:v>
                </c:pt>
                <c:pt idx="3261">
                  <c:v>0</c:v>
                </c:pt>
                <c:pt idx="3262">
                  <c:v>0</c:v>
                </c:pt>
                <c:pt idx="3263">
                  <c:v>0</c:v>
                </c:pt>
                <c:pt idx="3264">
                  <c:v>0</c:v>
                </c:pt>
                <c:pt idx="3265">
                  <c:v>0</c:v>
                </c:pt>
                <c:pt idx="3266">
                  <c:v>8</c:v>
                </c:pt>
                <c:pt idx="3267">
                  <c:v>16</c:v>
                </c:pt>
                <c:pt idx="3268">
                  <c:v>0</c:v>
                </c:pt>
                <c:pt idx="3269">
                  <c:v>0</c:v>
                </c:pt>
                <c:pt idx="3270">
                  <c:v>0</c:v>
                </c:pt>
                <c:pt idx="3271">
                  <c:v>0</c:v>
                </c:pt>
                <c:pt idx="3272">
                  <c:v>0</c:v>
                </c:pt>
                <c:pt idx="3273">
                  <c:v>0</c:v>
                </c:pt>
                <c:pt idx="3274">
                  <c:v>0</c:v>
                </c:pt>
                <c:pt idx="3275">
                  <c:v>0</c:v>
                </c:pt>
                <c:pt idx="3276">
                  <c:v>0</c:v>
                </c:pt>
                <c:pt idx="3277">
                  <c:v>12</c:v>
                </c:pt>
                <c:pt idx="3278">
                  <c:v>13</c:v>
                </c:pt>
                <c:pt idx="3279">
                  <c:v>17</c:v>
                </c:pt>
                <c:pt idx="3280">
                  <c:v>0</c:v>
                </c:pt>
                <c:pt idx="3281">
                  <c:v>11</c:v>
                </c:pt>
                <c:pt idx="3282">
                  <c:v>25</c:v>
                </c:pt>
                <c:pt idx="3283">
                  <c:v>21</c:v>
                </c:pt>
                <c:pt idx="3284">
                  <c:v>8</c:v>
                </c:pt>
                <c:pt idx="3285">
                  <c:v>0</c:v>
                </c:pt>
                <c:pt idx="3286">
                  <c:v>10</c:v>
                </c:pt>
                <c:pt idx="3287">
                  <c:v>9</c:v>
                </c:pt>
                <c:pt idx="3288">
                  <c:v>5</c:v>
                </c:pt>
                <c:pt idx="3289">
                  <c:v>0</c:v>
                </c:pt>
                <c:pt idx="3290">
                  <c:v>11</c:v>
                </c:pt>
                <c:pt idx="3291">
                  <c:v>5</c:v>
                </c:pt>
                <c:pt idx="3292">
                  <c:v>4</c:v>
                </c:pt>
                <c:pt idx="3293">
                  <c:v>0</c:v>
                </c:pt>
                <c:pt idx="3294">
                  <c:v>0</c:v>
                </c:pt>
                <c:pt idx="3295">
                  <c:v>0</c:v>
                </c:pt>
                <c:pt idx="3296">
                  <c:v>0</c:v>
                </c:pt>
                <c:pt idx="3297">
                  <c:v>5</c:v>
                </c:pt>
                <c:pt idx="3298">
                  <c:v>9</c:v>
                </c:pt>
                <c:pt idx="3299">
                  <c:v>23</c:v>
                </c:pt>
                <c:pt idx="3300">
                  <c:v>26</c:v>
                </c:pt>
                <c:pt idx="3301">
                  <c:v>0</c:v>
                </c:pt>
                <c:pt idx="3302">
                  <c:v>13</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5</c:v>
                </c:pt>
                <c:pt idx="3321">
                  <c:v>15</c:v>
                </c:pt>
                <c:pt idx="3322">
                  <c:v>4</c:v>
                </c:pt>
                <c:pt idx="3323">
                  <c:v>10</c:v>
                </c:pt>
                <c:pt idx="3324">
                  <c:v>18</c:v>
                </c:pt>
                <c:pt idx="3325">
                  <c:v>7</c:v>
                </c:pt>
                <c:pt idx="3326">
                  <c:v>8</c:v>
                </c:pt>
                <c:pt idx="3327">
                  <c:v>18</c:v>
                </c:pt>
                <c:pt idx="3328">
                  <c:v>11</c:v>
                </c:pt>
                <c:pt idx="3329">
                  <c:v>10</c:v>
                </c:pt>
                <c:pt idx="3330">
                  <c:v>9</c:v>
                </c:pt>
                <c:pt idx="3331">
                  <c:v>0</c:v>
                </c:pt>
                <c:pt idx="3332">
                  <c:v>0</c:v>
                </c:pt>
                <c:pt idx="3333">
                  <c:v>0</c:v>
                </c:pt>
                <c:pt idx="3334">
                  <c:v>0</c:v>
                </c:pt>
                <c:pt idx="3335">
                  <c:v>0</c:v>
                </c:pt>
                <c:pt idx="3336">
                  <c:v>0</c:v>
                </c:pt>
                <c:pt idx="3337">
                  <c:v>8</c:v>
                </c:pt>
                <c:pt idx="3338">
                  <c:v>13</c:v>
                </c:pt>
                <c:pt idx="3339">
                  <c:v>7</c:v>
                </c:pt>
                <c:pt idx="3340">
                  <c:v>12</c:v>
                </c:pt>
                <c:pt idx="3341">
                  <c:v>0</c:v>
                </c:pt>
                <c:pt idx="3342">
                  <c:v>8</c:v>
                </c:pt>
                <c:pt idx="3343">
                  <c:v>27</c:v>
                </c:pt>
                <c:pt idx="3344">
                  <c:v>59</c:v>
                </c:pt>
                <c:pt idx="3345">
                  <c:v>21</c:v>
                </c:pt>
                <c:pt idx="3346">
                  <c:v>7</c:v>
                </c:pt>
                <c:pt idx="3347">
                  <c:v>0</c:v>
                </c:pt>
                <c:pt idx="3348">
                  <c:v>0</c:v>
                </c:pt>
                <c:pt idx="3349">
                  <c:v>2</c:v>
                </c:pt>
                <c:pt idx="3350">
                  <c:v>0</c:v>
                </c:pt>
                <c:pt idx="3351">
                  <c:v>4</c:v>
                </c:pt>
                <c:pt idx="3352">
                  <c:v>0</c:v>
                </c:pt>
                <c:pt idx="3353">
                  <c:v>2</c:v>
                </c:pt>
                <c:pt idx="3354">
                  <c:v>5</c:v>
                </c:pt>
                <c:pt idx="3355">
                  <c:v>4</c:v>
                </c:pt>
                <c:pt idx="3356">
                  <c:v>9</c:v>
                </c:pt>
                <c:pt idx="3357">
                  <c:v>4</c:v>
                </c:pt>
                <c:pt idx="3358">
                  <c:v>8</c:v>
                </c:pt>
                <c:pt idx="3359">
                  <c:v>10</c:v>
                </c:pt>
                <c:pt idx="3360">
                  <c:v>17</c:v>
                </c:pt>
                <c:pt idx="3361">
                  <c:v>11</c:v>
                </c:pt>
                <c:pt idx="3362">
                  <c:v>2</c:v>
                </c:pt>
                <c:pt idx="3363">
                  <c:v>9</c:v>
                </c:pt>
                <c:pt idx="3364">
                  <c:v>28</c:v>
                </c:pt>
                <c:pt idx="3365">
                  <c:v>22</c:v>
                </c:pt>
                <c:pt idx="3366">
                  <c:v>8</c:v>
                </c:pt>
                <c:pt idx="3367">
                  <c:v>18</c:v>
                </c:pt>
                <c:pt idx="3368">
                  <c:v>9</c:v>
                </c:pt>
                <c:pt idx="3369">
                  <c:v>18</c:v>
                </c:pt>
                <c:pt idx="3370">
                  <c:v>10</c:v>
                </c:pt>
                <c:pt idx="3371">
                  <c:v>17</c:v>
                </c:pt>
                <c:pt idx="3372">
                  <c:v>14</c:v>
                </c:pt>
                <c:pt idx="3373">
                  <c:v>4</c:v>
                </c:pt>
                <c:pt idx="3374">
                  <c:v>8</c:v>
                </c:pt>
                <c:pt idx="3375">
                  <c:v>6</c:v>
                </c:pt>
                <c:pt idx="3376">
                  <c:v>7</c:v>
                </c:pt>
                <c:pt idx="3377">
                  <c:v>11</c:v>
                </c:pt>
                <c:pt idx="3378">
                  <c:v>3</c:v>
                </c:pt>
                <c:pt idx="3379">
                  <c:v>7</c:v>
                </c:pt>
                <c:pt idx="3380">
                  <c:v>21</c:v>
                </c:pt>
                <c:pt idx="3381">
                  <c:v>10</c:v>
                </c:pt>
                <c:pt idx="3382">
                  <c:v>21</c:v>
                </c:pt>
                <c:pt idx="3383">
                  <c:v>18</c:v>
                </c:pt>
                <c:pt idx="3384">
                  <c:v>9</c:v>
                </c:pt>
                <c:pt idx="3385">
                  <c:v>0</c:v>
                </c:pt>
                <c:pt idx="3386">
                  <c:v>12</c:v>
                </c:pt>
                <c:pt idx="3387">
                  <c:v>0</c:v>
                </c:pt>
                <c:pt idx="3388">
                  <c:v>5</c:v>
                </c:pt>
                <c:pt idx="3389">
                  <c:v>0</c:v>
                </c:pt>
                <c:pt idx="3390">
                  <c:v>0</c:v>
                </c:pt>
                <c:pt idx="3391">
                  <c:v>13</c:v>
                </c:pt>
                <c:pt idx="3392">
                  <c:v>5</c:v>
                </c:pt>
                <c:pt idx="3393">
                  <c:v>0</c:v>
                </c:pt>
                <c:pt idx="3394">
                  <c:v>0</c:v>
                </c:pt>
                <c:pt idx="3395">
                  <c:v>0</c:v>
                </c:pt>
                <c:pt idx="3396">
                  <c:v>0</c:v>
                </c:pt>
                <c:pt idx="3397">
                  <c:v>0</c:v>
                </c:pt>
                <c:pt idx="3398">
                  <c:v>0</c:v>
                </c:pt>
                <c:pt idx="3399">
                  <c:v>6</c:v>
                </c:pt>
                <c:pt idx="3400">
                  <c:v>17</c:v>
                </c:pt>
                <c:pt idx="3401">
                  <c:v>17</c:v>
                </c:pt>
                <c:pt idx="3402">
                  <c:v>9</c:v>
                </c:pt>
                <c:pt idx="3403">
                  <c:v>15</c:v>
                </c:pt>
                <c:pt idx="3404">
                  <c:v>14</c:v>
                </c:pt>
                <c:pt idx="3405">
                  <c:v>7</c:v>
                </c:pt>
                <c:pt idx="3406">
                  <c:v>2</c:v>
                </c:pt>
                <c:pt idx="3407">
                  <c:v>4</c:v>
                </c:pt>
                <c:pt idx="3408">
                  <c:v>17</c:v>
                </c:pt>
                <c:pt idx="3409">
                  <c:v>16</c:v>
                </c:pt>
                <c:pt idx="3410">
                  <c:v>20</c:v>
                </c:pt>
                <c:pt idx="3411">
                  <c:v>39</c:v>
                </c:pt>
                <c:pt idx="3412">
                  <c:v>25</c:v>
                </c:pt>
                <c:pt idx="3413">
                  <c:v>12</c:v>
                </c:pt>
                <c:pt idx="3414">
                  <c:v>15</c:v>
                </c:pt>
                <c:pt idx="3415">
                  <c:v>3</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4</c:v>
                </c:pt>
                <c:pt idx="3429">
                  <c:v>2</c:v>
                </c:pt>
                <c:pt idx="3430">
                  <c:v>0</c:v>
                </c:pt>
                <c:pt idx="3431">
                  <c:v>3</c:v>
                </c:pt>
                <c:pt idx="3432">
                  <c:v>10</c:v>
                </c:pt>
                <c:pt idx="3433">
                  <c:v>15</c:v>
                </c:pt>
                <c:pt idx="3434">
                  <c:v>0</c:v>
                </c:pt>
                <c:pt idx="3435">
                  <c:v>8</c:v>
                </c:pt>
                <c:pt idx="3436">
                  <c:v>4</c:v>
                </c:pt>
                <c:pt idx="3437">
                  <c:v>0</c:v>
                </c:pt>
                <c:pt idx="3438">
                  <c:v>0</c:v>
                </c:pt>
                <c:pt idx="3439">
                  <c:v>2</c:v>
                </c:pt>
                <c:pt idx="3440">
                  <c:v>3</c:v>
                </c:pt>
                <c:pt idx="3441">
                  <c:v>0</c:v>
                </c:pt>
                <c:pt idx="3442">
                  <c:v>5</c:v>
                </c:pt>
                <c:pt idx="3443">
                  <c:v>11</c:v>
                </c:pt>
                <c:pt idx="3444">
                  <c:v>3</c:v>
                </c:pt>
                <c:pt idx="3445">
                  <c:v>17</c:v>
                </c:pt>
                <c:pt idx="3446">
                  <c:v>13</c:v>
                </c:pt>
                <c:pt idx="3447">
                  <c:v>11</c:v>
                </c:pt>
                <c:pt idx="3448">
                  <c:v>8</c:v>
                </c:pt>
                <c:pt idx="3449">
                  <c:v>10</c:v>
                </c:pt>
                <c:pt idx="3450">
                  <c:v>9</c:v>
                </c:pt>
                <c:pt idx="3451">
                  <c:v>7</c:v>
                </c:pt>
                <c:pt idx="3452">
                  <c:v>10</c:v>
                </c:pt>
                <c:pt idx="3453">
                  <c:v>5</c:v>
                </c:pt>
                <c:pt idx="3454">
                  <c:v>0</c:v>
                </c:pt>
                <c:pt idx="3455">
                  <c:v>9</c:v>
                </c:pt>
                <c:pt idx="3456">
                  <c:v>6</c:v>
                </c:pt>
                <c:pt idx="3457">
                  <c:v>5</c:v>
                </c:pt>
                <c:pt idx="3458">
                  <c:v>17</c:v>
                </c:pt>
                <c:pt idx="3459">
                  <c:v>10</c:v>
                </c:pt>
                <c:pt idx="3460">
                  <c:v>17</c:v>
                </c:pt>
                <c:pt idx="3461">
                  <c:v>13</c:v>
                </c:pt>
                <c:pt idx="3462">
                  <c:v>5</c:v>
                </c:pt>
                <c:pt idx="3463">
                  <c:v>0</c:v>
                </c:pt>
                <c:pt idx="3464">
                  <c:v>0</c:v>
                </c:pt>
                <c:pt idx="3465">
                  <c:v>0</c:v>
                </c:pt>
                <c:pt idx="3466">
                  <c:v>0</c:v>
                </c:pt>
                <c:pt idx="3467">
                  <c:v>11</c:v>
                </c:pt>
                <c:pt idx="3468">
                  <c:v>6</c:v>
                </c:pt>
                <c:pt idx="3469">
                  <c:v>8</c:v>
                </c:pt>
                <c:pt idx="3470">
                  <c:v>14</c:v>
                </c:pt>
                <c:pt idx="3471">
                  <c:v>6</c:v>
                </c:pt>
                <c:pt idx="3472">
                  <c:v>3</c:v>
                </c:pt>
                <c:pt idx="3473">
                  <c:v>3</c:v>
                </c:pt>
                <c:pt idx="3474">
                  <c:v>0</c:v>
                </c:pt>
                <c:pt idx="3475">
                  <c:v>0</c:v>
                </c:pt>
                <c:pt idx="3476">
                  <c:v>0</c:v>
                </c:pt>
                <c:pt idx="3477">
                  <c:v>7</c:v>
                </c:pt>
                <c:pt idx="3478">
                  <c:v>9</c:v>
                </c:pt>
                <c:pt idx="3479">
                  <c:v>0</c:v>
                </c:pt>
                <c:pt idx="3480">
                  <c:v>2</c:v>
                </c:pt>
                <c:pt idx="3481">
                  <c:v>6</c:v>
                </c:pt>
                <c:pt idx="3482">
                  <c:v>4</c:v>
                </c:pt>
                <c:pt idx="3483">
                  <c:v>6</c:v>
                </c:pt>
                <c:pt idx="3484">
                  <c:v>3</c:v>
                </c:pt>
                <c:pt idx="3485">
                  <c:v>0</c:v>
                </c:pt>
                <c:pt idx="3486">
                  <c:v>6</c:v>
                </c:pt>
                <c:pt idx="3487">
                  <c:v>3</c:v>
                </c:pt>
                <c:pt idx="3488">
                  <c:v>0</c:v>
                </c:pt>
                <c:pt idx="3489">
                  <c:v>0</c:v>
                </c:pt>
                <c:pt idx="3490">
                  <c:v>0</c:v>
                </c:pt>
                <c:pt idx="3491">
                  <c:v>8</c:v>
                </c:pt>
                <c:pt idx="3492">
                  <c:v>8</c:v>
                </c:pt>
                <c:pt idx="3493">
                  <c:v>4</c:v>
                </c:pt>
                <c:pt idx="3494">
                  <c:v>0</c:v>
                </c:pt>
                <c:pt idx="3495">
                  <c:v>0</c:v>
                </c:pt>
                <c:pt idx="3496">
                  <c:v>0</c:v>
                </c:pt>
                <c:pt idx="3497">
                  <c:v>3</c:v>
                </c:pt>
                <c:pt idx="3498">
                  <c:v>0</c:v>
                </c:pt>
                <c:pt idx="3499">
                  <c:v>0</c:v>
                </c:pt>
                <c:pt idx="3500">
                  <c:v>0</c:v>
                </c:pt>
                <c:pt idx="3501">
                  <c:v>0</c:v>
                </c:pt>
                <c:pt idx="3502">
                  <c:v>0</c:v>
                </c:pt>
                <c:pt idx="3503">
                  <c:v>10</c:v>
                </c:pt>
                <c:pt idx="3504">
                  <c:v>10</c:v>
                </c:pt>
                <c:pt idx="3505">
                  <c:v>7</c:v>
                </c:pt>
                <c:pt idx="3506">
                  <c:v>13</c:v>
                </c:pt>
                <c:pt idx="3507">
                  <c:v>12</c:v>
                </c:pt>
                <c:pt idx="3508">
                  <c:v>0</c:v>
                </c:pt>
                <c:pt idx="3509">
                  <c:v>0</c:v>
                </c:pt>
                <c:pt idx="3510">
                  <c:v>0</c:v>
                </c:pt>
                <c:pt idx="3511">
                  <c:v>0</c:v>
                </c:pt>
                <c:pt idx="3512">
                  <c:v>0</c:v>
                </c:pt>
                <c:pt idx="3513">
                  <c:v>20</c:v>
                </c:pt>
                <c:pt idx="3514">
                  <c:v>30</c:v>
                </c:pt>
                <c:pt idx="3515">
                  <c:v>12</c:v>
                </c:pt>
                <c:pt idx="3516">
                  <c:v>5</c:v>
                </c:pt>
                <c:pt idx="3517">
                  <c:v>0</c:v>
                </c:pt>
                <c:pt idx="3518">
                  <c:v>5</c:v>
                </c:pt>
                <c:pt idx="3519">
                  <c:v>5</c:v>
                </c:pt>
                <c:pt idx="3520">
                  <c:v>0</c:v>
                </c:pt>
                <c:pt idx="3521">
                  <c:v>0</c:v>
                </c:pt>
                <c:pt idx="3522">
                  <c:v>0</c:v>
                </c:pt>
                <c:pt idx="3523">
                  <c:v>0</c:v>
                </c:pt>
                <c:pt idx="3524">
                  <c:v>0</c:v>
                </c:pt>
                <c:pt idx="3525">
                  <c:v>4</c:v>
                </c:pt>
                <c:pt idx="3526">
                  <c:v>2</c:v>
                </c:pt>
                <c:pt idx="3527">
                  <c:v>17</c:v>
                </c:pt>
                <c:pt idx="3528">
                  <c:v>7</c:v>
                </c:pt>
                <c:pt idx="3529">
                  <c:v>9</c:v>
                </c:pt>
                <c:pt idx="3530">
                  <c:v>24</c:v>
                </c:pt>
                <c:pt idx="3531">
                  <c:v>9</c:v>
                </c:pt>
                <c:pt idx="3532">
                  <c:v>0</c:v>
                </c:pt>
                <c:pt idx="3533">
                  <c:v>8</c:v>
                </c:pt>
                <c:pt idx="3534">
                  <c:v>20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9</c:v>
                </c:pt>
                <c:pt idx="3558">
                  <c:v>0</c:v>
                </c:pt>
                <c:pt idx="3559">
                  <c:v>10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2</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18</c:v>
                </c:pt>
                <c:pt idx="3605">
                  <c:v>15</c:v>
                </c:pt>
                <c:pt idx="3606">
                  <c:v>13</c:v>
                </c:pt>
                <c:pt idx="3607">
                  <c:v>3</c:v>
                </c:pt>
                <c:pt idx="3608">
                  <c:v>0</c:v>
                </c:pt>
                <c:pt idx="3609">
                  <c:v>0</c:v>
                </c:pt>
                <c:pt idx="3610">
                  <c:v>4</c:v>
                </c:pt>
                <c:pt idx="3611">
                  <c:v>5</c:v>
                </c:pt>
                <c:pt idx="3612">
                  <c:v>14</c:v>
                </c:pt>
                <c:pt idx="3613">
                  <c:v>7</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13</c:v>
                </c:pt>
                <c:pt idx="3637">
                  <c:v>6</c:v>
                </c:pt>
                <c:pt idx="3638">
                  <c:v>0</c:v>
                </c:pt>
                <c:pt idx="3639">
                  <c:v>0</c:v>
                </c:pt>
                <c:pt idx="3640">
                  <c:v>0</c:v>
                </c:pt>
                <c:pt idx="3641">
                  <c:v>0</c:v>
                </c:pt>
                <c:pt idx="3642">
                  <c:v>0</c:v>
                </c:pt>
                <c:pt idx="3643">
                  <c:v>0</c:v>
                </c:pt>
                <c:pt idx="3644">
                  <c:v>0</c:v>
                </c:pt>
                <c:pt idx="3645">
                  <c:v>0</c:v>
                </c:pt>
                <c:pt idx="3646">
                  <c:v>0</c:v>
                </c:pt>
                <c:pt idx="3647">
                  <c:v>0</c:v>
                </c:pt>
                <c:pt idx="3648">
                  <c:v>0</c:v>
                </c:pt>
                <c:pt idx="3649">
                  <c:v>13</c:v>
                </c:pt>
                <c:pt idx="3650">
                  <c:v>12</c:v>
                </c:pt>
                <c:pt idx="3651">
                  <c:v>6</c:v>
                </c:pt>
                <c:pt idx="3652">
                  <c:v>9</c:v>
                </c:pt>
                <c:pt idx="3653">
                  <c:v>0</c:v>
                </c:pt>
                <c:pt idx="3654">
                  <c:v>0</c:v>
                </c:pt>
                <c:pt idx="3655">
                  <c:v>0</c:v>
                </c:pt>
                <c:pt idx="3656">
                  <c:v>3</c:v>
                </c:pt>
                <c:pt idx="3657">
                  <c:v>0</c:v>
                </c:pt>
                <c:pt idx="3658">
                  <c:v>0</c:v>
                </c:pt>
                <c:pt idx="3659">
                  <c:v>8</c:v>
                </c:pt>
                <c:pt idx="3660">
                  <c:v>0</c:v>
                </c:pt>
                <c:pt idx="3661">
                  <c:v>0</c:v>
                </c:pt>
                <c:pt idx="3662">
                  <c:v>11</c:v>
                </c:pt>
                <c:pt idx="3663">
                  <c:v>0</c:v>
                </c:pt>
                <c:pt idx="3664">
                  <c:v>0</c:v>
                </c:pt>
                <c:pt idx="3665">
                  <c:v>0</c:v>
                </c:pt>
                <c:pt idx="3666">
                  <c:v>7</c:v>
                </c:pt>
                <c:pt idx="3667">
                  <c:v>0</c:v>
                </c:pt>
                <c:pt idx="3668">
                  <c:v>0</c:v>
                </c:pt>
                <c:pt idx="3669">
                  <c:v>0</c:v>
                </c:pt>
                <c:pt idx="3670">
                  <c:v>0</c:v>
                </c:pt>
                <c:pt idx="3671">
                  <c:v>0</c:v>
                </c:pt>
                <c:pt idx="3672">
                  <c:v>3</c:v>
                </c:pt>
                <c:pt idx="3673">
                  <c:v>0</c:v>
                </c:pt>
                <c:pt idx="3674">
                  <c:v>0</c:v>
                </c:pt>
                <c:pt idx="3675">
                  <c:v>0</c:v>
                </c:pt>
                <c:pt idx="3676">
                  <c:v>0</c:v>
                </c:pt>
                <c:pt idx="3677">
                  <c:v>13</c:v>
                </c:pt>
                <c:pt idx="3678">
                  <c:v>9</c:v>
                </c:pt>
                <c:pt idx="3679">
                  <c:v>12</c:v>
                </c:pt>
                <c:pt idx="3680">
                  <c:v>13</c:v>
                </c:pt>
                <c:pt idx="3681">
                  <c:v>18</c:v>
                </c:pt>
                <c:pt idx="3682">
                  <c:v>5</c:v>
                </c:pt>
                <c:pt idx="3683">
                  <c:v>32</c:v>
                </c:pt>
                <c:pt idx="3684">
                  <c:v>21</c:v>
                </c:pt>
                <c:pt idx="3685">
                  <c:v>5</c:v>
                </c:pt>
                <c:pt idx="3686">
                  <c:v>4</c:v>
                </c:pt>
                <c:pt idx="3687">
                  <c:v>7</c:v>
                </c:pt>
                <c:pt idx="3688">
                  <c:v>23</c:v>
                </c:pt>
                <c:pt idx="3689">
                  <c:v>117</c:v>
                </c:pt>
                <c:pt idx="3690">
                  <c:v>41</c:v>
                </c:pt>
                <c:pt idx="3691">
                  <c:v>0</c:v>
                </c:pt>
                <c:pt idx="3692">
                  <c:v>0</c:v>
                </c:pt>
                <c:pt idx="3693">
                  <c:v>0</c:v>
                </c:pt>
                <c:pt idx="3694">
                  <c:v>0</c:v>
                </c:pt>
                <c:pt idx="3695">
                  <c:v>0</c:v>
                </c:pt>
                <c:pt idx="3696">
                  <c:v>0</c:v>
                </c:pt>
                <c:pt idx="3697">
                  <c:v>5</c:v>
                </c:pt>
                <c:pt idx="3698">
                  <c:v>5</c:v>
                </c:pt>
                <c:pt idx="3699">
                  <c:v>0</c:v>
                </c:pt>
                <c:pt idx="3700">
                  <c:v>0</c:v>
                </c:pt>
                <c:pt idx="3701">
                  <c:v>0</c:v>
                </c:pt>
                <c:pt idx="3702">
                  <c:v>0</c:v>
                </c:pt>
                <c:pt idx="3703">
                  <c:v>2</c:v>
                </c:pt>
                <c:pt idx="3704">
                  <c:v>2</c:v>
                </c:pt>
                <c:pt idx="3705">
                  <c:v>6</c:v>
                </c:pt>
                <c:pt idx="3706">
                  <c:v>11</c:v>
                </c:pt>
                <c:pt idx="3707">
                  <c:v>3</c:v>
                </c:pt>
                <c:pt idx="3708">
                  <c:v>4</c:v>
                </c:pt>
                <c:pt idx="3709">
                  <c:v>8</c:v>
                </c:pt>
                <c:pt idx="3710">
                  <c:v>0</c:v>
                </c:pt>
                <c:pt idx="3711">
                  <c:v>0</c:v>
                </c:pt>
                <c:pt idx="3712">
                  <c:v>0</c:v>
                </c:pt>
                <c:pt idx="3713">
                  <c:v>0</c:v>
                </c:pt>
                <c:pt idx="3714">
                  <c:v>26</c:v>
                </c:pt>
                <c:pt idx="3715">
                  <c:v>12</c:v>
                </c:pt>
                <c:pt idx="3716">
                  <c:v>0</c:v>
                </c:pt>
                <c:pt idx="3717">
                  <c:v>5</c:v>
                </c:pt>
                <c:pt idx="3718">
                  <c:v>3</c:v>
                </c:pt>
                <c:pt idx="3719">
                  <c:v>18</c:v>
                </c:pt>
                <c:pt idx="3720">
                  <c:v>23</c:v>
                </c:pt>
                <c:pt idx="3721">
                  <c:v>0</c:v>
                </c:pt>
                <c:pt idx="3722">
                  <c:v>0</c:v>
                </c:pt>
                <c:pt idx="3723">
                  <c:v>4</c:v>
                </c:pt>
                <c:pt idx="3724">
                  <c:v>20</c:v>
                </c:pt>
                <c:pt idx="3725">
                  <c:v>9</c:v>
                </c:pt>
                <c:pt idx="3726">
                  <c:v>10</c:v>
                </c:pt>
                <c:pt idx="3727">
                  <c:v>16</c:v>
                </c:pt>
                <c:pt idx="3728">
                  <c:v>17</c:v>
                </c:pt>
                <c:pt idx="3729">
                  <c:v>10</c:v>
                </c:pt>
                <c:pt idx="3730">
                  <c:v>0</c:v>
                </c:pt>
                <c:pt idx="3731">
                  <c:v>7</c:v>
                </c:pt>
                <c:pt idx="3732">
                  <c:v>11</c:v>
                </c:pt>
                <c:pt idx="3733">
                  <c:v>4</c:v>
                </c:pt>
                <c:pt idx="3734">
                  <c:v>29</c:v>
                </c:pt>
                <c:pt idx="3735">
                  <c:v>16</c:v>
                </c:pt>
                <c:pt idx="3736">
                  <c:v>13</c:v>
                </c:pt>
                <c:pt idx="3737">
                  <c:v>12</c:v>
                </c:pt>
                <c:pt idx="3738">
                  <c:v>22</c:v>
                </c:pt>
                <c:pt idx="3739">
                  <c:v>32</c:v>
                </c:pt>
                <c:pt idx="3740">
                  <c:v>16</c:v>
                </c:pt>
                <c:pt idx="3741">
                  <c:v>2</c:v>
                </c:pt>
                <c:pt idx="3742">
                  <c:v>11</c:v>
                </c:pt>
                <c:pt idx="3743">
                  <c:v>21</c:v>
                </c:pt>
                <c:pt idx="3744">
                  <c:v>42</c:v>
                </c:pt>
                <c:pt idx="3745">
                  <c:v>77</c:v>
                </c:pt>
                <c:pt idx="3746">
                  <c:v>49</c:v>
                </c:pt>
                <c:pt idx="3747">
                  <c:v>9</c:v>
                </c:pt>
                <c:pt idx="3748">
                  <c:v>24</c:v>
                </c:pt>
                <c:pt idx="3749">
                  <c:v>16</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5</c:v>
                </c:pt>
                <c:pt idx="3764">
                  <c:v>8</c:v>
                </c:pt>
                <c:pt idx="3765">
                  <c:v>9</c:v>
                </c:pt>
                <c:pt idx="3766">
                  <c:v>9</c:v>
                </c:pt>
                <c:pt idx="3767">
                  <c:v>5</c:v>
                </c:pt>
                <c:pt idx="3768">
                  <c:v>0</c:v>
                </c:pt>
                <c:pt idx="3769">
                  <c:v>0</c:v>
                </c:pt>
                <c:pt idx="3770">
                  <c:v>0</c:v>
                </c:pt>
                <c:pt idx="3771">
                  <c:v>0</c:v>
                </c:pt>
                <c:pt idx="3772">
                  <c:v>0</c:v>
                </c:pt>
                <c:pt idx="3773">
                  <c:v>0</c:v>
                </c:pt>
                <c:pt idx="3774">
                  <c:v>0</c:v>
                </c:pt>
                <c:pt idx="3775">
                  <c:v>1</c:v>
                </c:pt>
                <c:pt idx="3776">
                  <c:v>0</c:v>
                </c:pt>
                <c:pt idx="3777">
                  <c:v>2</c:v>
                </c:pt>
                <c:pt idx="3778">
                  <c:v>4</c:v>
                </c:pt>
                <c:pt idx="3779">
                  <c:v>6</c:v>
                </c:pt>
                <c:pt idx="3780">
                  <c:v>3</c:v>
                </c:pt>
                <c:pt idx="3781">
                  <c:v>0</c:v>
                </c:pt>
                <c:pt idx="3782">
                  <c:v>0</c:v>
                </c:pt>
                <c:pt idx="3783">
                  <c:v>0</c:v>
                </c:pt>
                <c:pt idx="3784">
                  <c:v>0</c:v>
                </c:pt>
                <c:pt idx="3785">
                  <c:v>0</c:v>
                </c:pt>
                <c:pt idx="3786">
                  <c:v>0</c:v>
                </c:pt>
                <c:pt idx="3787">
                  <c:v>0</c:v>
                </c:pt>
                <c:pt idx="3788">
                  <c:v>0</c:v>
                </c:pt>
                <c:pt idx="3789">
                  <c:v>0</c:v>
                </c:pt>
                <c:pt idx="3790">
                  <c:v>0</c:v>
                </c:pt>
                <c:pt idx="3791">
                  <c:v>0</c:v>
                </c:pt>
                <c:pt idx="3792">
                  <c:v>7</c:v>
                </c:pt>
                <c:pt idx="3793">
                  <c:v>17</c:v>
                </c:pt>
                <c:pt idx="3794">
                  <c:v>18</c:v>
                </c:pt>
                <c:pt idx="3795">
                  <c:v>10</c:v>
                </c:pt>
                <c:pt idx="3796">
                  <c:v>3</c:v>
                </c:pt>
                <c:pt idx="3797">
                  <c:v>0</c:v>
                </c:pt>
                <c:pt idx="3798">
                  <c:v>5</c:v>
                </c:pt>
                <c:pt idx="3799">
                  <c:v>7</c:v>
                </c:pt>
                <c:pt idx="3800">
                  <c:v>6</c:v>
                </c:pt>
                <c:pt idx="3801">
                  <c:v>8</c:v>
                </c:pt>
                <c:pt idx="3802">
                  <c:v>11</c:v>
                </c:pt>
                <c:pt idx="3803">
                  <c:v>3</c:v>
                </c:pt>
                <c:pt idx="3804">
                  <c:v>7</c:v>
                </c:pt>
                <c:pt idx="3805">
                  <c:v>9</c:v>
                </c:pt>
                <c:pt idx="3806">
                  <c:v>10</c:v>
                </c:pt>
                <c:pt idx="3807">
                  <c:v>0</c:v>
                </c:pt>
                <c:pt idx="3808">
                  <c:v>0</c:v>
                </c:pt>
                <c:pt idx="3809">
                  <c:v>0</c:v>
                </c:pt>
                <c:pt idx="3810">
                  <c:v>0</c:v>
                </c:pt>
                <c:pt idx="3811">
                  <c:v>11</c:v>
                </c:pt>
                <c:pt idx="3812">
                  <c:v>21</c:v>
                </c:pt>
                <c:pt idx="3813">
                  <c:v>11</c:v>
                </c:pt>
                <c:pt idx="3814">
                  <c:v>11</c:v>
                </c:pt>
                <c:pt idx="3815">
                  <c:v>4</c:v>
                </c:pt>
                <c:pt idx="3816">
                  <c:v>5</c:v>
                </c:pt>
                <c:pt idx="3817">
                  <c:v>8</c:v>
                </c:pt>
                <c:pt idx="3818">
                  <c:v>5</c:v>
                </c:pt>
                <c:pt idx="3819">
                  <c:v>5</c:v>
                </c:pt>
                <c:pt idx="3820">
                  <c:v>8</c:v>
                </c:pt>
                <c:pt idx="3821">
                  <c:v>19</c:v>
                </c:pt>
                <c:pt idx="3822">
                  <c:v>33</c:v>
                </c:pt>
                <c:pt idx="3823">
                  <c:v>0</c:v>
                </c:pt>
                <c:pt idx="3824">
                  <c:v>3</c:v>
                </c:pt>
                <c:pt idx="3825">
                  <c:v>22</c:v>
                </c:pt>
                <c:pt idx="3826">
                  <c:v>16</c:v>
                </c:pt>
                <c:pt idx="3827">
                  <c:v>9</c:v>
                </c:pt>
                <c:pt idx="3828">
                  <c:v>20</c:v>
                </c:pt>
                <c:pt idx="3829">
                  <c:v>17</c:v>
                </c:pt>
                <c:pt idx="3830">
                  <c:v>25</c:v>
                </c:pt>
                <c:pt idx="3831">
                  <c:v>7</c:v>
                </c:pt>
                <c:pt idx="3832">
                  <c:v>0</c:v>
                </c:pt>
                <c:pt idx="3833">
                  <c:v>0</c:v>
                </c:pt>
                <c:pt idx="3834">
                  <c:v>0</c:v>
                </c:pt>
                <c:pt idx="3835">
                  <c:v>0</c:v>
                </c:pt>
                <c:pt idx="3836">
                  <c:v>0</c:v>
                </c:pt>
                <c:pt idx="3837">
                  <c:v>0</c:v>
                </c:pt>
                <c:pt idx="3838">
                  <c:v>3</c:v>
                </c:pt>
                <c:pt idx="3839">
                  <c:v>0</c:v>
                </c:pt>
                <c:pt idx="3840">
                  <c:v>13</c:v>
                </c:pt>
                <c:pt idx="3841">
                  <c:v>20</c:v>
                </c:pt>
                <c:pt idx="3842">
                  <c:v>10</c:v>
                </c:pt>
                <c:pt idx="3843">
                  <c:v>0</c:v>
                </c:pt>
                <c:pt idx="3844">
                  <c:v>3</c:v>
                </c:pt>
                <c:pt idx="3845">
                  <c:v>9</c:v>
                </c:pt>
                <c:pt idx="3846">
                  <c:v>0</c:v>
                </c:pt>
                <c:pt idx="3847">
                  <c:v>0</c:v>
                </c:pt>
                <c:pt idx="3848">
                  <c:v>0</c:v>
                </c:pt>
                <c:pt idx="3849">
                  <c:v>0</c:v>
                </c:pt>
                <c:pt idx="3850">
                  <c:v>0</c:v>
                </c:pt>
                <c:pt idx="3851">
                  <c:v>0</c:v>
                </c:pt>
                <c:pt idx="3852">
                  <c:v>0</c:v>
                </c:pt>
                <c:pt idx="3853">
                  <c:v>0</c:v>
                </c:pt>
                <c:pt idx="3854">
                  <c:v>0</c:v>
                </c:pt>
                <c:pt idx="3855">
                  <c:v>4</c:v>
                </c:pt>
                <c:pt idx="3856">
                  <c:v>8</c:v>
                </c:pt>
                <c:pt idx="3857">
                  <c:v>0</c:v>
                </c:pt>
                <c:pt idx="3858">
                  <c:v>0</c:v>
                </c:pt>
                <c:pt idx="3859">
                  <c:v>0</c:v>
                </c:pt>
                <c:pt idx="3860">
                  <c:v>4</c:v>
                </c:pt>
                <c:pt idx="3861">
                  <c:v>0</c:v>
                </c:pt>
                <c:pt idx="3862">
                  <c:v>10</c:v>
                </c:pt>
                <c:pt idx="3863">
                  <c:v>14</c:v>
                </c:pt>
                <c:pt idx="3864">
                  <c:v>18</c:v>
                </c:pt>
                <c:pt idx="3865">
                  <c:v>21</c:v>
                </c:pt>
                <c:pt idx="3866">
                  <c:v>0</c:v>
                </c:pt>
                <c:pt idx="3867">
                  <c:v>0</c:v>
                </c:pt>
                <c:pt idx="3868">
                  <c:v>0</c:v>
                </c:pt>
                <c:pt idx="3869">
                  <c:v>8</c:v>
                </c:pt>
                <c:pt idx="3870">
                  <c:v>18</c:v>
                </c:pt>
                <c:pt idx="3871">
                  <c:v>12</c:v>
                </c:pt>
                <c:pt idx="3872">
                  <c:v>12</c:v>
                </c:pt>
                <c:pt idx="3873">
                  <c:v>0</c:v>
                </c:pt>
                <c:pt idx="3874">
                  <c:v>0</c:v>
                </c:pt>
                <c:pt idx="3875">
                  <c:v>0</c:v>
                </c:pt>
                <c:pt idx="3876">
                  <c:v>5</c:v>
                </c:pt>
                <c:pt idx="3877">
                  <c:v>16</c:v>
                </c:pt>
                <c:pt idx="3878">
                  <c:v>6</c:v>
                </c:pt>
                <c:pt idx="3879">
                  <c:v>2</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6</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20</c:v>
                </c:pt>
                <c:pt idx="3909">
                  <c:v>0</c:v>
                </c:pt>
                <c:pt idx="3910">
                  <c:v>9</c:v>
                </c:pt>
                <c:pt idx="3911">
                  <c:v>4</c:v>
                </c:pt>
                <c:pt idx="3912">
                  <c:v>3</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3</c:v>
                </c:pt>
                <c:pt idx="3960">
                  <c:v>2</c:v>
                </c:pt>
                <c:pt idx="3961">
                  <c:v>8</c:v>
                </c:pt>
                <c:pt idx="3962">
                  <c:v>14</c:v>
                </c:pt>
                <c:pt idx="3963">
                  <c:v>6</c:v>
                </c:pt>
                <c:pt idx="3964">
                  <c:v>6</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3</c:v>
                </c:pt>
                <c:pt idx="3980">
                  <c:v>0</c:v>
                </c:pt>
                <c:pt idx="3981">
                  <c:v>0</c:v>
                </c:pt>
                <c:pt idx="3982">
                  <c:v>0</c:v>
                </c:pt>
                <c:pt idx="3983">
                  <c:v>0</c:v>
                </c:pt>
                <c:pt idx="3984">
                  <c:v>0</c:v>
                </c:pt>
                <c:pt idx="3985">
                  <c:v>3</c:v>
                </c:pt>
                <c:pt idx="3986">
                  <c:v>10</c:v>
                </c:pt>
                <c:pt idx="3987">
                  <c:v>22</c:v>
                </c:pt>
                <c:pt idx="3988">
                  <c:v>0</c:v>
                </c:pt>
                <c:pt idx="3989">
                  <c:v>7</c:v>
                </c:pt>
                <c:pt idx="3990">
                  <c:v>0</c:v>
                </c:pt>
                <c:pt idx="3991">
                  <c:v>0</c:v>
                </c:pt>
                <c:pt idx="3992">
                  <c:v>0</c:v>
                </c:pt>
                <c:pt idx="3993">
                  <c:v>0</c:v>
                </c:pt>
                <c:pt idx="3994">
                  <c:v>0</c:v>
                </c:pt>
                <c:pt idx="3995">
                  <c:v>0</c:v>
                </c:pt>
                <c:pt idx="3996">
                  <c:v>0</c:v>
                </c:pt>
                <c:pt idx="3997">
                  <c:v>0</c:v>
                </c:pt>
                <c:pt idx="3998">
                  <c:v>0</c:v>
                </c:pt>
                <c:pt idx="3999">
                  <c:v>0</c:v>
                </c:pt>
                <c:pt idx="4000">
                  <c:v>9</c:v>
                </c:pt>
                <c:pt idx="4001">
                  <c:v>0</c:v>
                </c:pt>
                <c:pt idx="4002">
                  <c:v>0</c:v>
                </c:pt>
                <c:pt idx="4003">
                  <c:v>0</c:v>
                </c:pt>
                <c:pt idx="4004">
                  <c:v>0</c:v>
                </c:pt>
                <c:pt idx="4005">
                  <c:v>0</c:v>
                </c:pt>
                <c:pt idx="4006">
                  <c:v>0</c:v>
                </c:pt>
                <c:pt idx="4007">
                  <c:v>0</c:v>
                </c:pt>
                <c:pt idx="4008">
                  <c:v>0</c:v>
                </c:pt>
                <c:pt idx="4009">
                  <c:v>0</c:v>
                </c:pt>
                <c:pt idx="4010">
                  <c:v>4</c:v>
                </c:pt>
                <c:pt idx="4011">
                  <c:v>0</c:v>
                </c:pt>
                <c:pt idx="4012">
                  <c:v>5</c:v>
                </c:pt>
                <c:pt idx="4013">
                  <c:v>10</c:v>
                </c:pt>
                <c:pt idx="4014">
                  <c:v>0</c:v>
                </c:pt>
                <c:pt idx="4015">
                  <c:v>0</c:v>
                </c:pt>
                <c:pt idx="4016">
                  <c:v>0</c:v>
                </c:pt>
                <c:pt idx="4017">
                  <c:v>0</c:v>
                </c:pt>
                <c:pt idx="4018">
                  <c:v>0</c:v>
                </c:pt>
                <c:pt idx="4019">
                  <c:v>0</c:v>
                </c:pt>
                <c:pt idx="4020">
                  <c:v>0</c:v>
                </c:pt>
                <c:pt idx="4021">
                  <c:v>0</c:v>
                </c:pt>
                <c:pt idx="4022">
                  <c:v>0</c:v>
                </c:pt>
                <c:pt idx="4023">
                  <c:v>0</c:v>
                </c:pt>
                <c:pt idx="4024">
                  <c:v>2</c:v>
                </c:pt>
                <c:pt idx="4025">
                  <c:v>13</c:v>
                </c:pt>
                <c:pt idx="4026">
                  <c:v>10</c:v>
                </c:pt>
                <c:pt idx="4027">
                  <c:v>0</c:v>
                </c:pt>
                <c:pt idx="4028">
                  <c:v>10</c:v>
                </c:pt>
                <c:pt idx="4029">
                  <c:v>0</c:v>
                </c:pt>
                <c:pt idx="4030">
                  <c:v>0</c:v>
                </c:pt>
                <c:pt idx="4031">
                  <c:v>0</c:v>
                </c:pt>
                <c:pt idx="4032">
                  <c:v>7</c:v>
                </c:pt>
                <c:pt idx="4033">
                  <c:v>5</c:v>
                </c:pt>
                <c:pt idx="4034">
                  <c:v>26</c:v>
                </c:pt>
                <c:pt idx="4035">
                  <c:v>0</c:v>
                </c:pt>
                <c:pt idx="4036">
                  <c:v>14</c:v>
                </c:pt>
                <c:pt idx="4037">
                  <c:v>47</c:v>
                </c:pt>
                <c:pt idx="4038">
                  <c:v>12</c:v>
                </c:pt>
                <c:pt idx="4039">
                  <c:v>3</c:v>
                </c:pt>
                <c:pt idx="4040">
                  <c:v>24</c:v>
                </c:pt>
                <c:pt idx="4041">
                  <c:v>24</c:v>
                </c:pt>
                <c:pt idx="4042">
                  <c:v>15</c:v>
                </c:pt>
                <c:pt idx="4043">
                  <c:v>0</c:v>
                </c:pt>
                <c:pt idx="4044">
                  <c:v>0</c:v>
                </c:pt>
                <c:pt idx="4045">
                  <c:v>3</c:v>
                </c:pt>
                <c:pt idx="4046">
                  <c:v>0</c:v>
                </c:pt>
                <c:pt idx="4047">
                  <c:v>12</c:v>
                </c:pt>
                <c:pt idx="4048">
                  <c:v>16</c:v>
                </c:pt>
                <c:pt idx="4049">
                  <c:v>21</c:v>
                </c:pt>
                <c:pt idx="4050">
                  <c:v>18</c:v>
                </c:pt>
                <c:pt idx="4051">
                  <c:v>8</c:v>
                </c:pt>
                <c:pt idx="4052">
                  <c:v>8</c:v>
                </c:pt>
                <c:pt idx="4053">
                  <c:v>6</c:v>
                </c:pt>
                <c:pt idx="4054">
                  <c:v>2</c:v>
                </c:pt>
                <c:pt idx="4055">
                  <c:v>5</c:v>
                </c:pt>
                <c:pt idx="4056">
                  <c:v>3</c:v>
                </c:pt>
                <c:pt idx="4057">
                  <c:v>11</c:v>
                </c:pt>
                <c:pt idx="4058">
                  <c:v>18</c:v>
                </c:pt>
                <c:pt idx="4059">
                  <c:v>26</c:v>
                </c:pt>
                <c:pt idx="4060">
                  <c:v>10</c:v>
                </c:pt>
                <c:pt idx="4061">
                  <c:v>0</c:v>
                </c:pt>
                <c:pt idx="4062">
                  <c:v>11</c:v>
                </c:pt>
                <c:pt idx="4063">
                  <c:v>5</c:v>
                </c:pt>
                <c:pt idx="4064">
                  <c:v>24</c:v>
                </c:pt>
                <c:pt idx="4065">
                  <c:v>17</c:v>
                </c:pt>
                <c:pt idx="4066">
                  <c:v>14</c:v>
                </c:pt>
                <c:pt idx="4067">
                  <c:v>5</c:v>
                </c:pt>
                <c:pt idx="4068">
                  <c:v>13</c:v>
                </c:pt>
                <c:pt idx="4069">
                  <c:v>10</c:v>
                </c:pt>
                <c:pt idx="4070">
                  <c:v>6</c:v>
                </c:pt>
                <c:pt idx="4071">
                  <c:v>4</c:v>
                </c:pt>
                <c:pt idx="4072">
                  <c:v>0</c:v>
                </c:pt>
                <c:pt idx="4073">
                  <c:v>2</c:v>
                </c:pt>
                <c:pt idx="4074">
                  <c:v>0</c:v>
                </c:pt>
                <c:pt idx="4075">
                  <c:v>0</c:v>
                </c:pt>
                <c:pt idx="4076">
                  <c:v>0</c:v>
                </c:pt>
                <c:pt idx="4077">
                  <c:v>0</c:v>
                </c:pt>
                <c:pt idx="4078">
                  <c:v>0</c:v>
                </c:pt>
                <c:pt idx="4079">
                  <c:v>0</c:v>
                </c:pt>
                <c:pt idx="4080">
                  <c:v>0</c:v>
                </c:pt>
                <c:pt idx="4081">
                  <c:v>2</c:v>
                </c:pt>
                <c:pt idx="4082">
                  <c:v>0</c:v>
                </c:pt>
                <c:pt idx="4083">
                  <c:v>0</c:v>
                </c:pt>
                <c:pt idx="4084">
                  <c:v>0</c:v>
                </c:pt>
                <c:pt idx="4085">
                  <c:v>6</c:v>
                </c:pt>
                <c:pt idx="4086">
                  <c:v>9</c:v>
                </c:pt>
                <c:pt idx="4087">
                  <c:v>13</c:v>
                </c:pt>
                <c:pt idx="4088">
                  <c:v>11</c:v>
                </c:pt>
                <c:pt idx="4089">
                  <c:v>0</c:v>
                </c:pt>
                <c:pt idx="4090">
                  <c:v>0</c:v>
                </c:pt>
                <c:pt idx="4091">
                  <c:v>14</c:v>
                </c:pt>
                <c:pt idx="4092">
                  <c:v>8</c:v>
                </c:pt>
                <c:pt idx="4093">
                  <c:v>18</c:v>
                </c:pt>
                <c:pt idx="4094">
                  <c:v>4</c:v>
                </c:pt>
                <c:pt idx="4095">
                  <c:v>0</c:v>
                </c:pt>
                <c:pt idx="4096">
                  <c:v>0</c:v>
                </c:pt>
                <c:pt idx="4097">
                  <c:v>0</c:v>
                </c:pt>
                <c:pt idx="4098">
                  <c:v>0</c:v>
                </c:pt>
                <c:pt idx="4099">
                  <c:v>0</c:v>
                </c:pt>
                <c:pt idx="4100">
                  <c:v>2</c:v>
                </c:pt>
                <c:pt idx="4101">
                  <c:v>2</c:v>
                </c:pt>
                <c:pt idx="4102">
                  <c:v>6</c:v>
                </c:pt>
                <c:pt idx="4103">
                  <c:v>13</c:v>
                </c:pt>
                <c:pt idx="4104">
                  <c:v>13</c:v>
                </c:pt>
                <c:pt idx="4105">
                  <c:v>9</c:v>
                </c:pt>
                <c:pt idx="4106">
                  <c:v>0</c:v>
                </c:pt>
                <c:pt idx="4107">
                  <c:v>24</c:v>
                </c:pt>
                <c:pt idx="4108">
                  <c:v>20</c:v>
                </c:pt>
                <c:pt idx="4109">
                  <c:v>0</c:v>
                </c:pt>
                <c:pt idx="4110">
                  <c:v>0</c:v>
                </c:pt>
                <c:pt idx="4111">
                  <c:v>14</c:v>
                </c:pt>
                <c:pt idx="4112">
                  <c:v>9</c:v>
                </c:pt>
                <c:pt idx="4113">
                  <c:v>0</c:v>
                </c:pt>
                <c:pt idx="4114">
                  <c:v>5</c:v>
                </c:pt>
                <c:pt idx="4115">
                  <c:v>7</c:v>
                </c:pt>
                <c:pt idx="4116">
                  <c:v>11</c:v>
                </c:pt>
                <c:pt idx="4117">
                  <c:v>9</c:v>
                </c:pt>
                <c:pt idx="4118">
                  <c:v>11</c:v>
                </c:pt>
                <c:pt idx="4119">
                  <c:v>14</c:v>
                </c:pt>
                <c:pt idx="4120">
                  <c:v>4</c:v>
                </c:pt>
                <c:pt idx="4121">
                  <c:v>4</c:v>
                </c:pt>
                <c:pt idx="4122">
                  <c:v>0</c:v>
                </c:pt>
                <c:pt idx="4123">
                  <c:v>0</c:v>
                </c:pt>
                <c:pt idx="4124">
                  <c:v>3</c:v>
                </c:pt>
                <c:pt idx="4125">
                  <c:v>0</c:v>
                </c:pt>
                <c:pt idx="4126">
                  <c:v>6</c:v>
                </c:pt>
                <c:pt idx="4127">
                  <c:v>11</c:v>
                </c:pt>
                <c:pt idx="4128">
                  <c:v>21</c:v>
                </c:pt>
                <c:pt idx="4129">
                  <c:v>0</c:v>
                </c:pt>
                <c:pt idx="4130">
                  <c:v>0</c:v>
                </c:pt>
                <c:pt idx="4131">
                  <c:v>0</c:v>
                </c:pt>
                <c:pt idx="4132">
                  <c:v>0</c:v>
                </c:pt>
                <c:pt idx="4133">
                  <c:v>7</c:v>
                </c:pt>
                <c:pt idx="4134">
                  <c:v>8</c:v>
                </c:pt>
                <c:pt idx="4135">
                  <c:v>3</c:v>
                </c:pt>
                <c:pt idx="4136">
                  <c:v>3</c:v>
                </c:pt>
                <c:pt idx="4137">
                  <c:v>4</c:v>
                </c:pt>
                <c:pt idx="4138">
                  <c:v>4</c:v>
                </c:pt>
                <c:pt idx="4139">
                  <c:v>4</c:v>
                </c:pt>
                <c:pt idx="4140">
                  <c:v>3</c:v>
                </c:pt>
                <c:pt idx="4141">
                  <c:v>4</c:v>
                </c:pt>
                <c:pt idx="4142">
                  <c:v>2</c:v>
                </c:pt>
                <c:pt idx="4143">
                  <c:v>0</c:v>
                </c:pt>
                <c:pt idx="4144">
                  <c:v>1</c:v>
                </c:pt>
                <c:pt idx="4145">
                  <c:v>12</c:v>
                </c:pt>
                <c:pt idx="4146">
                  <c:v>10</c:v>
                </c:pt>
                <c:pt idx="4147">
                  <c:v>10</c:v>
                </c:pt>
                <c:pt idx="4148">
                  <c:v>10</c:v>
                </c:pt>
                <c:pt idx="4149">
                  <c:v>3</c:v>
                </c:pt>
                <c:pt idx="4150">
                  <c:v>9</c:v>
                </c:pt>
                <c:pt idx="4151">
                  <c:v>0</c:v>
                </c:pt>
                <c:pt idx="4152">
                  <c:v>0</c:v>
                </c:pt>
                <c:pt idx="4153">
                  <c:v>0</c:v>
                </c:pt>
                <c:pt idx="4154">
                  <c:v>0</c:v>
                </c:pt>
                <c:pt idx="4155">
                  <c:v>0</c:v>
                </c:pt>
                <c:pt idx="4156">
                  <c:v>0</c:v>
                </c:pt>
                <c:pt idx="4157">
                  <c:v>4</c:v>
                </c:pt>
                <c:pt idx="4158">
                  <c:v>12</c:v>
                </c:pt>
                <c:pt idx="4159">
                  <c:v>5</c:v>
                </c:pt>
                <c:pt idx="4160">
                  <c:v>7</c:v>
                </c:pt>
                <c:pt idx="4161">
                  <c:v>7</c:v>
                </c:pt>
                <c:pt idx="4162">
                  <c:v>0</c:v>
                </c:pt>
                <c:pt idx="4163">
                  <c:v>0</c:v>
                </c:pt>
                <c:pt idx="4164">
                  <c:v>5</c:v>
                </c:pt>
                <c:pt idx="4165">
                  <c:v>7</c:v>
                </c:pt>
                <c:pt idx="4166">
                  <c:v>2</c:v>
                </c:pt>
                <c:pt idx="4167">
                  <c:v>0</c:v>
                </c:pt>
                <c:pt idx="4168">
                  <c:v>0</c:v>
                </c:pt>
                <c:pt idx="4169">
                  <c:v>2</c:v>
                </c:pt>
                <c:pt idx="4170">
                  <c:v>6</c:v>
                </c:pt>
                <c:pt idx="4171">
                  <c:v>3</c:v>
                </c:pt>
                <c:pt idx="4172">
                  <c:v>2</c:v>
                </c:pt>
                <c:pt idx="4173">
                  <c:v>8</c:v>
                </c:pt>
                <c:pt idx="4174">
                  <c:v>12</c:v>
                </c:pt>
                <c:pt idx="4175">
                  <c:v>7</c:v>
                </c:pt>
                <c:pt idx="4176">
                  <c:v>1</c:v>
                </c:pt>
                <c:pt idx="4177">
                  <c:v>0</c:v>
                </c:pt>
                <c:pt idx="4178">
                  <c:v>0</c:v>
                </c:pt>
                <c:pt idx="4179">
                  <c:v>5</c:v>
                </c:pt>
                <c:pt idx="4180">
                  <c:v>0</c:v>
                </c:pt>
                <c:pt idx="4181">
                  <c:v>0</c:v>
                </c:pt>
                <c:pt idx="4182">
                  <c:v>0</c:v>
                </c:pt>
                <c:pt idx="4183">
                  <c:v>11</c:v>
                </c:pt>
                <c:pt idx="4184">
                  <c:v>7</c:v>
                </c:pt>
                <c:pt idx="4185">
                  <c:v>0</c:v>
                </c:pt>
                <c:pt idx="4186">
                  <c:v>0</c:v>
                </c:pt>
                <c:pt idx="4187">
                  <c:v>11</c:v>
                </c:pt>
                <c:pt idx="4188">
                  <c:v>8</c:v>
                </c:pt>
                <c:pt idx="4189">
                  <c:v>0</c:v>
                </c:pt>
                <c:pt idx="4190">
                  <c:v>8</c:v>
                </c:pt>
                <c:pt idx="4191">
                  <c:v>22</c:v>
                </c:pt>
                <c:pt idx="4192">
                  <c:v>14</c:v>
                </c:pt>
                <c:pt idx="4193">
                  <c:v>3</c:v>
                </c:pt>
                <c:pt idx="4194">
                  <c:v>1</c:v>
                </c:pt>
                <c:pt idx="4195">
                  <c:v>9</c:v>
                </c:pt>
                <c:pt idx="4196">
                  <c:v>10</c:v>
                </c:pt>
                <c:pt idx="4197">
                  <c:v>2</c:v>
                </c:pt>
                <c:pt idx="4198">
                  <c:v>3</c:v>
                </c:pt>
                <c:pt idx="4199">
                  <c:v>12</c:v>
                </c:pt>
                <c:pt idx="4200">
                  <c:v>9</c:v>
                </c:pt>
                <c:pt idx="4201">
                  <c:v>10</c:v>
                </c:pt>
                <c:pt idx="4202">
                  <c:v>4</c:v>
                </c:pt>
                <c:pt idx="4203">
                  <c:v>0</c:v>
                </c:pt>
                <c:pt idx="4204">
                  <c:v>0</c:v>
                </c:pt>
                <c:pt idx="4205">
                  <c:v>0</c:v>
                </c:pt>
                <c:pt idx="4206">
                  <c:v>7</c:v>
                </c:pt>
                <c:pt idx="4207">
                  <c:v>4</c:v>
                </c:pt>
                <c:pt idx="4208">
                  <c:v>0</c:v>
                </c:pt>
                <c:pt idx="4209">
                  <c:v>0</c:v>
                </c:pt>
                <c:pt idx="4210">
                  <c:v>1</c:v>
                </c:pt>
                <c:pt idx="4211">
                  <c:v>0</c:v>
                </c:pt>
                <c:pt idx="4212">
                  <c:v>0</c:v>
                </c:pt>
                <c:pt idx="4213">
                  <c:v>10</c:v>
                </c:pt>
                <c:pt idx="4214">
                  <c:v>14</c:v>
                </c:pt>
                <c:pt idx="4215">
                  <c:v>0</c:v>
                </c:pt>
                <c:pt idx="4216">
                  <c:v>4</c:v>
                </c:pt>
                <c:pt idx="4217">
                  <c:v>7</c:v>
                </c:pt>
                <c:pt idx="4218">
                  <c:v>4</c:v>
                </c:pt>
                <c:pt idx="4219">
                  <c:v>0</c:v>
                </c:pt>
                <c:pt idx="4220">
                  <c:v>9</c:v>
                </c:pt>
                <c:pt idx="4221">
                  <c:v>9</c:v>
                </c:pt>
                <c:pt idx="4222">
                  <c:v>7</c:v>
                </c:pt>
                <c:pt idx="4223">
                  <c:v>7</c:v>
                </c:pt>
                <c:pt idx="4224">
                  <c:v>14</c:v>
                </c:pt>
                <c:pt idx="4225">
                  <c:v>16</c:v>
                </c:pt>
                <c:pt idx="4226">
                  <c:v>17</c:v>
                </c:pt>
                <c:pt idx="4227">
                  <c:v>7</c:v>
                </c:pt>
                <c:pt idx="4228">
                  <c:v>6</c:v>
                </c:pt>
                <c:pt idx="4229">
                  <c:v>0</c:v>
                </c:pt>
                <c:pt idx="4230">
                  <c:v>0</c:v>
                </c:pt>
                <c:pt idx="4231">
                  <c:v>0</c:v>
                </c:pt>
                <c:pt idx="4232">
                  <c:v>0</c:v>
                </c:pt>
                <c:pt idx="4233">
                  <c:v>13</c:v>
                </c:pt>
                <c:pt idx="4234">
                  <c:v>0</c:v>
                </c:pt>
                <c:pt idx="4235">
                  <c:v>0</c:v>
                </c:pt>
                <c:pt idx="4236">
                  <c:v>0</c:v>
                </c:pt>
                <c:pt idx="4237">
                  <c:v>0</c:v>
                </c:pt>
                <c:pt idx="4238">
                  <c:v>0</c:v>
                </c:pt>
                <c:pt idx="4239">
                  <c:v>0</c:v>
                </c:pt>
                <c:pt idx="4240">
                  <c:v>6</c:v>
                </c:pt>
                <c:pt idx="4241">
                  <c:v>13</c:v>
                </c:pt>
                <c:pt idx="4242">
                  <c:v>10</c:v>
                </c:pt>
                <c:pt idx="4243">
                  <c:v>12</c:v>
                </c:pt>
                <c:pt idx="4244">
                  <c:v>9</c:v>
                </c:pt>
                <c:pt idx="4245">
                  <c:v>9</c:v>
                </c:pt>
                <c:pt idx="4246">
                  <c:v>7</c:v>
                </c:pt>
                <c:pt idx="4247">
                  <c:v>0</c:v>
                </c:pt>
                <c:pt idx="4248">
                  <c:v>3</c:v>
                </c:pt>
                <c:pt idx="4249">
                  <c:v>11</c:v>
                </c:pt>
                <c:pt idx="4250">
                  <c:v>8</c:v>
                </c:pt>
                <c:pt idx="4251">
                  <c:v>39</c:v>
                </c:pt>
                <c:pt idx="4252">
                  <c:v>11</c:v>
                </c:pt>
                <c:pt idx="4253">
                  <c:v>7</c:v>
                </c:pt>
                <c:pt idx="4254">
                  <c:v>14</c:v>
                </c:pt>
                <c:pt idx="4255">
                  <c:v>5</c:v>
                </c:pt>
                <c:pt idx="4256">
                  <c:v>31</c:v>
                </c:pt>
                <c:pt idx="4257">
                  <c:v>7</c:v>
                </c:pt>
                <c:pt idx="4258">
                  <c:v>11</c:v>
                </c:pt>
                <c:pt idx="4259">
                  <c:v>0</c:v>
                </c:pt>
                <c:pt idx="4260">
                  <c:v>14</c:v>
                </c:pt>
                <c:pt idx="4261">
                  <c:v>7</c:v>
                </c:pt>
                <c:pt idx="4262">
                  <c:v>6</c:v>
                </c:pt>
                <c:pt idx="4263">
                  <c:v>14</c:v>
                </c:pt>
                <c:pt idx="4264">
                  <c:v>32</c:v>
                </c:pt>
                <c:pt idx="4265">
                  <c:v>8</c:v>
                </c:pt>
                <c:pt idx="4266">
                  <c:v>0</c:v>
                </c:pt>
                <c:pt idx="4267">
                  <c:v>0</c:v>
                </c:pt>
                <c:pt idx="4268">
                  <c:v>0</c:v>
                </c:pt>
                <c:pt idx="4269">
                  <c:v>6</c:v>
                </c:pt>
                <c:pt idx="4270">
                  <c:v>12</c:v>
                </c:pt>
                <c:pt idx="4271">
                  <c:v>7</c:v>
                </c:pt>
                <c:pt idx="4272">
                  <c:v>0</c:v>
                </c:pt>
                <c:pt idx="4273">
                  <c:v>7</c:v>
                </c:pt>
                <c:pt idx="4274">
                  <c:v>9</c:v>
                </c:pt>
                <c:pt idx="4275">
                  <c:v>0</c:v>
                </c:pt>
                <c:pt idx="4276">
                  <c:v>0</c:v>
                </c:pt>
                <c:pt idx="4277">
                  <c:v>0</c:v>
                </c:pt>
                <c:pt idx="4278">
                  <c:v>0</c:v>
                </c:pt>
                <c:pt idx="4279">
                  <c:v>0</c:v>
                </c:pt>
                <c:pt idx="4280">
                  <c:v>0</c:v>
                </c:pt>
                <c:pt idx="4281">
                  <c:v>0</c:v>
                </c:pt>
                <c:pt idx="4282">
                  <c:v>0</c:v>
                </c:pt>
                <c:pt idx="4283">
                  <c:v>0</c:v>
                </c:pt>
                <c:pt idx="4284">
                  <c:v>0</c:v>
                </c:pt>
                <c:pt idx="4285">
                  <c:v>2</c:v>
                </c:pt>
                <c:pt idx="4286">
                  <c:v>8</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4</c:v>
                </c:pt>
                <c:pt idx="4323">
                  <c:v>4</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30</c:v>
                </c:pt>
                <c:pt idx="4347">
                  <c:v>20</c:v>
                </c:pt>
                <c:pt idx="4348">
                  <c:v>0</c:v>
                </c:pt>
                <c:pt idx="4349">
                  <c:v>0</c:v>
                </c:pt>
                <c:pt idx="4350">
                  <c:v>0</c:v>
                </c:pt>
                <c:pt idx="4351">
                  <c:v>0</c:v>
                </c:pt>
                <c:pt idx="4352">
                  <c:v>6</c:v>
                </c:pt>
                <c:pt idx="4353">
                  <c:v>15</c:v>
                </c:pt>
                <c:pt idx="4354">
                  <c:v>17</c:v>
                </c:pt>
                <c:pt idx="4355">
                  <c:v>4</c:v>
                </c:pt>
                <c:pt idx="4356">
                  <c:v>0</c:v>
                </c:pt>
                <c:pt idx="4357">
                  <c:v>0</c:v>
                </c:pt>
                <c:pt idx="4358">
                  <c:v>0</c:v>
                </c:pt>
                <c:pt idx="4359">
                  <c:v>0</c:v>
                </c:pt>
                <c:pt idx="4360">
                  <c:v>0</c:v>
                </c:pt>
                <c:pt idx="4361">
                  <c:v>4</c:v>
                </c:pt>
                <c:pt idx="4362">
                  <c:v>11</c:v>
                </c:pt>
                <c:pt idx="4363">
                  <c:v>5</c:v>
                </c:pt>
                <c:pt idx="4364">
                  <c:v>10</c:v>
                </c:pt>
                <c:pt idx="4365">
                  <c:v>11</c:v>
                </c:pt>
                <c:pt idx="4366">
                  <c:v>20</c:v>
                </c:pt>
                <c:pt idx="4367">
                  <c:v>0</c:v>
                </c:pt>
                <c:pt idx="4368">
                  <c:v>0</c:v>
                </c:pt>
                <c:pt idx="4369">
                  <c:v>5</c:v>
                </c:pt>
                <c:pt idx="4370">
                  <c:v>5</c:v>
                </c:pt>
                <c:pt idx="4371">
                  <c:v>0</c:v>
                </c:pt>
                <c:pt idx="4372">
                  <c:v>3</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23</c:v>
                </c:pt>
                <c:pt idx="4386">
                  <c:v>31</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6</c:v>
                </c:pt>
                <c:pt idx="4400">
                  <c:v>18</c:v>
                </c:pt>
                <c:pt idx="4401">
                  <c:v>23</c:v>
                </c:pt>
                <c:pt idx="4402">
                  <c:v>32</c:v>
                </c:pt>
                <c:pt idx="4403">
                  <c:v>11</c:v>
                </c:pt>
                <c:pt idx="4404">
                  <c:v>9</c:v>
                </c:pt>
                <c:pt idx="4405">
                  <c:v>3</c:v>
                </c:pt>
                <c:pt idx="4406">
                  <c:v>6</c:v>
                </c:pt>
                <c:pt idx="4407">
                  <c:v>15</c:v>
                </c:pt>
                <c:pt idx="4408">
                  <c:v>25</c:v>
                </c:pt>
                <c:pt idx="4409">
                  <c:v>0</c:v>
                </c:pt>
                <c:pt idx="4410">
                  <c:v>0</c:v>
                </c:pt>
                <c:pt idx="4411">
                  <c:v>0</c:v>
                </c:pt>
                <c:pt idx="4412">
                  <c:v>0</c:v>
                </c:pt>
                <c:pt idx="4413">
                  <c:v>13</c:v>
                </c:pt>
                <c:pt idx="4414">
                  <c:v>17</c:v>
                </c:pt>
                <c:pt idx="4415">
                  <c:v>5</c:v>
                </c:pt>
                <c:pt idx="4416">
                  <c:v>6</c:v>
                </c:pt>
                <c:pt idx="4417">
                  <c:v>6</c:v>
                </c:pt>
                <c:pt idx="4418">
                  <c:v>5</c:v>
                </c:pt>
                <c:pt idx="4419">
                  <c:v>0</c:v>
                </c:pt>
                <c:pt idx="4420">
                  <c:v>9</c:v>
                </c:pt>
                <c:pt idx="4421">
                  <c:v>14</c:v>
                </c:pt>
                <c:pt idx="4422">
                  <c:v>24</c:v>
                </c:pt>
                <c:pt idx="4423">
                  <c:v>13</c:v>
                </c:pt>
                <c:pt idx="4424">
                  <c:v>18</c:v>
                </c:pt>
                <c:pt idx="4425">
                  <c:v>15</c:v>
                </c:pt>
                <c:pt idx="4426">
                  <c:v>8</c:v>
                </c:pt>
                <c:pt idx="4427">
                  <c:v>2</c:v>
                </c:pt>
                <c:pt idx="4428">
                  <c:v>4</c:v>
                </c:pt>
                <c:pt idx="4429">
                  <c:v>8</c:v>
                </c:pt>
                <c:pt idx="4430">
                  <c:v>10</c:v>
                </c:pt>
                <c:pt idx="4431">
                  <c:v>7</c:v>
                </c:pt>
                <c:pt idx="4432">
                  <c:v>13</c:v>
                </c:pt>
                <c:pt idx="4433">
                  <c:v>9</c:v>
                </c:pt>
                <c:pt idx="4434">
                  <c:v>8</c:v>
                </c:pt>
                <c:pt idx="4435">
                  <c:v>6</c:v>
                </c:pt>
                <c:pt idx="4436">
                  <c:v>4</c:v>
                </c:pt>
                <c:pt idx="4437">
                  <c:v>20</c:v>
                </c:pt>
                <c:pt idx="4438">
                  <c:v>6</c:v>
                </c:pt>
                <c:pt idx="4439">
                  <c:v>0</c:v>
                </c:pt>
                <c:pt idx="4440">
                  <c:v>0</c:v>
                </c:pt>
                <c:pt idx="4441">
                  <c:v>0</c:v>
                </c:pt>
                <c:pt idx="4442">
                  <c:v>2</c:v>
                </c:pt>
                <c:pt idx="4443">
                  <c:v>0</c:v>
                </c:pt>
                <c:pt idx="4444">
                  <c:v>5</c:v>
                </c:pt>
                <c:pt idx="4445">
                  <c:v>12</c:v>
                </c:pt>
                <c:pt idx="4446">
                  <c:v>20</c:v>
                </c:pt>
                <c:pt idx="4447">
                  <c:v>11</c:v>
                </c:pt>
                <c:pt idx="4448">
                  <c:v>28</c:v>
                </c:pt>
                <c:pt idx="4449">
                  <c:v>25</c:v>
                </c:pt>
                <c:pt idx="4450">
                  <c:v>17</c:v>
                </c:pt>
                <c:pt idx="4451">
                  <c:v>17</c:v>
                </c:pt>
                <c:pt idx="4452">
                  <c:v>8</c:v>
                </c:pt>
                <c:pt idx="4453">
                  <c:v>4</c:v>
                </c:pt>
                <c:pt idx="4454">
                  <c:v>0</c:v>
                </c:pt>
                <c:pt idx="4455">
                  <c:v>2</c:v>
                </c:pt>
                <c:pt idx="4456">
                  <c:v>0</c:v>
                </c:pt>
                <c:pt idx="4457">
                  <c:v>0</c:v>
                </c:pt>
                <c:pt idx="4458">
                  <c:v>0</c:v>
                </c:pt>
                <c:pt idx="4459">
                  <c:v>0</c:v>
                </c:pt>
                <c:pt idx="4460">
                  <c:v>0</c:v>
                </c:pt>
                <c:pt idx="4461">
                  <c:v>12</c:v>
                </c:pt>
                <c:pt idx="4462">
                  <c:v>8</c:v>
                </c:pt>
                <c:pt idx="4463">
                  <c:v>4</c:v>
                </c:pt>
                <c:pt idx="4464">
                  <c:v>13</c:v>
                </c:pt>
                <c:pt idx="4465">
                  <c:v>15</c:v>
                </c:pt>
                <c:pt idx="4466">
                  <c:v>11</c:v>
                </c:pt>
                <c:pt idx="4467">
                  <c:v>12</c:v>
                </c:pt>
                <c:pt idx="4468">
                  <c:v>2</c:v>
                </c:pt>
                <c:pt idx="4469">
                  <c:v>0</c:v>
                </c:pt>
                <c:pt idx="4470">
                  <c:v>0</c:v>
                </c:pt>
                <c:pt idx="4471">
                  <c:v>0</c:v>
                </c:pt>
                <c:pt idx="4472">
                  <c:v>0</c:v>
                </c:pt>
                <c:pt idx="4473">
                  <c:v>13</c:v>
                </c:pt>
                <c:pt idx="4474">
                  <c:v>14</c:v>
                </c:pt>
                <c:pt idx="4475">
                  <c:v>7</c:v>
                </c:pt>
                <c:pt idx="4476">
                  <c:v>8</c:v>
                </c:pt>
                <c:pt idx="4477">
                  <c:v>6</c:v>
                </c:pt>
                <c:pt idx="4478">
                  <c:v>5</c:v>
                </c:pt>
                <c:pt idx="4479">
                  <c:v>0</c:v>
                </c:pt>
                <c:pt idx="4480">
                  <c:v>22</c:v>
                </c:pt>
                <c:pt idx="4481">
                  <c:v>26</c:v>
                </c:pt>
                <c:pt idx="4482">
                  <c:v>9</c:v>
                </c:pt>
                <c:pt idx="4483">
                  <c:v>18</c:v>
                </c:pt>
                <c:pt idx="4484">
                  <c:v>56</c:v>
                </c:pt>
                <c:pt idx="4485">
                  <c:v>30</c:v>
                </c:pt>
                <c:pt idx="4486">
                  <c:v>7</c:v>
                </c:pt>
                <c:pt idx="4487">
                  <c:v>6</c:v>
                </c:pt>
                <c:pt idx="4488">
                  <c:v>0</c:v>
                </c:pt>
                <c:pt idx="4489">
                  <c:v>38</c:v>
                </c:pt>
                <c:pt idx="4490">
                  <c:v>0</c:v>
                </c:pt>
                <c:pt idx="4491">
                  <c:v>8</c:v>
                </c:pt>
                <c:pt idx="4492">
                  <c:v>11</c:v>
                </c:pt>
                <c:pt idx="4493">
                  <c:v>8</c:v>
                </c:pt>
                <c:pt idx="4494">
                  <c:v>0</c:v>
                </c:pt>
                <c:pt idx="4495">
                  <c:v>0</c:v>
                </c:pt>
                <c:pt idx="4496">
                  <c:v>0</c:v>
                </c:pt>
                <c:pt idx="4497">
                  <c:v>12</c:v>
                </c:pt>
                <c:pt idx="4498">
                  <c:v>5</c:v>
                </c:pt>
                <c:pt idx="4499">
                  <c:v>4</c:v>
                </c:pt>
                <c:pt idx="4500">
                  <c:v>0</c:v>
                </c:pt>
                <c:pt idx="4501">
                  <c:v>0</c:v>
                </c:pt>
                <c:pt idx="4502">
                  <c:v>13</c:v>
                </c:pt>
                <c:pt idx="4503">
                  <c:v>19</c:v>
                </c:pt>
                <c:pt idx="4504">
                  <c:v>9</c:v>
                </c:pt>
                <c:pt idx="4505">
                  <c:v>12</c:v>
                </c:pt>
                <c:pt idx="4506">
                  <c:v>12</c:v>
                </c:pt>
                <c:pt idx="4507">
                  <c:v>0</c:v>
                </c:pt>
                <c:pt idx="4508">
                  <c:v>0</c:v>
                </c:pt>
                <c:pt idx="4509">
                  <c:v>0</c:v>
                </c:pt>
                <c:pt idx="4510">
                  <c:v>0</c:v>
                </c:pt>
                <c:pt idx="4511">
                  <c:v>9</c:v>
                </c:pt>
                <c:pt idx="4512">
                  <c:v>0</c:v>
                </c:pt>
                <c:pt idx="4513">
                  <c:v>8</c:v>
                </c:pt>
                <c:pt idx="4514">
                  <c:v>8</c:v>
                </c:pt>
                <c:pt idx="4515">
                  <c:v>7</c:v>
                </c:pt>
                <c:pt idx="4516">
                  <c:v>3</c:v>
                </c:pt>
                <c:pt idx="4517">
                  <c:v>0</c:v>
                </c:pt>
                <c:pt idx="4518">
                  <c:v>0</c:v>
                </c:pt>
                <c:pt idx="4519">
                  <c:v>0</c:v>
                </c:pt>
                <c:pt idx="4520">
                  <c:v>0</c:v>
                </c:pt>
                <c:pt idx="4521">
                  <c:v>10</c:v>
                </c:pt>
                <c:pt idx="4522">
                  <c:v>14</c:v>
                </c:pt>
                <c:pt idx="4523">
                  <c:v>0</c:v>
                </c:pt>
                <c:pt idx="4524">
                  <c:v>0</c:v>
                </c:pt>
                <c:pt idx="4525">
                  <c:v>3</c:v>
                </c:pt>
                <c:pt idx="4526">
                  <c:v>17</c:v>
                </c:pt>
                <c:pt idx="4527">
                  <c:v>35</c:v>
                </c:pt>
                <c:pt idx="4528">
                  <c:v>9</c:v>
                </c:pt>
                <c:pt idx="4529">
                  <c:v>8</c:v>
                </c:pt>
                <c:pt idx="4530">
                  <c:v>5</c:v>
                </c:pt>
                <c:pt idx="4531">
                  <c:v>6</c:v>
                </c:pt>
                <c:pt idx="4532">
                  <c:v>7</c:v>
                </c:pt>
                <c:pt idx="4533">
                  <c:v>3</c:v>
                </c:pt>
                <c:pt idx="4534">
                  <c:v>1</c:v>
                </c:pt>
                <c:pt idx="4535">
                  <c:v>2</c:v>
                </c:pt>
                <c:pt idx="4536">
                  <c:v>17</c:v>
                </c:pt>
                <c:pt idx="4537">
                  <c:v>27</c:v>
                </c:pt>
                <c:pt idx="4538">
                  <c:v>0</c:v>
                </c:pt>
                <c:pt idx="4539">
                  <c:v>5</c:v>
                </c:pt>
                <c:pt idx="4540">
                  <c:v>6</c:v>
                </c:pt>
                <c:pt idx="4541">
                  <c:v>9</c:v>
                </c:pt>
                <c:pt idx="4542">
                  <c:v>15</c:v>
                </c:pt>
                <c:pt idx="4543">
                  <c:v>10</c:v>
                </c:pt>
                <c:pt idx="4544">
                  <c:v>6</c:v>
                </c:pt>
                <c:pt idx="4545">
                  <c:v>9</c:v>
                </c:pt>
                <c:pt idx="4546">
                  <c:v>6</c:v>
                </c:pt>
                <c:pt idx="4547">
                  <c:v>0</c:v>
                </c:pt>
                <c:pt idx="4548">
                  <c:v>8</c:v>
                </c:pt>
                <c:pt idx="4549">
                  <c:v>0</c:v>
                </c:pt>
                <c:pt idx="4550">
                  <c:v>0</c:v>
                </c:pt>
                <c:pt idx="4551">
                  <c:v>6</c:v>
                </c:pt>
                <c:pt idx="4552">
                  <c:v>10</c:v>
                </c:pt>
                <c:pt idx="4553">
                  <c:v>5</c:v>
                </c:pt>
                <c:pt idx="4554">
                  <c:v>9</c:v>
                </c:pt>
                <c:pt idx="4555">
                  <c:v>4</c:v>
                </c:pt>
                <c:pt idx="4556">
                  <c:v>11</c:v>
                </c:pt>
                <c:pt idx="4557">
                  <c:v>38</c:v>
                </c:pt>
                <c:pt idx="4558">
                  <c:v>32</c:v>
                </c:pt>
                <c:pt idx="4559">
                  <c:v>23</c:v>
                </c:pt>
                <c:pt idx="4560">
                  <c:v>24</c:v>
                </c:pt>
                <c:pt idx="4561">
                  <c:v>9</c:v>
                </c:pt>
                <c:pt idx="4562">
                  <c:v>27</c:v>
                </c:pt>
                <c:pt idx="4563">
                  <c:v>21</c:v>
                </c:pt>
                <c:pt idx="4564">
                  <c:v>14</c:v>
                </c:pt>
                <c:pt idx="4565">
                  <c:v>0</c:v>
                </c:pt>
                <c:pt idx="4566">
                  <c:v>0</c:v>
                </c:pt>
                <c:pt idx="4567">
                  <c:v>1</c:v>
                </c:pt>
                <c:pt idx="4568">
                  <c:v>9</c:v>
                </c:pt>
                <c:pt idx="4569">
                  <c:v>16</c:v>
                </c:pt>
                <c:pt idx="4570">
                  <c:v>4</c:v>
                </c:pt>
                <c:pt idx="4571">
                  <c:v>4</c:v>
                </c:pt>
                <c:pt idx="4572">
                  <c:v>13</c:v>
                </c:pt>
                <c:pt idx="4573">
                  <c:v>12</c:v>
                </c:pt>
                <c:pt idx="4574">
                  <c:v>10</c:v>
                </c:pt>
                <c:pt idx="4575">
                  <c:v>0</c:v>
                </c:pt>
                <c:pt idx="4576">
                  <c:v>10</c:v>
                </c:pt>
                <c:pt idx="4577">
                  <c:v>4</c:v>
                </c:pt>
                <c:pt idx="4578">
                  <c:v>3</c:v>
                </c:pt>
                <c:pt idx="4579">
                  <c:v>6</c:v>
                </c:pt>
                <c:pt idx="4580">
                  <c:v>0</c:v>
                </c:pt>
                <c:pt idx="4581">
                  <c:v>0</c:v>
                </c:pt>
                <c:pt idx="4582">
                  <c:v>7</c:v>
                </c:pt>
                <c:pt idx="4583">
                  <c:v>19</c:v>
                </c:pt>
                <c:pt idx="4584">
                  <c:v>16</c:v>
                </c:pt>
                <c:pt idx="4585">
                  <c:v>13</c:v>
                </c:pt>
                <c:pt idx="4586">
                  <c:v>10</c:v>
                </c:pt>
                <c:pt idx="4587">
                  <c:v>4</c:v>
                </c:pt>
                <c:pt idx="4588">
                  <c:v>3</c:v>
                </c:pt>
                <c:pt idx="4589">
                  <c:v>0</c:v>
                </c:pt>
                <c:pt idx="4590">
                  <c:v>11</c:v>
                </c:pt>
                <c:pt idx="4591">
                  <c:v>11</c:v>
                </c:pt>
                <c:pt idx="4592">
                  <c:v>0</c:v>
                </c:pt>
                <c:pt idx="4593">
                  <c:v>8</c:v>
                </c:pt>
                <c:pt idx="4594">
                  <c:v>6</c:v>
                </c:pt>
                <c:pt idx="4595">
                  <c:v>11</c:v>
                </c:pt>
                <c:pt idx="4596">
                  <c:v>5</c:v>
                </c:pt>
                <c:pt idx="4597">
                  <c:v>0</c:v>
                </c:pt>
                <c:pt idx="4598">
                  <c:v>0</c:v>
                </c:pt>
                <c:pt idx="4599">
                  <c:v>8</c:v>
                </c:pt>
                <c:pt idx="4600">
                  <c:v>0</c:v>
                </c:pt>
                <c:pt idx="4601">
                  <c:v>0</c:v>
                </c:pt>
                <c:pt idx="4602">
                  <c:v>23</c:v>
                </c:pt>
                <c:pt idx="4603">
                  <c:v>31</c:v>
                </c:pt>
                <c:pt idx="4604">
                  <c:v>6</c:v>
                </c:pt>
                <c:pt idx="4605">
                  <c:v>0</c:v>
                </c:pt>
                <c:pt idx="4606">
                  <c:v>0</c:v>
                </c:pt>
                <c:pt idx="4607">
                  <c:v>0</c:v>
                </c:pt>
                <c:pt idx="4608">
                  <c:v>0</c:v>
                </c:pt>
                <c:pt idx="4609">
                  <c:v>8</c:v>
                </c:pt>
                <c:pt idx="4610">
                  <c:v>4</c:v>
                </c:pt>
                <c:pt idx="4611">
                  <c:v>3</c:v>
                </c:pt>
                <c:pt idx="4612">
                  <c:v>3</c:v>
                </c:pt>
                <c:pt idx="4613">
                  <c:v>11</c:v>
                </c:pt>
                <c:pt idx="4614">
                  <c:v>5</c:v>
                </c:pt>
                <c:pt idx="4615">
                  <c:v>7</c:v>
                </c:pt>
                <c:pt idx="4616">
                  <c:v>6</c:v>
                </c:pt>
                <c:pt idx="4617">
                  <c:v>4</c:v>
                </c:pt>
                <c:pt idx="4618">
                  <c:v>4</c:v>
                </c:pt>
                <c:pt idx="4619">
                  <c:v>7</c:v>
                </c:pt>
                <c:pt idx="4620">
                  <c:v>23</c:v>
                </c:pt>
                <c:pt idx="4621">
                  <c:v>14</c:v>
                </c:pt>
                <c:pt idx="4622">
                  <c:v>0</c:v>
                </c:pt>
                <c:pt idx="4623">
                  <c:v>0</c:v>
                </c:pt>
                <c:pt idx="4624">
                  <c:v>0</c:v>
                </c:pt>
                <c:pt idx="4625">
                  <c:v>0</c:v>
                </c:pt>
                <c:pt idx="4626">
                  <c:v>9</c:v>
                </c:pt>
                <c:pt idx="4627">
                  <c:v>9</c:v>
                </c:pt>
                <c:pt idx="4628">
                  <c:v>0</c:v>
                </c:pt>
                <c:pt idx="4629">
                  <c:v>0</c:v>
                </c:pt>
                <c:pt idx="4630">
                  <c:v>0</c:v>
                </c:pt>
                <c:pt idx="4631">
                  <c:v>0</c:v>
                </c:pt>
                <c:pt idx="4632">
                  <c:v>4</c:v>
                </c:pt>
                <c:pt idx="4633">
                  <c:v>0</c:v>
                </c:pt>
                <c:pt idx="4634">
                  <c:v>5</c:v>
                </c:pt>
                <c:pt idx="4635">
                  <c:v>0</c:v>
                </c:pt>
                <c:pt idx="4636">
                  <c:v>0</c:v>
                </c:pt>
                <c:pt idx="4637">
                  <c:v>27</c:v>
                </c:pt>
                <c:pt idx="4638">
                  <c:v>13</c:v>
                </c:pt>
                <c:pt idx="4639">
                  <c:v>0</c:v>
                </c:pt>
                <c:pt idx="4640">
                  <c:v>0</c:v>
                </c:pt>
                <c:pt idx="4641">
                  <c:v>0</c:v>
                </c:pt>
                <c:pt idx="4642">
                  <c:v>3</c:v>
                </c:pt>
                <c:pt idx="4643">
                  <c:v>13</c:v>
                </c:pt>
                <c:pt idx="4644">
                  <c:v>0</c:v>
                </c:pt>
                <c:pt idx="4645">
                  <c:v>0</c:v>
                </c:pt>
                <c:pt idx="4646">
                  <c:v>0</c:v>
                </c:pt>
                <c:pt idx="4647">
                  <c:v>2</c:v>
                </c:pt>
                <c:pt idx="4648">
                  <c:v>7</c:v>
                </c:pt>
                <c:pt idx="4649">
                  <c:v>6</c:v>
                </c:pt>
                <c:pt idx="4650">
                  <c:v>0</c:v>
                </c:pt>
                <c:pt idx="4651">
                  <c:v>0</c:v>
                </c:pt>
                <c:pt idx="4652">
                  <c:v>0</c:v>
                </c:pt>
                <c:pt idx="4653">
                  <c:v>0</c:v>
                </c:pt>
                <c:pt idx="4654">
                  <c:v>0</c:v>
                </c:pt>
                <c:pt idx="4655">
                  <c:v>0</c:v>
                </c:pt>
                <c:pt idx="4656">
                  <c:v>0</c:v>
                </c:pt>
                <c:pt idx="4657">
                  <c:v>0</c:v>
                </c:pt>
                <c:pt idx="4658">
                  <c:v>0</c:v>
                </c:pt>
                <c:pt idx="4659">
                  <c:v>0</c:v>
                </c:pt>
                <c:pt idx="4660">
                  <c:v>0</c:v>
                </c:pt>
                <c:pt idx="4661">
                  <c:v>10</c:v>
                </c:pt>
                <c:pt idx="4662">
                  <c:v>8</c:v>
                </c:pt>
                <c:pt idx="4663">
                  <c:v>3</c:v>
                </c:pt>
                <c:pt idx="4664">
                  <c:v>0</c:v>
                </c:pt>
                <c:pt idx="4665">
                  <c:v>5</c:v>
                </c:pt>
                <c:pt idx="4666">
                  <c:v>9</c:v>
                </c:pt>
                <c:pt idx="4667">
                  <c:v>0</c:v>
                </c:pt>
                <c:pt idx="4668">
                  <c:v>3</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4</c:v>
                </c:pt>
                <c:pt idx="4727">
                  <c:v>0</c:v>
                </c:pt>
                <c:pt idx="4728">
                  <c:v>6</c:v>
                </c:pt>
                <c:pt idx="4729">
                  <c:v>17</c:v>
                </c:pt>
                <c:pt idx="4730">
                  <c:v>11</c:v>
                </c:pt>
                <c:pt idx="4731">
                  <c:v>0</c:v>
                </c:pt>
                <c:pt idx="4732">
                  <c:v>0</c:v>
                </c:pt>
                <c:pt idx="4733">
                  <c:v>0</c:v>
                </c:pt>
                <c:pt idx="4734">
                  <c:v>0</c:v>
                </c:pt>
                <c:pt idx="4735">
                  <c:v>0</c:v>
                </c:pt>
                <c:pt idx="4736">
                  <c:v>5</c:v>
                </c:pt>
                <c:pt idx="4737">
                  <c:v>12</c:v>
                </c:pt>
                <c:pt idx="4738">
                  <c:v>12</c:v>
                </c:pt>
                <c:pt idx="4739">
                  <c:v>0</c:v>
                </c:pt>
                <c:pt idx="4740">
                  <c:v>0</c:v>
                </c:pt>
                <c:pt idx="4741">
                  <c:v>0</c:v>
                </c:pt>
                <c:pt idx="4742">
                  <c:v>2</c:v>
                </c:pt>
                <c:pt idx="4743">
                  <c:v>3</c:v>
                </c:pt>
                <c:pt idx="4744">
                  <c:v>4</c:v>
                </c:pt>
                <c:pt idx="4745">
                  <c:v>0</c:v>
                </c:pt>
                <c:pt idx="4746">
                  <c:v>12</c:v>
                </c:pt>
                <c:pt idx="4747">
                  <c:v>10</c:v>
                </c:pt>
                <c:pt idx="4748">
                  <c:v>6</c:v>
                </c:pt>
                <c:pt idx="4749">
                  <c:v>0</c:v>
                </c:pt>
                <c:pt idx="4750">
                  <c:v>2</c:v>
                </c:pt>
                <c:pt idx="4751">
                  <c:v>8</c:v>
                </c:pt>
                <c:pt idx="4752">
                  <c:v>25</c:v>
                </c:pt>
                <c:pt idx="4753">
                  <c:v>11</c:v>
                </c:pt>
                <c:pt idx="4754">
                  <c:v>0</c:v>
                </c:pt>
                <c:pt idx="4755">
                  <c:v>0</c:v>
                </c:pt>
                <c:pt idx="4756">
                  <c:v>0</c:v>
                </c:pt>
                <c:pt idx="4757">
                  <c:v>0</c:v>
                </c:pt>
                <c:pt idx="4758">
                  <c:v>0</c:v>
                </c:pt>
                <c:pt idx="4759">
                  <c:v>0</c:v>
                </c:pt>
                <c:pt idx="4760">
                  <c:v>0</c:v>
                </c:pt>
                <c:pt idx="4761">
                  <c:v>0</c:v>
                </c:pt>
                <c:pt idx="4762">
                  <c:v>6</c:v>
                </c:pt>
                <c:pt idx="4763">
                  <c:v>39</c:v>
                </c:pt>
                <c:pt idx="4764">
                  <c:v>16</c:v>
                </c:pt>
                <c:pt idx="4765">
                  <c:v>0</c:v>
                </c:pt>
                <c:pt idx="4766">
                  <c:v>0</c:v>
                </c:pt>
                <c:pt idx="4767">
                  <c:v>0</c:v>
                </c:pt>
                <c:pt idx="4768">
                  <c:v>0</c:v>
                </c:pt>
                <c:pt idx="4769">
                  <c:v>11</c:v>
                </c:pt>
                <c:pt idx="4770">
                  <c:v>0</c:v>
                </c:pt>
                <c:pt idx="4771">
                  <c:v>13</c:v>
                </c:pt>
                <c:pt idx="4772">
                  <c:v>5</c:v>
                </c:pt>
                <c:pt idx="4773">
                  <c:v>0</c:v>
                </c:pt>
                <c:pt idx="4774">
                  <c:v>9</c:v>
                </c:pt>
                <c:pt idx="4775">
                  <c:v>9</c:v>
                </c:pt>
                <c:pt idx="4776">
                  <c:v>0</c:v>
                </c:pt>
                <c:pt idx="4777">
                  <c:v>0</c:v>
                </c:pt>
                <c:pt idx="4778">
                  <c:v>0</c:v>
                </c:pt>
                <c:pt idx="4779">
                  <c:v>0</c:v>
                </c:pt>
                <c:pt idx="4780">
                  <c:v>0</c:v>
                </c:pt>
                <c:pt idx="4781">
                  <c:v>0</c:v>
                </c:pt>
                <c:pt idx="4782">
                  <c:v>0</c:v>
                </c:pt>
                <c:pt idx="4783">
                  <c:v>11</c:v>
                </c:pt>
                <c:pt idx="4784">
                  <c:v>13</c:v>
                </c:pt>
                <c:pt idx="4785">
                  <c:v>13</c:v>
                </c:pt>
                <c:pt idx="4786">
                  <c:v>15</c:v>
                </c:pt>
                <c:pt idx="4787">
                  <c:v>14</c:v>
                </c:pt>
                <c:pt idx="4788">
                  <c:v>15</c:v>
                </c:pt>
                <c:pt idx="4789">
                  <c:v>16</c:v>
                </c:pt>
                <c:pt idx="4790">
                  <c:v>15</c:v>
                </c:pt>
                <c:pt idx="4791">
                  <c:v>12</c:v>
                </c:pt>
                <c:pt idx="4792">
                  <c:v>2</c:v>
                </c:pt>
                <c:pt idx="4793">
                  <c:v>11</c:v>
                </c:pt>
                <c:pt idx="4794">
                  <c:v>47</c:v>
                </c:pt>
                <c:pt idx="4795">
                  <c:v>42</c:v>
                </c:pt>
                <c:pt idx="4796">
                  <c:v>12</c:v>
                </c:pt>
                <c:pt idx="4797">
                  <c:v>0</c:v>
                </c:pt>
                <c:pt idx="4798">
                  <c:v>0</c:v>
                </c:pt>
                <c:pt idx="4799">
                  <c:v>18</c:v>
                </c:pt>
                <c:pt idx="4800">
                  <c:v>6</c:v>
                </c:pt>
                <c:pt idx="4801">
                  <c:v>3</c:v>
                </c:pt>
                <c:pt idx="4802">
                  <c:v>7</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4</c:v>
                </c:pt>
                <c:pt idx="4818">
                  <c:v>0</c:v>
                </c:pt>
                <c:pt idx="4819">
                  <c:v>0</c:v>
                </c:pt>
                <c:pt idx="4820">
                  <c:v>5</c:v>
                </c:pt>
                <c:pt idx="4821">
                  <c:v>1</c:v>
                </c:pt>
                <c:pt idx="4822">
                  <c:v>0</c:v>
                </c:pt>
                <c:pt idx="4823">
                  <c:v>0</c:v>
                </c:pt>
                <c:pt idx="4824">
                  <c:v>0</c:v>
                </c:pt>
                <c:pt idx="4825">
                  <c:v>0</c:v>
                </c:pt>
                <c:pt idx="4826">
                  <c:v>0</c:v>
                </c:pt>
                <c:pt idx="4827">
                  <c:v>10</c:v>
                </c:pt>
                <c:pt idx="4828">
                  <c:v>7</c:v>
                </c:pt>
                <c:pt idx="4829">
                  <c:v>15</c:v>
                </c:pt>
                <c:pt idx="4830">
                  <c:v>32</c:v>
                </c:pt>
                <c:pt idx="4831">
                  <c:v>20</c:v>
                </c:pt>
                <c:pt idx="4832">
                  <c:v>24</c:v>
                </c:pt>
                <c:pt idx="4833">
                  <c:v>0</c:v>
                </c:pt>
                <c:pt idx="4834">
                  <c:v>0</c:v>
                </c:pt>
                <c:pt idx="4835">
                  <c:v>0</c:v>
                </c:pt>
                <c:pt idx="4836">
                  <c:v>5</c:v>
                </c:pt>
                <c:pt idx="4837">
                  <c:v>0</c:v>
                </c:pt>
                <c:pt idx="4838">
                  <c:v>11</c:v>
                </c:pt>
                <c:pt idx="4839">
                  <c:v>8</c:v>
                </c:pt>
                <c:pt idx="4840">
                  <c:v>3</c:v>
                </c:pt>
                <c:pt idx="4841">
                  <c:v>0</c:v>
                </c:pt>
                <c:pt idx="4842">
                  <c:v>0</c:v>
                </c:pt>
                <c:pt idx="4843">
                  <c:v>7</c:v>
                </c:pt>
                <c:pt idx="4844">
                  <c:v>0</c:v>
                </c:pt>
                <c:pt idx="4845">
                  <c:v>0</c:v>
                </c:pt>
                <c:pt idx="4846">
                  <c:v>0</c:v>
                </c:pt>
                <c:pt idx="4847">
                  <c:v>0</c:v>
                </c:pt>
                <c:pt idx="4848">
                  <c:v>11</c:v>
                </c:pt>
                <c:pt idx="4849">
                  <c:v>7</c:v>
                </c:pt>
                <c:pt idx="4850">
                  <c:v>12</c:v>
                </c:pt>
                <c:pt idx="4851">
                  <c:v>17</c:v>
                </c:pt>
                <c:pt idx="4852">
                  <c:v>21</c:v>
                </c:pt>
                <c:pt idx="4853">
                  <c:v>36</c:v>
                </c:pt>
                <c:pt idx="4854">
                  <c:v>16</c:v>
                </c:pt>
                <c:pt idx="4855">
                  <c:v>16</c:v>
                </c:pt>
                <c:pt idx="4856">
                  <c:v>7</c:v>
                </c:pt>
                <c:pt idx="4857">
                  <c:v>0</c:v>
                </c:pt>
                <c:pt idx="4858">
                  <c:v>15</c:v>
                </c:pt>
                <c:pt idx="4859">
                  <c:v>10</c:v>
                </c:pt>
                <c:pt idx="4860">
                  <c:v>3</c:v>
                </c:pt>
                <c:pt idx="4861">
                  <c:v>0</c:v>
                </c:pt>
                <c:pt idx="4862">
                  <c:v>0</c:v>
                </c:pt>
                <c:pt idx="4863">
                  <c:v>31</c:v>
                </c:pt>
                <c:pt idx="4864">
                  <c:v>15</c:v>
                </c:pt>
                <c:pt idx="4865">
                  <c:v>7</c:v>
                </c:pt>
                <c:pt idx="4866">
                  <c:v>12</c:v>
                </c:pt>
                <c:pt idx="4867">
                  <c:v>0</c:v>
                </c:pt>
                <c:pt idx="4868">
                  <c:v>0</c:v>
                </c:pt>
                <c:pt idx="4869">
                  <c:v>0</c:v>
                </c:pt>
                <c:pt idx="4870">
                  <c:v>0</c:v>
                </c:pt>
                <c:pt idx="4871">
                  <c:v>0</c:v>
                </c:pt>
                <c:pt idx="4872">
                  <c:v>4</c:v>
                </c:pt>
                <c:pt idx="4873">
                  <c:v>5</c:v>
                </c:pt>
                <c:pt idx="4874">
                  <c:v>6</c:v>
                </c:pt>
                <c:pt idx="4875">
                  <c:v>4</c:v>
                </c:pt>
                <c:pt idx="4876">
                  <c:v>4</c:v>
                </c:pt>
                <c:pt idx="4877">
                  <c:v>4</c:v>
                </c:pt>
                <c:pt idx="4878">
                  <c:v>2</c:v>
                </c:pt>
                <c:pt idx="4879">
                  <c:v>4</c:v>
                </c:pt>
                <c:pt idx="4880">
                  <c:v>2</c:v>
                </c:pt>
                <c:pt idx="4881">
                  <c:v>3</c:v>
                </c:pt>
                <c:pt idx="4882">
                  <c:v>19</c:v>
                </c:pt>
                <c:pt idx="4883">
                  <c:v>23</c:v>
                </c:pt>
                <c:pt idx="4884">
                  <c:v>1</c:v>
                </c:pt>
                <c:pt idx="4885">
                  <c:v>20</c:v>
                </c:pt>
                <c:pt idx="4886">
                  <c:v>58</c:v>
                </c:pt>
                <c:pt idx="4887">
                  <c:v>29</c:v>
                </c:pt>
                <c:pt idx="4888">
                  <c:v>0</c:v>
                </c:pt>
                <c:pt idx="4889">
                  <c:v>9</c:v>
                </c:pt>
                <c:pt idx="4890">
                  <c:v>15</c:v>
                </c:pt>
                <c:pt idx="4891">
                  <c:v>1</c:v>
                </c:pt>
                <c:pt idx="4892">
                  <c:v>0</c:v>
                </c:pt>
                <c:pt idx="4893">
                  <c:v>3</c:v>
                </c:pt>
                <c:pt idx="4894">
                  <c:v>20</c:v>
                </c:pt>
                <c:pt idx="4895">
                  <c:v>1</c:v>
                </c:pt>
                <c:pt idx="4896">
                  <c:v>13</c:v>
                </c:pt>
                <c:pt idx="4897">
                  <c:v>3</c:v>
                </c:pt>
                <c:pt idx="4898">
                  <c:v>0</c:v>
                </c:pt>
                <c:pt idx="4899">
                  <c:v>9</c:v>
                </c:pt>
                <c:pt idx="4900">
                  <c:v>0</c:v>
                </c:pt>
                <c:pt idx="4901">
                  <c:v>0</c:v>
                </c:pt>
                <c:pt idx="4902">
                  <c:v>0</c:v>
                </c:pt>
                <c:pt idx="4903">
                  <c:v>3</c:v>
                </c:pt>
                <c:pt idx="4904">
                  <c:v>6</c:v>
                </c:pt>
                <c:pt idx="4905">
                  <c:v>15</c:v>
                </c:pt>
                <c:pt idx="4906">
                  <c:v>19</c:v>
                </c:pt>
                <c:pt idx="4907">
                  <c:v>7</c:v>
                </c:pt>
                <c:pt idx="4908">
                  <c:v>9</c:v>
                </c:pt>
                <c:pt idx="4909">
                  <c:v>24</c:v>
                </c:pt>
                <c:pt idx="4910">
                  <c:v>4</c:v>
                </c:pt>
                <c:pt idx="4911">
                  <c:v>11</c:v>
                </c:pt>
                <c:pt idx="4912">
                  <c:v>6</c:v>
                </c:pt>
                <c:pt idx="4913">
                  <c:v>5</c:v>
                </c:pt>
                <c:pt idx="4914">
                  <c:v>23</c:v>
                </c:pt>
                <c:pt idx="4915">
                  <c:v>8</c:v>
                </c:pt>
                <c:pt idx="4916">
                  <c:v>5</c:v>
                </c:pt>
                <c:pt idx="4917">
                  <c:v>0</c:v>
                </c:pt>
                <c:pt idx="4918">
                  <c:v>0</c:v>
                </c:pt>
                <c:pt idx="4919">
                  <c:v>0</c:v>
                </c:pt>
                <c:pt idx="4920">
                  <c:v>2</c:v>
                </c:pt>
                <c:pt idx="4921">
                  <c:v>3</c:v>
                </c:pt>
                <c:pt idx="4922">
                  <c:v>5</c:v>
                </c:pt>
                <c:pt idx="4923">
                  <c:v>19</c:v>
                </c:pt>
                <c:pt idx="4924">
                  <c:v>5</c:v>
                </c:pt>
                <c:pt idx="4925">
                  <c:v>10</c:v>
                </c:pt>
                <c:pt idx="4926">
                  <c:v>8</c:v>
                </c:pt>
                <c:pt idx="4927">
                  <c:v>0</c:v>
                </c:pt>
                <c:pt idx="4928">
                  <c:v>7</c:v>
                </c:pt>
                <c:pt idx="4929">
                  <c:v>6</c:v>
                </c:pt>
                <c:pt idx="4930">
                  <c:v>6</c:v>
                </c:pt>
                <c:pt idx="4931">
                  <c:v>2</c:v>
                </c:pt>
                <c:pt idx="4932">
                  <c:v>0</c:v>
                </c:pt>
                <c:pt idx="4933">
                  <c:v>0</c:v>
                </c:pt>
                <c:pt idx="4934">
                  <c:v>0</c:v>
                </c:pt>
                <c:pt idx="4935">
                  <c:v>0</c:v>
                </c:pt>
                <c:pt idx="4936">
                  <c:v>8</c:v>
                </c:pt>
                <c:pt idx="4937">
                  <c:v>0</c:v>
                </c:pt>
                <c:pt idx="4938">
                  <c:v>0</c:v>
                </c:pt>
                <c:pt idx="4939">
                  <c:v>0</c:v>
                </c:pt>
                <c:pt idx="4940">
                  <c:v>0</c:v>
                </c:pt>
                <c:pt idx="4941">
                  <c:v>15</c:v>
                </c:pt>
                <c:pt idx="4942">
                  <c:v>4</c:v>
                </c:pt>
                <c:pt idx="4943">
                  <c:v>5</c:v>
                </c:pt>
                <c:pt idx="4944">
                  <c:v>30</c:v>
                </c:pt>
                <c:pt idx="4945">
                  <c:v>20</c:v>
                </c:pt>
                <c:pt idx="4946">
                  <c:v>0</c:v>
                </c:pt>
                <c:pt idx="4947">
                  <c:v>0</c:v>
                </c:pt>
                <c:pt idx="4948">
                  <c:v>0</c:v>
                </c:pt>
                <c:pt idx="4949">
                  <c:v>0</c:v>
                </c:pt>
                <c:pt idx="4950">
                  <c:v>9</c:v>
                </c:pt>
                <c:pt idx="4951">
                  <c:v>21</c:v>
                </c:pt>
                <c:pt idx="4952">
                  <c:v>4</c:v>
                </c:pt>
                <c:pt idx="4953">
                  <c:v>0</c:v>
                </c:pt>
                <c:pt idx="4954">
                  <c:v>9</c:v>
                </c:pt>
                <c:pt idx="4955">
                  <c:v>23</c:v>
                </c:pt>
                <c:pt idx="4956">
                  <c:v>16</c:v>
                </c:pt>
                <c:pt idx="4957">
                  <c:v>0</c:v>
                </c:pt>
                <c:pt idx="4958">
                  <c:v>22</c:v>
                </c:pt>
                <c:pt idx="4959">
                  <c:v>15</c:v>
                </c:pt>
                <c:pt idx="4960">
                  <c:v>3</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10</c:v>
                </c:pt>
                <c:pt idx="4976">
                  <c:v>26</c:v>
                </c:pt>
                <c:pt idx="4977">
                  <c:v>16</c:v>
                </c:pt>
                <c:pt idx="4978">
                  <c:v>24</c:v>
                </c:pt>
                <c:pt idx="4979">
                  <c:v>0</c:v>
                </c:pt>
                <c:pt idx="4980">
                  <c:v>0</c:v>
                </c:pt>
                <c:pt idx="4981">
                  <c:v>0</c:v>
                </c:pt>
                <c:pt idx="4982">
                  <c:v>0</c:v>
                </c:pt>
                <c:pt idx="4983">
                  <c:v>6</c:v>
                </c:pt>
                <c:pt idx="4984">
                  <c:v>0</c:v>
                </c:pt>
                <c:pt idx="4985">
                  <c:v>0</c:v>
                </c:pt>
                <c:pt idx="4986">
                  <c:v>12</c:v>
                </c:pt>
                <c:pt idx="4987">
                  <c:v>14</c:v>
                </c:pt>
                <c:pt idx="4988">
                  <c:v>10</c:v>
                </c:pt>
                <c:pt idx="4989">
                  <c:v>0</c:v>
                </c:pt>
                <c:pt idx="4990">
                  <c:v>9</c:v>
                </c:pt>
                <c:pt idx="4991">
                  <c:v>20</c:v>
                </c:pt>
                <c:pt idx="4992">
                  <c:v>0</c:v>
                </c:pt>
                <c:pt idx="4993">
                  <c:v>19</c:v>
                </c:pt>
                <c:pt idx="4994">
                  <c:v>7</c:v>
                </c:pt>
                <c:pt idx="4995">
                  <c:v>0</c:v>
                </c:pt>
                <c:pt idx="4996">
                  <c:v>0</c:v>
                </c:pt>
                <c:pt idx="4997">
                  <c:v>0</c:v>
                </c:pt>
                <c:pt idx="4998">
                  <c:v>5</c:v>
                </c:pt>
                <c:pt idx="4999">
                  <c:v>4</c:v>
                </c:pt>
                <c:pt idx="5000">
                  <c:v>0</c:v>
                </c:pt>
                <c:pt idx="5001">
                  <c:v>0</c:v>
                </c:pt>
                <c:pt idx="5002">
                  <c:v>0</c:v>
                </c:pt>
                <c:pt idx="5003">
                  <c:v>12</c:v>
                </c:pt>
                <c:pt idx="5004">
                  <c:v>20</c:v>
                </c:pt>
                <c:pt idx="5005">
                  <c:v>0</c:v>
                </c:pt>
                <c:pt idx="5006">
                  <c:v>0</c:v>
                </c:pt>
                <c:pt idx="5007">
                  <c:v>0</c:v>
                </c:pt>
                <c:pt idx="5008">
                  <c:v>22</c:v>
                </c:pt>
                <c:pt idx="5009">
                  <c:v>14</c:v>
                </c:pt>
                <c:pt idx="5010">
                  <c:v>1</c:v>
                </c:pt>
                <c:pt idx="5011">
                  <c:v>3</c:v>
                </c:pt>
                <c:pt idx="5012">
                  <c:v>2</c:v>
                </c:pt>
                <c:pt idx="5013">
                  <c:v>0</c:v>
                </c:pt>
                <c:pt idx="5014">
                  <c:v>0</c:v>
                </c:pt>
                <c:pt idx="5015">
                  <c:v>0</c:v>
                </c:pt>
                <c:pt idx="5016">
                  <c:v>11</c:v>
                </c:pt>
                <c:pt idx="5017">
                  <c:v>6</c:v>
                </c:pt>
                <c:pt idx="5018">
                  <c:v>5</c:v>
                </c:pt>
                <c:pt idx="5019">
                  <c:v>9</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17</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5</c:v>
                </c:pt>
                <c:pt idx="5088">
                  <c:v>4</c:v>
                </c:pt>
                <c:pt idx="5089">
                  <c:v>0</c:v>
                </c:pt>
                <c:pt idx="5090">
                  <c:v>0</c:v>
                </c:pt>
                <c:pt idx="5091">
                  <c:v>0</c:v>
                </c:pt>
                <c:pt idx="5092">
                  <c:v>0</c:v>
                </c:pt>
                <c:pt idx="5093">
                  <c:v>0</c:v>
                </c:pt>
                <c:pt idx="5094">
                  <c:v>0</c:v>
                </c:pt>
                <c:pt idx="5095">
                  <c:v>0</c:v>
                </c:pt>
                <c:pt idx="5096">
                  <c:v>0</c:v>
                </c:pt>
                <c:pt idx="5097">
                  <c:v>0</c:v>
                </c:pt>
                <c:pt idx="5098">
                  <c:v>0</c:v>
                </c:pt>
                <c:pt idx="5099">
                  <c:v>3</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7</c:v>
                </c:pt>
                <c:pt idx="5121">
                  <c:v>8</c:v>
                </c:pt>
                <c:pt idx="5122">
                  <c:v>26</c:v>
                </c:pt>
                <c:pt idx="5123">
                  <c:v>26</c:v>
                </c:pt>
                <c:pt idx="5124">
                  <c:v>6</c:v>
                </c:pt>
                <c:pt idx="5125">
                  <c:v>0</c:v>
                </c:pt>
                <c:pt idx="5126">
                  <c:v>11</c:v>
                </c:pt>
                <c:pt idx="5127">
                  <c:v>26</c:v>
                </c:pt>
                <c:pt idx="5128">
                  <c:v>13</c:v>
                </c:pt>
                <c:pt idx="5129">
                  <c:v>6</c:v>
                </c:pt>
                <c:pt idx="5130">
                  <c:v>7</c:v>
                </c:pt>
                <c:pt idx="5131">
                  <c:v>8</c:v>
                </c:pt>
                <c:pt idx="5132">
                  <c:v>6</c:v>
                </c:pt>
                <c:pt idx="5133">
                  <c:v>2</c:v>
                </c:pt>
                <c:pt idx="5134">
                  <c:v>7</c:v>
                </c:pt>
                <c:pt idx="5135">
                  <c:v>42</c:v>
                </c:pt>
                <c:pt idx="5136">
                  <c:v>27</c:v>
                </c:pt>
                <c:pt idx="5137">
                  <c:v>19</c:v>
                </c:pt>
                <c:pt idx="5138">
                  <c:v>30</c:v>
                </c:pt>
                <c:pt idx="5139">
                  <c:v>6</c:v>
                </c:pt>
                <c:pt idx="5140">
                  <c:v>6</c:v>
                </c:pt>
                <c:pt idx="5141">
                  <c:v>0</c:v>
                </c:pt>
                <c:pt idx="5142">
                  <c:v>7</c:v>
                </c:pt>
                <c:pt idx="5143">
                  <c:v>0</c:v>
                </c:pt>
                <c:pt idx="5144">
                  <c:v>13</c:v>
                </c:pt>
                <c:pt idx="5145">
                  <c:v>6</c:v>
                </c:pt>
                <c:pt idx="5146">
                  <c:v>4</c:v>
                </c:pt>
                <c:pt idx="5147">
                  <c:v>0</c:v>
                </c:pt>
                <c:pt idx="5148">
                  <c:v>0</c:v>
                </c:pt>
                <c:pt idx="5149">
                  <c:v>0</c:v>
                </c:pt>
                <c:pt idx="5150">
                  <c:v>22</c:v>
                </c:pt>
                <c:pt idx="5151">
                  <c:v>11</c:v>
                </c:pt>
                <c:pt idx="5152">
                  <c:v>4</c:v>
                </c:pt>
                <c:pt idx="5153">
                  <c:v>10</c:v>
                </c:pt>
                <c:pt idx="5154">
                  <c:v>0</c:v>
                </c:pt>
                <c:pt idx="5155">
                  <c:v>0</c:v>
                </c:pt>
                <c:pt idx="5156">
                  <c:v>12</c:v>
                </c:pt>
                <c:pt idx="5157">
                  <c:v>21</c:v>
                </c:pt>
                <c:pt idx="5158">
                  <c:v>45</c:v>
                </c:pt>
                <c:pt idx="5159">
                  <c:v>6</c:v>
                </c:pt>
                <c:pt idx="5160">
                  <c:v>14</c:v>
                </c:pt>
                <c:pt idx="5161">
                  <c:v>7</c:v>
                </c:pt>
                <c:pt idx="5162">
                  <c:v>31</c:v>
                </c:pt>
                <c:pt idx="5163">
                  <c:v>0</c:v>
                </c:pt>
                <c:pt idx="5164">
                  <c:v>0</c:v>
                </c:pt>
                <c:pt idx="5165">
                  <c:v>0</c:v>
                </c:pt>
                <c:pt idx="5166">
                  <c:v>0</c:v>
                </c:pt>
                <c:pt idx="5167">
                  <c:v>0</c:v>
                </c:pt>
                <c:pt idx="5168">
                  <c:v>5</c:v>
                </c:pt>
                <c:pt idx="5169">
                  <c:v>12</c:v>
                </c:pt>
                <c:pt idx="5170">
                  <c:v>7</c:v>
                </c:pt>
                <c:pt idx="5171">
                  <c:v>26</c:v>
                </c:pt>
                <c:pt idx="5172">
                  <c:v>12</c:v>
                </c:pt>
                <c:pt idx="5173">
                  <c:v>19</c:v>
                </c:pt>
                <c:pt idx="5174">
                  <c:v>1</c:v>
                </c:pt>
                <c:pt idx="5175">
                  <c:v>25</c:v>
                </c:pt>
                <c:pt idx="5176">
                  <c:v>21</c:v>
                </c:pt>
                <c:pt idx="5177">
                  <c:v>3</c:v>
                </c:pt>
                <c:pt idx="5178">
                  <c:v>14</c:v>
                </c:pt>
                <c:pt idx="5179">
                  <c:v>6</c:v>
                </c:pt>
                <c:pt idx="5180">
                  <c:v>9</c:v>
                </c:pt>
                <c:pt idx="5181">
                  <c:v>10</c:v>
                </c:pt>
                <c:pt idx="5182">
                  <c:v>6</c:v>
                </c:pt>
                <c:pt idx="5183">
                  <c:v>11</c:v>
                </c:pt>
                <c:pt idx="5184">
                  <c:v>11</c:v>
                </c:pt>
                <c:pt idx="5185">
                  <c:v>21</c:v>
                </c:pt>
                <c:pt idx="5186">
                  <c:v>24</c:v>
                </c:pt>
                <c:pt idx="5187">
                  <c:v>5</c:v>
                </c:pt>
                <c:pt idx="5188">
                  <c:v>12</c:v>
                </c:pt>
                <c:pt idx="5189">
                  <c:v>6</c:v>
                </c:pt>
                <c:pt idx="5190">
                  <c:v>3</c:v>
                </c:pt>
                <c:pt idx="5191">
                  <c:v>0</c:v>
                </c:pt>
                <c:pt idx="5192">
                  <c:v>11</c:v>
                </c:pt>
                <c:pt idx="5193">
                  <c:v>9</c:v>
                </c:pt>
                <c:pt idx="5194">
                  <c:v>14</c:v>
                </c:pt>
                <c:pt idx="5195">
                  <c:v>11</c:v>
                </c:pt>
                <c:pt idx="5196">
                  <c:v>11</c:v>
                </c:pt>
                <c:pt idx="5197">
                  <c:v>0</c:v>
                </c:pt>
                <c:pt idx="5198">
                  <c:v>5</c:v>
                </c:pt>
                <c:pt idx="5199">
                  <c:v>2.5</c:v>
                </c:pt>
                <c:pt idx="5200">
                  <c:v>0</c:v>
                </c:pt>
                <c:pt idx="5201">
                  <c:v>0</c:v>
                </c:pt>
                <c:pt idx="5202">
                  <c:v>0</c:v>
                </c:pt>
                <c:pt idx="5203">
                  <c:v>2</c:v>
                </c:pt>
                <c:pt idx="5204">
                  <c:v>0</c:v>
                </c:pt>
                <c:pt idx="5205">
                  <c:v>3</c:v>
                </c:pt>
                <c:pt idx="5206">
                  <c:v>8</c:v>
                </c:pt>
                <c:pt idx="5207">
                  <c:v>19</c:v>
                </c:pt>
                <c:pt idx="5208">
                  <c:v>11</c:v>
                </c:pt>
                <c:pt idx="5209">
                  <c:v>16</c:v>
                </c:pt>
                <c:pt idx="5210">
                  <c:v>5</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6</c:v>
                </c:pt>
                <c:pt idx="5224">
                  <c:v>6</c:v>
                </c:pt>
                <c:pt idx="5225">
                  <c:v>5</c:v>
                </c:pt>
                <c:pt idx="5226">
                  <c:v>6</c:v>
                </c:pt>
                <c:pt idx="5227">
                  <c:v>23</c:v>
                </c:pt>
                <c:pt idx="5228">
                  <c:v>53</c:v>
                </c:pt>
                <c:pt idx="5229">
                  <c:v>29</c:v>
                </c:pt>
                <c:pt idx="5230">
                  <c:v>20</c:v>
                </c:pt>
                <c:pt idx="5231">
                  <c:v>14</c:v>
                </c:pt>
                <c:pt idx="5232">
                  <c:v>0</c:v>
                </c:pt>
                <c:pt idx="5233">
                  <c:v>0</c:v>
                </c:pt>
                <c:pt idx="5234">
                  <c:v>0</c:v>
                </c:pt>
                <c:pt idx="5235">
                  <c:v>0</c:v>
                </c:pt>
                <c:pt idx="5236">
                  <c:v>9</c:v>
                </c:pt>
                <c:pt idx="5237">
                  <c:v>3</c:v>
                </c:pt>
                <c:pt idx="5238">
                  <c:v>2</c:v>
                </c:pt>
                <c:pt idx="5239">
                  <c:v>0</c:v>
                </c:pt>
                <c:pt idx="5240">
                  <c:v>2</c:v>
                </c:pt>
                <c:pt idx="5241">
                  <c:v>0</c:v>
                </c:pt>
                <c:pt idx="5242">
                  <c:v>0</c:v>
                </c:pt>
                <c:pt idx="5243">
                  <c:v>6</c:v>
                </c:pt>
                <c:pt idx="5244">
                  <c:v>4</c:v>
                </c:pt>
                <c:pt idx="5245">
                  <c:v>4</c:v>
                </c:pt>
                <c:pt idx="5246">
                  <c:v>0</c:v>
                </c:pt>
                <c:pt idx="5247">
                  <c:v>9</c:v>
                </c:pt>
                <c:pt idx="5248">
                  <c:v>2</c:v>
                </c:pt>
                <c:pt idx="5249">
                  <c:v>0</c:v>
                </c:pt>
                <c:pt idx="5250">
                  <c:v>0</c:v>
                </c:pt>
                <c:pt idx="5251">
                  <c:v>0</c:v>
                </c:pt>
                <c:pt idx="5252">
                  <c:v>10</c:v>
                </c:pt>
                <c:pt idx="5253">
                  <c:v>19</c:v>
                </c:pt>
                <c:pt idx="5254">
                  <c:v>7</c:v>
                </c:pt>
                <c:pt idx="5255">
                  <c:v>0</c:v>
                </c:pt>
                <c:pt idx="5256">
                  <c:v>14</c:v>
                </c:pt>
                <c:pt idx="5257">
                  <c:v>0</c:v>
                </c:pt>
                <c:pt idx="5258">
                  <c:v>3</c:v>
                </c:pt>
                <c:pt idx="5259">
                  <c:v>23</c:v>
                </c:pt>
                <c:pt idx="5260">
                  <c:v>3</c:v>
                </c:pt>
                <c:pt idx="5261">
                  <c:v>6</c:v>
                </c:pt>
                <c:pt idx="5262">
                  <c:v>0</c:v>
                </c:pt>
                <c:pt idx="5263">
                  <c:v>0</c:v>
                </c:pt>
                <c:pt idx="5264">
                  <c:v>0</c:v>
                </c:pt>
                <c:pt idx="5265">
                  <c:v>19</c:v>
                </c:pt>
                <c:pt idx="5266">
                  <c:v>9</c:v>
                </c:pt>
                <c:pt idx="5267">
                  <c:v>0</c:v>
                </c:pt>
                <c:pt idx="5268">
                  <c:v>0</c:v>
                </c:pt>
                <c:pt idx="5269">
                  <c:v>5</c:v>
                </c:pt>
                <c:pt idx="5270">
                  <c:v>5</c:v>
                </c:pt>
                <c:pt idx="5271">
                  <c:v>15</c:v>
                </c:pt>
                <c:pt idx="5272">
                  <c:v>8</c:v>
                </c:pt>
                <c:pt idx="5273">
                  <c:v>3</c:v>
                </c:pt>
                <c:pt idx="5274">
                  <c:v>7</c:v>
                </c:pt>
                <c:pt idx="5275">
                  <c:v>18</c:v>
                </c:pt>
                <c:pt idx="5276">
                  <c:v>8</c:v>
                </c:pt>
                <c:pt idx="5277">
                  <c:v>4</c:v>
                </c:pt>
                <c:pt idx="5278">
                  <c:v>6</c:v>
                </c:pt>
                <c:pt idx="5279">
                  <c:v>20</c:v>
                </c:pt>
                <c:pt idx="5280">
                  <c:v>14</c:v>
                </c:pt>
                <c:pt idx="5281">
                  <c:v>6</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11</c:v>
                </c:pt>
                <c:pt idx="5295">
                  <c:v>19</c:v>
                </c:pt>
                <c:pt idx="5296">
                  <c:v>24</c:v>
                </c:pt>
                <c:pt idx="5297">
                  <c:v>40</c:v>
                </c:pt>
                <c:pt idx="5298">
                  <c:v>7</c:v>
                </c:pt>
                <c:pt idx="5299">
                  <c:v>0</c:v>
                </c:pt>
                <c:pt idx="5300">
                  <c:v>13</c:v>
                </c:pt>
                <c:pt idx="5301">
                  <c:v>6</c:v>
                </c:pt>
                <c:pt idx="5302">
                  <c:v>12</c:v>
                </c:pt>
                <c:pt idx="5303">
                  <c:v>24</c:v>
                </c:pt>
                <c:pt idx="5304">
                  <c:v>6</c:v>
                </c:pt>
                <c:pt idx="5305">
                  <c:v>3</c:v>
                </c:pt>
                <c:pt idx="5306">
                  <c:v>3</c:v>
                </c:pt>
                <c:pt idx="5307">
                  <c:v>0</c:v>
                </c:pt>
                <c:pt idx="5308">
                  <c:v>16</c:v>
                </c:pt>
                <c:pt idx="5309">
                  <c:v>37</c:v>
                </c:pt>
                <c:pt idx="5310">
                  <c:v>8</c:v>
                </c:pt>
                <c:pt idx="5311">
                  <c:v>7</c:v>
                </c:pt>
                <c:pt idx="5312">
                  <c:v>0</c:v>
                </c:pt>
                <c:pt idx="5313">
                  <c:v>0</c:v>
                </c:pt>
                <c:pt idx="5314">
                  <c:v>0</c:v>
                </c:pt>
                <c:pt idx="5315">
                  <c:v>0</c:v>
                </c:pt>
                <c:pt idx="5316">
                  <c:v>0</c:v>
                </c:pt>
                <c:pt idx="5317">
                  <c:v>5</c:v>
                </c:pt>
                <c:pt idx="5318">
                  <c:v>12</c:v>
                </c:pt>
                <c:pt idx="5319">
                  <c:v>6</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3</c:v>
                </c:pt>
                <c:pt idx="5333">
                  <c:v>12</c:v>
                </c:pt>
                <c:pt idx="5334">
                  <c:v>0</c:v>
                </c:pt>
                <c:pt idx="5335">
                  <c:v>7</c:v>
                </c:pt>
                <c:pt idx="5336">
                  <c:v>14</c:v>
                </c:pt>
                <c:pt idx="5337">
                  <c:v>11</c:v>
                </c:pt>
                <c:pt idx="5338">
                  <c:v>8</c:v>
                </c:pt>
                <c:pt idx="5339">
                  <c:v>0</c:v>
                </c:pt>
                <c:pt idx="5340">
                  <c:v>0</c:v>
                </c:pt>
                <c:pt idx="5341">
                  <c:v>19</c:v>
                </c:pt>
                <c:pt idx="5342">
                  <c:v>26</c:v>
                </c:pt>
                <c:pt idx="5343">
                  <c:v>5</c:v>
                </c:pt>
                <c:pt idx="5344">
                  <c:v>4</c:v>
                </c:pt>
                <c:pt idx="5345">
                  <c:v>3</c:v>
                </c:pt>
                <c:pt idx="5346">
                  <c:v>10</c:v>
                </c:pt>
                <c:pt idx="5347">
                  <c:v>14</c:v>
                </c:pt>
                <c:pt idx="5348">
                  <c:v>8</c:v>
                </c:pt>
                <c:pt idx="5349">
                  <c:v>24</c:v>
                </c:pt>
                <c:pt idx="5350">
                  <c:v>10</c:v>
                </c:pt>
                <c:pt idx="5351">
                  <c:v>0</c:v>
                </c:pt>
                <c:pt idx="5352">
                  <c:v>0</c:v>
                </c:pt>
                <c:pt idx="5353">
                  <c:v>0</c:v>
                </c:pt>
                <c:pt idx="5354">
                  <c:v>0</c:v>
                </c:pt>
                <c:pt idx="5355">
                  <c:v>0</c:v>
                </c:pt>
                <c:pt idx="5356">
                  <c:v>0</c:v>
                </c:pt>
                <c:pt idx="5357">
                  <c:v>0</c:v>
                </c:pt>
                <c:pt idx="5358">
                  <c:v>0</c:v>
                </c:pt>
                <c:pt idx="5359">
                  <c:v>0</c:v>
                </c:pt>
                <c:pt idx="5360">
                  <c:v>0</c:v>
                </c:pt>
                <c:pt idx="5361">
                  <c:v>0</c:v>
                </c:pt>
                <c:pt idx="5362">
                  <c:v>7</c:v>
                </c:pt>
                <c:pt idx="5363">
                  <c:v>4</c:v>
                </c:pt>
                <c:pt idx="5364">
                  <c:v>0</c:v>
                </c:pt>
                <c:pt idx="5365">
                  <c:v>0</c:v>
                </c:pt>
                <c:pt idx="5366">
                  <c:v>0</c:v>
                </c:pt>
                <c:pt idx="5367">
                  <c:v>0</c:v>
                </c:pt>
                <c:pt idx="5368">
                  <c:v>4</c:v>
                </c:pt>
                <c:pt idx="5369">
                  <c:v>4</c:v>
                </c:pt>
                <c:pt idx="5370">
                  <c:v>10</c:v>
                </c:pt>
                <c:pt idx="5371">
                  <c:v>23</c:v>
                </c:pt>
                <c:pt idx="5372">
                  <c:v>9</c:v>
                </c:pt>
                <c:pt idx="5373">
                  <c:v>0</c:v>
                </c:pt>
                <c:pt idx="5374">
                  <c:v>8</c:v>
                </c:pt>
                <c:pt idx="5375">
                  <c:v>18</c:v>
                </c:pt>
                <c:pt idx="5376">
                  <c:v>7</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5</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2</c:v>
                </c:pt>
                <c:pt idx="5424">
                  <c:v>0</c:v>
                </c:pt>
                <c:pt idx="5425">
                  <c:v>0</c:v>
                </c:pt>
                <c:pt idx="5426">
                  <c:v>0</c:v>
                </c:pt>
                <c:pt idx="5427">
                  <c:v>1</c:v>
                </c:pt>
                <c:pt idx="5428">
                  <c:v>0</c:v>
                </c:pt>
                <c:pt idx="5429">
                  <c:v>0</c:v>
                </c:pt>
                <c:pt idx="5430">
                  <c:v>0</c:v>
                </c:pt>
                <c:pt idx="5431">
                  <c:v>0</c:v>
                </c:pt>
                <c:pt idx="5432">
                  <c:v>0</c:v>
                </c:pt>
                <c:pt idx="5433">
                  <c:v>0</c:v>
                </c:pt>
                <c:pt idx="5434">
                  <c:v>0</c:v>
                </c:pt>
                <c:pt idx="5435">
                  <c:v>0</c:v>
                </c:pt>
                <c:pt idx="5436">
                  <c:v>4</c:v>
                </c:pt>
                <c:pt idx="5437">
                  <c:v>0</c:v>
                </c:pt>
                <c:pt idx="5438">
                  <c:v>3</c:v>
                </c:pt>
                <c:pt idx="5439">
                  <c:v>0</c:v>
                </c:pt>
                <c:pt idx="5440">
                  <c:v>11</c:v>
                </c:pt>
                <c:pt idx="5441">
                  <c:v>23</c:v>
                </c:pt>
                <c:pt idx="5442">
                  <c:v>6</c:v>
                </c:pt>
                <c:pt idx="5443">
                  <c:v>0</c:v>
                </c:pt>
                <c:pt idx="5444">
                  <c:v>0</c:v>
                </c:pt>
                <c:pt idx="5445">
                  <c:v>0</c:v>
                </c:pt>
                <c:pt idx="5446">
                  <c:v>3</c:v>
                </c:pt>
                <c:pt idx="5447">
                  <c:v>0</c:v>
                </c:pt>
                <c:pt idx="5448">
                  <c:v>39</c:v>
                </c:pt>
                <c:pt idx="5449">
                  <c:v>25</c:v>
                </c:pt>
                <c:pt idx="5450">
                  <c:v>0</c:v>
                </c:pt>
                <c:pt idx="5451">
                  <c:v>0</c:v>
                </c:pt>
                <c:pt idx="5452">
                  <c:v>0</c:v>
                </c:pt>
                <c:pt idx="5453">
                  <c:v>0</c:v>
                </c:pt>
                <c:pt idx="5454">
                  <c:v>0</c:v>
                </c:pt>
                <c:pt idx="5455">
                  <c:v>0</c:v>
                </c:pt>
                <c:pt idx="5456">
                  <c:v>0</c:v>
                </c:pt>
                <c:pt idx="5457">
                  <c:v>0</c:v>
                </c:pt>
                <c:pt idx="5458">
                  <c:v>8</c:v>
                </c:pt>
                <c:pt idx="5459">
                  <c:v>13</c:v>
                </c:pt>
                <c:pt idx="5460">
                  <c:v>12</c:v>
                </c:pt>
                <c:pt idx="5461">
                  <c:v>0</c:v>
                </c:pt>
                <c:pt idx="5462">
                  <c:v>0</c:v>
                </c:pt>
                <c:pt idx="5463">
                  <c:v>0</c:v>
                </c:pt>
                <c:pt idx="5464">
                  <c:v>7</c:v>
                </c:pt>
                <c:pt idx="5465">
                  <c:v>14</c:v>
                </c:pt>
                <c:pt idx="5466">
                  <c:v>13</c:v>
                </c:pt>
                <c:pt idx="5467">
                  <c:v>4</c:v>
                </c:pt>
                <c:pt idx="5468">
                  <c:v>3</c:v>
                </c:pt>
                <c:pt idx="5469">
                  <c:v>0</c:v>
                </c:pt>
                <c:pt idx="5470">
                  <c:v>12</c:v>
                </c:pt>
                <c:pt idx="5471">
                  <c:v>53</c:v>
                </c:pt>
                <c:pt idx="5472">
                  <c:v>35</c:v>
                </c:pt>
                <c:pt idx="5473">
                  <c:v>0</c:v>
                </c:pt>
                <c:pt idx="5474">
                  <c:v>11</c:v>
                </c:pt>
                <c:pt idx="5475">
                  <c:v>4</c:v>
                </c:pt>
                <c:pt idx="5476">
                  <c:v>0</c:v>
                </c:pt>
                <c:pt idx="5477">
                  <c:v>0</c:v>
                </c:pt>
                <c:pt idx="5478">
                  <c:v>0</c:v>
                </c:pt>
                <c:pt idx="5479">
                  <c:v>0</c:v>
                </c:pt>
                <c:pt idx="5480">
                  <c:v>25</c:v>
                </c:pt>
                <c:pt idx="5481">
                  <c:v>12</c:v>
                </c:pt>
                <c:pt idx="5482">
                  <c:v>0</c:v>
                </c:pt>
                <c:pt idx="5483">
                  <c:v>4</c:v>
                </c:pt>
                <c:pt idx="5484">
                  <c:v>4</c:v>
                </c:pt>
                <c:pt idx="5485">
                  <c:v>6</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2</c:v>
                </c:pt>
                <c:pt idx="5500">
                  <c:v>5</c:v>
                </c:pt>
                <c:pt idx="5501">
                  <c:v>0</c:v>
                </c:pt>
                <c:pt idx="5502">
                  <c:v>0</c:v>
                </c:pt>
                <c:pt idx="5503">
                  <c:v>0</c:v>
                </c:pt>
                <c:pt idx="5504">
                  <c:v>21</c:v>
                </c:pt>
                <c:pt idx="5505">
                  <c:v>0</c:v>
                </c:pt>
                <c:pt idx="5506">
                  <c:v>23</c:v>
                </c:pt>
                <c:pt idx="5507">
                  <c:v>6</c:v>
                </c:pt>
                <c:pt idx="5508">
                  <c:v>5</c:v>
                </c:pt>
                <c:pt idx="5509">
                  <c:v>5</c:v>
                </c:pt>
                <c:pt idx="5510">
                  <c:v>0</c:v>
                </c:pt>
                <c:pt idx="5511">
                  <c:v>30</c:v>
                </c:pt>
                <c:pt idx="5512">
                  <c:v>7</c:v>
                </c:pt>
                <c:pt idx="5513">
                  <c:v>0</c:v>
                </c:pt>
                <c:pt idx="5514">
                  <c:v>0</c:v>
                </c:pt>
                <c:pt idx="5515">
                  <c:v>0</c:v>
                </c:pt>
                <c:pt idx="5516">
                  <c:v>4</c:v>
                </c:pt>
                <c:pt idx="5517">
                  <c:v>4</c:v>
                </c:pt>
                <c:pt idx="5518">
                  <c:v>3</c:v>
                </c:pt>
                <c:pt idx="5519">
                  <c:v>26</c:v>
                </c:pt>
                <c:pt idx="5520">
                  <c:v>8</c:v>
                </c:pt>
                <c:pt idx="5521">
                  <c:v>8</c:v>
                </c:pt>
                <c:pt idx="5522">
                  <c:v>11</c:v>
                </c:pt>
                <c:pt idx="5523">
                  <c:v>10</c:v>
                </c:pt>
                <c:pt idx="5524">
                  <c:v>0</c:v>
                </c:pt>
                <c:pt idx="5525">
                  <c:v>0</c:v>
                </c:pt>
                <c:pt idx="5526">
                  <c:v>0</c:v>
                </c:pt>
                <c:pt idx="5527">
                  <c:v>0</c:v>
                </c:pt>
                <c:pt idx="5528">
                  <c:v>0</c:v>
                </c:pt>
                <c:pt idx="5529">
                  <c:v>0</c:v>
                </c:pt>
                <c:pt idx="5530">
                  <c:v>0</c:v>
                </c:pt>
                <c:pt idx="5531">
                  <c:v>0</c:v>
                </c:pt>
                <c:pt idx="5532">
                  <c:v>0</c:v>
                </c:pt>
                <c:pt idx="5533">
                  <c:v>0</c:v>
                </c:pt>
                <c:pt idx="5534">
                  <c:v>9</c:v>
                </c:pt>
                <c:pt idx="5535">
                  <c:v>69</c:v>
                </c:pt>
                <c:pt idx="5536">
                  <c:v>5</c:v>
                </c:pt>
                <c:pt idx="5537">
                  <c:v>0</c:v>
                </c:pt>
                <c:pt idx="5538">
                  <c:v>0</c:v>
                </c:pt>
                <c:pt idx="5539">
                  <c:v>0</c:v>
                </c:pt>
                <c:pt idx="5540">
                  <c:v>0</c:v>
                </c:pt>
                <c:pt idx="5541">
                  <c:v>0</c:v>
                </c:pt>
                <c:pt idx="5542">
                  <c:v>0</c:v>
                </c:pt>
                <c:pt idx="5543">
                  <c:v>0</c:v>
                </c:pt>
                <c:pt idx="5544">
                  <c:v>0</c:v>
                </c:pt>
                <c:pt idx="5545">
                  <c:v>0</c:v>
                </c:pt>
                <c:pt idx="5546">
                  <c:v>9</c:v>
                </c:pt>
                <c:pt idx="5547">
                  <c:v>8</c:v>
                </c:pt>
                <c:pt idx="5548">
                  <c:v>0</c:v>
                </c:pt>
                <c:pt idx="5549">
                  <c:v>4</c:v>
                </c:pt>
                <c:pt idx="5550">
                  <c:v>0</c:v>
                </c:pt>
                <c:pt idx="5551">
                  <c:v>0</c:v>
                </c:pt>
                <c:pt idx="5552">
                  <c:v>0</c:v>
                </c:pt>
                <c:pt idx="5553">
                  <c:v>0</c:v>
                </c:pt>
                <c:pt idx="5554">
                  <c:v>38</c:v>
                </c:pt>
                <c:pt idx="5555">
                  <c:v>14</c:v>
                </c:pt>
                <c:pt idx="5556">
                  <c:v>15</c:v>
                </c:pt>
                <c:pt idx="5557">
                  <c:v>15</c:v>
                </c:pt>
                <c:pt idx="5558">
                  <c:v>0</c:v>
                </c:pt>
                <c:pt idx="5559">
                  <c:v>0</c:v>
                </c:pt>
                <c:pt idx="5560">
                  <c:v>0</c:v>
                </c:pt>
                <c:pt idx="5561">
                  <c:v>5</c:v>
                </c:pt>
                <c:pt idx="5562">
                  <c:v>0</c:v>
                </c:pt>
                <c:pt idx="5563">
                  <c:v>0</c:v>
                </c:pt>
                <c:pt idx="5564">
                  <c:v>4</c:v>
                </c:pt>
                <c:pt idx="5565">
                  <c:v>2</c:v>
                </c:pt>
                <c:pt idx="5566">
                  <c:v>0</c:v>
                </c:pt>
                <c:pt idx="5567">
                  <c:v>11</c:v>
                </c:pt>
                <c:pt idx="5568">
                  <c:v>0</c:v>
                </c:pt>
                <c:pt idx="5569">
                  <c:v>0</c:v>
                </c:pt>
                <c:pt idx="5570">
                  <c:v>0</c:v>
                </c:pt>
                <c:pt idx="5571">
                  <c:v>0</c:v>
                </c:pt>
                <c:pt idx="5572">
                  <c:v>9</c:v>
                </c:pt>
                <c:pt idx="5573">
                  <c:v>21</c:v>
                </c:pt>
                <c:pt idx="5574">
                  <c:v>12</c:v>
                </c:pt>
                <c:pt idx="5575">
                  <c:v>15</c:v>
                </c:pt>
                <c:pt idx="5576">
                  <c:v>26</c:v>
                </c:pt>
                <c:pt idx="5577">
                  <c:v>34</c:v>
                </c:pt>
                <c:pt idx="5578">
                  <c:v>8</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8</c:v>
                </c:pt>
                <c:pt idx="5594">
                  <c:v>35</c:v>
                </c:pt>
                <c:pt idx="5595">
                  <c:v>15</c:v>
                </c:pt>
                <c:pt idx="5596">
                  <c:v>9</c:v>
                </c:pt>
                <c:pt idx="5597">
                  <c:v>0</c:v>
                </c:pt>
                <c:pt idx="5598">
                  <c:v>0</c:v>
                </c:pt>
                <c:pt idx="5599">
                  <c:v>0</c:v>
                </c:pt>
                <c:pt idx="5600">
                  <c:v>0</c:v>
                </c:pt>
                <c:pt idx="5601">
                  <c:v>0</c:v>
                </c:pt>
                <c:pt idx="5602">
                  <c:v>5</c:v>
                </c:pt>
                <c:pt idx="5603">
                  <c:v>5</c:v>
                </c:pt>
                <c:pt idx="5604">
                  <c:v>9</c:v>
                </c:pt>
                <c:pt idx="5605">
                  <c:v>1</c:v>
                </c:pt>
                <c:pt idx="5606">
                  <c:v>12</c:v>
                </c:pt>
                <c:pt idx="5607">
                  <c:v>9</c:v>
                </c:pt>
                <c:pt idx="5608">
                  <c:v>9</c:v>
                </c:pt>
                <c:pt idx="5609">
                  <c:v>4</c:v>
                </c:pt>
                <c:pt idx="5610">
                  <c:v>8</c:v>
                </c:pt>
                <c:pt idx="5611">
                  <c:v>15</c:v>
                </c:pt>
                <c:pt idx="5612">
                  <c:v>17</c:v>
                </c:pt>
                <c:pt idx="5613">
                  <c:v>38</c:v>
                </c:pt>
                <c:pt idx="5614">
                  <c:v>17</c:v>
                </c:pt>
                <c:pt idx="5615">
                  <c:v>16</c:v>
                </c:pt>
                <c:pt idx="5616">
                  <c:v>17</c:v>
                </c:pt>
                <c:pt idx="5617">
                  <c:v>0</c:v>
                </c:pt>
                <c:pt idx="5618">
                  <c:v>5</c:v>
                </c:pt>
                <c:pt idx="5619">
                  <c:v>7</c:v>
                </c:pt>
                <c:pt idx="5620">
                  <c:v>10</c:v>
                </c:pt>
                <c:pt idx="5621">
                  <c:v>0</c:v>
                </c:pt>
                <c:pt idx="5622">
                  <c:v>0</c:v>
                </c:pt>
                <c:pt idx="5623">
                  <c:v>0</c:v>
                </c:pt>
                <c:pt idx="5624">
                  <c:v>0</c:v>
                </c:pt>
                <c:pt idx="5625">
                  <c:v>0</c:v>
                </c:pt>
                <c:pt idx="5626">
                  <c:v>14</c:v>
                </c:pt>
                <c:pt idx="5627">
                  <c:v>16</c:v>
                </c:pt>
                <c:pt idx="5628">
                  <c:v>8</c:v>
                </c:pt>
                <c:pt idx="5629">
                  <c:v>27</c:v>
                </c:pt>
                <c:pt idx="5630">
                  <c:v>18</c:v>
                </c:pt>
                <c:pt idx="5631">
                  <c:v>0</c:v>
                </c:pt>
                <c:pt idx="5632">
                  <c:v>27</c:v>
                </c:pt>
                <c:pt idx="5633">
                  <c:v>29</c:v>
                </c:pt>
                <c:pt idx="5634">
                  <c:v>30</c:v>
                </c:pt>
                <c:pt idx="5635">
                  <c:v>0</c:v>
                </c:pt>
                <c:pt idx="5636">
                  <c:v>0</c:v>
                </c:pt>
                <c:pt idx="5637">
                  <c:v>0</c:v>
                </c:pt>
                <c:pt idx="5638">
                  <c:v>16</c:v>
                </c:pt>
                <c:pt idx="5639">
                  <c:v>9</c:v>
                </c:pt>
                <c:pt idx="5640">
                  <c:v>40</c:v>
                </c:pt>
                <c:pt idx="5641">
                  <c:v>9</c:v>
                </c:pt>
                <c:pt idx="5642">
                  <c:v>0</c:v>
                </c:pt>
                <c:pt idx="5643">
                  <c:v>11</c:v>
                </c:pt>
                <c:pt idx="5644">
                  <c:v>5</c:v>
                </c:pt>
                <c:pt idx="5645">
                  <c:v>0</c:v>
                </c:pt>
                <c:pt idx="5646">
                  <c:v>0</c:v>
                </c:pt>
                <c:pt idx="5647">
                  <c:v>0</c:v>
                </c:pt>
                <c:pt idx="5648">
                  <c:v>0</c:v>
                </c:pt>
                <c:pt idx="5649">
                  <c:v>5</c:v>
                </c:pt>
                <c:pt idx="5650">
                  <c:v>2</c:v>
                </c:pt>
                <c:pt idx="5651">
                  <c:v>7</c:v>
                </c:pt>
                <c:pt idx="5652">
                  <c:v>15</c:v>
                </c:pt>
                <c:pt idx="5653">
                  <c:v>14</c:v>
                </c:pt>
                <c:pt idx="5654">
                  <c:v>10</c:v>
                </c:pt>
                <c:pt idx="5655">
                  <c:v>0</c:v>
                </c:pt>
                <c:pt idx="5656">
                  <c:v>0</c:v>
                </c:pt>
                <c:pt idx="5657">
                  <c:v>0</c:v>
                </c:pt>
                <c:pt idx="5658">
                  <c:v>5</c:v>
                </c:pt>
                <c:pt idx="5659">
                  <c:v>10</c:v>
                </c:pt>
                <c:pt idx="5660">
                  <c:v>17</c:v>
                </c:pt>
                <c:pt idx="5661">
                  <c:v>5</c:v>
                </c:pt>
                <c:pt idx="5662">
                  <c:v>0</c:v>
                </c:pt>
                <c:pt idx="5663">
                  <c:v>13</c:v>
                </c:pt>
                <c:pt idx="5664">
                  <c:v>0</c:v>
                </c:pt>
                <c:pt idx="5665">
                  <c:v>0</c:v>
                </c:pt>
                <c:pt idx="5666">
                  <c:v>0</c:v>
                </c:pt>
                <c:pt idx="5667">
                  <c:v>0</c:v>
                </c:pt>
                <c:pt idx="5668">
                  <c:v>0</c:v>
                </c:pt>
                <c:pt idx="5669">
                  <c:v>0</c:v>
                </c:pt>
                <c:pt idx="5670">
                  <c:v>0</c:v>
                </c:pt>
                <c:pt idx="5671">
                  <c:v>22</c:v>
                </c:pt>
                <c:pt idx="5672">
                  <c:v>24</c:v>
                </c:pt>
                <c:pt idx="5673">
                  <c:v>0</c:v>
                </c:pt>
                <c:pt idx="5674">
                  <c:v>11</c:v>
                </c:pt>
                <c:pt idx="5675">
                  <c:v>5</c:v>
                </c:pt>
                <c:pt idx="5676">
                  <c:v>10</c:v>
                </c:pt>
                <c:pt idx="5677">
                  <c:v>15</c:v>
                </c:pt>
                <c:pt idx="5678">
                  <c:v>25</c:v>
                </c:pt>
                <c:pt idx="5679">
                  <c:v>14</c:v>
                </c:pt>
                <c:pt idx="5680">
                  <c:v>6</c:v>
                </c:pt>
                <c:pt idx="5681">
                  <c:v>0</c:v>
                </c:pt>
                <c:pt idx="5682">
                  <c:v>16</c:v>
                </c:pt>
                <c:pt idx="5683">
                  <c:v>0</c:v>
                </c:pt>
                <c:pt idx="5684">
                  <c:v>0</c:v>
                </c:pt>
                <c:pt idx="5685">
                  <c:v>0</c:v>
                </c:pt>
                <c:pt idx="5686">
                  <c:v>0</c:v>
                </c:pt>
                <c:pt idx="5687">
                  <c:v>0</c:v>
                </c:pt>
                <c:pt idx="5688">
                  <c:v>6</c:v>
                </c:pt>
                <c:pt idx="5689">
                  <c:v>11</c:v>
                </c:pt>
                <c:pt idx="5690">
                  <c:v>10</c:v>
                </c:pt>
                <c:pt idx="5691">
                  <c:v>4</c:v>
                </c:pt>
                <c:pt idx="5692">
                  <c:v>0</c:v>
                </c:pt>
                <c:pt idx="5693">
                  <c:v>20</c:v>
                </c:pt>
                <c:pt idx="5694">
                  <c:v>17</c:v>
                </c:pt>
                <c:pt idx="5695">
                  <c:v>0</c:v>
                </c:pt>
                <c:pt idx="5696">
                  <c:v>0</c:v>
                </c:pt>
                <c:pt idx="5697">
                  <c:v>0</c:v>
                </c:pt>
                <c:pt idx="5698">
                  <c:v>0</c:v>
                </c:pt>
                <c:pt idx="5699">
                  <c:v>0</c:v>
                </c:pt>
                <c:pt idx="5700">
                  <c:v>0</c:v>
                </c:pt>
                <c:pt idx="5701">
                  <c:v>0</c:v>
                </c:pt>
                <c:pt idx="5702">
                  <c:v>0</c:v>
                </c:pt>
                <c:pt idx="5703">
                  <c:v>7</c:v>
                </c:pt>
                <c:pt idx="5704">
                  <c:v>0</c:v>
                </c:pt>
                <c:pt idx="5705">
                  <c:v>0</c:v>
                </c:pt>
                <c:pt idx="5706">
                  <c:v>0</c:v>
                </c:pt>
                <c:pt idx="5707">
                  <c:v>0</c:v>
                </c:pt>
                <c:pt idx="5708">
                  <c:v>9</c:v>
                </c:pt>
                <c:pt idx="5709">
                  <c:v>0</c:v>
                </c:pt>
                <c:pt idx="5710">
                  <c:v>9</c:v>
                </c:pt>
                <c:pt idx="5711">
                  <c:v>17</c:v>
                </c:pt>
                <c:pt idx="5712">
                  <c:v>6</c:v>
                </c:pt>
                <c:pt idx="5713">
                  <c:v>10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10</c:v>
                </c:pt>
                <c:pt idx="5729">
                  <c:v>15</c:v>
                </c:pt>
                <c:pt idx="5730">
                  <c:v>0</c:v>
                </c:pt>
                <c:pt idx="5731">
                  <c:v>5</c:v>
                </c:pt>
                <c:pt idx="5732">
                  <c:v>7</c:v>
                </c:pt>
                <c:pt idx="5733">
                  <c:v>3</c:v>
                </c:pt>
                <c:pt idx="5734">
                  <c:v>0</c:v>
                </c:pt>
                <c:pt idx="5735">
                  <c:v>2</c:v>
                </c:pt>
                <c:pt idx="5736">
                  <c:v>0</c:v>
                </c:pt>
                <c:pt idx="5737">
                  <c:v>0</c:v>
                </c:pt>
                <c:pt idx="5738">
                  <c:v>0</c:v>
                </c:pt>
                <c:pt idx="5739">
                  <c:v>0</c:v>
                </c:pt>
                <c:pt idx="5740">
                  <c:v>0</c:v>
                </c:pt>
                <c:pt idx="5741">
                  <c:v>7</c:v>
                </c:pt>
                <c:pt idx="5742">
                  <c:v>9</c:v>
                </c:pt>
                <c:pt idx="5743">
                  <c:v>18</c:v>
                </c:pt>
                <c:pt idx="5744">
                  <c:v>9</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6</c:v>
                </c:pt>
                <c:pt idx="5766">
                  <c:v>0</c:v>
                </c:pt>
                <c:pt idx="5767">
                  <c:v>0</c:v>
                </c:pt>
                <c:pt idx="5768">
                  <c:v>0</c:v>
                </c:pt>
                <c:pt idx="5769">
                  <c:v>33</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5</c:v>
                </c:pt>
                <c:pt idx="5783">
                  <c:v>0</c:v>
                </c:pt>
                <c:pt idx="5784">
                  <c:v>0</c:v>
                </c:pt>
                <c:pt idx="5785">
                  <c:v>0</c:v>
                </c:pt>
                <c:pt idx="5786">
                  <c:v>0</c:v>
                </c:pt>
                <c:pt idx="5787">
                  <c:v>0</c:v>
                </c:pt>
                <c:pt idx="5788">
                  <c:v>0</c:v>
                </c:pt>
                <c:pt idx="5789">
                  <c:v>31</c:v>
                </c:pt>
                <c:pt idx="5790">
                  <c:v>21</c:v>
                </c:pt>
                <c:pt idx="5791">
                  <c:v>8</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15</c:v>
                </c:pt>
                <c:pt idx="5808">
                  <c:v>0</c:v>
                </c:pt>
                <c:pt idx="5809">
                  <c:v>0</c:v>
                </c:pt>
                <c:pt idx="5810">
                  <c:v>8</c:v>
                </c:pt>
                <c:pt idx="5811">
                  <c:v>5</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3</c:v>
                </c:pt>
                <c:pt idx="5831">
                  <c:v>8</c:v>
                </c:pt>
                <c:pt idx="5832">
                  <c:v>17</c:v>
                </c:pt>
                <c:pt idx="5833">
                  <c:v>7</c:v>
                </c:pt>
                <c:pt idx="5834">
                  <c:v>6</c:v>
                </c:pt>
                <c:pt idx="5835">
                  <c:v>2</c:v>
                </c:pt>
                <c:pt idx="5836">
                  <c:v>0</c:v>
                </c:pt>
                <c:pt idx="5837">
                  <c:v>6</c:v>
                </c:pt>
                <c:pt idx="5838">
                  <c:v>0</c:v>
                </c:pt>
                <c:pt idx="5839">
                  <c:v>0</c:v>
                </c:pt>
                <c:pt idx="5840">
                  <c:v>0</c:v>
                </c:pt>
                <c:pt idx="5841">
                  <c:v>0</c:v>
                </c:pt>
                <c:pt idx="5842">
                  <c:v>0</c:v>
                </c:pt>
                <c:pt idx="5843">
                  <c:v>0</c:v>
                </c:pt>
                <c:pt idx="5844">
                  <c:v>0</c:v>
                </c:pt>
                <c:pt idx="5845">
                  <c:v>0</c:v>
                </c:pt>
                <c:pt idx="5846">
                  <c:v>0</c:v>
                </c:pt>
                <c:pt idx="5847">
                  <c:v>0</c:v>
                </c:pt>
                <c:pt idx="5848">
                  <c:v>0</c:v>
                </c:pt>
                <c:pt idx="5849">
                  <c:v>17</c:v>
                </c:pt>
                <c:pt idx="5850">
                  <c:v>3</c:v>
                </c:pt>
                <c:pt idx="5851">
                  <c:v>12</c:v>
                </c:pt>
                <c:pt idx="5852">
                  <c:v>11</c:v>
                </c:pt>
                <c:pt idx="5853">
                  <c:v>14</c:v>
                </c:pt>
                <c:pt idx="5854">
                  <c:v>0</c:v>
                </c:pt>
                <c:pt idx="5855">
                  <c:v>13</c:v>
                </c:pt>
                <c:pt idx="5856">
                  <c:v>0</c:v>
                </c:pt>
                <c:pt idx="5857">
                  <c:v>0</c:v>
                </c:pt>
                <c:pt idx="5858">
                  <c:v>12</c:v>
                </c:pt>
                <c:pt idx="5859">
                  <c:v>0</c:v>
                </c:pt>
                <c:pt idx="5860">
                  <c:v>38</c:v>
                </c:pt>
                <c:pt idx="5861">
                  <c:v>17</c:v>
                </c:pt>
                <c:pt idx="5862">
                  <c:v>7</c:v>
                </c:pt>
                <c:pt idx="5863">
                  <c:v>17</c:v>
                </c:pt>
                <c:pt idx="5864">
                  <c:v>13</c:v>
                </c:pt>
                <c:pt idx="5865">
                  <c:v>0</c:v>
                </c:pt>
                <c:pt idx="5866">
                  <c:v>15</c:v>
                </c:pt>
                <c:pt idx="5867">
                  <c:v>4</c:v>
                </c:pt>
                <c:pt idx="5868">
                  <c:v>18</c:v>
                </c:pt>
                <c:pt idx="5869">
                  <c:v>11</c:v>
                </c:pt>
                <c:pt idx="5870">
                  <c:v>2</c:v>
                </c:pt>
                <c:pt idx="5871">
                  <c:v>13</c:v>
                </c:pt>
                <c:pt idx="5872">
                  <c:v>17</c:v>
                </c:pt>
                <c:pt idx="5873">
                  <c:v>19</c:v>
                </c:pt>
                <c:pt idx="5874">
                  <c:v>0</c:v>
                </c:pt>
                <c:pt idx="5875">
                  <c:v>17</c:v>
                </c:pt>
                <c:pt idx="5876">
                  <c:v>5</c:v>
                </c:pt>
                <c:pt idx="5877">
                  <c:v>0</c:v>
                </c:pt>
                <c:pt idx="5878">
                  <c:v>25</c:v>
                </c:pt>
                <c:pt idx="5879">
                  <c:v>0</c:v>
                </c:pt>
                <c:pt idx="5880">
                  <c:v>0</c:v>
                </c:pt>
                <c:pt idx="5881">
                  <c:v>0</c:v>
                </c:pt>
                <c:pt idx="5882">
                  <c:v>0</c:v>
                </c:pt>
                <c:pt idx="5883">
                  <c:v>0</c:v>
                </c:pt>
                <c:pt idx="5884">
                  <c:v>3</c:v>
                </c:pt>
                <c:pt idx="5885">
                  <c:v>6</c:v>
                </c:pt>
                <c:pt idx="5886">
                  <c:v>0</c:v>
                </c:pt>
                <c:pt idx="5887">
                  <c:v>0</c:v>
                </c:pt>
                <c:pt idx="5888">
                  <c:v>0</c:v>
                </c:pt>
                <c:pt idx="5889">
                  <c:v>6</c:v>
                </c:pt>
                <c:pt idx="5890">
                  <c:v>18</c:v>
                </c:pt>
                <c:pt idx="5891">
                  <c:v>20</c:v>
                </c:pt>
                <c:pt idx="5892">
                  <c:v>15</c:v>
                </c:pt>
                <c:pt idx="5893">
                  <c:v>14</c:v>
                </c:pt>
                <c:pt idx="5894">
                  <c:v>83</c:v>
                </c:pt>
                <c:pt idx="5895">
                  <c:v>0</c:v>
                </c:pt>
                <c:pt idx="5896">
                  <c:v>23</c:v>
                </c:pt>
                <c:pt idx="5897">
                  <c:v>25</c:v>
                </c:pt>
                <c:pt idx="5898">
                  <c:v>6</c:v>
                </c:pt>
                <c:pt idx="5899">
                  <c:v>3</c:v>
                </c:pt>
                <c:pt idx="5900">
                  <c:v>0</c:v>
                </c:pt>
                <c:pt idx="5901">
                  <c:v>3</c:v>
                </c:pt>
                <c:pt idx="5902">
                  <c:v>2</c:v>
                </c:pt>
                <c:pt idx="5903">
                  <c:v>2</c:v>
                </c:pt>
                <c:pt idx="5904">
                  <c:v>4</c:v>
                </c:pt>
                <c:pt idx="5905">
                  <c:v>8</c:v>
                </c:pt>
                <c:pt idx="5906">
                  <c:v>0</c:v>
                </c:pt>
                <c:pt idx="5907">
                  <c:v>0</c:v>
                </c:pt>
                <c:pt idx="5908">
                  <c:v>13</c:v>
                </c:pt>
                <c:pt idx="5909">
                  <c:v>9</c:v>
                </c:pt>
                <c:pt idx="5910">
                  <c:v>8</c:v>
                </c:pt>
                <c:pt idx="5911">
                  <c:v>5</c:v>
                </c:pt>
                <c:pt idx="5912">
                  <c:v>4</c:v>
                </c:pt>
                <c:pt idx="5913">
                  <c:v>0</c:v>
                </c:pt>
                <c:pt idx="5914">
                  <c:v>0</c:v>
                </c:pt>
                <c:pt idx="5915">
                  <c:v>0</c:v>
                </c:pt>
                <c:pt idx="5916">
                  <c:v>4</c:v>
                </c:pt>
                <c:pt idx="5917">
                  <c:v>0</c:v>
                </c:pt>
                <c:pt idx="5918">
                  <c:v>6</c:v>
                </c:pt>
                <c:pt idx="5919">
                  <c:v>37</c:v>
                </c:pt>
                <c:pt idx="5920">
                  <c:v>17</c:v>
                </c:pt>
                <c:pt idx="5921">
                  <c:v>5</c:v>
                </c:pt>
                <c:pt idx="5922">
                  <c:v>34</c:v>
                </c:pt>
                <c:pt idx="5923">
                  <c:v>12</c:v>
                </c:pt>
                <c:pt idx="5924">
                  <c:v>0</c:v>
                </c:pt>
                <c:pt idx="5925">
                  <c:v>6</c:v>
                </c:pt>
                <c:pt idx="5926">
                  <c:v>31</c:v>
                </c:pt>
                <c:pt idx="5927">
                  <c:v>14</c:v>
                </c:pt>
                <c:pt idx="5928">
                  <c:v>0</c:v>
                </c:pt>
                <c:pt idx="5929">
                  <c:v>0</c:v>
                </c:pt>
              </c:numCache>
            </c:numRef>
          </c:xVal>
          <c:yVal>
            <c:numRef>
              <c:f>' Mowich WA'!$H$2:$H$6418</c:f>
              <c:numCache>
                <c:formatCode>General</c:formatCode>
                <c:ptCount val="6417"/>
                <c:pt idx="0">
                  <c:v>0</c:v>
                </c:pt>
                <c:pt idx="1">
                  <c:v>15.24</c:v>
                </c:pt>
                <c:pt idx="2">
                  <c:v>5.08</c:v>
                </c:pt>
                <c:pt idx="3">
                  <c:v>0</c:v>
                </c:pt>
                <c:pt idx="4">
                  <c:v>0</c:v>
                </c:pt>
                <c:pt idx="5">
                  <c:v>10.16</c:v>
                </c:pt>
                <c:pt idx="6">
                  <c:v>30.48</c:v>
                </c:pt>
                <c:pt idx="7">
                  <c:v>10.16</c:v>
                </c:pt>
                <c:pt idx="8">
                  <c:v>5.08</c:v>
                </c:pt>
                <c:pt idx="9">
                  <c:v>2.54</c:v>
                </c:pt>
                <c:pt idx="10">
                  <c:v>7.62</c:v>
                </c:pt>
                <c:pt idx="11">
                  <c:v>2.54</c:v>
                </c:pt>
                <c:pt idx="12">
                  <c:v>5.08</c:v>
                </c:pt>
                <c:pt idx="13">
                  <c:v>0</c:v>
                </c:pt>
                <c:pt idx="14">
                  <c:v>0</c:v>
                </c:pt>
                <c:pt idx="15">
                  <c:v>0</c:v>
                </c:pt>
                <c:pt idx="16">
                  <c:v>0</c:v>
                </c:pt>
                <c:pt idx="17">
                  <c:v>0</c:v>
                </c:pt>
                <c:pt idx="18">
                  <c:v>0</c:v>
                </c:pt>
                <c:pt idx="19">
                  <c:v>10.16</c:v>
                </c:pt>
                <c:pt idx="20">
                  <c:v>2.54</c:v>
                </c:pt>
                <c:pt idx="21">
                  <c:v>2.54</c:v>
                </c:pt>
                <c:pt idx="22">
                  <c:v>0</c:v>
                </c:pt>
                <c:pt idx="23">
                  <c:v>0</c:v>
                </c:pt>
                <c:pt idx="24">
                  <c:v>2.54</c:v>
                </c:pt>
                <c:pt idx="25">
                  <c:v>0</c:v>
                </c:pt>
                <c:pt idx="26">
                  <c:v>0</c:v>
                </c:pt>
                <c:pt idx="27">
                  <c:v>0</c:v>
                </c:pt>
                <c:pt idx="28">
                  <c:v>12.7</c:v>
                </c:pt>
                <c:pt idx="29">
                  <c:v>10.16</c:v>
                </c:pt>
                <c:pt idx="30">
                  <c:v>0</c:v>
                </c:pt>
                <c:pt idx="31">
                  <c:v>0</c:v>
                </c:pt>
                <c:pt idx="32">
                  <c:v>7.62</c:v>
                </c:pt>
                <c:pt idx="33">
                  <c:v>0</c:v>
                </c:pt>
                <c:pt idx="34">
                  <c:v>0</c:v>
                </c:pt>
                <c:pt idx="35">
                  <c:v>2.54</c:v>
                </c:pt>
                <c:pt idx="36">
                  <c:v>5.08</c:v>
                </c:pt>
                <c:pt idx="37">
                  <c:v>50.8</c:v>
                </c:pt>
                <c:pt idx="38">
                  <c:v>2.54</c:v>
                </c:pt>
                <c:pt idx="39">
                  <c:v>5.08</c:v>
                </c:pt>
                <c:pt idx="40">
                  <c:v>0</c:v>
                </c:pt>
                <c:pt idx="41">
                  <c:v>2.54</c:v>
                </c:pt>
                <c:pt idx="42">
                  <c:v>2.54</c:v>
                </c:pt>
                <c:pt idx="43">
                  <c:v>0</c:v>
                </c:pt>
                <c:pt idx="44">
                  <c:v>38.1</c:v>
                </c:pt>
                <c:pt idx="45">
                  <c:v>12.7</c:v>
                </c:pt>
                <c:pt idx="46">
                  <c:v>2.54</c:v>
                </c:pt>
                <c:pt idx="47">
                  <c:v>12.7</c:v>
                </c:pt>
                <c:pt idx="48">
                  <c:v>10.16</c:v>
                </c:pt>
                <c:pt idx="49">
                  <c:v>40.64</c:v>
                </c:pt>
                <c:pt idx="50">
                  <c:v>7.62</c:v>
                </c:pt>
                <c:pt idx="51">
                  <c:v>0</c:v>
                </c:pt>
                <c:pt idx="52">
                  <c:v>0</c:v>
                </c:pt>
                <c:pt idx="53">
                  <c:v>0</c:v>
                </c:pt>
                <c:pt idx="54">
                  <c:v>12.7</c:v>
                </c:pt>
                <c:pt idx="55">
                  <c:v>12.7</c:v>
                </c:pt>
                <c:pt idx="56">
                  <c:v>25.4</c:v>
                </c:pt>
                <c:pt idx="57">
                  <c:v>0</c:v>
                </c:pt>
                <c:pt idx="58">
                  <c:v>0</c:v>
                </c:pt>
                <c:pt idx="59">
                  <c:v>5.08</c:v>
                </c:pt>
                <c:pt idx="60">
                  <c:v>5.08</c:v>
                </c:pt>
                <c:pt idx="61">
                  <c:v>7.62</c:v>
                </c:pt>
                <c:pt idx="62">
                  <c:v>7.62</c:v>
                </c:pt>
                <c:pt idx="63">
                  <c:v>7.62</c:v>
                </c:pt>
                <c:pt idx="64">
                  <c:v>2.54</c:v>
                </c:pt>
                <c:pt idx="65">
                  <c:v>12.7</c:v>
                </c:pt>
                <c:pt idx="66">
                  <c:v>12.7</c:v>
                </c:pt>
                <c:pt idx="67">
                  <c:v>10.16</c:v>
                </c:pt>
                <c:pt idx="68">
                  <c:v>0</c:v>
                </c:pt>
                <c:pt idx="69">
                  <c:v>10.16</c:v>
                </c:pt>
                <c:pt idx="70">
                  <c:v>0</c:v>
                </c:pt>
                <c:pt idx="71">
                  <c:v>0</c:v>
                </c:pt>
                <c:pt idx="72">
                  <c:v>0</c:v>
                </c:pt>
                <c:pt idx="73">
                  <c:v>0</c:v>
                </c:pt>
                <c:pt idx="74">
                  <c:v>0</c:v>
                </c:pt>
                <c:pt idx="75">
                  <c:v>5.08</c:v>
                </c:pt>
                <c:pt idx="76">
                  <c:v>2.54</c:v>
                </c:pt>
                <c:pt idx="77">
                  <c:v>7.62</c:v>
                </c:pt>
                <c:pt idx="78">
                  <c:v>15.24</c:v>
                </c:pt>
                <c:pt idx="79">
                  <c:v>17.779999999999998</c:v>
                </c:pt>
                <c:pt idx="80">
                  <c:v>12.7</c:v>
                </c:pt>
                <c:pt idx="81">
                  <c:v>45.72</c:v>
                </c:pt>
                <c:pt idx="82">
                  <c:v>12.7</c:v>
                </c:pt>
                <c:pt idx="83">
                  <c:v>40.64</c:v>
                </c:pt>
                <c:pt idx="84">
                  <c:v>2.54</c:v>
                </c:pt>
                <c:pt idx="85">
                  <c:v>5.08</c:v>
                </c:pt>
                <c:pt idx="86">
                  <c:v>0</c:v>
                </c:pt>
                <c:pt idx="87">
                  <c:v>2.54</c:v>
                </c:pt>
                <c:pt idx="88">
                  <c:v>2.54</c:v>
                </c:pt>
                <c:pt idx="89">
                  <c:v>0</c:v>
                </c:pt>
                <c:pt idx="90">
                  <c:v>0</c:v>
                </c:pt>
                <c:pt idx="91">
                  <c:v>5.08</c:v>
                </c:pt>
                <c:pt idx="92">
                  <c:v>10.16</c:v>
                </c:pt>
                <c:pt idx="93">
                  <c:v>2.54</c:v>
                </c:pt>
                <c:pt idx="94">
                  <c:v>7.62</c:v>
                </c:pt>
                <c:pt idx="95">
                  <c:v>30.48</c:v>
                </c:pt>
                <c:pt idx="96">
                  <c:v>0</c:v>
                </c:pt>
                <c:pt idx="97">
                  <c:v>7.62</c:v>
                </c:pt>
                <c:pt idx="98">
                  <c:v>10.16</c:v>
                </c:pt>
                <c:pt idx="99">
                  <c:v>35.559999999999995</c:v>
                </c:pt>
                <c:pt idx="100">
                  <c:v>2.54</c:v>
                </c:pt>
                <c:pt idx="101">
                  <c:v>12.7</c:v>
                </c:pt>
                <c:pt idx="102">
                  <c:v>17.779999999999998</c:v>
                </c:pt>
                <c:pt idx="103">
                  <c:v>12.7</c:v>
                </c:pt>
                <c:pt idx="104">
                  <c:v>2.54</c:v>
                </c:pt>
                <c:pt idx="105">
                  <c:v>0</c:v>
                </c:pt>
                <c:pt idx="106">
                  <c:v>17.779999999999998</c:v>
                </c:pt>
                <c:pt idx="107">
                  <c:v>12.7</c:v>
                </c:pt>
                <c:pt idx="108">
                  <c:v>0</c:v>
                </c:pt>
                <c:pt idx="109">
                  <c:v>0</c:v>
                </c:pt>
                <c:pt idx="110">
                  <c:v>2.54</c:v>
                </c:pt>
                <c:pt idx="111">
                  <c:v>0</c:v>
                </c:pt>
                <c:pt idx="112">
                  <c:v>2.54</c:v>
                </c:pt>
                <c:pt idx="113">
                  <c:v>12.7</c:v>
                </c:pt>
                <c:pt idx="114">
                  <c:v>7.62</c:v>
                </c:pt>
                <c:pt idx="115">
                  <c:v>0</c:v>
                </c:pt>
                <c:pt idx="116">
                  <c:v>10.16</c:v>
                </c:pt>
                <c:pt idx="117">
                  <c:v>5.08</c:v>
                </c:pt>
                <c:pt idx="118">
                  <c:v>22.86</c:v>
                </c:pt>
                <c:pt idx="119">
                  <c:v>2.54</c:v>
                </c:pt>
                <c:pt idx="120">
                  <c:v>12.7</c:v>
                </c:pt>
                <c:pt idx="121">
                  <c:v>2.54</c:v>
                </c:pt>
                <c:pt idx="122">
                  <c:v>10.16</c:v>
                </c:pt>
                <c:pt idx="123">
                  <c:v>7.62</c:v>
                </c:pt>
                <c:pt idx="124">
                  <c:v>5.08</c:v>
                </c:pt>
                <c:pt idx="125">
                  <c:v>2.54</c:v>
                </c:pt>
                <c:pt idx="126">
                  <c:v>2.54</c:v>
                </c:pt>
                <c:pt idx="127">
                  <c:v>7.62</c:v>
                </c:pt>
                <c:pt idx="128">
                  <c:v>0</c:v>
                </c:pt>
                <c:pt idx="129">
                  <c:v>0</c:v>
                </c:pt>
                <c:pt idx="130">
                  <c:v>0</c:v>
                </c:pt>
                <c:pt idx="131">
                  <c:v>0</c:v>
                </c:pt>
                <c:pt idx="132">
                  <c:v>0</c:v>
                </c:pt>
                <c:pt idx="133">
                  <c:v>15.24</c:v>
                </c:pt>
                <c:pt idx="134">
                  <c:v>15.24</c:v>
                </c:pt>
                <c:pt idx="135">
                  <c:v>5.08</c:v>
                </c:pt>
                <c:pt idx="136">
                  <c:v>2.54</c:v>
                </c:pt>
                <c:pt idx="137">
                  <c:v>0</c:v>
                </c:pt>
                <c:pt idx="138">
                  <c:v>7.62</c:v>
                </c:pt>
                <c:pt idx="139">
                  <c:v>12.7</c:v>
                </c:pt>
                <c:pt idx="140">
                  <c:v>7.62</c:v>
                </c:pt>
                <c:pt idx="141">
                  <c:v>2.54</c:v>
                </c:pt>
                <c:pt idx="142">
                  <c:v>5.08</c:v>
                </c:pt>
                <c:pt idx="143">
                  <c:v>15.24</c:v>
                </c:pt>
                <c:pt idx="144">
                  <c:v>12.7</c:v>
                </c:pt>
                <c:pt idx="145">
                  <c:v>7.62</c:v>
                </c:pt>
                <c:pt idx="146">
                  <c:v>5.08</c:v>
                </c:pt>
                <c:pt idx="147">
                  <c:v>2.54</c:v>
                </c:pt>
                <c:pt idx="148">
                  <c:v>7.62</c:v>
                </c:pt>
                <c:pt idx="149">
                  <c:v>0</c:v>
                </c:pt>
                <c:pt idx="150">
                  <c:v>2.54</c:v>
                </c:pt>
                <c:pt idx="151">
                  <c:v>0</c:v>
                </c:pt>
                <c:pt idx="152">
                  <c:v>7.62</c:v>
                </c:pt>
                <c:pt idx="153">
                  <c:v>0</c:v>
                </c:pt>
                <c:pt idx="154">
                  <c:v>0</c:v>
                </c:pt>
                <c:pt idx="155">
                  <c:v>0</c:v>
                </c:pt>
                <c:pt idx="156">
                  <c:v>10.16</c:v>
                </c:pt>
                <c:pt idx="157">
                  <c:v>7.62</c:v>
                </c:pt>
                <c:pt idx="158">
                  <c:v>7.62</c:v>
                </c:pt>
                <c:pt idx="159">
                  <c:v>5.08</c:v>
                </c:pt>
                <c:pt idx="160">
                  <c:v>0</c:v>
                </c:pt>
                <c:pt idx="161">
                  <c:v>0</c:v>
                </c:pt>
                <c:pt idx="162">
                  <c:v>2.54</c:v>
                </c:pt>
                <c:pt idx="163">
                  <c:v>5.08</c:v>
                </c:pt>
                <c:pt idx="164">
                  <c:v>0</c:v>
                </c:pt>
                <c:pt idx="165">
                  <c:v>0</c:v>
                </c:pt>
                <c:pt idx="166">
                  <c:v>7.62</c:v>
                </c:pt>
                <c:pt idx="167">
                  <c:v>2.54</c:v>
                </c:pt>
                <c:pt idx="168">
                  <c:v>5.08</c:v>
                </c:pt>
                <c:pt idx="169">
                  <c:v>2.54</c:v>
                </c:pt>
                <c:pt idx="170">
                  <c:v>17.779999999999998</c:v>
                </c:pt>
                <c:pt idx="171">
                  <c:v>7.62</c:v>
                </c:pt>
                <c:pt idx="172">
                  <c:v>5.08</c:v>
                </c:pt>
                <c:pt idx="173">
                  <c:v>2.54</c:v>
                </c:pt>
                <c:pt idx="174">
                  <c:v>2.54</c:v>
                </c:pt>
                <c:pt idx="175">
                  <c:v>2.54</c:v>
                </c:pt>
                <c:pt idx="176">
                  <c:v>0</c:v>
                </c:pt>
                <c:pt idx="177">
                  <c:v>5.08</c:v>
                </c:pt>
                <c:pt idx="178">
                  <c:v>10.16</c:v>
                </c:pt>
                <c:pt idx="179">
                  <c:v>2.54</c:v>
                </c:pt>
                <c:pt idx="180">
                  <c:v>0</c:v>
                </c:pt>
                <c:pt idx="181">
                  <c:v>2.54</c:v>
                </c:pt>
                <c:pt idx="182">
                  <c:v>2.54</c:v>
                </c:pt>
                <c:pt idx="183">
                  <c:v>5.08</c:v>
                </c:pt>
                <c:pt idx="184">
                  <c:v>2.54</c:v>
                </c:pt>
                <c:pt idx="185">
                  <c:v>0</c:v>
                </c:pt>
                <c:pt idx="186">
                  <c:v>5.08</c:v>
                </c:pt>
                <c:pt idx="187">
                  <c:v>0</c:v>
                </c:pt>
                <c:pt idx="188">
                  <c:v>0</c:v>
                </c:pt>
                <c:pt idx="189">
                  <c:v>0</c:v>
                </c:pt>
                <c:pt idx="190">
                  <c:v>0</c:v>
                </c:pt>
                <c:pt idx="191">
                  <c:v>0</c:v>
                </c:pt>
                <c:pt idx="192">
                  <c:v>0</c:v>
                </c:pt>
                <c:pt idx="193">
                  <c:v>0</c:v>
                </c:pt>
                <c:pt idx="194">
                  <c:v>7.62</c:v>
                </c:pt>
                <c:pt idx="195">
                  <c:v>10.16</c:v>
                </c:pt>
                <c:pt idx="196">
                  <c:v>0</c:v>
                </c:pt>
                <c:pt idx="197">
                  <c:v>2.54</c:v>
                </c:pt>
                <c:pt idx="198">
                  <c:v>2.54</c:v>
                </c:pt>
                <c:pt idx="199">
                  <c:v>0</c:v>
                </c:pt>
                <c:pt idx="200">
                  <c:v>0</c:v>
                </c:pt>
                <c:pt idx="201">
                  <c:v>7.62</c:v>
                </c:pt>
                <c:pt idx="202">
                  <c:v>2.54</c:v>
                </c:pt>
                <c:pt idx="203">
                  <c:v>2.54</c:v>
                </c:pt>
                <c:pt idx="204">
                  <c:v>0</c:v>
                </c:pt>
                <c:pt idx="205">
                  <c:v>2.54</c:v>
                </c:pt>
                <c:pt idx="206">
                  <c:v>7.62</c:v>
                </c:pt>
                <c:pt idx="207">
                  <c:v>5.08</c:v>
                </c:pt>
                <c:pt idx="208">
                  <c:v>12.7</c:v>
                </c:pt>
                <c:pt idx="209">
                  <c:v>10.16</c:v>
                </c:pt>
                <c:pt idx="210">
                  <c:v>2.54</c:v>
                </c:pt>
                <c:pt idx="211">
                  <c:v>7.62</c:v>
                </c:pt>
                <c:pt idx="212">
                  <c:v>10.16</c:v>
                </c:pt>
                <c:pt idx="213">
                  <c:v>15.24</c:v>
                </c:pt>
                <c:pt idx="214">
                  <c:v>2.54</c:v>
                </c:pt>
                <c:pt idx="215">
                  <c:v>2.54</c:v>
                </c:pt>
                <c:pt idx="216">
                  <c:v>7.62</c:v>
                </c:pt>
                <c:pt idx="217">
                  <c:v>5.08</c:v>
                </c:pt>
                <c:pt idx="218">
                  <c:v>5.08</c:v>
                </c:pt>
                <c:pt idx="219">
                  <c:v>2.54</c:v>
                </c:pt>
                <c:pt idx="220">
                  <c:v>7.62</c:v>
                </c:pt>
                <c:pt idx="221">
                  <c:v>2.54</c:v>
                </c:pt>
                <c:pt idx="222">
                  <c:v>12.7</c:v>
                </c:pt>
                <c:pt idx="223">
                  <c:v>5.08</c:v>
                </c:pt>
                <c:pt idx="224">
                  <c:v>2.54</c:v>
                </c:pt>
                <c:pt idx="225">
                  <c:v>0</c:v>
                </c:pt>
                <c:pt idx="226">
                  <c:v>0</c:v>
                </c:pt>
                <c:pt idx="227">
                  <c:v>0</c:v>
                </c:pt>
                <c:pt idx="228">
                  <c:v>0</c:v>
                </c:pt>
                <c:pt idx="229">
                  <c:v>0</c:v>
                </c:pt>
                <c:pt idx="230">
                  <c:v>0</c:v>
                </c:pt>
                <c:pt idx="231">
                  <c:v>0</c:v>
                </c:pt>
                <c:pt idx="232">
                  <c:v>0</c:v>
                </c:pt>
                <c:pt idx="233">
                  <c:v>0</c:v>
                </c:pt>
                <c:pt idx="234">
                  <c:v>0</c:v>
                </c:pt>
                <c:pt idx="235">
                  <c:v>2.54</c:v>
                </c:pt>
                <c:pt idx="236">
                  <c:v>20.32</c:v>
                </c:pt>
                <c:pt idx="237">
                  <c:v>5.08</c:v>
                </c:pt>
                <c:pt idx="238">
                  <c:v>2.54</c:v>
                </c:pt>
                <c:pt idx="239">
                  <c:v>0</c:v>
                </c:pt>
                <c:pt idx="240">
                  <c:v>2.54</c:v>
                </c:pt>
                <c:pt idx="241">
                  <c:v>7.62</c:v>
                </c:pt>
                <c:pt idx="242">
                  <c:v>10.16</c:v>
                </c:pt>
                <c:pt idx="243">
                  <c:v>7.62</c:v>
                </c:pt>
                <c:pt idx="244">
                  <c:v>5.08</c:v>
                </c:pt>
                <c:pt idx="245">
                  <c:v>0</c:v>
                </c:pt>
                <c:pt idx="246">
                  <c:v>0</c:v>
                </c:pt>
                <c:pt idx="247">
                  <c:v>2.54</c:v>
                </c:pt>
                <c:pt idx="248">
                  <c:v>0</c:v>
                </c:pt>
                <c:pt idx="249">
                  <c:v>0</c:v>
                </c:pt>
                <c:pt idx="250">
                  <c:v>0</c:v>
                </c:pt>
                <c:pt idx="251">
                  <c:v>0</c:v>
                </c:pt>
                <c:pt idx="252">
                  <c:v>0</c:v>
                </c:pt>
                <c:pt idx="253">
                  <c:v>0</c:v>
                </c:pt>
                <c:pt idx="254">
                  <c:v>5.08</c:v>
                </c:pt>
                <c:pt idx="255">
                  <c:v>0</c:v>
                </c:pt>
                <c:pt idx="256">
                  <c:v>7.62</c:v>
                </c:pt>
                <c:pt idx="257">
                  <c:v>12.7</c:v>
                </c:pt>
                <c:pt idx="258">
                  <c:v>5.08</c:v>
                </c:pt>
                <c:pt idx="259">
                  <c:v>5.08</c:v>
                </c:pt>
                <c:pt idx="260">
                  <c:v>25.4</c:v>
                </c:pt>
                <c:pt idx="261">
                  <c:v>10.16</c:v>
                </c:pt>
                <c:pt idx="262">
                  <c:v>2.54</c:v>
                </c:pt>
                <c:pt idx="263">
                  <c:v>0</c:v>
                </c:pt>
                <c:pt idx="264">
                  <c:v>2.54</c:v>
                </c:pt>
                <c:pt idx="265">
                  <c:v>0</c:v>
                </c:pt>
                <c:pt idx="266">
                  <c:v>7.62</c:v>
                </c:pt>
                <c:pt idx="267">
                  <c:v>2.54</c:v>
                </c:pt>
                <c:pt idx="268">
                  <c:v>12.7</c:v>
                </c:pt>
                <c:pt idx="269">
                  <c:v>7.62</c:v>
                </c:pt>
                <c:pt idx="270">
                  <c:v>12.7</c:v>
                </c:pt>
                <c:pt idx="271">
                  <c:v>2.54</c:v>
                </c:pt>
                <c:pt idx="272">
                  <c:v>0</c:v>
                </c:pt>
                <c:pt idx="273">
                  <c:v>2.54</c:v>
                </c:pt>
                <c:pt idx="274">
                  <c:v>0</c:v>
                </c:pt>
                <c:pt idx="275">
                  <c:v>0</c:v>
                </c:pt>
                <c:pt idx="276">
                  <c:v>0</c:v>
                </c:pt>
                <c:pt idx="277">
                  <c:v>0</c:v>
                </c:pt>
                <c:pt idx="278">
                  <c:v>0</c:v>
                </c:pt>
                <c:pt idx="279">
                  <c:v>0</c:v>
                </c:pt>
                <c:pt idx="280">
                  <c:v>0</c:v>
                </c:pt>
                <c:pt idx="281">
                  <c:v>0</c:v>
                </c:pt>
                <c:pt idx="282">
                  <c:v>12.7</c:v>
                </c:pt>
                <c:pt idx="283">
                  <c:v>12.7</c:v>
                </c:pt>
                <c:pt idx="284">
                  <c:v>0</c:v>
                </c:pt>
                <c:pt idx="285">
                  <c:v>0</c:v>
                </c:pt>
                <c:pt idx="286">
                  <c:v>0</c:v>
                </c:pt>
                <c:pt idx="287">
                  <c:v>0</c:v>
                </c:pt>
                <c:pt idx="288">
                  <c:v>0</c:v>
                </c:pt>
                <c:pt idx="289">
                  <c:v>0</c:v>
                </c:pt>
                <c:pt idx="290">
                  <c:v>2.54</c:v>
                </c:pt>
                <c:pt idx="291">
                  <c:v>0</c:v>
                </c:pt>
                <c:pt idx="292">
                  <c:v>0</c:v>
                </c:pt>
                <c:pt idx="293">
                  <c:v>0</c:v>
                </c:pt>
                <c:pt idx="294">
                  <c:v>0</c:v>
                </c:pt>
                <c:pt idx="295">
                  <c:v>0</c:v>
                </c:pt>
                <c:pt idx="296">
                  <c:v>0</c:v>
                </c:pt>
                <c:pt idx="297">
                  <c:v>0</c:v>
                </c:pt>
                <c:pt idx="298">
                  <c:v>0</c:v>
                </c:pt>
                <c:pt idx="299">
                  <c:v>0</c:v>
                </c:pt>
                <c:pt idx="300">
                  <c:v>0</c:v>
                </c:pt>
                <c:pt idx="301">
                  <c:v>0</c:v>
                </c:pt>
                <c:pt idx="302">
                  <c:v>5.08</c:v>
                </c:pt>
                <c:pt idx="303">
                  <c:v>2.54</c:v>
                </c:pt>
                <c:pt idx="304">
                  <c:v>7.62</c:v>
                </c:pt>
                <c:pt idx="305">
                  <c:v>0</c:v>
                </c:pt>
                <c:pt idx="306">
                  <c:v>0</c:v>
                </c:pt>
                <c:pt idx="307">
                  <c:v>0</c:v>
                </c:pt>
                <c:pt idx="308">
                  <c:v>0</c:v>
                </c:pt>
                <c:pt idx="309">
                  <c:v>2.54</c:v>
                </c:pt>
                <c:pt idx="310">
                  <c:v>12.7</c:v>
                </c:pt>
                <c:pt idx="311">
                  <c:v>2.54</c:v>
                </c:pt>
                <c:pt idx="312">
                  <c:v>5.08</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2.54</c:v>
                </c:pt>
                <c:pt idx="327">
                  <c:v>5.08</c:v>
                </c:pt>
                <c:pt idx="328">
                  <c:v>0</c:v>
                </c:pt>
                <c:pt idx="329">
                  <c:v>2.54</c:v>
                </c:pt>
                <c:pt idx="330">
                  <c:v>0</c:v>
                </c:pt>
                <c:pt idx="331">
                  <c:v>0</c:v>
                </c:pt>
                <c:pt idx="332">
                  <c:v>0</c:v>
                </c:pt>
                <c:pt idx="333">
                  <c:v>0</c:v>
                </c:pt>
                <c:pt idx="334">
                  <c:v>0</c:v>
                </c:pt>
                <c:pt idx="335">
                  <c:v>2.54</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2.54</c:v>
                </c:pt>
                <c:pt idx="360">
                  <c:v>0</c:v>
                </c:pt>
                <c:pt idx="361">
                  <c:v>0</c:v>
                </c:pt>
                <c:pt idx="362">
                  <c:v>0</c:v>
                </c:pt>
                <c:pt idx="363">
                  <c:v>0</c:v>
                </c:pt>
                <c:pt idx="364">
                  <c:v>0</c:v>
                </c:pt>
                <c:pt idx="365">
                  <c:v>17.779999999999998</c:v>
                </c:pt>
                <c:pt idx="366">
                  <c:v>30.48</c:v>
                </c:pt>
                <c:pt idx="367">
                  <c:v>0</c:v>
                </c:pt>
                <c:pt idx="368">
                  <c:v>0</c:v>
                </c:pt>
                <c:pt idx="369">
                  <c:v>2.54</c:v>
                </c:pt>
                <c:pt idx="370">
                  <c:v>0</c:v>
                </c:pt>
                <c:pt idx="371">
                  <c:v>0</c:v>
                </c:pt>
                <c:pt idx="372">
                  <c:v>0</c:v>
                </c:pt>
                <c:pt idx="373">
                  <c:v>0</c:v>
                </c:pt>
                <c:pt idx="374">
                  <c:v>0</c:v>
                </c:pt>
                <c:pt idx="375">
                  <c:v>2.54</c:v>
                </c:pt>
                <c:pt idx="376">
                  <c:v>2.54</c:v>
                </c:pt>
                <c:pt idx="377">
                  <c:v>0</c:v>
                </c:pt>
                <c:pt idx="378">
                  <c:v>0</c:v>
                </c:pt>
                <c:pt idx="379">
                  <c:v>0</c:v>
                </c:pt>
                <c:pt idx="380">
                  <c:v>0</c:v>
                </c:pt>
                <c:pt idx="381">
                  <c:v>2.54</c:v>
                </c:pt>
                <c:pt idx="382">
                  <c:v>2.54</c:v>
                </c:pt>
                <c:pt idx="383">
                  <c:v>7.62</c:v>
                </c:pt>
                <c:pt idx="384">
                  <c:v>0</c:v>
                </c:pt>
                <c:pt idx="385">
                  <c:v>12.7</c:v>
                </c:pt>
                <c:pt idx="386">
                  <c:v>17.779999999999998</c:v>
                </c:pt>
                <c:pt idx="387">
                  <c:v>5.08</c:v>
                </c:pt>
                <c:pt idx="388">
                  <c:v>2.54</c:v>
                </c:pt>
                <c:pt idx="389">
                  <c:v>2.54</c:v>
                </c:pt>
                <c:pt idx="390">
                  <c:v>2.54</c:v>
                </c:pt>
                <c:pt idx="391">
                  <c:v>0</c:v>
                </c:pt>
                <c:pt idx="392">
                  <c:v>0</c:v>
                </c:pt>
                <c:pt idx="393">
                  <c:v>2.54</c:v>
                </c:pt>
                <c:pt idx="394">
                  <c:v>10.16</c:v>
                </c:pt>
                <c:pt idx="395">
                  <c:v>0</c:v>
                </c:pt>
                <c:pt idx="396">
                  <c:v>0</c:v>
                </c:pt>
                <c:pt idx="397">
                  <c:v>2.54</c:v>
                </c:pt>
                <c:pt idx="398">
                  <c:v>5.08</c:v>
                </c:pt>
                <c:pt idx="399">
                  <c:v>10.16</c:v>
                </c:pt>
                <c:pt idx="400">
                  <c:v>15.24</c:v>
                </c:pt>
                <c:pt idx="401">
                  <c:v>35.559999999999995</c:v>
                </c:pt>
                <c:pt idx="402">
                  <c:v>2.54</c:v>
                </c:pt>
                <c:pt idx="403">
                  <c:v>2.54</c:v>
                </c:pt>
                <c:pt idx="404">
                  <c:v>0</c:v>
                </c:pt>
                <c:pt idx="405">
                  <c:v>7.62</c:v>
                </c:pt>
                <c:pt idx="406">
                  <c:v>7.62</c:v>
                </c:pt>
                <c:pt idx="407">
                  <c:v>2.54</c:v>
                </c:pt>
                <c:pt idx="408">
                  <c:v>7.62</c:v>
                </c:pt>
                <c:pt idx="409">
                  <c:v>7.62</c:v>
                </c:pt>
                <c:pt idx="410">
                  <c:v>5.08</c:v>
                </c:pt>
                <c:pt idx="411">
                  <c:v>7.62</c:v>
                </c:pt>
                <c:pt idx="412">
                  <c:v>0</c:v>
                </c:pt>
                <c:pt idx="413">
                  <c:v>43.179999999999993</c:v>
                </c:pt>
                <c:pt idx="414">
                  <c:v>63.5</c:v>
                </c:pt>
                <c:pt idx="415">
                  <c:v>10.16</c:v>
                </c:pt>
                <c:pt idx="416">
                  <c:v>5.08</c:v>
                </c:pt>
                <c:pt idx="417">
                  <c:v>2.54</c:v>
                </c:pt>
                <c:pt idx="418">
                  <c:v>5.08</c:v>
                </c:pt>
                <c:pt idx="419">
                  <c:v>0</c:v>
                </c:pt>
                <c:pt idx="420">
                  <c:v>2.54</c:v>
                </c:pt>
                <c:pt idx="421">
                  <c:v>10.16</c:v>
                </c:pt>
                <c:pt idx="422">
                  <c:v>0</c:v>
                </c:pt>
                <c:pt idx="423">
                  <c:v>2.54</c:v>
                </c:pt>
                <c:pt idx="424">
                  <c:v>2.54</c:v>
                </c:pt>
                <c:pt idx="425">
                  <c:v>10.16</c:v>
                </c:pt>
                <c:pt idx="426">
                  <c:v>0</c:v>
                </c:pt>
                <c:pt idx="427">
                  <c:v>2.54</c:v>
                </c:pt>
                <c:pt idx="428">
                  <c:v>2.54</c:v>
                </c:pt>
                <c:pt idx="429">
                  <c:v>17.779999999999998</c:v>
                </c:pt>
                <c:pt idx="430">
                  <c:v>22.86</c:v>
                </c:pt>
                <c:pt idx="431">
                  <c:v>15.24</c:v>
                </c:pt>
                <c:pt idx="432">
                  <c:v>17.779999999999998</c:v>
                </c:pt>
                <c:pt idx="433">
                  <c:v>15.24</c:v>
                </c:pt>
                <c:pt idx="434">
                  <c:v>30.48</c:v>
                </c:pt>
                <c:pt idx="435">
                  <c:v>10.16</c:v>
                </c:pt>
                <c:pt idx="436">
                  <c:v>15.24</c:v>
                </c:pt>
                <c:pt idx="437">
                  <c:v>5.08</c:v>
                </c:pt>
                <c:pt idx="438">
                  <c:v>2.54</c:v>
                </c:pt>
                <c:pt idx="439">
                  <c:v>2.54</c:v>
                </c:pt>
                <c:pt idx="440">
                  <c:v>2.54</c:v>
                </c:pt>
                <c:pt idx="441">
                  <c:v>0</c:v>
                </c:pt>
                <c:pt idx="442">
                  <c:v>0</c:v>
                </c:pt>
                <c:pt idx="443">
                  <c:v>0</c:v>
                </c:pt>
                <c:pt idx="444">
                  <c:v>0</c:v>
                </c:pt>
                <c:pt idx="445">
                  <c:v>0</c:v>
                </c:pt>
                <c:pt idx="446">
                  <c:v>0</c:v>
                </c:pt>
                <c:pt idx="447">
                  <c:v>0</c:v>
                </c:pt>
                <c:pt idx="448">
                  <c:v>0</c:v>
                </c:pt>
                <c:pt idx="449">
                  <c:v>0</c:v>
                </c:pt>
                <c:pt idx="450">
                  <c:v>17.779999999999998</c:v>
                </c:pt>
                <c:pt idx="451">
                  <c:v>7.62</c:v>
                </c:pt>
                <c:pt idx="452">
                  <c:v>2.54</c:v>
                </c:pt>
                <c:pt idx="453">
                  <c:v>22.86</c:v>
                </c:pt>
                <c:pt idx="454">
                  <c:v>10.16</c:v>
                </c:pt>
                <c:pt idx="455">
                  <c:v>0</c:v>
                </c:pt>
                <c:pt idx="456">
                  <c:v>5.08</c:v>
                </c:pt>
                <c:pt idx="457">
                  <c:v>2.54</c:v>
                </c:pt>
                <c:pt idx="458">
                  <c:v>17.779999999999998</c:v>
                </c:pt>
                <c:pt idx="459">
                  <c:v>12.7</c:v>
                </c:pt>
                <c:pt idx="460">
                  <c:v>22.86</c:v>
                </c:pt>
                <c:pt idx="461">
                  <c:v>5.08</c:v>
                </c:pt>
                <c:pt idx="462">
                  <c:v>5.08</c:v>
                </c:pt>
                <c:pt idx="463">
                  <c:v>2.54</c:v>
                </c:pt>
                <c:pt idx="464">
                  <c:v>5.08</c:v>
                </c:pt>
                <c:pt idx="465">
                  <c:v>5.08</c:v>
                </c:pt>
                <c:pt idx="466">
                  <c:v>5.08</c:v>
                </c:pt>
                <c:pt idx="467">
                  <c:v>0</c:v>
                </c:pt>
                <c:pt idx="468">
                  <c:v>0</c:v>
                </c:pt>
                <c:pt idx="469">
                  <c:v>5.08</c:v>
                </c:pt>
                <c:pt idx="470">
                  <c:v>2.54</c:v>
                </c:pt>
                <c:pt idx="471">
                  <c:v>0</c:v>
                </c:pt>
                <c:pt idx="472">
                  <c:v>0</c:v>
                </c:pt>
                <c:pt idx="473">
                  <c:v>0</c:v>
                </c:pt>
                <c:pt idx="474">
                  <c:v>5.08</c:v>
                </c:pt>
                <c:pt idx="475">
                  <c:v>0</c:v>
                </c:pt>
                <c:pt idx="476">
                  <c:v>10.16</c:v>
                </c:pt>
                <c:pt idx="477">
                  <c:v>0</c:v>
                </c:pt>
                <c:pt idx="478">
                  <c:v>0</c:v>
                </c:pt>
                <c:pt idx="479">
                  <c:v>0</c:v>
                </c:pt>
                <c:pt idx="480">
                  <c:v>5.08</c:v>
                </c:pt>
                <c:pt idx="481">
                  <c:v>5.08</c:v>
                </c:pt>
                <c:pt idx="482">
                  <c:v>15.24</c:v>
                </c:pt>
                <c:pt idx="483">
                  <c:v>2.54</c:v>
                </c:pt>
                <c:pt idx="484">
                  <c:v>2.54</c:v>
                </c:pt>
                <c:pt idx="485">
                  <c:v>0</c:v>
                </c:pt>
                <c:pt idx="486">
                  <c:v>2.54</c:v>
                </c:pt>
                <c:pt idx="487">
                  <c:v>0</c:v>
                </c:pt>
                <c:pt idx="488">
                  <c:v>2.54</c:v>
                </c:pt>
                <c:pt idx="489">
                  <c:v>7.62</c:v>
                </c:pt>
                <c:pt idx="490">
                  <c:v>0</c:v>
                </c:pt>
                <c:pt idx="491">
                  <c:v>0</c:v>
                </c:pt>
                <c:pt idx="492">
                  <c:v>0</c:v>
                </c:pt>
                <c:pt idx="493">
                  <c:v>7.62</c:v>
                </c:pt>
                <c:pt idx="494">
                  <c:v>0</c:v>
                </c:pt>
                <c:pt idx="495">
                  <c:v>15.24</c:v>
                </c:pt>
                <c:pt idx="496">
                  <c:v>0</c:v>
                </c:pt>
                <c:pt idx="497">
                  <c:v>0</c:v>
                </c:pt>
                <c:pt idx="498">
                  <c:v>0</c:v>
                </c:pt>
                <c:pt idx="499">
                  <c:v>2.54</c:v>
                </c:pt>
                <c:pt idx="500">
                  <c:v>2.54</c:v>
                </c:pt>
                <c:pt idx="501">
                  <c:v>0</c:v>
                </c:pt>
                <c:pt idx="502">
                  <c:v>2.54</c:v>
                </c:pt>
                <c:pt idx="503">
                  <c:v>5.08</c:v>
                </c:pt>
                <c:pt idx="504">
                  <c:v>0</c:v>
                </c:pt>
                <c:pt idx="505">
                  <c:v>0</c:v>
                </c:pt>
                <c:pt idx="506">
                  <c:v>5.08</c:v>
                </c:pt>
                <c:pt idx="507">
                  <c:v>10.16</c:v>
                </c:pt>
                <c:pt idx="508">
                  <c:v>2.54</c:v>
                </c:pt>
                <c:pt idx="509">
                  <c:v>2.54</c:v>
                </c:pt>
                <c:pt idx="510">
                  <c:v>5.08</c:v>
                </c:pt>
                <c:pt idx="511">
                  <c:v>2.54</c:v>
                </c:pt>
                <c:pt idx="512">
                  <c:v>2.54</c:v>
                </c:pt>
                <c:pt idx="513">
                  <c:v>12.7</c:v>
                </c:pt>
                <c:pt idx="514">
                  <c:v>7.62</c:v>
                </c:pt>
                <c:pt idx="515">
                  <c:v>0</c:v>
                </c:pt>
                <c:pt idx="516">
                  <c:v>0</c:v>
                </c:pt>
                <c:pt idx="517">
                  <c:v>2.54</c:v>
                </c:pt>
                <c:pt idx="518">
                  <c:v>0</c:v>
                </c:pt>
                <c:pt idx="519">
                  <c:v>2.54</c:v>
                </c:pt>
                <c:pt idx="520">
                  <c:v>2.54</c:v>
                </c:pt>
                <c:pt idx="521">
                  <c:v>2.54</c:v>
                </c:pt>
                <c:pt idx="522">
                  <c:v>2.54</c:v>
                </c:pt>
                <c:pt idx="523">
                  <c:v>5.08</c:v>
                </c:pt>
                <c:pt idx="524">
                  <c:v>2.54</c:v>
                </c:pt>
                <c:pt idx="525">
                  <c:v>5.08</c:v>
                </c:pt>
                <c:pt idx="526">
                  <c:v>12.7</c:v>
                </c:pt>
                <c:pt idx="527">
                  <c:v>2.54</c:v>
                </c:pt>
                <c:pt idx="528">
                  <c:v>10.16</c:v>
                </c:pt>
                <c:pt idx="529">
                  <c:v>2.54</c:v>
                </c:pt>
                <c:pt idx="530">
                  <c:v>2.54</c:v>
                </c:pt>
                <c:pt idx="531">
                  <c:v>2.54</c:v>
                </c:pt>
                <c:pt idx="532">
                  <c:v>20.32</c:v>
                </c:pt>
                <c:pt idx="533">
                  <c:v>5.08</c:v>
                </c:pt>
                <c:pt idx="534">
                  <c:v>0</c:v>
                </c:pt>
                <c:pt idx="535">
                  <c:v>0</c:v>
                </c:pt>
                <c:pt idx="536">
                  <c:v>0</c:v>
                </c:pt>
                <c:pt idx="537">
                  <c:v>12.7</c:v>
                </c:pt>
                <c:pt idx="538">
                  <c:v>7.62</c:v>
                </c:pt>
                <c:pt idx="539">
                  <c:v>2.54</c:v>
                </c:pt>
                <c:pt idx="540">
                  <c:v>0</c:v>
                </c:pt>
                <c:pt idx="541">
                  <c:v>2.54</c:v>
                </c:pt>
                <c:pt idx="542">
                  <c:v>0</c:v>
                </c:pt>
                <c:pt idx="543">
                  <c:v>0</c:v>
                </c:pt>
                <c:pt idx="544">
                  <c:v>0</c:v>
                </c:pt>
                <c:pt idx="545">
                  <c:v>10.16</c:v>
                </c:pt>
                <c:pt idx="546">
                  <c:v>0</c:v>
                </c:pt>
                <c:pt idx="547">
                  <c:v>20.32</c:v>
                </c:pt>
                <c:pt idx="548">
                  <c:v>0</c:v>
                </c:pt>
                <c:pt idx="549">
                  <c:v>0</c:v>
                </c:pt>
                <c:pt idx="550">
                  <c:v>0</c:v>
                </c:pt>
                <c:pt idx="551">
                  <c:v>0</c:v>
                </c:pt>
                <c:pt idx="552">
                  <c:v>2.54</c:v>
                </c:pt>
                <c:pt idx="553">
                  <c:v>0</c:v>
                </c:pt>
                <c:pt idx="554">
                  <c:v>27.940000000000005</c:v>
                </c:pt>
                <c:pt idx="555">
                  <c:v>12.7</c:v>
                </c:pt>
                <c:pt idx="556">
                  <c:v>2.54</c:v>
                </c:pt>
                <c:pt idx="557">
                  <c:v>0</c:v>
                </c:pt>
                <c:pt idx="558">
                  <c:v>0</c:v>
                </c:pt>
                <c:pt idx="559">
                  <c:v>0</c:v>
                </c:pt>
                <c:pt idx="560">
                  <c:v>0</c:v>
                </c:pt>
                <c:pt idx="561">
                  <c:v>2.54</c:v>
                </c:pt>
                <c:pt idx="562">
                  <c:v>2.54</c:v>
                </c:pt>
                <c:pt idx="563">
                  <c:v>12.7</c:v>
                </c:pt>
                <c:pt idx="564">
                  <c:v>7.62</c:v>
                </c:pt>
                <c:pt idx="565">
                  <c:v>2.54</c:v>
                </c:pt>
                <c:pt idx="566">
                  <c:v>2.54</c:v>
                </c:pt>
                <c:pt idx="567">
                  <c:v>2.54</c:v>
                </c:pt>
                <c:pt idx="568">
                  <c:v>7.62</c:v>
                </c:pt>
                <c:pt idx="569">
                  <c:v>5.08</c:v>
                </c:pt>
                <c:pt idx="570">
                  <c:v>2.54</c:v>
                </c:pt>
                <c:pt idx="571">
                  <c:v>0</c:v>
                </c:pt>
                <c:pt idx="572">
                  <c:v>15.24</c:v>
                </c:pt>
                <c:pt idx="573">
                  <c:v>2.54</c:v>
                </c:pt>
                <c:pt idx="574">
                  <c:v>7.62</c:v>
                </c:pt>
                <c:pt idx="575">
                  <c:v>0</c:v>
                </c:pt>
                <c:pt idx="576">
                  <c:v>12.7</c:v>
                </c:pt>
                <c:pt idx="577">
                  <c:v>0</c:v>
                </c:pt>
                <c:pt idx="578">
                  <c:v>2.54</c:v>
                </c:pt>
                <c:pt idx="579">
                  <c:v>2.54</c:v>
                </c:pt>
                <c:pt idx="580">
                  <c:v>17.779999999999998</c:v>
                </c:pt>
                <c:pt idx="581">
                  <c:v>10.16</c:v>
                </c:pt>
                <c:pt idx="582">
                  <c:v>12.7</c:v>
                </c:pt>
                <c:pt idx="583">
                  <c:v>0</c:v>
                </c:pt>
                <c:pt idx="584">
                  <c:v>2.54</c:v>
                </c:pt>
                <c:pt idx="585">
                  <c:v>0</c:v>
                </c:pt>
                <c:pt idx="586">
                  <c:v>2.54</c:v>
                </c:pt>
                <c:pt idx="587">
                  <c:v>0</c:v>
                </c:pt>
                <c:pt idx="588">
                  <c:v>5.08</c:v>
                </c:pt>
                <c:pt idx="589">
                  <c:v>7.62</c:v>
                </c:pt>
                <c:pt idx="590">
                  <c:v>2.54</c:v>
                </c:pt>
                <c:pt idx="591">
                  <c:v>2.54</c:v>
                </c:pt>
                <c:pt idx="592">
                  <c:v>5.08</c:v>
                </c:pt>
                <c:pt idx="593">
                  <c:v>0</c:v>
                </c:pt>
                <c:pt idx="594">
                  <c:v>0</c:v>
                </c:pt>
                <c:pt idx="595">
                  <c:v>0</c:v>
                </c:pt>
                <c:pt idx="596">
                  <c:v>0</c:v>
                </c:pt>
                <c:pt idx="597">
                  <c:v>2.54</c:v>
                </c:pt>
                <c:pt idx="598">
                  <c:v>0</c:v>
                </c:pt>
                <c:pt idx="599">
                  <c:v>10.16</c:v>
                </c:pt>
                <c:pt idx="600">
                  <c:v>2.54</c:v>
                </c:pt>
                <c:pt idx="601">
                  <c:v>17.779999999999998</c:v>
                </c:pt>
                <c:pt idx="602">
                  <c:v>15.24</c:v>
                </c:pt>
                <c:pt idx="603">
                  <c:v>0</c:v>
                </c:pt>
                <c:pt idx="604">
                  <c:v>0</c:v>
                </c:pt>
                <c:pt idx="605">
                  <c:v>2.54</c:v>
                </c:pt>
                <c:pt idx="606">
                  <c:v>0</c:v>
                </c:pt>
                <c:pt idx="607">
                  <c:v>2.54</c:v>
                </c:pt>
                <c:pt idx="608">
                  <c:v>2.54</c:v>
                </c:pt>
                <c:pt idx="609">
                  <c:v>7.62</c:v>
                </c:pt>
                <c:pt idx="610">
                  <c:v>2.54</c:v>
                </c:pt>
                <c:pt idx="611">
                  <c:v>7.62</c:v>
                </c:pt>
                <c:pt idx="612">
                  <c:v>5.08</c:v>
                </c:pt>
                <c:pt idx="613">
                  <c:v>12.7</c:v>
                </c:pt>
                <c:pt idx="614">
                  <c:v>12.7</c:v>
                </c:pt>
                <c:pt idx="615">
                  <c:v>0</c:v>
                </c:pt>
                <c:pt idx="616">
                  <c:v>12.7</c:v>
                </c:pt>
                <c:pt idx="617">
                  <c:v>0</c:v>
                </c:pt>
                <c:pt idx="618">
                  <c:v>0</c:v>
                </c:pt>
                <c:pt idx="619">
                  <c:v>0</c:v>
                </c:pt>
                <c:pt idx="620">
                  <c:v>0</c:v>
                </c:pt>
                <c:pt idx="621">
                  <c:v>0</c:v>
                </c:pt>
                <c:pt idx="622">
                  <c:v>0</c:v>
                </c:pt>
                <c:pt idx="623">
                  <c:v>0</c:v>
                </c:pt>
                <c:pt idx="624">
                  <c:v>0</c:v>
                </c:pt>
                <c:pt idx="625">
                  <c:v>0</c:v>
                </c:pt>
                <c:pt idx="626">
                  <c:v>2.54</c:v>
                </c:pt>
                <c:pt idx="627">
                  <c:v>0</c:v>
                </c:pt>
                <c:pt idx="628">
                  <c:v>0</c:v>
                </c:pt>
                <c:pt idx="629">
                  <c:v>0</c:v>
                </c:pt>
                <c:pt idx="630">
                  <c:v>0</c:v>
                </c:pt>
                <c:pt idx="631">
                  <c:v>0</c:v>
                </c:pt>
                <c:pt idx="632">
                  <c:v>2.54</c:v>
                </c:pt>
                <c:pt idx="633">
                  <c:v>0</c:v>
                </c:pt>
                <c:pt idx="634">
                  <c:v>5.08</c:v>
                </c:pt>
                <c:pt idx="635">
                  <c:v>30.48</c:v>
                </c:pt>
                <c:pt idx="636">
                  <c:v>2.54</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2.54</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10.16</c:v>
                </c:pt>
                <c:pt idx="682">
                  <c:v>15.24</c:v>
                </c:pt>
                <c:pt idx="683">
                  <c:v>0</c:v>
                </c:pt>
                <c:pt idx="684">
                  <c:v>0</c:v>
                </c:pt>
                <c:pt idx="685">
                  <c:v>2.54</c:v>
                </c:pt>
                <c:pt idx="686">
                  <c:v>0</c:v>
                </c:pt>
                <c:pt idx="687">
                  <c:v>0</c:v>
                </c:pt>
                <c:pt idx="688">
                  <c:v>0</c:v>
                </c:pt>
                <c:pt idx="689">
                  <c:v>0</c:v>
                </c:pt>
                <c:pt idx="690">
                  <c:v>0</c:v>
                </c:pt>
                <c:pt idx="691">
                  <c:v>0</c:v>
                </c:pt>
                <c:pt idx="692">
                  <c:v>7.62</c:v>
                </c:pt>
                <c:pt idx="693">
                  <c:v>0</c:v>
                </c:pt>
                <c:pt idx="694">
                  <c:v>0</c:v>
                </c:pt>
                <c:pt idx="695">
                  <c:v>0</c:v>
                </c:pt>
                <c:pt idx="696">
                  <c:v>0</c:v>
                </c:pt>
                <c:pt idx="697">
                  <c:v>7.62</c:v>
                </c:pt>
                <c:pt idx="698">
                  <c:v>0</c:v>
                </c:pt>
                <c:pt idx="699">
                  <c:v>2.54</c:v>
                </c:pt>
                <c:pt idx="700">
                  <c:v>5.08</c:v>
                </c:pt>
                <c:pt idx="701">
                  <c:v>5.08</c:v>
                </c:pt>
                <c:pt idx="702">
                  <c:v>10.16</c:v>
                </c:pt>
                <c:pt idx="703">
                  <c:v>5.08</c:v>
                </c:pt>
                <c:pt idx="704">
                  <c:v>50.8</c:v>
                </c:pt>
                <c:pt idx="705">
                  <c:v>2.54</c:v>
                </c:pt>
                <c:pt idx="706">
                  <c:v>0</c:v>
                </c:pt>
                <c:pt idx="707">
                  <c:v>0</c:v>
                </c:pt>
                <c:pt idx="708">
                  <c:v>0</c:v>
                </c:pt>
                <c:pt idx="709">
                  <c:v>0</c:v>
                </c:pt>
                <c:pt idx="710">
                  <c:v>0</c:v>
                </c:pt>
                <c:pt idx="711">
                  <c:v>0</c:v>
                </c:pt>
                <c:pt idx="712">
                  <c:v>2.54</c:v>
                </c:pt>
                <c:pt idx="713">
                  <c:v>2.54</c:v>
                </c:pt>
                <c:pt idx="714">
                  <c:v>0</c:v>
                </c:pt>
                <c:pt idx="715">
                  <c:v>0</c:v>
                </c:pt>
                <c:pt idx="716">
                  <c:v>0</c:v>
                </c:pt>
                <c:pt idx="717">
                  <c:v>2.54</c:v>
                </c:pt>
                <c:pt idx="718">
                  <c:v>0</c:v>
                </c:pt>
                <c:pt idx="719">
                  <c:v>0</c:v>
                </c:pt>
                <c:pt idx="720">
                  <c:v>0</c:v>
                </c:pt>
                <c:pt idx="721">
                  <c:v>0</c:v>
                </c:pt>
                <c:pt idx="722">
                  <c:v>0</c:v>
                </c:pt>
                <c:pt idx="723">
                  <c:v>5.08</c:v>
                </c:pt>
                <c:pt idx="724">
                  <c:v>81.28</c:v>
                </c:pt>
                <c:pt idx="725">
                  <c:v>5.08</c:v>
                </c:pt>
                <c:pt idx="726">
                  <c:v>0</c:v>
                </c:pt>
                <c:pt idx="727">
                  <c:v>0</c:v>
                </c:pt>
                <c:pt idx="728">
                  <c:v>0</c:v>
                </c:pt>
                <c:pt idx="729">
                  <c:v>2.54</c:v>
                </c:pt>
                <c:pt idx="730">
                  <c:v>0</c:v>
                </c:pt>
                <c:pt idx="731">
                  <c:v>0</c:v>
                </c:pt>
                <c:pt idx="732">
                  <c:v>0</c:v>
                </c:pt>
                <c:pt idx="733">
                  <c:v>2.54</c:v>
                </c:pt>
                <c:pt idx="734">
                  <c:v>2.54</c:v>
                </c:pt>
                <c:pt idx="735">
                  <c:v>2.54</c:v>
                </c:pt>
                <c:pt idx="736">
                  <c:v>0</c:v>
                </c:pt>
                <c:pt idx="737">
                  <c:v>2.54</c:v>
                </c:pt>
                <c:pt idx="738">
                  <c:v>0</c:v>
                </c:pt>
                <c:pt idx="739">
                  <c:v>2.54</c:v>
                </c:pt>
                <c:pt idx="740">
                  <c:v>12.7</c:v>
                </c:pt>
                <c:pt idx="741">
                  <c:v>5.08</c:v>
                </c:pt>
                <c:pt idx="742">
                  <c:v>0</c:v>
                </c:pt>
                <c:pt idx="743">
                  <c:v>5.08</c:v>
                </c:pt>
                <c:pt idx="744">
                  <c:v>12.7</c:v>
                </c:pt>
                <c:pt idx="745">
                  <c:v>0</c:v>
                </c:pt>
                <c:pt idx="746">
                  <c:v>2.54</c:v>
                </c:pt>
                <c:pt idx="747">
                  <c:v>0</c:v>
                </c:pt>
                <c:pt idx="748">
                  <c:v>0</c:v>
                </c:pt>
                <c:pt idx="749">
                  <c:v>0</c:v>
                </c:pt>
                <c:pt idx="750">
                  <c:v>0</c:v>
                </c:pt>
                <c:pt idx="751">
                  <c:v>0</c:v>
                </c:pt>
                <c:pt idx="752">
                  <c:v>7.62</c:v>
                </c:pt>
                <c:pt idx="753">
                  <c:v>0</c:v>
                </c:pt>
                <c:pt idx="754">
                  <c:v>0</c:v>
                </c:pt>
                <c:pt idx="755">
                  <c:v>0</c:v>
                </c:pt>
                <c:pt idx="756">
                  <c:v>2.54</c:v>
                </c:pt>
                <c:pt idx="757">
                  <c:v>0</c:v>
                </c:pt>
                <c:pt idx="758">
                  <c:v>0</c:v>
                </c:pt>
                <c:pt idx="759">
                  <c:v>10.16</c:v>
                </c:pt>
                <c:pt idx="760">
                  <c:v>5.08</c:v>
                </c:pt>
                <c:pt idx="761">
                  <c:v>12.7</c:v>
                </c:pt>
                <c:pt idx="762">
                  <c:v>2.54</c:v>
                </c:pt>
                <c:pt idx="763">
                  <c:v>35.559999999999995</c:v>
                </c:pt>
                <c:pt idx="764">
                  <c:v>0</c:v>
                </c:pt>
                <c:pt idx="765">
                  <c:v>0</c:v>
                </c:pt>
                <c:pt idx="766">
                  <c:v>0</c:v>
                </c:pt>
                <c:pt idx="767">
                  <c:v>0</c:v>
                </c:pt>
                <c:pt idx="768">
                  <c:v>0</c:v>
                </c:pt>
                <c:pt idx="769">
                  <c:v>0</c:v>
                </c:pt>
                <c:pt idx="770">
                  <c:v>0</c:v>
                </c:pt>
                <c:pt idx="771">
                  <c:v>0</c:v>
                </c:pt>
                <c:pt idx="772">
                  <c:v>0</c:v>
                </c:pt>
                <c:pt idx="773">
                  <c:v>0</c:v>
                </c:pt>
                <c:pt idx="774">
                  <c:v>0</c:v>
                </c:pt>
                <c:pt idx="775">
                  <c:v>2.54</c:v>
                </c:pt>
                <c:pt idx="776">
                  <c:v>0</c:v>
                </c:pt>
                <c:pt idx="777">
                  <c:v>0</c:v>
                </c:pt>
                <c:pt idx="778">
                  <c:v>20.32</c:v>
                </c:pt>
                <c:pt idx="779">
                  <c:v>2.54</c:v>
                </c:pt>
                <c:pt idx="780">
                  <c:v>10.16</c:v>
                </c:pt>
                <c:pt idx="781">
                  <c:v>20.32</c:v>
                </c:pt>
                <c:pt idx="782">
                  <c:v>0</c:v>
                </c:pt>
                <c:pt idx="783">
                  <c:v>2.54</c:v>
                </c:pt>
                <c:pt idx="784">
                  <c:v>2.54</c:v>
                </c:pt>
                <c:pt idx="785">
                  <c:v>0</c:v>
                </c:pt>
                <c:pt idx="786">
                  <c:v>2.54</c:v>
                </c:pt>
                <c:pt idx="787">
                  <c:v>10.16</c:v>
                </c:pt>
                <c:pt idx="788">
                  <c:v>0</c:v>
                </c:pt>
                <c:pt idx="789">
                  <c:v>0</c:v>
                </c:pt>
                <c:pt idx="790">
                  <c:v>2.54</c:v>
                </c:pt>
                <c:pt idx="791">
                  <c:v>0</c:v>
                </c:pt>
                <c:pt idx="792">
                  <c:v>0</c:v>
                </c:pt>
                <c:pt idx="793">
                  <c:v>0</c:v>
                </c:pt>
                <c:pt idx="794">
                  <c:v>2.54</c:v>
                </c:pt>
                <c:pt idx="795">
                  <c:v>0</c:v>
                </c:pt>
                <c:pt idx="796">
                  <c:v>0</c:v>
                </c:pt>
                <c:pt idx="797">
                  <c:v>0</c:v>
                </c:pt>
                <c:pt idx="798">
                  <c:v>5.08</c:v>
                </c:pt>
                <c:pt idx="799">
                  <c:v>20.32</c:v>
                </c:pt>
                <c:pt idx="800">
                  <c:v>2.54</c:v>
                </c:pt>
                <c:pt idx="801">
                  <c:v>17.779999999999998</c:v>
                </c:pt>
                <c:pt idx="802">
                  <c:v>0</c:v>
                </c:pt>
                <c:pt idx="803">
                  <c:v>2.54</c:v>
                </c:pt>
                <c:pt idx="804">
                  <c:v>7.62</c:v>
                </c:pt>
                <c:pt idx="805">
                  <c:v>5.08</c:v>
                </c:pt>
                <c:pt idx="806">
                  <c:v>0</c:v>
                </c:pt>
                <c:pt idx="807">
                  <c:v>10.16</c:v>
                </c:pt>
                <c:pt idx="808">
                  <c:v>10.16</c:v>
                </c:pt>
                <c:pt idx="809">
                  <c:v>10.16</c:v>
                </c:pt>
                <c:pt idx="810">
                  <c:v>2.54</c:v>
                </c:pt>
                <c:pt idx="811">
                  <c:v>2.54</c:v>
                </c:pt>
                <c:pt idx="812">
                  <c:v>2.54</c:v>
                </c:pt>
                <c:pt idx="813">
                  <c:v>2.54</c:v>
                </c:pt>
                <c:pt idx="814">
                  <c:v>12.7</c:v>
                </c:pt>
                <c:pt idx="815">
                  <c:v>7.62</c:v>
                </c:pt>
                <c:pt idx="816">
                  <c:v>0</c:v>
                </c:pt>
                <c:pt idx="817">
                  <c:v>2.54</c:v>
                </c:pt>
                <c:pt idx="818">
                  <c:v>0</c:v>
                </c:pt>
                <c:pt idx="819">
                  <c:v>10.16</c:v>
                </c:pt>
                <c:pt idx="820">
                  <c:v>7.62</c:v>
                </c:pt>
                <c:pt idx="821">
                  <c:v>12.7</c:v>
                </c:pt>
                <c:pt idx="822">
                  <c:v>0</c:v>
                </c:pt>
                <c:pt idx="823">
                  <c:v>0</c:v>
                </c:pt>
                <c:pt idx="824">
                  <c:v>5.08</c:v>
                </c:pt>
                <c:pt idx="825">
                  <c:v>0</c:v>
                </c:pt>
                <c:pt idx="826">
                  <c:v>0</c:v>
                </c:pt>
                <c:pt idx="827">
                  <c:v>0</c:v>
                </c:pt>
                <c:pt idx="828">
                  <c:v>2.54</c:v>
                </c:pt>
                <c:pt idx="829">
                  <c:v>7.62</c:v>
                </c:pt>
                <c:pt idx="830">
                  <c:v>0</c:v>
                </c:pt>
                <c:pt idx="831">
                  <c:v>0</c:v>
                </c:pt>
                <c:pt idx="832">
                  <c:v>5.08</c:v>
                </c:pt>
                <c:pt idx="833">
                  <c:v>5.08</c:v>
                </c:pt>
                <c:pt idx="834">
                  <c:v>2.54</c:v>
                </c:pt>
                <c:pt idx="835">
                  <c:v>0</c:v>
                </c:pt>
                <c:pt idx="836">
                  <c:v>5.08</c:v>
                </c:pt>
                <c:pt idx="837">
                  <c:v>0</c:v>
                </c:pt>
                <c:pt idx="838">
                  <c:v>5.08</c:v>
                </c:pt>
                <c:pt idx="839">
                  <c:v>0</c:v>
                </c:pt>
                <c:pt idx="840">
                  <c:v>5.08</c:v>
                </c:pt>
                <c:pt idx="841">
                  <c:v>0</c:v>
                </c:pt>
                <c:pt idx="842">
                  <c:v>0</c:v>
                </c:pt>
                <c:pt idx="843">
                  <c:v>0</c:v>
                </c:pt>
                <c:pt idx="844">
                  <c:v>5.08</c:v>
                </c:pt>
                <c:pt idx="845">
                  <c:v>0</c:v>
                </c:pt>
                <c:pt idx="846">
                  <c:v>25.4</c:v>
                </c:pt>
                <c:pt idx="847">
                  <c:v>2.54</c:v>
                </c:pt>
                <c:pt idx="848">
                  <c:v>2.54</c:v>
                </c:pt>
                <c:pt idx="849">
                  <c:v>7.62</c:v>
                </c:pt>
                <c:pt idx="850">
                  <c:v>7.62</c:v>
                </c:pt>
                <c:pt idx="851">
                  <c:v>17.779999999999998</c:v>
                </c:pt>
                <c:pt idx="852">
                  <c:v>0</c:v>
                </c:pt>
                <c:pt idx="853">
                  <c:v>0</c:v>
                </c:pt>
                <c:pt idx="854">
                  <c:v>0</c:v>
                </c:pt>
                <c:pt idx="855">
                  <c:v>5.08</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5.08</c:v>
                </c:pt>
                <c:pt idx="877">
                  <c:v>5.08</c:v>
                </c:pt>
                <c:pt idx="878">
                  <c:v>0</c:v>
                </c:pt>
                <c:pt idx="879">
                  <c:v>0</c:v>
                </c:pt>
                <c:pt idx="880">
                  <c:v>5.08</c:v>
                </c:pt>
                <c:pt idx="881">
                  <c:v>0</c:v>
                </c:pt>
                <c:pt idx="882">
                  <c:v>0</c:v>
                </c:pt>
                <c:pt idx="883">
                  <c:v>10.16</c:v>
                </c:pt>
                <c:pt idx="884">
                  <c:v>2.54</c:v>
                </c:pt>
                <c:pt idx="885">
                  <c:v>2.54</c:v>
                </c:pt>
                <c:pt idx="886">
                  <c:v>2.54</c:v>
                </c:pt>
                <c:pt idx="887">
                  <c:v>2.54</c:v>
                </c:pt>
                <c:pt idx="888">
                  <c:v>0</c:v>
                </c:pt>
                <c:pt idx="889">
                  <c:v>0</c:v>
                </c:pt>
                <c:pt idx="890">
                  <c:v>7.62</c:v>
                </c:pt>
                <c:pt idx="891">
                  <c:v>2.54</c:v>
                </c:pt>
                <c:pt idx="892">
                  <c:v>2.54</c:v>
                </c:pt>
                <c:pt idx="893">
                  <c:v>10.16</c:v>
                </c:pt>
                <c:pt idx="894">
                  <c:v>2.54</c:v>
                </c:pt>
                <c:pt idx="895">
                  <c:v>0</c:v>
                </c:pt>
                <c:pt idx="896">
                  <c:v>0</c:v>
                </c:pt>
                <c:pt idx="897">
                  <c:v>0</c:v>
                </c:pt>
                <c:pt idx="898">
                  <c:v>2.54</c:v>
                </c:pt>
                <c:pt idx="899">
                  <c:v>7.62</c:v>
                </c:pt>
                <c:pt idx="900">
                  <c:v>7.62</c:v>
                </c:pt>
                <c:pt idx="901">
                  <c:v>2.54</c:v>
                </c:pt>
                <c:pt idx="902">
                  <c:v>12.7</c:v>
                </c:pt>
                <c:pt idx="903">
                  <c:v>0</c:v>
                </c:pt>
                <c:pt idx="904">
                  <c:v>0</c:v>
                </c:pt>
                <c:pt idx="905">
                  <c:v>0</c:v>
                </c:pt>
                <c:pt idx="906">
                  <c:v>12.7</c:v>
                </c:pt>
                <c:pt idx="907">
                  <c:v>10.16</c:v>
                </c:pt>
                <c:pt idx="908">
                  <c:v>5.08</c:v>
                </c:pt>
                <c:pt idx="909">
                  <c:v>2.54</c:v>
                </c:pt>
                <c:pt idx="910">
                  <c:v>2.54</c:v>
                </c:pt>
                <c:pt idx="911">
                  <c:v>2.54</c:v>
                </c:pt>
                <c:pt idx="912">
                  <c:v>7.62</c:v>
                </c:pt>
                <c:pt idx="913">
                  <c:v>7.62</c:v>
                </c:pt>
                <c:pt idx="914">
                  <c:v>2.54</c:v>
                </c:pt>
                <c:pt idx="915">
                  <c:v>10.16</c:v>
                </c:pt>
                <c:pt idx="916">
                  <c:v>22.86</c:v>
                </c:pt>
                <c:pt idx="917">
                  <c:v>0</c:v>
                </c:pt>
                <c:pt idx="918">
                  <c:v>2.54</c:v>
                </c:pt>
                <c:pt idx="919">
                  <c:v>2.54</c:v>
                </c:pt>
                <c:pt idx="920">
                  <c:v>0</c:v>
                </c:pt>
                <c:pt idx="921">
                  <c:v>2.54</c:v>
                </c:pt>
                <c:pt idx="922">
                  <c:v>5.08</c:v>
                </c:pt>
                <c:pt idx="923">
                  <c:v>0</c:v>
                </c:pt>
                <c:pt idx="924">
                  <c:v>5.08</c:v>
                </c:pt>
                <c:pt idx="925">
                  <c:v>0</c:v>
                </c:pt>
                <c:pt idx="926">
                  <c:v>0</c:v>
                </c:pt>
                <c:pt idx="927">
                  <c:v>0</c:v>
                </c:pt>
                <c:pt idx="928">
                  <c:v>5.08</c:v>
                </c:pt>
                <c:pt idx="929">
                  <c:v>5.08</c:v>
                </c:pt>
                <c:pt idx="930">
                  <c:v>0</c:v>
                </c:pt>
                <c:pt idx="931">
                  <c:v>0</c:v>
                </c:pt>
                <c:pt idx="932">
                  <c:v>0</c:v>
                </c:pt>
                <c:pt idx="933">
                  <c:v>0</c:v>
                </c:pt>
                <c:pt idx="934">
                  <c:v>0</c:v>
                </c:pt>
                <c:pt idx="935">
                  <c:v>2.54</c:v>
                </c:pt>
                <c:pt idx="936">
                  <c:v>22.86</c:v>
                </c:pt>
                <c:pt idx="937">
                  <c:v>15.24</c:v>
                </c:pt>
                <c:pt idx="938">
                  <c:v>0</c:v>
                </c:pt>
                <c:pt idx="939">
                  <c:v>0</c:v>
                </c:pt>
                <c:pt idx="940">
                  <c:v>0</c:v>
                </c:pt>
                <c:pt idx="941">
                  <c:v>0</c:v>
                </c:pt>
                <c:pt idx="942">
                  <c:v>0</c:v>
                </c:pt>
                <c:pt idx="943">
                  <c:v>0</c:v>
                </c:pt>
                <c:pt idx="944">
                  <c:v>0</c:v>
                </c:pt>
                <c:pt idx="945">
                  <c:v>0</c:v>
                </c:pt>
                <c:pt idx="946">
                  <c:v>0</c:v>
                </c:pt>
                <c:pt idx="947">
                  <c:v>0</c:v>
                </c:pt>
                <c:pt idx="948">
                  <c:v>0</c:v>
                </c:pt>
                <c:pt idx="949">
                  <c:v>0</c:v>
                </c:pt>
                <c:pt idx="950">
                  <c:v>10.16</c:v>
                </c:pt>
                <c:pt idx="951">
                  <c:v>7.62</c:v>
                </c:pt>
                <c:pt idx="952">
                  <c:v>0</c:v>
                </c:pt>
                <c:pt idx="953">
                  <c:v>5.08</c:v>
                </c:pt>
                <c:pt idx="954">
                  <c:v>0</c:v>
                </c:pt>
                <c:pt idx="955">
                  <c:v>0</c:v>
                </c:pt>
                <c:pt idx="956">
                  <c:v>0</c:v>
                </c:pt>
                <c:pt idx="957">
                  <c:v>0</c:v>
                </c:pt>
                <c:pt idx="958">
                  <c:v>0</c:v>
                </c:pt>
                <c:pt idx="959">
                  <c:v>0</c:v>
                </c:pt>
                <c:pt idx="960">
                  <c:v>0</c:v>
                </c:pt>
                <c:pt idx="961">
                  <c:v>0</c:v>
                </c:pt>
                <c:pt idx="962">
                  <c:v>0</c:v>
                </c:pt>
                <c:pt idx="963">
                  <c:v>0</c:v>
                </c:pt>
                <c:pt idx="964">
                  <c:v>2.54</c:v>
                </c:pt>
                <c:pt idx="965">
                  <c:v>0</c:v>
                </c:pt>
                <c:pt idx="966">
                  <c:v>0</c:v>
                </c:pt>
                <c:pt idx="967">
                  <c:v>0</c:v>
                </c:pt>
                <c:pt idx="968">
                  <c:v>12.7</c:v>
                </c:pt>
                <c:pt idx="969">
                  <c:v>15.24</c:v>
                </c:pt>
                <c:pt idx="970">
                  <c:v>2.54</c:v>
                </c:pt>
                <c:pt idx="971">
                  <c:v>2.54</c:v>
                </c:pt>
                <c:pt idx="972">
                  <c:v>7.62</c:v>
                </c:pt>
                <c:pt idx="973">
                  <c:v>10.16</c:v>
                </c:pt>
                <c:pt idx="974">
                  <c:v>0</c:v>
                </c:pt>
                <c:pt idx="975">
                  <c:v>2.54</c:v>
                </c:pt>
                <c:pt idx="976">
                  <c:v>10.16</c:v>
                </c:pt>
                <c:pt idx="977">
                  <c:v>5.08</c:v>
                </c:pt>
                <c:pt idx="978">
                  <c:v>27.940000000000005</c:v>
                </c:pt>
                <c:pt idx="979">
                  <c:v>33.020000000000003</c:v>
                </c:pt>
                <c:pt idx="980">
                  <c:v>0</c:v>
                </c:pt>
                <c:pt idx="981">
                  <c:v>0</c:v>
                </c:pt>
                <c:pt idx="982">
                  <c:v>0</c:v>
                </c:pt>
                <c:pt idx="983">
                  <c:v>0</c:v>
                </c:pt>
                <c:pt idx="984">
                  <c:v>0</c:v>
                </c:pt>
                <c:pt idx="985">
                  <c:v>0</c:v>
                </c:pt>
                <c:pt idx="986">
                  <c:v>0</c:v>
                </c:pt>
                <c:pt idx="987">
                  <c:v>0</c:v>
                </c:pt>
                <c:pt idx="988">
                  <c:v>0</c:v>
                </c:pt>
                <c:pt idx="989">
                  <c:v>0</c:v>
                </c:pt>
                <c:pt idx="990">
                  <c:v>0</c:v>
                </c:pt>
                <c:pt idx="991">
                  <c:v>2.54</c:v>
                </c:pt>
                <c:pt idx="992">
                  <c:v>2.54</c:v>
                </c:pt>
                <c:pt idx="993">
                  <c:v>5.08</c:v>
                </c:pt>
                <c:pt idx="994">
                  <c:v>12.7</c:v>
                </c:pt>
                <c:pt idx="995">
                  <c:v>2.54</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7.62</c:v>
                </c:pt>
                <c:pt idx="1014">
                  <c:v>7.62</c:v>
                </c:pt>
                <c:pt idx="1015">
                  <c:v>0</c:v>
                </c:pt>
                <c:pt idx="1016">
                  <c:v>0</c:v>
                </c:pt>
                <c:pt idx="1017">
                  <c:v>7.62</c:v>
                </c:pt>
                <c:pt idx="1018">
                  <c:v>0</c:v>
                </c:pt>
                <c:pt idx="1019">
                  <c:v>0</c:v>
                </c:pt>
                <c:pt idx="1020">
                  <c:v>0</c:v>
                </c:pt>
                <c:pt idx="1021">
                  <c:v>0</c:v>
                </c:pt>
                <c:pt idx="1022">
                  <c:v>0</c:v>
                </c:pt>
                <c:pt idx="1023">
                  <c:v>0</c:v>
                </c:pt>
                <c:pt idx="1024">
                  <c:v>0</c:v>
                </c:pt>
                <c:pt idx="1025">
                  <c:v>17.779999999999998</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2.54</c:v>
                </c:pt>
                <c:pt idx="1080">
                  <c:v>0</c:v>
                </c:pt>
                <c:pt idx="1081">
                  <c:v>0</c:v>
                </c:pt>
                <c:pt idx="1082">
                  <c:v>0</c:v>
                </c:pt>
                <c:pt idx="1083">
                  <c:v>0</c:v>
                </c:pt>
                <c:pt idx="1084">
                  <c:v>17.779999999999998</c:v>
                </c:pt>
                <c:pt idx="1085">
                  <c:v>12.7</c:v>
                </c:pt>
                <c:pt idx="1086">
                  <c:v>0</c:v>
                </c:pt>
                <c:pt idx="1087">
                  <c:v>0</c:v>
                </c:pt>
                <c:pt idx="1088">
                  <c:v>2.54</c:v>
                </c:pt>
                <c:pt idx="1089">
                  <c:v>0</c:v>
                </c:pt>
                <c:pt idx="1090">
                  <c:v>0</c:v>
                </c:pt>
                <c:pt idx="1091">
                  <c:v>0</c:v>
                </c:pt>
                <c:pt idx="1092">
                  <c:v>0</c:v>
                </c:pt>
                <c:pt idx="1093">
                  <c:v>0</c:v>
                </c:pt>
                <c:pt idx="1094">
                  <c:v>0</c:v>
                </c:pt>
                <c:pt idx="1095">
                  <c:v>0</c:v>
                </c:pt>
                <c:pt idx="1096">
                  <c:v>2.54</c:v>
                </c:pt>
                <c:pt idx="1097">
                  <c:v>5.08</c:v>
                </c:pt>
                <c:pt idx="1098">
                  <c:v>0</c:v>
                </c:pt>
                <c:pt idx="1099">
                  <c:v>17.779999999999998</c:v>
                </c:pt>
                <c:pt idx="1100">
                  <c:v>2.54</c:v>
                </c:pt>
                <c:pt idx="1101">
                  <c:v>15.24</c:v>
                </c:pt>
                <c:pt idx="1102">
                  <c:v>7.62</c:v>
                </c:pt>
                <c:pt idx="1103">
                  <c:v>17.779999999999998</c:v>
                </c:pt>
                <c:pt idx="1104">
                  <c:v>0</c:v>
                </c:pt>
                <c:pt idx="1105">
                  <c:v>5.08</c:v>
                </c:pt>
                <c:pt idx="1106">
                  <c:v>0</c:v>
                </c:pt>
                <c:pt idx="1107">
                  <c:v>0</c:v>
                </c:pt>
                <c:pt idx="1108">
                  <c:v>7.62</c:v>
                </c:pt>
                <c:pt idx="1109">
                  <c:v>0</c:v>
                </c:pt>
                <c:pt idx="1110">
                  <c:v>10.16</c:v>
                </c:pt>
                <c:pt idx="1111">
                  <c:v>22.86</c:v>
                </c:pt>
                <c:pt idx="1112">
                  <c:v>2.54</c:v>
                </c:pt>
                <c:pt idx="1113">
                  <c:v>12.7</c:v>
                </c:pt>
                <c:pt idx="1114">
                  <c:v>2.54</c:v>
                </c:pt>
                <c:pt idx="1115">
                  <c:v>0</c:v>
                </c:pt>
                <c:pt idx="1116">
                  <c:v>7.62</c:v>
                </c:pt>
                <c:pt idx="1117">
                  <c:v>2.54</c:v>
                </c:pt>
                <c:pt idx="1118">
                  <c:v>0</c:v>
                </c:pt>
                <c:pt idx="1119">
                  <c:v>5.08</c:v>
                </c:pt>
                <c:pt idx="1120">
                  <c:v>17.779999999999998</c:v>
                </c:pt>
                <c:pt idx="1121">
                  <c:v>2.54</c:v>
                </c:pt>
                <c:pt idx="1122">
                  <c:v>5.08</c:v>
                </c:pt>
                <c:pt idx="1123">
                  <c:v>0</c:v>
                </c:pt>
                <c:pt idx="1124">
                  <c:v>10.16</c:v>
                </c:pt>
                <c:pt idx="1125">
                  <c:v>2.54</c:v>
                </c:pt>
                <c:pt idx="1126">
                  <c:v>0</c:v>
                </c:pt>
                <c:pt idx="1127">
                  <c:v>2.54</c:v>
                </c:pt>
                <c:pt idx="1128">
                  <c:v>0</c:v>
                </c:pt>
                <c:pt idx="1129">
                  <c:v>0</c:v>
                </c:pt>
                <c:pt idx="1130">
                  <c:v>0</c:v>
                </c:pt>
                <c:pt idx="1131">
                  <c:v>0</c:v>
                </c:pt>
                <c:pt idx="1132">
                  <c:v>15.24</c:v>
                </c:pt>
                <c:pt idx="1133">
                  <c:v>20.32</c:v>
                </c:pt>
                <c:pt idx="1134">
                  <c:v>20.32</c:v>
                </c:pt>
                <c:pt idx="1135">
                  <c:v>12.7</c:v>
                </c:pt>
                <c:pt idx="1136">
                  <c:v>2.54</c:v>
                </c:pt>
                <c:pt idx="1137">
                  <c:v>0</c:v>
                </c:pt>
                <c:pt idx="1138">
                  <c:v>2.54</c:v>
                </c:pt>
                <c:pt idx="1139">
                  <c:v>10.16</c:v>
                </c:pt>
                <c:pt idx="1140">
                  <c:v>5.08</c:v>
                </c:pt>
                <c:pt idx="1141">
                  <c:v>2.54</c:v>
                </c:pt>
                <c:pt idx="1142">
                  <c:v>50.8</c:v>
                </c:pt>
                <c:pt idx="1143">
                  <c:v>7.62</c:v>
                </c:pt>
                <c:pt idx="1144">
                  <c:v>0</c:v>
                </c:pt>
                <c:pt idx="1145">
                  <c:v>7.62</c:v>
                </c:pt>
                <c:pt idx="1146">
                  <c:v>0</c:v>
                </c:pt>
                <c:pt idx="1147">
                  <c:v>0</c:v>
                </c:pt>
                <c:pt idx="1148">
                  <c:v>15.24</c:v>
                </c:pt>
                <c:pt idx="1149">
                  <c:v>12.7</c:v>
                </c:pt>
                <c:pt idx="1150">
                  <c:v>15.24</c:v>
                </c:pt>
                <c:pt idx="1151">
                  <c:v>7.62</c:v>
                </c:pt>
                <c:pt idx="1152">
                  <c:v>10.16</c:v>
                </c:pt>
                <c:pt idx="1153">
                  <c:v>2.54</c:v>
                </c:pt>
                <c:pt idx="1154">
                  <c:v>10.16</c:v>
                </c:pt>
                <c:pt idx="1155">
                  <c:v>7.62</c:v>
                </c:pt>
                <c:pt idx="1156">
                  <c:v>20.32</c:v>
                </c:pt>
                <c:pt idx="1157">
                  <c:v>2.54</c:v>
                </c:pt>
                <c:pt idx="1158">
                  <c:v>2.54</c:v>
                </c:pt>
                <c:pt idx="1159">
                  <c:v>0</c:v>
                </c:pt>
                <c:pt idx="1160">
                  <c:v>20.32</c:v>
                </c:pt>
                <c:pt idx="1161">
                  <c:v>0</c:v>
                </c:pt>
                <c:pt idx="1162">
                  <c:v>7.62</c:v>
                </c:pt>
                <c:pt idx="1163">
                  <c:v>38.1</c:v>
                </c:pt>
                <c:pt idx="1164">
                  <c:v>2.54</c:v>
                </c:pt>
                <c:pt idx="1165">
                  <c:v>7.62</c:v>
                </c:pt>
                <c:pt idx="1166">
                  <c:v>38.1</c:v>
                </c:pt>
                <c:pt idx="1167">
                  <c:v>2.54</c:v>
                </c:pt>
                <c:pt idx="1168">
                  <c:v>5.08</c:v>
                </c:pt>
                <c:pt idx="1169">
                  <c:v>5.08</c:v>
                </c:pt>
                <c:pt idx="1170">
                  <c:v>2.54</c:v>
                </c:pt>
                <c:pt idx="1171">
                  <c:v>0</c:v>
                </c:pt>
                <c:pt idx="1172">
                  <c:v>0</c:v>
                </c:pt>
                <c:pt idx="1173">
                  <c:v>0</c:v>
                </c:pt>
                <c:pt idx="1174">
                  <c:v>2.54</c:v>
                </c:pt>
                <c:pt idx="1175">
                  <c:v>0</c:v>
                </c:pt>
                <c:pt idx="1176">
                  <c:v>0</c:v>
                </c:pt>
                <c:pt idx="1177">
                  <c:v>2.54</c:v>
                </c:pt>
                <c:pt idx="1178">
                  <c:v>0</c:v>
                </c:pt>
                <c:pt idx="1179">
                  <c:v>0</c:v>
                </c:pt>
                <c:pt idx="1180">
                  <c:v>2.54</c:v>
                </c:pt>
                <c:pt idx="1181">
                  <c:v>5.08</c:v>
                </c:pt>
                <c:pt idx="1182">
                  <c:v>5.08</c:v>
                </c:pt>
                <c:pt idx="1183">
                  <c:v>0</c:v>
                </c:pt>
                <c:pt idx="1184">
                  <c:v>0</c:v>
                </c:pt>
                <c:pt idx="1185">
                  <c:v>0</c:v>
                </c:pt>
                <c:pt idx="1186">
                  <c:v>2.54</c:v>
                </c:pt>
                <c:pt idx="1187">
                  <c:v>5.08</c:v>
                </c:pt>
                <c:pt idx="1188">
                  <c:v>22.86</c:v>
                </c:pt>
                <c:pt idx="1189">
                  <c:v>5.08</c:v>
                </c:pt>
                <c:pt idx="1190">
                  <c:v>2.54</c:v>
                </c:pt>
                <c:pt idx="1191">
                  <c:v>0</c:v>
                </c:pt>
                <c:pt idx="1192">
                  <c:v>2.54</c:v>
                </c:pt>
                <c:pt idx="1193">
                  <c:v>7.62</c:v>
                </c:pt>
                <c:pt idx="1194">
                  <c:v>0</c:v>
                </c:pt>
                <c:pt idx="1195">
                  <c:v>0</c:v>
                </c:pt>
                <c:pt idx="1196">
                  <c:v>0</c:v>
                </c:pt>
                <c:pt idx="1197">
                  <c:v>0</c:v>
                </c:pt>
                <c:pt idx="1198">
                  <c:v>0</c:v>
                </c:pt>
                <c:pt idx="1199">
                  <c:v>12.7</c:v>
                </c:pt>
                <c:pt idx="1200">
                  <c:v>15.24</c:v>
                </c:pt>
                <c:pt idx="1201">
                  <c:v>20.32</c:v>
                </c:pt>
                <c:pt idx="1202">
                  <c:v>5.08</c:v>
                </c:pt>
                <c:pt idx="1203">
                  <c:v>15.24</c:v>
                </c:pt>
                <c:pt idx="1204">
                  <c:v>7.62</c:v>
                </c:pt>
                <c:pt idx="1205">
                  <c:v>12.7</c:v>
                </c:pt>
                <c:pt idx="1206">
                  <c:v>12.7</c:v>
                </c:pt>
                <c:pt idx="1207">
                  <c:v>2.54</c:v>
                </c:pt>
                <c:pt idx="1208">
                  <c:v>0</c:v>
                </c:pt>
                <c:pt idx="1209">
                  <c:v>0</c:v>
                </c:pt>
                <c:pt idx="1210">
                  <c:v>7.62</c:v>
                </c:pt>
                <c:pt idx="1211">
                  <c:v>25.4</c:v>
                </c:pt>
                <c:pt idx="1212">
                  <c:v>5.08</c:v>
                </c:pt>
                <c:pt idx="1213">
                  <c:v>0</c:v>
                </c:pt>
                <c:pt idx="1214">
                  <c:v>0</c:v>
                </c:pt>
                <c:pt idx="1215">
                  <c:v>5.08</c:v>
                </c:pt>
                <c:pt idx="1216">
                  <c:v>2.54</c:v>
                </c:pt>
                <c:pt idx="1217">
                  <c:v>2.54</c:v>
                </c:pt>
                <c:pt idx="1218">
                  <c:v>5.08</c:v>
                </c:pt>
                <c:pt idx="1219">
                  <c:v>33.020000000000003</c:v>
                </c:pt>
                <c:pt idx="1220">
                  <c:v>12.7</c:v>
                </c:pt>
                <c:pt idx="1221">
                  <c:v>2.54</c:v>
                </c:pt>
                <c:pt idx="1222">
                  <c:v>7.62</c:v>
                </c:pt>
                <c:pt idx="1223">
                  <c:v>0</c:v>
                </c:pt>
                <c:pt idx="1224">
                  <c:v>0</c:v>
                </c:pt>
                <c:pt idx="1225">
                  <c:v>0</c:v>
                </c:pt>
                <c:pt idx="1226">
                  <c:v>0</c:v>
                </c:pt>
                <c:pt idx="1227">
                  <c:v>0</c:v>
                </c:pt>
                <c:pt idx="1228">
                  <c:v>0</c:v>
                </c:pt>
                <c:pt idx="1229">
                  <c:v>5.08</c:v>
                </c:pt>
                <c:pt idx="1230">
                  <c:v>2.54</c:v>
                </c:pt>
                <c:pt idx="1231">
                  <c:v>5.08</c:v>
                </c:pt>
                <c:pt idx="1232">
                  <c:v>5.08</c:v>
                </c:pt>
                <c:pt idx="1233">
                  <c:v>7.62</c:v>
                </c:pt>
                <c:pt idx="1234">
                  <c:v>2.54</c:v>
                </c:pt>
                <c:pt idx="1235">
                  <c:v>15.24</c:v>
                </c:pt>
                <c:pt idx="1236">
                  <c:v>0</c:v>
                </c:pt>
                <c:pt idx="1237">
                  <c:v>2.54</c:v>
                </c:pt>
                <c:pt idx="1238">
                  <c:v>0</c:v>
                </c:pt>
                <c:pt idx="1239">
                  <c:v>0</c:v>
                </c:pt>
                <c:pt idx="1240">
                  <c:v>0</c:v>
                </c:pt>
                <c:pt idx="1241">
                  <c:v>0</c:v>
                </c:pt>
                <c:pt idx="1242">
                  <c:v>2.54</c:v>
                </c:pt>
                <c:pt idx="1243">
                  <c:v>0</c:v>
                </c:pt>
                <c:pt idx="1244">
                  <c:v>2.54</c:v>
                </c:pt>
                <c:pt idx="1245">
                  <c:v>2.54</c:v>
                </c:pt>
                <c:pt idx="1246">
                  <c:v>7.62</c:v>
                </c:pt>
                <c:pt idx="1247">
                  <c:v>2.54</c:v>
                </c:pt>
                <c:pt idx="1248">
                  <c:v>5.08</c:v>
                </c:pt>
                <c:pt idx="1249">
                  <c:v>5.08</c:v>
                </c:pt>
                <c:pt idx="1250">
                  <c:v>2.54</c:v>
                </c:pt>
                <c:pt idx="1251">
                  <c:v>20.32</c:v>
                </c:pt>
                <c:pt idx="1252">
                  <c:v>5.08</c:v>
                </c:pt>
                <c:pt idx="1253">
                  <c:v>10.16</c:v>
                </c:pt>
                <c:pt idx="1254">
                  <c:v>22.86</c:v>
                </c:pt>
                <c:pt idx="1255">
                  <c:v>10.16</c:v>
                </c:pt>
                <c:pt idx="1256">
                  <c:v>10.16</c:v>
                </c:pt>
                <c:pt idx="1257">
                  <c:v>0</c:v>
                </c:pt>
                <c:pt idx="1258">
                  <c:v>7.62</c:v>
                </c:pt>
                <c:pt idx="1259">
                  <c:v>22.86</c:v>
                </c:pt>
                <c:pt idx="1260">
                  <c:v>5.08</c:v>
                </c:pt>
                <c:pt idx="1261">
                  <c:v>0</c:v>
                </c:pt>
                <c:pt idx="1262">
                  <c:v>0</c:v>
                </c:pt>
                <c:pt idx="1263">
                  <c:v>0</c:v>
                </c:pt>
                <c:pt idx="1264">
                  <c:v>12.7</c:v>
                </c:pt>
                <c:pt idx="1265">
                  <c:v>0</c:v>
                </c:pt>
                <c:pt idx="1266">
                  <c:v>5.08</c:v>
                </c:pt>
                <c:pt idx="1267">
                  <c:v>2.54</c:v>
                </c:pt>
                <c:pt idx="1268">
                  <c:v>5.08</c:v>
                </c:pt>
                <c:pt idx="1269">
                  <c:v>2.54</c:v>
                </c:pt>
                <c:pt idx="1270">
                  <c:v>0</c:v>
                </c:pt>
                <c:pt idx="1271">
                  <c:v>2.54</c:v>
                </c:pt>
                <c:pt idx="1272">
                  <c:v>2.54</c:v>
                </c:pt>
                <c:pt idx="1273">
                  <c:v>0</c:v>
                </c:pt>
                <c:pt idx="1274">
                  <c:v>0</c:v>
                </c:pt>
                <c:pt idx="1275">
                  <c:v>2.54</c:v>
                </c:pt>
                <c:pt idx="1276">
                  <c:v>2.54</c:v>
                </c:pt>
                <c:pt idx="1277">
                  <c:v>7.62</c:v>
                </c:pt>
                <c:pt idx="1278">
                  <c:v>2.54</c:v>
                </c:pt>
                <c:pt idx="1279">
                  <c:v>2.54</c:v>
                </c:pt>
                <c:pt idx="1280">
                  <c:v>7.62</c:v>
                </c:pt>
                <c:pt idx="1281">
                  <c:v>5.08</c:v>
                </c:pt>
                <c:pt idx="1282">
                  <c:v>5.08</c:v>
                </c:pt>
                <c:pt idx="1283">
                  <c:v>2.54</c:v>
                </c:pt>
                <c:pt idx="1284">
                  <c:v>30.48</c:v>
                </c:pt>
                <c:pt idx="1285">
                  <c:v>7.62</c:v>
                </c:pt>
                <c:pt idx="1286">
                  <c:v>10.16</c:v>
                </c:pt>
                <c:pt idx="1287">
                  <c:v>7.62</c:v>
                </c:pt>
                <c:pt idx="1288">
                  <c:v>2.54</c:v>
                </c:pt>
                <c:pt idx="1289">
                  <c:v>0</c:v>
                </c:pt>
                <c:pt idx="1290">
                  <c:v>0</c:v>
                </c:pt>
                <c:pt idx="1291">
                  <c:v>0</c:v>
                </c:pt>
                <c:pt idx="1292">
                  <c:v>2.54</c:v>
                </c:pt>
                <c:pt idx="1293">
                  <c:v>0</c:v>
                </c:pt>
                <c:pt idx="1294">
                  <c:v>0</c:v>
                </c:pt>
                <c:pt idx="1295">
                  <c:v>0</c:v>
                </c:pt>
                <c:pt idx="1296">
                  <c:v>0</c:v>
                </c:pt>
                <c:pt idx="1297">
                  <c:v>5.08</c:v>
                </c:pt>
                <c:pt idx="1298">
                  <c:v>15.24</c:v>
                </c:pt>
                <c:pt idx="1299">
                  <c:v>0</c:v>
                </c:pt>
                <c:pt idx="1300">
                  <c:v>0</c:v>
                </c:pt>
                <c:pt idx="1301">
                  <c:v>0</c:v>
                </c:pt>
                <c:pt idx="1302">
                  <c:v>0</c:v>
                </c:pt>
                <c:pt idx="1303">
                  <c:v>0</c:v>
                </c:pt>
                <c:pt idx="1304">
                  <c:v>0</c:v>
                </c:pt>
                <c:pt idx="1305">
                  <c:v>0</c:v>
                </c:pt>
                <c:pt idx="1306">
                  <c:v>10.16</c:v>
                </c:pt>
                <c:pt idx="1307">
                  <c:v>17.779999999999998</c:v>
                </c:pt>
                <c:pt idx="1308">
                  <c:v>5.08</c:v>
                </c:pt>
                <c:pt idx="1309">
                  <c:v>2.54</c:v>
                </c:pt>
                <c:pt idx="1310">
                  <c:v>0</c:v>
                </c:pt>
                <c:pt idx="1311">
                  <c:v>0</c:v>
                </c:pt>
                <c:pt idx="1312">
                  <c:v>2.54</c:v>
                </c:pt>
                <c:pt idx="1313">
                  <c:v>2.54</c:v>
                </c:pt>
                <c:pt idx="1314">
                  <c:v>5.08</c:v>
                </c:pt>
                <c:pt idx="1315">
                  <c:v>2.54</c:v>
                </c:pt>
                <c:pt idx="1316">
                  <c:v>0</c:v>
                </c:pt>
                <c:pt idx="1317">
                  <c:v>2.54</c:v>
                </c:pt>
                <c:pt idx="1318">
                  <c:v>2.54</c:v>
                </c:pt>
                <c:pt idx="1319">
                  <c:v>0</c:v>
                </c:pt>
                <c:pt idx="1320">
                  <c:v>5.08</c:v>
                </c:pt>
                <c:pt idx="1321">
                  <c:v>2.54</c:v>
                </c:pt>
                <c:pt idx="1322">
                  <c:v>20.32</c:v>
                </c:pt>
                <c:pt idx="1323">
                  <c:v>7.62</c:v>
                </c:pt>
                <c:pt idx="1324">
                  <c:v>0</c:v>
                </c:pt>
                <c:pt idx="1325">
                  <c:v>2.54</c:v>
                </c:pt>
                <c:pt idx="1326">
                  <c:v>0</c:v>
                </c:pt>
                <c:pt idx="1327">
                  <c:v>0</c:v>
                </c:pt>
                <c:pt idx="1328">
                  <c:v>10.16</c:v>
                </c:pt>
                <c:pt idx="1329">
                  <c:v>2.54</c:v>
                </c:pt>
                <c:pt idx="1330">
                  <c:v>0</c:v>
                </c:pt>
                <c:pt idx="1331">
                  <c:v>0</c:v>
                </c:pt>
                <c:pt idx="1332">
                  <c:v>0</c:v>
                </c:pt>
                <c:pt idx="1333">
                  <c:v>0</c:v>
                </c:pt>
                <c:pt idx="1334">
                  <c:v>0</c:v>
                </c:pt>
                <c:pt idx="1335">
                  <c:v>2.54</c:v>
                </c:pt>
                <c:pt idx="1336">
                  <c:v>2.54</c:v>
                </c:pt>
                <c:pt idx="1337">
                  <c:v>5.08</c:v>
                </c:pt>
                <c:pt idx="1338">
                  <c:v>0</c:v>
                </c:pt>
                <c:pt idx="1339">
                  <c:v>7.62</c:v>
                </c:pt>
                <c:pt idx="1340">
                  <c:v>5.08</c:v>
                </c:pt>
                <c:pt idx="1341">
                  <c:v>0</c:v>
                </c:pt>
                <c:pt idx="1342">
                  <c:v>0</c:v>
                </c:pt>
                <c:pt idx="1343">
                  <c:v>0</c:v>
                </c:pt>
                <c:pt idx="1344">
                  <c:v>0</c:v>
                </c:pt>
                <c:pt idx="1345">
                  <c:v>0</c:v>
                </c:pt>
                <c:pt idx="1346">
                  <c:v>0</c:v>
                </c:pt>
                <c:pt idx="1347">
                  <c:v>0</c:v>
                </c:pt>
                <c:pt idx="1348">
                  <c:v>0</c:v>
                </c:pt>
                <c:pt idx="1349">
                  <c:v>2.54</c:v>
                </c:pt>
                <c:pt idx="1350">
                  <c:v>5.08</c:v>
                </c:pt>
                <c:pt idx="1351">
                  <c:v>2.54</c:v>
                </c:pt>
                <c:pt idx="1352">
                  <c:v>0</c:v>
                </c:pt>
                <c:pt idx="1353">
                  <c:v>0</c:v>
                </c:pt>
                <c:pt idx="1354">
                  <c:v>0</c:v>
                </c:pt>
                <c:pt idx="1355">
                  <c:v>0</c:v>
                </c:pt>
                <c:pt idx="1356">
                  <c:v>0</c:v>
                </c:pt>
                <c:pt idx="1357">
                  <c:v>0</c:v>
                </c:pt>
                <c:pt idx="1358">
                  <c:v>0</c:v>
                </c:pt>
                <c:pt idx="1359">
                  <c:v>7.62</c:v>
                </c:pt>
                <c:pt idx="1360">
                  <c:v>12.7</c:v>
                </c:pt>
                <c:pt idx="1361">
                  <c:v>10.16</c:v>
                </c:pt>
                <c:pt idx="1362">
                  <c:v>2.54</c:v>
                </c:pt>
                <c:pt idx="1363">
                  <c:v>0</c:v>
                </c:pt>
                <c:pt idx="1364">
                  <c:v>0</c:v>
                </c:pt>
                <c:pt idx="1365">
                  <c:v>0</c:v>
                </c:pt>
                <c:pt idx="1366">
                  <c:v>0</c:v>
                </c:pt>
                <c:pt idx="1367">
                  <c:v>2.54</c:v>
                </c:pt>
                <c:pt idx="1368">
                  <c:v>0</c:v>
                </c:pt>
                <c:pt idx="1369">
                  <c:v>20.32</c:v>
                </c:pt>
                <c:pt idx="1370">
                  <c:v>2.54</c:v>
                </c:pt>
                <c:pt idx="1371">
                  <c:v>2.54</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5.08</c:v>
                </c:pt>
                <c:pt idx="1398">
                  <c:v>2.54</c:v>
                </c:pt>
                <c:pt idx="1399">
                  <c:v>7.62</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5.08</c:v>
                </c:pt>
                <c:pt idx="1414">
                  <c:v>0</c:v>
                </c:pt>
                <c:pt idx="1415">
                  <c:v>0</c:v>
                </c:pt>
                <c:pt idx="1416">
                  <c:v>0</c:v>
                </c:pt>
                <c:pt idx="1417">
                  <c:v>0</c:v>
                </c:pt>
                <c:pt idx="1418">
                  <c:v>0</c:v>
                </c:pt>
                <c:pt idx="1419">
                  <c:v>2.54</c:v>
                </c:pt>
                <c:pt idx="1420">
                  <c:v>0</c:v>
                </c:pt>
                <c:pt idx="1421">
                  <c:v>0</c:v>
                </c:pt>
                <c:pt idx="1422">
                  <c:v>0</c:v>
                </c:pt>
                <c:pt idx="1423">
                  <c:v>0</c:v>
                </c:pt>
                <c:pt idx="1424">
                  <c:v>0</c:v>
                </c:pt>
                <c:pt idx="1425">
                  <c:v>0</c:v>
                </c:pt>
                <c:pt idx="1426">
                  <c:v>10.16</c:v>
                </c:pt>
                <c:pt idx="1427">
                  <c:v>0</c:v>
                </c:pt>
                <c:pt idx="1428">
                  <c:v>0</c:v>
                </c:pt>
                <c:pt idx="1429">
                  <c:v>0</c:v>
                </c:pt>
                <c:pt idx="1430">
                  <c:v>2.54</c:v>
                </c:pt>
                <c:pt idx="1431">
                  <c:v>2.54</c:v>
                </c:pt>
                <c:pt idx="1432">
                  <c:v>2.54</c:v>
                </c:pt>
                <c:pt idx="1433">
                  <c:v>0</c:v>
                </c:pt>
                <c:pt idx="1434">
                  <c:v>0</c:v>
                </c:pt>
                <c:pt idx="1435">
                  <c:v>0</c:v>
                </c:pt>
                <c:pt idx="1436">
                  <c:v>0</c:v>
                </c:pt>
                <c:pt idx="1437">
                  <c:v>0</c:v>
                </c:pt>
                <c:pt idx="1438">
                  <c:v>0</c:v>
                </c:pt>
                <c:pt idx="1439">
                  <c:v>0</c:v>
                </c:pt>
                <c:pt idx="1440">
                  <c:v>5.08</c:v>
                </c:pt>
                <c:pt idx="1441">
                  <c:v>0</c:v>
                </c:pt>
                <c:pt idx="1442">
                  <c:v>0</c:v>
                </c:pt>
                <c:pt idx="1443">
                  <c:v>5.08</c:v>
                </c:pt>
                <c:pt idx="1444">
                  <c:v>0</c:v>
                </c:pt>
                <c:pt idx="1445">
                  <c:v>0</c:v>
                </c:pt>
                <c:pt idx="1446">
                  <c:v>0</c:v>
                </c:pt>
                <c:pt idx="1447">
                  <c:v>0</c:v>
                </c:pt>
                <c:pt idx="1448">
                  <c:v>0</c:v>
                </c:pt>
                <c:pt idx="1449">
                  <c:v>0</c:v>
                </c:pt>
                <c:pt idx="1450">
                  <c:v>0</c:v>
                </c:pt>
                <c:pt idx="1451">
                  <c:v>0</c:v>
                </c:pt>
                <c:pt idx="1452">
                  <c:v>0</c:v>
                </c:pt>
                <c:pt idx="1453">
                  <c:v>2.54</c:v>
                </c:pt>
                <c:pt idx="1454">
                  <c:v>0</c:v>
                </c:pt>
                <c:pt idx="1455">
                  <c:v>2.54</c:v>
                </c:pt>
                <c:pt idx="1456">
                  <c:v>2.54</c:v>
                </c:pt>
                <c:pt idx="1457">
                  <c:v>38.1</c:v>
                </c:pt>
                <c:pt idx="1458">
                  <c:v>0</c:v>
                </c:pt>
                <c:pt idx="1459">
                  <c:v>0</c:v>
                </c:pt>
                <c:pt idx="1460">
                  <c:v>0</c:v>
                </c:pt>
                <c:pt idx="1461">
                  <c:v>0</c:v>
                </c:pt>
                <c:pt idx="1462">
                  <c:v>0</c:v>
                </c:pt>
                <c:pt idx="1463">
                  <c:v>0</c:v>
                </c:pt>
                <c:pt idx="1464">
                  <c:v>2.54</c:v>
                </c:pt>
                <c:pt idx="1465">
                  <c:v>0</c:v>
                </c:pt>
                <c:pt idx="1466">
                  <c:v>2.54</c:v>
                </c:pt>
                <c:pt idx="1467">
                  <c:v>0</c:v>
                </c:pt>
                <c:pt idx="1468">
                  <c:v>5.08</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2.54</c:v>
                </c:pt>
                <c:pt idx="1484">
                  <c:v>0</c:v>
                </c:pt>
                <c:pt idx="1485">
                  <c:v>2.54</c:v>
                </c:pt>
                <c:pt idx="1486">
                  <c:v>2.54</c:v>
                </c:pt>
                <c:pt idx="1487">
                  <c:v>0</c:v>
                </c:pt>
                <c:pt idx="1488">
                  <c:v>2.54</c:v>
                </c:pt>
                <c:pt idx="1489">
                  <c:v>2.54</c:v>
                </c:pt>
                <c:pt idx="1490">
                  <c:v>5.08</c:v>
                </c:pt>
                <c:pt idx="1491">
                  <c:v>0</c:v>
                </c:pt>
                <c:pt idx="1492">
                  <c:v>0</c:v>
                </c:pt>
                <c:pt idx="1493">
                  <c:v>0</c:v>
                </c:pt>
                <c:pt idx="1494">
                  <c:v>0</c:v>
                </c:pt>
                <c:pt idx="1495">
                  <c:v>5.08</c:v>
                </c:pt>
                <c:pt idx="1496">
                  <c:v>5.08</c:v>
                </c:pt>
                <c:pt idx="1497">
                  <c:v>10.16</c:v>
                </c:pt>
                <c:pt idx="1498">
                  <c:v>5.08</c:v>
                </c:pt>
                <c:pt idx="1499">
                  <c:v>0</c:v>
                </c:pt>
                <c:pt idx="1500">
                  <c:v>7.62</c:v>
                </c:pt>
                <c:pt idx="1501">
                  <c:v>5.08</c:v>
                </c:pt>
                <c:pt idx="1502">
                  <c:v>5.08</c:v>
                </c:pt>
                <c:pt idx="1503">
                  <c:v>10.16</c:v>
                </c:pt>
                <c:pt idx="1504">
                  <c:v>10.16</c:v>
                </c:pt>
                <c:pt idx="1505">
                  <c:v>0</c:v>
                </c:pt>
                <c:pt idx="1506">
                  <c:v>0</c:v>
                </c:pt>
                <c:pt idx="1507">
                  <c:v>0</c:v>
                </c:pt>
                <c:pt idx="1508">
                  <c:v>0</c:v>
                </c:pt>
                <c:pt idx="1509">
                  <c:v>0</c:v>
                </c:pt>
                <c:pt idx="1510">
                  <c:v>0</c:v>
                </c:pt>
                <c:pt idx="1511">
                  <c:v>2.54</c:v>
                </c:pt>
                <c:pt idx="1512">
                  <c:v>0</c:v>
                </c:pt>
                <c:pt idx="1513">
                  <c:v>0</c:v>
                </c:pt>
                <c:pt idx="1514">
                  <c:v>0</c:v>
                </c:pt>
                <c:pt idx="1515">
                  <c:v>0</c:v>
                </c:pt>
                <c:pt idx="1516">
                  <c:v>0</c:v>
                </c:pt>
                <c:pt idx="1517">
                  <c:v>0</c:v>
                </c:pt>
                <c:pt idx="1518">
                  <c:v>0</c:v>
                </c:pt>
                <c:pt idx="1519">
                  <c:v>0</c:v>
                </c:pt>
                <c:pt idx="1520">
                  <c:v>0</c:v>
                </c:pt>
                <c:pt idx="1521">
                  <c:v>0</c:v>
                </c:pt>
                <c:pt idx="1522">
                  <c:v>0</c:v>
                </c:pt>
                <c:pt idx="1523">
                  <c:v>2.54</c:v>
                </c:pt>
                <c:pt idx="1524">
                  <c:v>0</c:v>
                </c:pt>
                <c:pt idx="1525">
                  <c:v>12.7</c:v>
                </c:pt>
                <c:pt idx="1526">
                  <c:v>20.32</c:v>
                </c:pt>
                <c:pt idx="1527">
                  <c:v>15.24</c:v>
                </c:pt>
                <c:pt idx="1528">
                  <c:v>7.62</c:v>
                </c:pt>
                <c:pt idx="1529">
                  <c:v>12.7</c:v>
                </c:pt>
                <c:pt idx="1530">
                  <c:v>5.08</c:v>
                </c:pt>
                <c:pt idx="1531">
                  <c:v>15.24</c:v>
                </c:pt>
                <c:pt idx="1532">
                  <c:v>5.08</c:v>
                </c:pt>
                <c:pt idx="1533">
                  <c:v>0</c:v>
                </c:pt>
                <c:pt idx="1534">
                  <c:v>0</c:v>
                </c:pt>
                <c:pt idx="1535">
                  <c:v>0</c:v>
                </c:pt>
                <c:pt idx="1536">
                  <c:v>5.08</c:v>
                </c:pt>
                <c:pt idx="1537">
                  <c:v>0</c:v>
                </c:pt>
                <c:pt idx="1538">
                  <c:v>0</c:v>
                </c:pt>
                <c:pt idx="1539">
                  <c:v>7.62</c:v>
                </c:pt>
                <c:pt idx="1540">
                  <c:v>2.54</c:v>
                </c:pt>
                <c:pt idx="1541">
                  <c:v>2.54</c:v>
                </c:pt>
                <c:pt idx="1542">
                  <c:v>5.08</c:v>
                </c:pt>
                <c:pt idx="1543">
                  <c:v>7.62</c:v>
                </c:pt>
                <c:pt idx="1544">
                  <c:v>2.54</c:v>
                </c:pt>
                <c:pt idx="1545">
                  <c:v>10.16</c:v>
                </c:pt>
                <c:pt idx="1546">
                  <c:v>10.16</c:v>
                </c:pt>
                <c:pt idx="1547">
                  <c:v>20.32</c:v>
                </c:pt>
                <c:pt idx="1548">
                  <c:v>5.08</c:v>
                </c:pt>
                <c:pt idx="1549">
                  <c:v>5.08</c:v>
                </c:pt>
                <c:pt idx="1550">
                  <c:v>10.16</c:v>
                </c:pt>
                <c:pt idx="1551">
                  <c:v>2.54</c:v>
                </c:pt>
                <c:pt idx="1552">
                  <c:v>0</c:v>
                </c:pt>
                <c:pt idx="1553">
                  <c:v>0</c:v>
                </c:pt>
                <c:pt idx="1554">
                  <c:v>0</c:v>
                </c:pt>
                <c:pt idx="1555">
                  <c:v>0</c:v>
                </c:pt>
                <c:pt idx="1556">
                  <c:v>0</c:v>
                </c:pt>
                <c:pt idx="1557">
                  <c:v>0</c:v>
                </c:pt>
                <c:pt idx="1558">
                  <c:v>0</c:v>
                </c:pt>
                <c:pt idx="1559">
                  <c:v>10.16</c:v>
                </c:pt>
                <c:pt idx="1560">
                  <c:v>0</c:v>
                </c:pt>
                <c:pt idx="1561">
                  <c:v>0</c:v>
                </c:pt>
                <c:pt idx="1562">
                  <c:v>0</c:v>
                </c:pt>
                <c:pt idx="1563">
                  <c:v>0</c:v>
                </c:pt>
                <c:pt idx="1564">
                  <c:v>0</c:v>
                </c:pt>
                <c:pt idx="1565">
                  <c:v>0</c:v>
                </c:pt>
                <c:pt idx="1566">
                  <c:v>2.54</c:v>
                </c:pt>
                <c:pt idx="1567">
                  <c:v>7.62</c:v>
                </c:pt>
                <c:pt idx="1568">
                  <c:v>7.62</c:v>
                </c:pt>
                <c:pt idx="1569">
                  <c:v>2.54</c:v>
                </c:pt>
                <c:pt idx="1570">
                  <c:v>5.08</c:v>
                </c:pt>
                <c:pt idx="1571">
                  <c:v>12.7</c:v>
                </c:pt>
                <c:pt idx="1572">
                  <c:v>10.16</c:v>
                </c:pt>
                <c:pt idx="1573">
                  <c:v>7.62</c:v>
                </c:pt>
                <c:pt idx="1574">
                  <c:v>2.54</c:v>
                </c:pt>
                <c:pt idx="1575">
                  <c:v>17.779999999999998</c:v>
                </c:pt>
                <c:pt idx="1576">
                  <c:v>27.940000000000005</c:v>
                </c:pt>
                <c:pt idx="1577">
                  <c:v>48.26</c:v>
                </c:pt>
                <c:pt idx="1578">
                  <c:v>10.16</c:v>
                </c:pt>
                <c:pt idx="1579">
                  <c:v>7.62</c:v>
                </c:pt>
                <c:pt idx="1580">
                  <c:v>7.62</c:v>
                </c:pt>
                <c:pt idx="1581">
                  <c:v>0</c:v>
                </c:pt>
                <c:pt idx="1582">
                  <c:v>0</c:v>
                </c:pt>
                <c:pt idx="1583">
                  <c:v>0</c:v>
                </c:pt>
                <c:pt idx="1584">
                  <c:v>0</c:v>
                </c:pt>
                <c:pt idx="1585">
                  <c:v>0</c:v>
                </c:pt>
                <c:pt idx="1586">
                  <c:v>0</c:v>
                </c:pt>
                <c:pt idx="1587">
                  <c:v>5.08</c:v>
                </c:pt>
                <c:pt idx="1588">
                  <c:v>0</c:v>
                </c:pt>
                <c:pt idx="1589">
                  <c:v>0</c:v>
                </c:pt>
                <c:pt idx="1590">
                  <c:v>0</c:v>
                </c:pt>
                <c:pt idx="1591">
                  <c:v>2.54</c:v>
                </c:pt>
                <c:pt idx="1592">
                  <c:v>0</c:v>
                </c:pt>
                <c:pt idx="1593">
                  <c:v>2.54</c:v>
                </c:pt>
                <c:pt idx="1594">
                  <c:v>5.08</c:v>
                </c:pt>
                <c:pt idx="1595">
                  <c:v>2.54</c:v>
                </c:pt>
                <c:pt idx="1596">
                  <c:v>7.62</c:v>
                </c:pt>
                <c:pt idx="1597">
                  <c:v>17.779999999999998</c:v>
                </c:pt>
                <c:pt idx="1598">
                  <c:v>22.86</c:v>
                </c:pt>
                <c:pt idx="1599">
                  <c:v>2.54</c:v>
                </c:pt>
                <c:pt idx="1600">
                  <c:v>0</c:v>
                </c:pt>
                <c:pt idx="1601">
                  <c:v>2.54</c:v>
                </c:pt>
                <c:pt idx="1602">
                  <c:v>2.54</c:v>
                </c:pt>
                <c:pt idx="1603">
                  <c:v>0</c:v>
                </c:pt>
                <c:pt idx="1604">
                  <c:v>0</c:v>
                </c:pt>
                <c:pt idx="1605">
                  <c:v>12.7</c:v>
                </c:pt>
                <c:pt idx="1606">
                  <c:v>0</c:v>
                </c:pt>
                <c:pt idx="1607">
                  <c:v>12.7</c:v>
                </c:pt>
                <c:pt idx="1608">
                  <c:v>0</c:v>
                </c:pt>
                <c:pt idx="1609">
                  <c:v>2.54</c:v>
                </c:pt>
                <c:pt idx="1610">
                  <c:v>17.779999999999998</c:v>
                </c:pt>
                <c:pt idx="1611">
                  <c:v>25.4</c:v>
                </c:pt>
                <c:pt idx="1612">
                  <c:v>20.32</c:v>
                </c:pt>
                <c:pt idx="1613">
                  <c:v>10.16</c:v>
                </c:pt>
                <c:pt idx="1614">
                  <c:v>10.16</c:v>
                </c:pt>
                <c:pt idx="1615">
                  <c:v>0</c:v>
                </c:pt>
                <c:pt idx="1616">
                  <c:v>12.7</c:v>
                </c:pt>
                <c:pt idx="1617">
                  <c:v>17.779999999999998</c:v>
                </c:pt>
                <c:pt idx="1618">
                  <c:v>5.08</c:v>
                </c:pt>
                <c:pt idx="1619">
                  <c:v>0</c:v>
                </c:pt>
                <c:pt idx="1620">
                  <c:v>0</c:v>
                </c:pt>
                <c:pt idx="1621">
                  <c:v>0</c:v>
                </c:pt>
                <c:pt idx="1622">
                  <c:v>2.54</c:v>
                </c:pt>
                <c:pt idx="1623">
                  <c:v>5.08</c:v>
                </c:pt>
                <c:pt idx="1624">
                  <c:v>2.54</c:v>
                </c:pt>
                <c:pt idx="1625">
                  <c:v>2.54</c:v>
                </c:pt>
                <c:pt idx="1626">
                  <c:v>12.7</c:v>
                </c:pt>
                <c:pt idx="1627">
                  <c:v>15.24</c:v>
                </c:pt>
                <c:pt idx="1628">
                  <c:v>7.62</c:v>
                </c:pt>
                <c:pt idx="1629">
                  <c:v>2.54</c:v>
                </c:pt>
                <c:pt idx="1630">
                  <c:v>5.08</c:v>
                </c:pt>
                <c:pt idx="1631">
                  <c:v>10.16</c:v>
                </c:pt>
                <c:pt idx="1632">
                  <c:v>5.08</c:v>
                </c:pt>
                <c:pt idx="1633">
                  <c:v>2.54</c:v>
                </c:pt>
                <c:pt idx="1634">
                  <c:v>2.54</c:v>
                </c:pt>
                <c:pt idx="1635">
                  <c:v>2.54</c:v>
                </c:pt>
                <c:pt idx="1636">
                  <c:v>7.62</c:v>
                </c:pt>
                <c:pt idx="1637">
                  <c:v>5.08</c:v>
                </c:pt>
                <c:pt idx="1638">
                  <c:v>2.54</c:v>
                </c:pt>
                <c:pt idx="1639">
                  <c:v>0</c:v>
                </c:pt>
                <c:pt idx="1640">
                  <c:v>10.16</c:v>
                </c:pt>
                <c:pt idx="1641">
                  <c:v>5.08</c:v>
                </c:pt>
                <c:pt idx="1642">
                  <c:v>5.08</c:v>
                </c:pt>
                <c:pt idx="1643">
                  <c:v>10.16</c:v>
                </c:pt>
                <c:pt idx="1644">
                  <c:v>0</c:v>
                </c:pt>
                <c:pt idx="1645">
                  <c:v>5.08</c:v>
                </c:pt>
                <c:pt idx="1646">
                  <c:v>2.54</c:v>
                </c:pt>
                <c:pt idx="1647">
                  <c:v>0</c:v>
                </c:pt>
                <c:pt idx="1648">
                  <c:v>2.54</c:v>
                </c:pt>
                <c:pt idx="1649">
                  <c:v>10.16</c:v>
                </c:pt>
                <c:pt idx="1650">
                  <c:v>5.08</c:v>
                </c:pt>
                <c:pt idx="1651">
                  <c:v>2.54</c:v>
                </c:pt>
                <c:pt idx="1652">
                  <c:v>2.54</c:v>
                </c:pt>
                <c:pt idx="1653">
                  <c:v>17.779999999999998</c:v>
                </c:pt>
                <c:pt idx="1654">
                  <c:v>2.54</c:v>
                </c:pt>
                <c:pt idx="1655">
                  <c:v>2.54</c:v>
                </c:pt>
                <c:pt idx="1656">
                  <c:v>2.54</c:v>
                </c:pt>
                <c:pt idx="1657">
                  <c:v>0</c:v>
                </c:pt>
                <c:pt idx="1658">
                  <c:v>2.54</c:v>
                </c:pt>
                <c:pt idx="1659">
                  <c:v>7.62</c:v>
                </c:pt>
                <c:pt idx="1660">
                  <c:v>10.16</c:v>
                </c:pt>
                <c:pt idx="1661">
                  <c:v>5.08</c:v>
                </c:pt>
                <c:pt idx="1662">
                  <c:v>10.16</c:v>
                </c:pt>
                <c:pt idx="1663">
                  <c:v>0</c:v>
                </c:pt>
                <c:pt idx="1664">
                  <c:v>2.54</c:v>
                </c:pt>
                <c:pt idx="1665">
                  <c:v>5.08</c:v>
                </c:pt>
                <c:pt idx="1666">
                  <c:v>7.62</c:v>
                </c:pt>
                <c:pt idx="1667">
                  <c:v>2.54</c:v>
                </c:pt>
                <c:pt idx="1668">
                  <c:v>0</c:v>
                </c:pt>
                <c:pt idx="1669">
                  <c:v>0</c:v>
                </c:pt>
                <c:pt idx="1670">
                  <c:v>10.16</c:v>
                </c:pt>
                <c:pt idx="1671">
                  <c:v>2.54</c:v>
                </c:pt>
                <c:pt idx="1672">
                  <c:v>0</c:v>
                </c:pt>
                <c:pt idx="1673">
                  <c:v>2.54</c:v>
                </c:pt>
                <c:pt idx="1674">
                  <c:v>2.54</c:v>
                </c:pt>
                <c:pt idx="1675">
                  <c:v>0</c:v>
                </c:pt>
                <c:pt idx="1676">
                  <c:v>0</c:v>
                </c:pt>
                <c:pt idx="1677">
                  <c:v>0</c:v>
                </c:pt>
                <c:pt idx="1678">
                  <c:v>0</c:v>
                </c:pt>
                <c:pt idx="1679">
                  <c:v>2.54</c:v>
                </c:pt>
                <c:pt idx="1680">
                  <c:v>2.54</c:v>
                </c:pt>
                <c:pt idx="1681">
                  <c:v>12.7</c:v>
                </c:pt>
                <c:pt idx="1682">
                  <c:v>5.08</c:v>
                </c:pt>
                <c:pt idx="1683">
                  <c:v>10.16</c:v>
                </c:pt>
                <c:pt idx="1684">
                  <c:v>0</c:v>
                </c:pt>
                <c:pt idx="1685">
                  <c:v>2.54</c:v>
                </c:pt>
                <c:pt idx="1686">
                  <c:v>2.54</c:v>
                </c:pt>
                <c:pt idx="1687">
                  <c:v>0</c:v>
                </c:pt>
                <c:pt idx="1688">
                  <c:v>0</c:v>
                </c:pt>
                <c:pt idx="1689">
                  <c:v>0</c:v>
                </c:pt>
                <c:pt idx="1690">
                  <c:v>0</c:v>
                </c:pt>
                <c:pt idx="1691">
                  <c:v>0</c:v>
                </c:pt>
                <c:pt idx="1692">
                  <c:v>0</c:v>
                </c:pt>
                <c:pt idx="1693">
                  <c:v>2.54</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2.54</c:v>
                </c:pt>
                <c:pt idx="1710">
                  <c:v>5.08</c:v>
                </c:pt>
                <c:pt idx="1711">
                  <c:v>0</c:v>
                </c:pt>
                <c:pt idx="1712">
                  <c:v>0</c:v>
                </c:pt>
                <c:pt idx="1713">
                  <c:v>2.54</c:v>
                </c:pt>
                <c:pt idx="1714">
                  <c:v>0</c:v>
                </c:pt>
                <c:pt idx="1715">
                  <c:v>0</c:v>
                </c:pt>
                <c:pt idx="1716">
                  <c:v>0</c:v>
                </c:pt>
                <c:pt idx="1717">
                  <c:v>2.54</c:v>
                </c:pt>
                <c:pt idx="1718">
                  <c:v>10.16</c:v>
                </c:pt>
                <c:pt idx="1719">
                  <c:v>0</c:v>
                </c:pt>
                <c:pt idx="1720">
                  <c:v>0</c:v>
                </c:pt>
                <c:pt idx="1721">
                  <c:v>0</c:v>
                </c:pt>
                <c:pt idx="1722">
                  <c:v>2.54</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2.54</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15.24</c:v>
                </c:pt>
                <c:pt idx="1797">
                  <c:v>2.54</c:v>
                </c:pt>
                <c:pt idx="1798">
                  <c:v>0</c:v>
                </c:pt>
                <c:pt idx="1799">
                  <c:v>12.7</c:v>
                </c:pt>
                <c:pt idx="1800">
                  <c:v>5.08</c:v>
                </c:pt>
                <c:pt idx="1801">
                  <c:v>0</c:v>
                </c:pt>
                <c:pt idx="1802">
                  <c:v>0</c:v>
                </c:pt>
                <c:pt idx="1803">
                  <c:v>0</c:v>
                </c:pt>
                <c:pt idx="1804">
                  <c:v>0</c:v>
                </c:pt>
                <c:pt idx="1805">
                  <c:v>15.24</c:v>
                </c:pt>
                <c:pt idx="1806">
                  <c:v>2.54</c:v>
                </c:pt>
                <c:pt idx="1807">
                  <c:v>7.62</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5.08</c:v>
                </c:pt>
                <c:pt idx="1826">
                  <c:v>5.08</c:v>
                </c:pt>
                <c:pt idx="1827">
                  <c:v>10.16</c:v>
                </c:pt>
                <c:pt idx="1828">
                  <c:v>10.16</c:v>
                </c:pt>
                <c:pt idx="1829">
                  <c:v>2.54</c:v>
                </c:pt>
                <c:pt idx="1830">
                  <c:v>10.16</c:v>
                </c:pt>
                <c:pt idx="1831">
                  <c:v>20.32</c:v>
                </c:pt>
                <c:pt idx="1832">
                  <c:v>0</c:v>
                </c:pt>
                <c:pt idx="1833">
                  <c:v>0</c:v>
                </c:pt>
                <c:pt idx="1834">
                  <c:v>5.08</c:v>
                </c:pt>
                <c:pt idx="1835">
                  <c:v>17.779999999999998</c:v>
                </c:pt>
                <c:pt idx="1836">
                  <c:v>0</c:v>
                </c:pt>
                <c:pt idx="1837">
                  <c:v>0</c:v>
                </c:pt>
                <c:pt idx="1838">
                  <c:v>0</c:v>
                </c:pt>
                <c:pt idx="1839">
                  <c:v>12.7</c:v>
                </c:pt>
                <c:pt idx="1840">
                  <c:v>0</c:v>
                </c:pt>
                <c:pt idx="1841">
                  <c:v>5.08</c:v>
                </c:pt>
                <c:pt idx="1842">
                  <c:v>0</c:v>
                </c:pt>
                <c:pt idx="1843">
                  <c:v>0</c:v>
                </c:pt>
                <c:pt idx="1844">
                  <c:v>5.08</c:v>
                </c:pt>
                <c:pt idx="1845">
                  <c:v>0</c:v>
                </c:pt>
                <c:pt idx="1846">
                  <c:v>0</c:v>
                </c:pt>
                <c:pt idx="1847">
                  <c:v>12.7</c:v>
                </c:pt>
                <c:pt idx="1848">
                  <c:v>7.62</c:v>
                </c:pt>
                <c:pt idx="1849">
                  <c:v>0</c:v>
                </c:pt>
                <c:pt idx="1850">
                  <c:v>0</c:v>
                </c:pt>
                <c:pt idx="1851">
                  <c:v>2.54</c:v>
                </c:pt>
                <c:pt idx="1852">
                  <c:v>2.54</c:v>
                </c:pt>
                <c:pt idx="1853">
                  <c:v>0</c:v>
                </c:pt>
                <c:pt idx="1854">
                  <c:v>0</c:v>
                </c:pt>
                <c:pt idx="1855">
                  <c:v>0</c:v>
                </c:pt>
                <c:pt idx="1856">
                  <c:v>2.54</c:v>
                </c:pt>
                <c:pt idx="1857">
                  <c:v>5.08</c:v>
                </c:pt>
                <c:pt idx="1858">
                  <c:v>0</c:v>
                </c:pt>
                <c:pt idx="1859">
                  <c:v>0</c:v>
                </c:pt>
                <c:pt idx="1860">
                  <c:v>27.940000000000005</c:v>
                </c:pt>
                <c:pt idx="1861">
                  <c:v>0</c:v>
                </c:pt>
                <c:pt idx="1862">
                  <c:v>0</c:v>
                </c:pt>
                <c:pt idx="1863">
                  <c:v>2.54</c:v>
                </c:pt>
                <c:pt idx="1864">
                  <c:v>0</c:v>
                </c:pt>
                <c:pt idx="1865">
                  <c:v>0</c:v>
                </c:pt>
                <c:pt idx="1866">
                  <c:v>12.7</c:v>
                </c:pt>
                <c:pt idx="1867">
                  <c:v>15.24</c:v>
                </c:pt>
                <c:pt idx="1868">
                  <c:v>7.62</c:v>
                </c:pt>
                <c:pt idx="1869">
                  <c:v>25.4</c:v>
                </c:pt>
                <c:pt idx="1870">
                  <c:v>7.62</c:v>
                </c:pt>
                <c:pt idx="1871">
                  <c:v>0</c:v>
                </c:pt>
                <c:pt idx="1872">
                  <c:v>7.62</c:v>
                </c:pt>
                <c:pt idx="1873">
                  <c:v>5.08</c:v>
                </c:pt>
                <c:pt idx="1874">
                  <c:v>2.54</c:v>
                </c:pt>
                <c:pt idx="1875">
                  <c:v>17.779999999999998</c:v>
                </c:pt>
                <c:pt idx="1876">
                  <c:v>7.62</c:v>
                </c:pt>
                <c:pt idx="1877">
                  <c:v>2.54</c:v>
                </c:pt>
                <c:pt idx="1878">
                  <c:v>33.020000000000003</c:v>
                </c:pt>
                <c:pt idx="1879">
                  <c:v>7.62</c:v>
                </c:pt>
                <c:pt idx="1880">
                  <c:v>2.54</c:v>
                </c:pt>
                <c:pt idx="1881">
                  <c:v>7.62</c:v>
                </c:pt>
                <c:pt idx="1882">
                  <c:v>10.16</c:v>
                </c:pt>
                <c:pt idx="1883">
                  <c:v>0</c:v>
                </c:pt>
                <c:pt idx="1884">
                  <c:v>5.08</c:v>
                </c:pt>
                <c:pt idx="1885">
                  <c:v>20.32</c:v>
                </c:pt>
                <c:pt idx="1886">
                  <c:v>0</c:v>
                </c:pt>
                <c:pt idx="1887">
                  <c:v>5.08</c:v>
                </c:pt>
                <c:pt idx="1888">
                  <c:v>0</c:v>
                </c:pt>
                <c:pt idx="1889">
                  <c:v>2.54</c:v>
                </c:pt>
                <c:pt idx="1890">
                  <c:v>12.7</c:v>
                </c:pt>
                <c:pt idx="1891">
                  <c:v>0</c:v>
                </c:pt>
                <c:pt idx="1892">
                  <c:v>7.62</c:v>
                </c:pt>
                <c:pt idx="1893">
                  <c:v>33.020000000000003</c:v>
                </c:pt>
                <c:pt idx="1894">
                  <c:v>15.24</c:v>
                </c:pt>
                <c:pt idx="1895">
                  <c:v>5.08</c:v>
                </c:pt>
                <c:pt idx="1896">
                  <c:v>2.54</c:v>
                </c:pt>
                <c:pt idx="1897">
                  <c:v>0</c:v>
                </c:pt>
                <c:pt idx="1898">
                  <c:v>0</c:v>
                </c:pt>
                <c:pt idx="1899">
                  <c:v>2.54</c:v>
                </c:pt>
                <c:pt idx="1900">
                  <c:v>0</c:v>
                </c:pt>
                <c:pt idx="1901">
                  <c:v>0</c:v>
                </c:pt>
                <c:pt idx="1902">
                  <c:v>0</c:v>
                </c:pt>
                <c:pt idx="1903">
                  <c:v>2.54</c:v>
                </c:pt>
                <c:pt idx="1904">
                  <c:v>2.54</c:v>
                </c:pt>
                <c:pt idx="1905">
                  <c:v>7.62</c:v>
                </c:pt>
                <c:pt idx="1906">
                  <c:v>0</c:v>
                </c:pt>
                <c:pt idx="1907">
                  <c:v>7.62</c:v>
                </c:pt>
                <c:pt idx="1908">
                  <c:v>0</c:v>
                </c:pt>
                <c:pt idx="1909">
                  <c:v>0</c:v>
                </c:pt>
                <c:pt idx="1910">
                  <c:v>7.62</c:v>
                </c:pt>
                <c:pt idx="1911">
                  <c:v>0</c:v>
                </c:pt>
                <c:pt idx="1912">
                  <c:v>5.08</c:v>
                </c:pt>
                <c:pt idx="1913">
                  <c:v>5.08</c:v>
                </c:pt>
                <c:pt idx="1914">
                  <c:v>5.08</c:v>
                </c:pt>
                <c:pt idx="1915">
                  <c:v>0</c:v>
                </c:pt>
                <c:pt idx="1916">
                  <c:v>7.62</c:v>
                </c:pt>
                <c:pt idx="1917">
                  <c:v>30.48</c:v>
                </c:pt>
                <c:pt idx="1918">
                  <c:v>7.62</c:v>
                </c:pt>
                <c:pt idx="1919">
                  <c:v>5.08</c:v>
                </c:pt>
                <c:pt idx="1920">
                  <c:v>0</c:v>
                </c:pt>
                <c:pt idx="1921">
                  <c:v>2.54</c:v>
                </c:pt>
                <c:pt idx="1922">
                  <c:v>2.54</c:v>
                </c:pt>
                <c:pt idx="1923">
                  <c:v>0</c:v>
                </c:pt>
                <c:pt idx="1924">
                  <c:v>2.54</c:v>
                </c:pt>
                <c:pt idx="1925">
                  <c:v>5.08</c:v>
                </c:pt>
                <c:pt idx="1926">
                  <c:v>10.16</c:v>
                </c:pt>
                <c:pt idx="1927">
                  <c:v>2.54</c:v>
                </c:pt>
                <c:pt idx="1928">
                  <c:v>0</c:v>
                </c:pt>
                <c:pt idx="1929">
                  <c:v>7.62</c:v>
                </c:pt>
                <c:pt idx="1930">
                  <c:v>0</c:v>
                </c:pt>
                <c:pt idx="1931">
                  <c:v>0</c:v>
                </c:pt>
                <c:pt idx="1932">
                  <c:v>0</c:v>
                </c:pt>
                <c:pt idx="1933">
                  <c:v>7.62</c:v>
                </c:pt>
                <c:pt idx="1934">
                  <c:v>43.179999999999993</c:v>
                </c:pt>
                <c:pt idx="1935">
                  <c:v>5.08</c:v>
                </c:pt>
                <c:pt idx="1936">
                  <c:v>5.08</c:v>
                </c:pt>
                <c:pt idx="1937">
                  <c:v>7.62</c:v>
                </c:pt>
                <c:pt idx="1938">
                  <c:v>2.54</c:v>
                </c:pt>
                <c:pt idx="1939">
                  <c:v>35.559999999999995</c:v>
                </c:pt>
                <c:pt idx="1940">
                  <c:v>25.4</c:v>
                </c:pt>
                <c:pt idx="1941">
                  <c:v>12.7</c:v>
                </c:pt>
                <c:pt idx="1942">
                  <c:v>5.08</c:v>
                </c:pt>
                <c:pt idx="1943">
                  <c:v>2.54</c:v>
                </c:pt>
                <c:pt idx="1944">
                  <c:v>2.54</c:v>
                </c:pt>
                <c:pt idx="1945">
                  <c:v>5.08</c:v>
                </c:pt>
                <c:pt idx="1946">
                  <c:v>5.08</c:v>
                </c:pt>
                <c:pt idx="1947">
                  <c:v>5.08</c:v>
                </c:pt>
                <c:pt idx="1948">
                  <c:v>5.08</c:v>
                </c:pt>
                <c:pt idx="1949">
                  <c:v>5.08</c:v>
                </c:pt>
                <c:pt idx="1950">
                  <c:v>0</c:v>
                </c:pt>
                <c:pt idx="1951">
                  <c:v>0</c:v>
                </c:pt>
                <c:pt idx="1952">
                  <c:v>0</c:v>
                </c:pt>
                <c:pt idx="1953">
                  <c:v>0</c:v>
                </c:pt>
                <c:pt idx="1954">
                  <c:v>2.54</c:v>
                </c:pt>
                <c:pt idx="1955">
                  <c:v>0</c:v>
                </c:pt>
                <c:pt idx="1956">
                  <c:v>5.08</c:v>
                </c:pt>
                <c:pt idx="1957">
                  <c:v>0</c:v>
                </c:pt>
                <c:pt idx="1958">
                  <c:v>10.16</c:v>
                </c:pt>
                <c:pt idx="1959">
                  <c:v>5.08</c:v>
                </c:pt>
                <c:pt idx="1960">
                  <c:v>5.08</c:v>
                </c:pt>
                <c:pt idx="1961">
                  <c:v>5.08</c:v>
                </c:pt>
                <c:pt idx="1962">
                  <c:v>0</c:v>
                </c:pt>
                <c:pt idx="1963">
                  <c:v>0</c:v>
                </c:pt>
                <c:pt idx="1964">
                  <c:v>2.54</c:v>
                </c:pt>
                <c:pt idx="1965">
                  <c:v>0</c:v>
                </c:pt>
                <c:pt idx="1966">
                  <c:v>0</c:v>
                </c:pt>
                <c:pt idx="1967">
                  <c:v>2.54</c:v>
                </c:pt>
                <c:pt idx="1968">
                  <c:v>2.54</c:v>
                </c:pt>
                <c:pt idx="1969">
                  <c:v>7.62</c:v>
                </c:pt>
                <c:pt idx="1970">
                  <c:v>10.16</c:v>
                </c:pt>
                <c:pt idx="1971">
                  <c:v>0</c:v>
                </c:pt>
                <c:pt idx="1972">
                  <c:v>0</c:v>
                </c:pt>
                <c:pt idx="1973">
                  <c:v>0</c:v>
                </c:pt>
                <c:pt idx="1974">
                  <c:v>20.32</c:v>
                </c:pt>
                <c:pt idx="1975">
                  <c:v>17.779999999999998</c:v>
                </c:pt>
                <c:pt idx="1976">
                  <c:v>10.16</c:v>
                </c:pt>
                <c:pt idx="1977">
                  <c:v>2.54</c:v>
                </c:pt>
                <c:pt idx="1978">
                  <c:v>0</c:v>
                </c:pt>
                <c:pt idx="1979">
                  <c:v>0</c:v>
                </c:pt>
                <c:pt idx="1980">
                  <c:v>2.54</c:v>
                </c:pt>
                <c:pt idx="1981">
                  <c:v>0</c:v>
                </c:pt>
                <c:pt idx="1982">
                  <c:v>2.54</c:v>
                </c:pt>
                <c:pt idx="1983">
                  <c:v>0</c:v>
                </c:pt>
                <c:pt idx="1984">
                  <c:v>0</c:v>
                </c:pt>
                <c:pt idx="1985">
                  <c:v>0</c:v>
                </c:pt>
                <c:pt idx="1986">
                  <c:v>0</c:v>
                </c:pt>
                <c:pt idx="1987">
                  <c:v>0</c:v>
                </c:pt>
                <c:pt idx="1988">
                  <c:v>2.54</c:v>
                </c:pt>
                <c:pt idx="1989">
                  <c:v>5.08</c:v>
                </c:pt>
                <c:pt idx="1990">
                  <c:v>0</c:v>
                </c:pt>
                <c:pt idx="1991">
                  <c:v>2.54</c:v>
                </c:pt>
                <c:pt idx="1992">
                  <c:v>0</c:v>
                </c:pt>
                <c:pt idx="1993">
                  <c:v>0</c:v>
                </c:pt>
                <c:pt idx="1994">
                  <c:v>0</c:v>
                </c:pt>
                <c:pt idx="1995">
                  <c:v>12.7</c:v>
                </c:pt>
                <c:pt idx="1996">
                  <c:v>5.08</c:v>
                </c:pt>
                <c:pt idx="1997">
                  <c:v>2.54</c:v>
                </c:pt>
                <c:pt idx="1998">
                  <c:v>10.16</c:v>
                </c:pt>
                <c:pt idx="1999">
                  <c:v>0</c:v>
                </c:pt>
                <c:pt idx="2000">
                  <c:v>0</c:v>
                </c:pt>
                <c:pt idx="2001">
                  <c:v>10.16</c:v>
                </c:pt>
                <c:pt idx="2002">
                  <c:v>0</c:v>
                </c:pt>
                <c:pt idx="2003">
                  <c:v>0</c:v>
                </c:pt>
                <c:pt idx="2004">
                  <c:v>0</c:v>
                </c:pt>
                <c:pt idx="2005">
                  <c:v>0</c:v>
                </c:pt>
                <c:pt idx="2006">
                  <c:v>0</c:v>
                </c:pt>
                <c:pt idx="2007">
                  <c:v>0</c:v>
                </c:pt>
                <c:pt idx="2008">
                  <c:v>0</c:v>
                </c:pt>
                <c:pt idx="2009">
                  <c:v>0</c:v>
                </c:pt>
                <c:pt idx="2010">
                  <c:v>0</c:v>
                </c:pt>
                <c:pt idx="2011">
                  <c:v>0</c:v>
                </c:pt>
                <c:pt idx="2012">
                  <c:v>0</c:v>
                </c:pt>
                <c:pt idx="2013">
                  <c:v>2.54</c:v>
                </c:pt>
                <c:pt idx="2014">
                  <c:v>0</c:v>
                </c:pt>
                <c:pt idx="2015">
                  <c:v>0</c:v>
                </c:pt>
                <c:pt idx="2016">
                  <c:v>0</c:v>
                </c:pt>
                <c:pt idx="2017">
                  <c:v>0</c:v>
                </c:pt>
                <c:pt idx="2018">
                  <c:v>5.08</c:v>
                </c:pt>
                <c:pt idx="2019">
                  <c:v>12.7</c:v>
                </c:pt>
                <c:pt idx="2020">
                  <c:v>2.54</c:v>
                </c:pt>
                <c:pt idx="2021">
                  <c:v>2.54</c:v>
                </c:pt>
                <c:pt idx="2022">
                  <c:v>0</c:v>
                </c:pt>
                <c:pt idx="2023">
                  <c:v>10.16</c:v>
                </c:pt>
                <c:pt idx="2024">
                  <c:v>2.54</c:v>
                </c:pt>
                <c:pt idx="2025">
                  <c:v>0</c:v>
                </c:pt>
                <c:pt idx="2026">
                  <c:v>0</c:v>
                </c:pt>
                <c:pt idx="2027">
                  <c:v>5.08</c:v>
                </c:pt>
                <c:pt idx="2028">
                  <c:v>0</c:v>
                </c:pt>
                <c:pt idx="2029">
                  <c:v>0</c:v>
                </c:pt>
                <c:pt idx="2030">
                  <c:v>0</c:v>
                </c:pt>
                <c:pt idx="2031">
                  <c:v>0</c:v>
                </c:pt>
                <c:pt idx="2032">
                  <c:v>0</c:v>
                </c:pt>
                <c:pt idx="2033">
                  <c:v>0</c:v>
                </c:pt>
                <c:pt idx="2034">
                  <c:v>0</c:v>
                </c:pt>
                <c:pt idx="2035">
                  <c:v>0</c:v>
                </c:pt>
                <c:pt idx="2036">
                  <c:v>20.32</c:v>
                </c:pt>
                <c:pt idx="2037">
                  <c:v>0</c:v>
                </c:pt>
                <c:pt idx="2038">
                  <c:v>5.08</c:v>
                </c:pt>
                <c:pt idx="2039">
                  <c:v>2.54</c:v>
                </c:pt>
                <c:pt idx="2040">
                  <c:v>5.08</c:v>
                </c:pt>
                <c:pt idx="2041">
                  <c:v>0</c:v>
                </c:pt>
                <c:pt idx="2042">
                  <c:v>17.779999999999998</c:v>
                </c:pt>
                <c:pt idx="2043">
                  <c:v>2.54</c:v>
                </c:pt>
                <c:pt idx="2044">
                  <c:v>7.62</c:v>
                </c:pt>
                <c:pt idx="2045">
                  <c:v>0</c:v>
                </c:pt>
                <c:pt idx="2046">
                  <c:v>0</c:v>
                </c:pt>
                <c:pt idx="2047">
                  <c:v>7.62</c:v>
                </c:pt>
                <c:pt idx="2048">
                  <c:v>2.54</c:v>
                </c:pt>
                <c:pt idx="2049">
                  <c:v>0</c:v>
                </c:pt>
                <c:pt idx="2050">
                  <c:v>5.08</c:v>
                </c:pt>
                <c:pt idx="2051">
                  <c:v>0</c:v>
                </c:pt>
                <c:pt idx="2052">
                  <c:v>0</c:v>
                </c:pt>
                <c:pt idx="2053">
                  <c:v>0</c:v>
                </c:pt>
                <c:pt idx="2054">
                  <c:v>15.24</c:v>
                </c:pt>
                <c:pt idx="2055">
                  <c:v>0</c:v>
                </c:pt>
                <c:pt idx="2056">
                  <c:v>2.54</c:v>
                </c:pt>
                <c:pt idx="2057">
                  <c:v>15.24</c:v>
                </c:pt>
                <c:pt idx="2058">
                  <c:v>45.72</c:v>
                </c:pt>
                <c:pt idx="2059">
                  <c:v>22.86</c:v>
                </c:pt>
                <c:pt idx="2060">
                  <c:v>30.48</c:v>
                </c:pt>
                <c:pt idx="2061">
                  <c:v>10.16</c:v>
                </c:pt>
                <c:pt idx="2062">
                  <c:v>15.24</c:v>
                </c:pt>
                <c:pt idx="2063">
                  <c:v>0</c:v>
                </c:pt>
                <c:pt idx="2064">
                  <c:v>0</c:v>
                </c:pt>
                <c:pt idx="2065">
                  <c:v>0</c:v>
                </c:pt>
                <c:pt idx="2066">
                  <c:v>0</c:v>
                </c:pt>
                <c:pt idx="2067">
                  <c:v>0</c:v>
                </c:pt>
                <c:pt idx="2068">
                  <c:v>20.32</c:v>
                </c:pt>
                <c:pt idx="2069">
                  <c:v>10.16</c:v>
                </c:pt>
                <c:pt idx="2070">
                  <c:v>5.08</c:v>
                </c:pt>
                <c:pt idx="2071">
                  <c:v>2.54</c:v>
                </c:pt>
                <c:pt idx="2072">
                  <c:v>5.08</c:v>
                </c:pt>
                <c:pt idx="2073">
                  <c:v>7.62</c:v>
                </c:pt>
                <c:pt idx="2074">
                  <c:v>0</c:v>
                </c:pt>
                <c:pt idx="2075">
                  <c:v>5.08</c:v>
                </c:pt>
                <c:pt idx="2076">
                  <c:v>10.16</c:v>
                </c:pt>
                <c:pt idx="2077">
                  <c:v>5.08</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2.54</c:v>
                </c:pt>
                <c:pt idx="2103">
                  <c:v>5.08</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2.54</c:v>
                </c:pt>
                <c:pt idx="2130">
                  <c:v>10.16</c:v>
                </c:pt>
                <c:pt idx="2131">
                  <c:v>0</c:v>
                </c:pt>
                <c:pt idx="2132">
                  <c:v>2.54</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7.62</c:v>
                </c:pt>
                <c:pt idx="2146">
                  <c:v>20.32</c:v>
                </c:pt>
                <c:pt idx="2147">
                  <c:v>7.62</c:v>
                </c:pt>
                <c:pt idx="2148">
                  <c:v>45.72</c:v>
                </c:pt>
                <c:pt idx="2149">
                  <c:v>38.1</c:v>
                </c:pt>
                <c:pt idx="2150">
                  <c:v>45.72</c:v>
                </c:pt>
                <c:pt idx="2151">
                  <c:v>0</c:v>
                </c:pt>
                <c:pt idx="2152">
                  <c:v>0</c:v>
                </c:pt>
                <c:pt idx="2153">
                  <c:v>0</c:v>
                </c:pt>
                <c:pt idx="2154">
                  <c:v>0</c:v>
                </c:pt>
                <c:pt idx="2155">
                  <c:v>0</c:v>
                </c:pt>
                <c:pt idx="2156">
                  <c:v>5.08</c:v>
                </c:pt>
                <c:pt idx="2157">
                  <c:v>7.62</c:v>
                </c:pt>
                <c:pt idx="2158">
                  <c:v>0</c:v>
                </c:pt>
                <c:pt idx="2159">
                  <c:v>0</c:v>
                </c:pt>
                <c:pt idx="2160">
                  <c:v>0</c:v>
                </c:pt>
                <c:pt idx="2161">
                  <c:v>0</c:v>
                </c:pt>
                <c:pt idx="2162">
                  <c:v>0</c:v>
                </c:pt>
                <c:pt idx="2163">
                  <c:v>5.08</c:v>
                </c:pt>
                <c:pt idx="2164">
                  <c:v>0</c:v>
                </c:pt>
                <c:pt idx="2165">
                  <c:v>5.08</c:v>
                </c:pt>
                <c:pt idx="2166">
                  <c:v>20.32</c:v>
                </c:pt>
                <c:pt idx="2167">
                  <c:v>5.08</c:v>
                </c:pt>
                <c:pt idx="2168">
                  <c:v>30.48</c:v>
                </c:pt>
                <c:pt idx="2169">
                  <c:v>7.62</c:v>
                </c:pt>
                <c:pt idx="2170">
                  <c:v>12.7</c:v>
                </c:pt>
                <c:pt idx="2171">
                  <c:v>10.16</c:v>
                </c:pt>
                <c:pt idx="2172">
                  <c:v>7.62</c:v>
                </c:pt>
                <c:pt idx="2173">
                  <c:v>0</c:v>
                </c:pt>
                <c:pt idx="2174">
                  <c:v>2.54</c:v>
                </c:pt>
                <c:pt idx="2175">
                  <c:v>0</c:v>
                </c:pt>
                <c:pt idx="2176">
                  <c:v>0</c:v>
                </c:pt>
                <c:pt idx="2177">
                  <c:v>2.54</c:v>
                </c:pt>
                <c:pt idx="2178">
                  <c:v>0</c:v>
                </c:pt>
                <c:pt idx="2179">
                  <c:v>0</c:v>
                </c:pt>
                <c:pt idx="2180">
                  <c:v>0</c:v>
                </c:pt>
                <c:pt idx="2181">
                  <c:v>0</c:v>
                </c:pt>
                <c:pt idx="2182">
                  <c:v>0</c:v>
                </c:pt>
                <c:pt idx="2183">
                  <c:v>0</c:v>
                </c:pt>
                <c:pt idx="2184">
                  <c:v>0</c:v>
                </c:pt>
                <c:pt idx="2185">
                  <c:v>0</c:v>
                </c:pt>
                <c:pt idx="2186">
                  <c:v>0</c:v>
                </c:pt>
                <c:pt idx="2187">
                  <c:v>0</c:v>
                </c:pt>
                <c:pt idx="2188">
                  <c:v>0</c:v>
                </c:pt>
                <c:pt idx="2189">
                  <c:v>2.54</c:v>
                </c:pt>
                <c:pt idx="2190">
                  <c:v>2.54</c:v>
                </c:pt>
                <c:pt idx="2191">
                  <c:v>2.54</c:v>
                </c:pt>
                <c:pt idx="2192">
                  <c:v>0</c:v>
                </c:pt>
                <c:pt idx="2193">
                  <c:v>30.48</c:v>
                </c:pt>
                <c:pt idx="2194">
                  <c:v>7.62</c:v>
                </c:pt>
                <c:pt idx="2195">
                  <c:v>0</c:v>
                </c:pt>
                <c:pt idx="2196">
                  <c:v>0</c:v>
                </c:pt>
                <c:pt idx="2197">
                  <c:v>2.54</c:v>
                </c:pt>
                <c:pt idx="2198">
                  <c:v>0</c:v>
                </c:pt>
                <c:pt idx="2199">
                  <c:v>0</c:v>
                </c:pt>
                <c:pt idx="2200">
                  <c:v>2.54</c:v>
                </c:pt>
                <c:pt idx="2201">
                  <c:v>55.88000000000001</c:v>
                </c:pt>
                <c:pt idx="2202">
                  <c:v>12.7</c:v>
                </c:pt>
                <c:pt idx="2203">
                  <c:v>2.54</c:v>
                </c:pt>
                <c:pt idx="2204">
                  <c:v>0</c:v>
                </c:pt>
                <c:pt idx="2205">
                  <c:v>0</c:v>
                </c:pt>
                <c:pt idx="2206">
                  <c:v>2.54</c:v>
                </c:pt>
                <c:pt idx="2207">
                  <c:v>5.08</c:v>
                </c:pt>
                <c:pt idx="2208">
                  <c:v>2.54</c:v>
                </c:pt>
                <c:pt idx="2209">
                  <c:v>0</c:v>
                </c:pt>
                <c:pt idx="2210">
                  <c:v>0</c:v>
                </c:pt>
                <c:pt idx="2211">
                  <c:v>0</c:v>
                </c:pt>
                <c:pt idx="2212">
                  <c:v>0</c:v>
                </c:pt>
                <c:pt idx="2213">
                  <c:v>2.54</c:v>
                </c:pt>
                <c:pt idx="2214">
                  <c:v>2.54</c:v>
                </c:pt>
                <c:pt idx="2215">
                  <c:v>5.08</c:v>
                </c:pt>
                <c:pt idx="2216">
                  <c:v>0</c:v>
                </c:pt>
                <c:pt idx="2217">
                  <c:v>12.7</c:v>
                </c:pt>
                <c:pt idx="2218">
                  <c:v>17.779999999999998</c:v>
                </c:pt>
                <c:pt idx="2219">
                  <c:v>2.54</c:v>
                </c:pt>
                <c:pt idx="2220">
                  <c:v>2.54</c:v>
                </c:pt>
                <c:pt idx="2221">
                  <c:v>0</c:v>
                </c:pt>
                <c:pt idx="2222">
                  <c:v>0</c:v>
                </c:pt>
                <c:pt idx="2223">
                  <c:v>0</c:v>
                </c:pt>
                <c:pt idx="2224">
                  <c:v>0</c:v>
                </c:pt>
                <c:pt idx="2225">
                  <c:v>0</c:v>
                </c:pt>
                <c:pt idx="2226">
                  <c:v>0</c:v>
                </c:pt>
                <c:pt idx="2227">
                  <c:v>0</c:v>
                </c:pt>
                <c:pt idx="2228">
                  <c:v>2.54</c:v>
                </c:pt>
                <c:pt idx="2229">
                  <c:v>0</c:v>
                </c:pt>
                <c:pt idx="2230">
                  <c:v>5.08</c:v>
                </c:pt>
                <c:pt idx="2231">
                  <c:v>0</c:v>
                </c:pt>
                <c:pt idx="2232">
                  <c:v>2.54</c:v>
                </c:pt>
                <c:pt idx="2233">
                  <c:v>5.08</c:v>
                </c:pt>
                <c:pt idx="2234">
                  <c:v>17.779999999999998</c:v>
                </c:pt>
                <c:pt idx="2235">
                  <c:v>0</c:v>
                </c:pt>
                <c:pt idx="2236">
                  <c:v>0</c:v>
                </c:pt>
                <c:pt idx="2237">
                  <c:v>2.54</c:v>
                </c:pt>
                <c:pt idx="2238">
                  <c:v>10.16</c:v>
                </c:pt>
                <c:pt idx="2239">
                  <c:v>17.779999999999998</c:v>
                </c:pt>
                <c:pt idx="2240">
                  <c:v>20.32</c:v>
                </c:pt>
                <c:pt idx="2241">
                  <c:v>5.08</c:v>
                </c:pt>
                <c:pt idx="2242">
                  <c:v>0</c:v>
                </c:pt>
                <c:pt idx="2243">
                  <c:v>5.08</c:v>
                </c:pt>
                <c:pt idx="2244">
                  <c:v>2.54</c:v>
                </c:pt>
                <c:pt idx="2245">
                  <c:v>5.08</c:v>
                </c:pt>
                <c:pt idx="2246">
                  <c:v>20.32</c:v>
                </c:pt>
                <c:pt idx="2247">
                  <c:v>0</c:v>
                </c:pt>
                <c:pt idx="2248">
                  <c:v>0</c:v>
                </c:pt>
                <c:pt idx="2249">
                  <c:v>2.54</c:v>
                </c:pt>
                <c:pt idx="2250">
                  <c:v>0</c:v>
                </c:pt>
                <c:pt idx="2251">
                  <c:v>2.54</c:v>
                </c:pt>
                <c:pt idx="2252">
                  <c:v>0</c:v>
                </c:pt>
                <c:pt idx="2253">
                  <c:v>10.16</c:v>
                </c:pt>
                <c:pt idx="2254">
                  <c:v>7.62</c:v>
                </c:pt>
                <c:pt idx="2255">
                  <c:v>12.7</c:v>
                </c:pt>
                <c:pt idx="2256">
                  <c:v>7.62</c:v>
                </c:pt>
                <c:pt idx="2257">
                  <c:v>5.08</c:v>
                </c:pt>
                <c:pt idx="2258">
                  <c:v>2.54</c:v>
                </c:pt>
                <c:pt idx="2259">
                  <c:v>5.08</c:v>
                </c:pt>
                <c:pt idx="2260">
                  <c:v>7.62</c:v>
                </c:pt>
                <c:pt idx="2261">
                  <c:v>2.54</c:v>
                </c:pt>
                <c:pt idx="2262">
                  <c:v>0</c:v>
                </c:pt>
                <c:pt idx="2263">
                  <c:v>0</c:v>
                </c:pt>
                <c:pt idx="2264">
                  <c:v>0</c:v>
                </c:pt>
                <c:pt idx="2265">
                  <c:v>0</c:v>
                </c:pt>
                <c:pt idx="2266">
                  <c:v>0</c:v>
                </c:pt>
                <c:pt idx="2267">
                  <c:v>5.08</c:v>
                </c:pt>
                <c:pt idx="2268">
                  <c:v>0</c:v>
                </c:pt>
                <c:pt idx="2269">
                  <c:v>0</c:v>
                </c:pt>
                <c:pt idx="2270">
                  <c:v>2.54</c:v>
                </c:pt>
                <c:pt idx="2271">
                  <c:v>0</c:v>
                </c:pt>
                <c:pt idx="2272">
                  <c:v>0</c:v>
                </c:pt>
                <c:pt idx="2273">
                  <c:v>0</c:v>
                </c:pt>
                <c:pt idx="2274">
                  <c:v>0</c:v>
                </c:pt>
                <c:pt idx="2275">
                  <c:v>12.7</c:v>
                </c:pt>
                <c:pt idx="2276">
                  <c:v>0</c:v>
                </c:pt>
                <c:pt idx="2277">
                  <c:v>0</c:v>
                </c:pt>
                <c:pt idx="2278">
                  <c:v>0</c:v>
                </c:pt>
                <c:pt idx="2279">
                  <c:v>0</c:v>
                </c:pt>
                <c:pt idx="2280">
                  <c:v>0</c:v>
                </c:pt>
                <c:pt idx="2281">
                  <c:v>0</c:v>
                </c:pt>
                <c:pt idx="2282">
                  <c:v>0</c:v>
                </c:pt>
                <c:pt idx="2283">
                  <c:v>5.08</c:v>
                </c:pt>
                <c:pt idx="2284">
                  <c:v>0</c:v>
                </c:pt>
                <c:pt idx="2285">
                  <c:v>0</c:v>
                </c:pt>
                <c:pt idx="2286">
                  <c:v>2.54</c:v>
                </c:pt>
                <c:pt idx="2287">
                  <c:v>0</c:v>
                </c:pt>
                <c:pt idx="2288">
                  <c:v>2.54</c:v>
                </c:pt>
                <c:pt idx="2289">
                  <c:v>10.16</c:v>
                </c:pt>
                <c:pt idx="2290">
                  <c:v>0</c:v>
                </c:pt>
                <c:pt idx="2291">
                  <c:v>0</c:v>
                </c:pt>
                <c:pt idx="2292">
                  <c:v>12.7</c:v>
                </c:pt>
                <c:pt idx="2293">
                  <c:v>2.54</c:v>
                </c:pt>
                <c:pt idx="2294">
                  <c:v>50.8</c:v>
                </c:pt>
                <c:pt idx="2295">
                  <c:v>27.940000000000005</c:v>
                </c:pt>
                <c:pt idx="2296">
                  <c:v>0</c:v>
                </c:pt>
                <c:pt idx="2297">
                  <c:v>0</c:v>
                </c:pt>
                <c:pt idx="2298">
                  <c:v>0</c:v>
                </c:pt>
                <c:pt idx="2299">
                  <c:v>10.16</c:v>
                </c:pt>
                <c:pt idx="2300">
                  <c:v>0</c:v>
                </c:pt>
                <c:pt idx="2301">
                  <c:v>0</c:v>
                </c:pt>
                <c:pt idx="2302">
                  <c:v>0</c:v>
                </c:pt>
                <c:pt idx="2303">
                  <c:v>0</c:v>
                </c:pt>
                <c:pt idx="2304">
                  <c:v>0</c:v>
                </c:pt>
                <c:pt idx="2305">
                  <c:v>0</c:v>
                </c:pt>
                <c:pt idx="2306">
                  <c:v>2.54</c:v>
                </c:pt>
                <c:pt idx="2307">
                  <c:v>0</c:v>
                </c:pt>
                <c:pt idx="2308">
                  <c:v>0</c:v>
                </c:pt>
                <c:pt idx="2309">
                  <c:v>0</c:v>
                </c:pt>
                <c:pt idx="2310">
                  <c:v>0</c:v>
                </c:pt>
                <c:pt idx="2311">
                  <c:v>2.54</c:v>
                </c:pt>
                <c:pt idx="2312">
                  <c:v>2.54</c:v>
                </c:pt>
                <c:pt idx="2313">
                  <c:v>0</c:v>
                </c:pt>
                <c:pt idx="2314">
                  <c:v>0</c:v>
                </c:pt>
                <c:pt idx="2315">
                  <c:v>0</c:v>
                </c:pt>
                <c:pt idx="2316">
                  <c:v>2.54</c:v>
                </c:pt>
                <c:pt idx="2317">
                  <c:v>0</c:v>
                </c:pt>
                <c:pt idx="2318">
                  <c:v>2.54</c:v>
                </c:pt>
                <c:pt idx="2319">
                  <c:v>0</c:v>
                </c:pt>
                <c:pt idx="2320">
                  <c:v>5.08</c:v>
                </c:pt>
                <c:pt idx="2321">
                  <c:v>5.08</c:v>
                </c:pt>
                <c:pt idx="2322">
                  <c:v>0</c:v>
                </c:pt>
                <c:pt idx="2323">
                  <c:v>0</c:v>
                </c:pt>
                <c:pt idx="2324">
                  <c:v>5.08</c:v>
                </c:pt>
                <c:pt idx="2325">
                  <c:v>0</c:v>
                </c:pt>
                <c:pt idx="2326">
                  <c:v>0</c:v>
                </c:pt>
                <c:pt idx="2327">
                  <c:v>0</c:v>
                </c:pt>
                <c:pt idx="2328">
                  <c:v>0</c:v>
                </c:pt>
                <c:pt idx="2329">
                  <c:v>2.54</c:v>
                </c:pt>
                <c:pt idx="2330">
                  <c:v>0</c:v>
                </c:pt>
                <c:pt idx="2331">
                  <c:v>0</c:v>
                </c:pt>
                <c:pt idx="2332">
                  <c:v>0</c:v>
                </c:pt>
                <c:pt idx="2333">
                  <c:v>0</c:v>
                </c:pt>
                <c:pt idx="2334">
                  <c:v>0</c:v>
                </c:pt>
                <c:pt idx="2335">
                  <c:v>0</c:v>
                </c:pt>
                <c:pt idx="2336">
                  <c:v>5.08</c:v>
                </c:pt>
                <c:pt idx="2337">
                  <c:v>2.54</c:v>
                </c:pt>
                <c:pt idx="2338">
                  <c:v>0</c:v>
                </c:pt>
                <c:pt idx="2339">
                  <c:v>0</c:v>
                </c:pt>
                <c:pt idx="2340">
                  <c:v>0</c:v>
                </c:pt>
                <c:pt idx="2341">
                  <c:v>0</c:v>
                </c:pt>
                <c:pt idx="2342">
                  <c:v>2.54</c:v>
                </c:pt>
                <c:pt idx="2343">
                  <c:v>0</c:v>
                </c:pt>
                <c:pt idx="2344">
                  <c:v>0</c:v>
                </c:pt>
                <c:pt idx="2345">
                  <c:v>0</c:v>
                </c:pt>
                <c:pt idx="2346">
                  <c:v>0</c:v>
                </c:pt>
                <c:pt idx="2347">
                  <c:v>0</c:v>
                </c:pt>
                <c:pt idx="2348">
                  <c:v>0</c:v>
                </c:pt>
                <c:pt idx="2349">
                  <c:v>0</c:v>
                </c:pt>
                <c:pt idx="2350">
                  <c:v>0</c:v>
                </c:pt>
                <c:pt idx="2351">
                  <c:v>0</c:v>
                </c:pt>
                <c:pt idx="2352">
                  <c:v>5.08</c:v>
                </c:pt>
                <c:pt idx="2353">
                  <c:v>7.62</c:v>
                </c:pt>
                <c:pt idx="2354">
                  <c:v>0</c:v>
                </c:pt>
                <c:pt idx="2355">
                  <c:v>5.08</c:v>
                </c:pt>
                <c:pt idx="2356">
                  <c:v>12.7</c:v>
                </c:pt>
                <c:pt idx="2357">
                  <c:v>0</c:v>
                </c:pt>
                <c:pt idx="2358">
                  <c:v>2.54</c:v>
                </c:pt>
                <c:pt idx="2359">
                  <c:v>2.54</c:v>
                </c:pt>
                <c:pt idx="2360">
                  <c:v>0</c:v>
                </c:pt>
                <c:pt idx="2361">
                  <c:v>2.54</c:v>
                </c:pt>
                <c:pt idx="2362">
                  <c:v>22.86</c:v>
                </c:pt>
                <c:pt idx="2363">
                  <c:v>30.48</c:v>
                </c:pt>
                <c:pt idx="2364">
                  <c:v>5.08</c:v>
                </c:pt>
                <c:pt idx="2365">
                  <c:v>15.24</c:v>
                </c:pt>
                <c:pt idx="2366">
                  <c:v>2.54</c:v>
                </c:pt>
                <c:pt idx="2367">
                  <c:v>5.08</c:v>
                </c:pt>
                <c:pt idx="2368">
                  <c:v>12.7</c:v>
                </c:pt>
                <c:pt idx="2369">
                  <c:v>5.08</c:v>
                </c:pt>
                <c:pt idx="2370">
                  <c:v>2.54</c:v>
                </c:pt>
                <c:pt idx="2371">
                  <c:v>7.62</c:v>
                </c:pt>
                <c:pt idx="2372">
                  <c:v>7.62</c:v>
                </c:pt>
                <c:pt idx="2373">
                  <c:v>10.16</c:v>
                </c:pt>
                <c:pt idx="2374">
                  <c:v>0</c:v>
                </c:pt>
                <c:pt idx="2375">
                  <c:v>0</c:v>
                </c:pt>
                <c:pt idx="2376">
                  <c:v>0</c:v>
                </c:pt>
                <c:pt idx="2377">
                  <c:v>5.08</c:v>
                </c:pt>
                <c:pt idx="2378">
                  <c:v>10.16</c:v>
                </c:pt>
                <c:pt idx="2379">
                  <c:v>2.54</c:v>
                </c:pt>
                <c:pt idx="2380">
                  <c:v>5.08</c:v>
                </c:pt>
                <c:pt idx="2381">
                  <c:v>2.54</c:v>
                </c:pt>
                <c:pt idx="2382">
                  <c:v>17.779999999999998</c:v>
                </c:pt>
                <c:pt idx="2383">
                  <c:v>12.7</c:v>
                </c:pt>
                <c:pt idx="2384">
                  <c:v>7.62</c:v>
                </c:pt>
                <c:pt idx="2385">
                  <c:v>0</c:v>
                </c:pt>
                <c:pt idx="2386">
                  <c:v>0</c:v>
                </c:pt>
                <c:pt idx="2387">
                  <c:v>2.54</c:v>
                </c:pt>
                <c:pt idx="2388">
                  <c:v>0</c:v>
                </c:pt>
                <c:pt idx="2389">
                  <c:v>2.54</c:v>
                </c:pt>
                <c:pt idx="2390">
                  <c:v>7.62</c:v>
                </c:pt>
                <c:pt idx="2391">
                  <c:v>7.62</c:v>
                </c:pt>
                <c:pt idx="2392">
                  <c:v>0</c:v>
                </c:pt>
                <c:pt idx="2393">
                  <c:v>2.54</c:v>
                </c:pt>
                <c:pt idx="2394">
                  <c:v>0</c:v>
                </c:pt>
                <c:pt idx="2395">
                  <c:v>2.54</c:v>
                </c:pt>
                <c:pt idx="2396">
                  <c:v>7.62</c:v>
                </c:pt>
                <c:pt idx="2397">
                  <c:v>0</c:v>
                </c:pt>
                <c:pt idx="2398">
                  <c:v>2.54</c:v>
                </c:pt>
                <c:pt idx="2399">
                  <c:v>10.16</c:v>
                </c:pt>
                <c:pt idx="2400">
                  <c:v>0</c:v>
                </c:pt>
                <c:pt idx="2401">
                  <c:v>2.54</c:v>
                </c:pt>
                <c:pt idx="2402">
                  <c:v>0</c:v>
                </c:pt>
                <c:pt idx="2403">
                  <c:v>0</c:v>
                </c:pt>
                <c:pt idx="2404">
                  <c:v>0</c:v>
                </c:pt>
                <c:pt idx="2405">
                  <c:v>7.62</c:v>
                </c:pt>
                <c:pt idx="2406">
                  <c:v>25.4</c:v>
                </c:pt>
                <c:pt idx="2407">
                  <c:v>12.7</c:v>
                </c:pt>
                <c:pt idx="2408">
                  <c:v>0</c:v>
                </c:pt>
                <c:pt idx="2409">
                  <c:v>0</c:v>
                </c:pt>
                <c:pt idx="2410">
                  <c:v>2.54</c:v>
                </c:pt>
                <c:pt idx="2411">
                  <c:v>7.62</c:v>
                </c:pt>
                <c:pt idx="2412">
                  <c:v>20.32</c:v>
                </c:pt>
                <c:pt idx="2413">
                  <c:v>10.16</c:v>
                </c:pt>
                <c:pt idx="2414">
                  <c:v>0</c:v>
                </c:pt>
                <c:pt idx="2415">
                  <c:v>15.24</c:v>
                </c:pt>
                <c:pt idx="2416">
                  <c:v>5.08</c:v>
                </c:pt>
                <c:pt idx="2417">
                  <c:v>7.62</c:v>
                </c:pt>
                <c:pt idx="2418">
                  <c:v>5.08</c:v>
                </c:pt>
                <c:pt idx="2419">
                  <c:v>5.08</c:v>
                </c:pt>
                <c:pt idx="2420">
                  <c:v>0</c:v>
                </c:pt>
                <c:pt idx="2421">
                  <c:v>0</c:v>
                </c:pt>
                <c:pt idx="2422">
                  <c:v>2.54</c:v>
                </c:pt>
                <c:pt idx="2423">
                  <c:v>0</c:v>
                </c:pt>
                <c:pt idx="2424">
                  <c:v>0</c:v>
                </c:pt>
                <c:pt idx="2425">
                  <c:v>0</c:v>
                </c:pt>
                <c:pt idx="2426">
                  <c:v>0</c:v>
                </c:pt>
                <c:pt idx="2427">
                  <c:v>0</c:v>
                </c:pt>
                <c:pt idx="2428">
                  <c:v>15.24</c:v>
                </c:pt>
                <c:pt idx="2429">
                  <c:v>12.7</c:v>
                </c:pt>
                <c:pt idx="2430">
                  <c:v>7.62</c:v>
                </c:pt>
                <c:pt idx="2431">
                  <c:v>0</c:v>
                </c:pt>
                <c:pt idx="2432">
                  <c:v>5.08</c:v>
                </c:pt>
                <c:pt idx="2433">
                  <c:v>2.54</c:v>
                </c:pt>
                <c:pt idx="2434">
                  <c:v>10.16</c:v>
                </c:pt>
                <c:pt idx="2435">
                  <c:v>10.16</c:v>
                </c:pt>
                <c:pt idx="2436">
                  <c:v>0</c:v>
                </c:pt>
                <c:pt idx="2437">
                  <c:v>0</c:v>
                </c:pt>
                <c:pt idx="2438">
                  <c:v>7.62</c:v>
                </c:pt>
                <c:pt idx="2439">
                  <c:v>7.62</c:v>
                </c:pt>
                <c:pt idx="2440">
                  <c:v>2.54</c:v>
                </c:pt>
                <c:pt idx="2441">
                  <c:v>0</c:v>
                </c:pt>
                <c:pt idx="2442">
                  <c:v>10.16</c:v>
                </c:pt>
                <c:pt idx="2443">
                  <c:v>2.54</c:v>
                </c:pt>
                <c:pt idx="2444">
                  <c:v>22.86</c:v>
                </c:pt>
                <c:pt idx="2445">
                  <c:v>5.08</c:v>
                </c:pt>
                <c:pt idx="2446">
                  <c:v>2.54</c:v>
                </c:pt>
                <c:pt idx="2447">
                  <c:v>2.54</c:v>
                </c:pt>
                <c:pt idx="2448">
                  <c:v>0</c:v>
                </c:pt>
                <c:pt idx="2449">
                  <c:v>2.54</c:v>
                </c:pt>
                <c:pt idx="2450">
                  <c:v>20.32</c:v>
                </c:pt>
                <c:pt idx="2451">
                  <c:v>0</c:v>
                </c:pt>
                <c:pt idx="2452">
                  <c:v>0</c:v>
                </c:pt>
                <c:pt idx="2453">
                  <c:v>0</c:v>
                </c:pt>
                <c:pt idx="2454">
                  <c:v>5.08</c:v>
                </c:pt>
                <c:pt idx="2455">
                  <c:v>7.62</c:v>
                </c:pt>
                <c:pt idx="2456">
                  <c:v>0</c:v>
                </c:pt>
                <c:pt idx="2457">
                  <c:v>0</c:v>
                </c:pt>
                <c:pt idx="2458">
                  <c:v>0</c:v>
                </c:pt>
                <c:pt idx="2459">
                  <c:v>0</c:v>
                </c:pt>
                <c:pt idx="2460">
                  <c:v>0</c:v>
                </c:pt>
                <c:pt idx="2461">
                  <c:v>0</c:v>
                </c:pt>
                <c:pt idx="2462">
                  <c:v>0</c:v>
                </c:pt>
                <c:pt idx="2463">
                  <c:v>2.54</c:v>
                </c:pt>
                <c:pt idx="2464">
                  <c:v>7.62</c:v>
                </c:pt>
                <c:pt idx="2465">
                  <c:v>0</c:v>
                </c:pt>
                <c:pt idx="2466">
                  <c:v>15.24</c:v>
                </c:pt>
                <c:pt idx="2467">
                  <c:v>0</c:v>
                </c:pt>
                <c:pt idx="2468">
                  <c:v>0</c:v>
                </c:pt>
                <c:pt idx="2469">
                  <c:v>0</c:v>
                </c:pt>
                <c:pt idx="2470">
                  <c:v>0</c:v>
                </c:pt>
                <c:pt idx="2471">
                  <c:v>0</c:v>
                </c:pt>
                <c:pt idx="2472">
                  <c:v>2.54</c:v>
                </c:pt>
                <c:pt idx="2473">
                  <c:v>0</c:v>
                </c:pt>
                <c:pt idx="2474">
                  <c:v>0</c:v>
                </c:pt>
                <c:pt idx="2475">
                  <c:v>0</c:v>
                </c:pt>
                <c:pt idx="2476">
                  <c:v>0</c:v>
                </c:pt>
                <c:pt idx="2477">
                  <c:v>0</c:v>
                </c:pt>
                <c:pt idx="2478">
                  <c:v>0</c:v>
                </c:pt>
                <c:pt idx="2479">
                  <c:v>2.54</c:v>
                </c:pt>
                <c:pt idx="2480">
                  <c:v>7.62</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27.940000000000005</c:v>
                </c:pt>
                <c:pt idx="2519">
                  <c:v>0</c:v>
                </c:pt>
                <c:pt idx="2520">
                  <c:v>0</c:v>
                </c:pt>
                <c:pt idx="2521">
                  <c:v>0</c:v>
                </c:pt>
                <c:pt idx="2522">
                  <c:v>0</c:v>
                </c:pt>
                <c:pt idx="2523">
                  <c:v>0</c:v>
                </c:pt>
                <c:pt idx="2524">
                  <c:v>0</c:v>
                </c:pt>
                <c:pt idx="2525">
                  <c:v>0</c:v>
                </c:pt>
                <c:pt idx="2526">
                  <c:v>0</c:v>
                </c:pt>
                <c:pt idx="2527">
                  <c:v>0</c:v>
                </c:pt>
                <c:pt idx="2528">
                  <c:v>0</c:v>
                </c:pt>
                <c:pt idx="2529">
                  <c:v>0</c:v>
                </c:pt>
                <c:pt idx="2530">
                  <c:v>7.62</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43.179999999999993</c:v>
                </c:pt>
                <c:pt idx="2550">
                  <c:v>38.1</c:v>
                </c:pt>
                <c:pt idx="2551">
                  <c:v>0</c:v>
                </c:pt>
                <c:pt idx="2552">
                  <c:v>2.54</c:v>
                </c:pt>
                <c:pt idx="2553">
                  <c:v>0</c:v>
                </c:pt>
                <c:pt idx="2554">
                  <c:v>0</c:v>
                </c:pt>
                <c:pt idx="2555">
                  <c:v>5.08</c:v>
                </c:pt>
                <c:pt idx="2556">
                  <c:v>2.54</c:v>
                </c:pt>
                <c:pt idx="2557">
                  <c:v>12.7</c:v>
                </c:pt>
                <c:pt idx="2558">
                  <c:v>2.54</c:v>
                </c:pt>
                <c:pt idx="2559">
                  <c:v>0</c:v>
                </c:pt>
                <c:pt idx="2560">
                  <c:v>0</c:v>
                </c:pt>
                <c:pt idx="2561">
                  <c:v>0</c:v>
                </c:pt>
                <c:pt idx="2562">
                  <c:v>2.54</c:v>
                </c:pt>
                <c:pt idx="2563">
                  <c:v>5.08</c:v>
                </c:pt>
                <c:pt idx="2564">
                  <c:v>7.62</c:v>
                </c:pt>
                <c:pt idx="2565">
                  <c:v>2.54</c:v>
                </c:pt>
                <c:pt idx="2566">
                  <c:v>7.62</c:v>
                </c:pt>
                <c:pt idx="2567">
                  <c:v>0</c:v>
                </c:pt>
                <c:pt idx="2568">
                  <c:v>0</c:v>
                </c:pt>
                <c:pt idx="2569">
                  <c:v>17.779999999999998</c:v>
                </c:pt>
                <c:pt idx="2570">
                  <c:v>0</c:v>
                </c:pt>
                <c:pt idx="2571">
                  <c:v>2.54</c:v>
                </c:pt>
                <c:pt idx="2572">
                  <c:v>0</c:v>
                </c:pt>
                <c:pt idx="2573">
                  <c:v>0</c:v>
                </c:pt>
                <c:pt idx="2574">
                  <c:v>0</c:v>
                </c:pt>
                <c:pt idx="2575">
                  <c:v>0</c:v>
                </c:pt>
                <c:pt idx="2576">
                  <c:v>0</c:v>
                </c:pt>
                <c:pt idx="2577">
                  <c:v>7.62</c:v>
                </c:pt>
                <c:pt idx="2578">
                  <c:v>5.08</c:v>
                </c:pt>
                <c:pt idx="2579">
                  <c:v>2.54</c:v>
                </c:pt>
                <c:pt idx="2580">
                  <c:v>5.08</c:v>
                </c:pt>
                <c:pt idx="2581">
                  <c:v>33.020000000000003</c:v>
                </c:pt>
                <c:pt idx="2582">
                  <c:v>35.559999999999995</c:v>
                </c:pt>
                <c:pt idx="2583">
                  <c:v>2.54</c:v>
                </c:pt>
                <c:pt idx="2584">
                  <c:v>15.24</c:v>
                </c:pt>
                <c:pt idx="2585">
                  <c:v>12.7</c:v>
                </c:pt>
                <c:pt idx="2586">
                  <c:v>12.7</c:v>
                </c:pt>
                <c:pt idx="2587">
                  <c:v>2.54</c:v>
                </c:pt>
                <c:pt idx="2588">
                  <c:v>2.54</c:v>
                </c:pt>
                <c:pt idx="2589">
                  <c:v>2.54</c:v>
                </c:pt>
                <c:pt idx="2590">
                  <c:v>5.08</c:v>
                </c:pt>
                <c:pt idx="2591">
                  <c:v>2.54</c:v>
                </c:pt>
                <c:pt idx="2592">
                  <c:v>10.16</c:v>
                </c:pt>
                <c:pt idx="2593">
                  <c:v>7.62</c:v>
                </c:pt>
                <c:pt idx="2594">
                  <c:v>7.62</c:v>
                </c:pt>
                <c:pt idx="2595">
                  <c:v>0</c:v>
                </c:pt>
                <c:pt idx="2596">
                  <c:v>5.08</c:v>
                </c:pt>
                <c:pt idx="2597">
                  <c:v>0</c:v>
                </c:pt>
                <c:pt idx="2598">
                  <c:v>0</c:v>
                </c:pt>
                <c:pt idx="2599">
                  <c:v>0</c:v>
                </c:pt>
                <c:pt idx="2600">
                  <c:v>0</c:v>
                </c:pt>
                <c:pt idx="2601">
                  <c:v>0</c:v>
                </c:pt>
                <c:pt idx="2602">
                  <c:v>0</c:v>
                </c:pt>
                <c:pt idx="2603">
                  <c:v>0</c:v>
                </c:pt>
                <c:pt idx="2604">
                  <c:v>0</c:v>
                </c:pt>
                <c:pt idx="2605">
                  <c:v>0</c:v>
                </c:pt>
                <c:pt idx="2606">
                  <c:v>20.32</c:v>
                </c:pt>
                <c:pt idx="2607">
                  <c:v>0</c:v>
                </c:pt>
                <c:pt idx="2608">
                  <c:v>0</c:v>
                </c:pt>
                <c:pt idx="2609">
                  <c:v>5.08</c:v>
                </c:pt>
                <c:pt idx="2610">
                  <c:v>12.7</c:v>
                </c:pt>
                <c:pt idx="2611">
                  <c:v>0</c:v>
                </c:pt>
                <c:pt idx="2612">
                  <c:v>10.16</c:v>
                </c:pt>
                <c:pt idx="2613">
                  <c:v>5.08</c:v>
                </c:pt>
                <c:pt idx="2614">
                  <c:v>5.08</c:v>
                </c:pt>
                <c:pt idx="2615">
                  <c:v>5.08</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2.54</c:v>
                </c:pt>
                <c:pt idx="2630">
                  <c:v>5.08</c:v>
                </c:pt>
                <c:pt idx="2631">
                  <c:v>2.54</c:v>
                </c:pt>
                <c:pt idx="2632">
                  <c:v>5.08</c:v>
                </c:pt>
                <c:pt idx="2633">
                  <c:v>15.24</c:v>
                </c:pt>
                <c:pt idx="2634">
                  <c:v>25.4</c:v>
                </c:pt>
                <c:pt idx="2635">
                  <c:v>0</c:v>
                </c:pt>
                <c:pt idx="2636">
                  <c:v>7.62</c:v>
                </c:pt>
                <c:pt idx="2637">
                  <c:v>2.54</c:v>
                </c:pt>
                <c:pt idx="2638">
                  <c:v>5.08</c:v>
                </c:pt>
                <c:pt idx="2639">
                  <c:v>15.24</c:v>
                </c:pt>
                <c:pt idx="2640">
                  <c:v>10.16</c:v>
                </c:pt>
                <c:pt idx="2641">
                  <c:v>12.7</c:v>
                </c:pt>
                <c:pt idx="2642">
                  <c:v>17.779999999999998</c:v>
                </c:pt>
                <c:pt idx="2643">
                  <c:v>0</c:v>
                </c:pt>
                <c:pt idx="2644">
                  <c:v>2.54</c:v>
                </c:pt>
                <c:pt idx="2645">
                  <c:v>5.08</c:v>
                </c:pt>
                <c:pt idx="2646">
                  <c:v>5.08</c:v>
                </c:pt>
                <c:pt idx="2647">
                  <c:v>5.08</c:v>
                </c:pt>
                <c:pt idx="2648">
                  <c:v>10.16</c:v>
                </c:pt>
                <c:pt idx="2649">
                  <c:v>7.62</c:v>
                </c:pt>
                <c:pt idx="2650">
                  <c:v>0</c:v>
                </c:pt>
                <c:pt idx="2651">
                  <c:v>22.86</c:v>
                </c:pt>
                <c:pt idx="2652">
                  <c:v>25.4</c:v>
                </c:pt>
                <c:pt idx="2653">
                  <c:v>20.32</c:v>
                </c:pt>
                <c:pt idx="2654">
                  <c:v>12.7</c:v>
                </c:pt>
                <c:pt idx="2655">
                  <c:v>2.54</c:v>
                </c:pt>
                <c:pt idx="2656">
                  <c:v>10.16</c:v>
                </c:pt>
                <c:pt idx="2657">
                  <c:v>0</c:v>
                </c:pt>
                <c:pt idx="2658">
                  <c:v>22.86</c:v>
                </c:pt>
                <c:pt idx="2659">
                  <c:v>0</c:v>
                </c:pt>
                <c:pt idx="2660">
                  <c:v>5.08</c:v>
                </c:pt>
                <c:pt idx="2661">
                  <c:v>7.62</c:v>
                </c:pt>
                <c:pt idx="2662">
                  <c:v>12.7</c:v>
                </c:pt>
                <c:pt idx="2663">
                  <c:v>2.54</c:v>
                </c:pt>
                <c:pt idx="2664">
                  <c:v>2.54</c:v>
                </c:pt>
                <c:pt idx="2665">
                  <c:v>2.54</c:v>
                </c:pt>
                <c:pt idx="2666">
                  <c:v>2.54</c:v>
                </c:pt>
                <c:pt idx="2667">
                  <c:v>0</c:v>
                </c:pt>
                <c:pt idx="2668">
                  <c:v>0</c:v>
                </c:pt>
                <c:pt idx="2669">
                  <c:v>15.24</c:v>
                </c:pt>
                <c:pt idx="2670">
                  <c:v>5.08</c:v>
                </c:pt>
                <c:pt idx="2671">
                  <c:v>25.4</c:v>
                </c:pt>
                <c:pt idx="2672">
                  <c:v>27.940000000000005</c:v>
                </c:pt>
                <c:pt idx="2673">
                  <c:v>10.16</c:v>
                </c:pt>
                <c:pt idx="2674">
                  <c:v>0</c:v>
                </c:pt>
                <c:pt idx="2675">
                  <c:v>12.7</c:v>
                </c:pt>
                <c:pt idx="2676">
                  <c:v>0</c:v>
                </c:pt>
                <c:pt idx="2677">
                  <c:v>10.16</c:v>
                </c:pt>
                <c:pt idx="2678">
                  <c:v>0</c:v>
                </c:pt>
                <c:pt idx="2679">
                  <c:v>2.54</c:v>
                </c:pt>
                <c:pt idx="2680">
                  <c:v>0</c:v>
                </c:pt>
                <c:pt idx="2681">
                  <c:v>0</c:v>
                </c:pt>
                <c:pt idx="2682">
                  <c:v>0</c:v>
                </c:pt>
                <c:pt idx="2683">
                  <c:v>0</c:v>
                </c:pt>
                <c:pt idx="2684">
                  <c:v>0</c:v>
                </c:pt>
                <c:pt idx="2685">
                  <c:v>0</c:v>
                </c:pt>
                <c:pt idx="2686">
                  <c:v>2.54</c:v>
                </c:pt>
                <c:pt idx="2687">
                  <c:v>0</c:v>
                </c:pt>
                <c:pt idx="2688">
                  <c:v>0</c:v>
                </c:pt>
                <c:pt idx="2689">
                  <c:v>2.54</c:v>
                </c:pt>
                <c:pt idx="2690">
                  <c:v>0</c:v>
                </c:pt>
                <c:pt idx="2691">
                  <c:v>0</c:v>
                </c:pt>
                <c:pt idx="2692">
                  <c:v>0</c:v>
                </c:pt>
                <c:pt idx="2693">
                  <c:v>12.7</c:v>
                </c:pt>
                <c:pt idx="2694">
                  <c:v>12.7</c:v>
                </c:pt>
                <c:pt idx="2695">
                  <c:v>20.32</c:v>
                </c:pt>
                <c:pt idx="2696">
                  <c:v>15.24</c:v>
                </c:pt>
                <c:pt idx="2697">
                  <c:v>0</c:v>
                </c:pt>
                <c:pt idx="2698">
                  <c:v>2.54</c:v>
                </c:pt>
                <c:pt idx="2699">
                  <c:v>5.08</c:v>
                </c:pt>
                <c:pt idx="2700">
                  <c:v>5.08</c:v>
                </c:pt>
                <c:pt idx="2701">
                  <c:v>15.24</c:v>
                </c:pt>
                <c:pt idx="2702">
                  <c:v>0</c:v>
                </c:pt>
                <c:pt idx="2703">
                  <c:v>0</c:v>
                </c:pt>
                <c:pt idx="2704">
                  <c:v>2.54</c:v>
                </c:pt>
                <c:pt idx="2705">
                  <c:v>0</c:v>
                </c:pt>
                <c:pt idx="2706">
                  <c:v>2.54</c:v>
                </c:pt>
                <c:pt idx="2707">
                  <c:v>0</c:v>
                </c:pt>
                <c:pt idx="2708">
                  <c:v>5.08</c:v>
                </c:pt>
                <c:pt idx="2709">
                  <c:v>5.08</c:v>
                </c:pt>
                <c:pt idx="2710">
                  <c:v>12.7</c:v>
                </c:pt>
                <c:pt idx="2711">
                  <c:v>5.08</c:v>
                </c:pt>
                <c:pt idx="2712">
                  <c:v>0</c:v>
                </c:pt>
                <c:pt idx="2713">
                  <c:v>0</c:v>
                </c:pt>
                <c:pt idx="2714">
                  <c:v>0</c:v>
                </c:pt>
                <c:pt idx="2715">
                  <c:v>0</c:v>
                </c:pt>
                <c:pt idx="2716">
                  <c:v>0</c:v>
                </c:pt>
                <c:pt idx="2717">
                  <c:v>0</c:v>
                </c:pt>
                <c:pt idx="2718">
                  <c:v>2.54</c:v>
                </c:pt>
                <c:pt idx="2719">
                  <c:v>7.62</c:v>
                </c:pt>
                <c:pt idx="2720">
                  <c:v>0</c:v>
                </c:pt>
                <c:pt idx="2721">
                  <c:v>2.54</c:v>
                </c:pt>
                <c:pt idx="2722">
                  <c:v>2.54</c:v>
                </c:pt>
                <c:pt idx="2723">
                  <c:v>0</c:v>
                </c:pt>
                <c:pt idx="2724">
                  <c:v>0</c:v>
                </c:pt>
                <c:pt idx="2725">
                  <c:v>2.54</c:v>
                </c:pt>
                <c:pt idx="2726">
                  <c:v>0</c:v>
                </c:pt>
                <c:pt idx="2727">
                  <c:v>0</c:v>
                </c:pt>
                <c:pt idx="2728">
                  <c:v>2.54</c:v>
                </c:pt>
                <c:pt idx="2729">
                  <c:v>2.54</c:v>
                </c:pt>
                <c:pt idx="2730">
                  <c:v>5.08</c:v>
                </c:pt>
                <c:pt idx="2731">
                  <c:v>0</c:v>
                </c:pt>
                <c:pt idx="2732">
                  <c:v>5.08</c:v>
                </c:pt>
                <c:pt idx="2733">
                  <c:v>7.62</c:v>
                </c:pt>
                <c:pt idx="2734">
                  <c:v>0</c:v>
                </c:pt>
                <c:pt idx="2735">
                  <c:v>0</c:v>
                </c:pt>
                <c:pt idx="2736">
                  <c:v>7.62</c:v>
                </c:pt>
                <c:pt idx="2737">
                  <c:v>0</c:v>
                </c:pt>
                <c:pt idx="2738">
                  <c:v>0</c:v>
                </c:pt>
                <c:pt idx="2739">
                  <c:v>2.54</c:v>
                </c:pt>
                <c:pt idx="2740">
                  <c:v>5.08</c:v>
                </c:pt>
                <c:pt idx="2741">
                  <c:v>5.08</c:v>
                </c:pt>
                <c:pt idx="2742">
                  <c:v>2.54</c:v>
                </c:pt>
                <c:pt idx="2743">
                  <c:v>2.54</c:v>
                </c:pt>
                <c:pt idx="2744">
                  <c:v>5.08</c:v>
                </c:pt>
                <c:pt idx="2745">
                  <c:v>17.779999999999998</c:v>
                </c:pt>
                <c:pt idx="2746">
                  <c:v>10.16</c:v>
                </c:pt>
                <c:pt idx="2747">
                  <c:v>2.54</c:v>
                </c:pt>
                <c:pt idx="2748">
                  <c:v>2.54</c:v>
                </c:pt>
                <c:pt idx="2749">
                  <c:v>5.08</c:v>
                </c:pt>
                <c:pt idx="2750">
                  <c:v>0</c:v>
                </c:pt>
                <c:pt idx="2751">
                  <c:v>0</c:v>
                </c:pt>
                <c:pt idx="2752">
                  <c:v>2.54</c:v>
                </c:pt>
                <c:pt idx="2753">
                  <c:v>2.54</c:v>
                </c:pt>
                <c:pt idx="2754">
                  <c:v>2.54</c:v>
                </c:pt>
                <c:pt idx="2755">
                  <c:v>0</c:v>
                </c:pt>
                <c:pt idx="2756">
                  <c:v>0</c:v>
                </c:pt>
                <c:pt idx="2757">
                  <c:v>0</c:v>
                </c:pt>
                <c:pt idx="2758">
                  <c:v>2.54</c:v>
                </c:pt>
                <c:pt idx="2759">
                  <c:v>0</c:v>
                </c:pt>
                <c:pt idx="2760">
                  <c:v>0</c:v>
                </c:pt>
                <c:pt idx="2761">
                  <c:v>10.16</c:v>
                </c:pt>
                <c:pt idx="2762">
                  <c:v>0</c:v>
                </c:pt>
                <c:pt idx="2763">
                  <c:v>0</c:v>
                </c:pt>
                <c:pt idx="2764">
                  <c:v>0</c:v>
                </c:pt>
                <c:pt idx="2765">
                  <c:v>0</c:v>
                </c:pt>
                <c:pt idx="2766">
                  <c:v>0</c:v>
                </c:pt>
                <c:pt idx="2767">
                  <c:v>0</c:v>
                </c:pt>
                <c:pt idx="2768">
                  <c:v>5.08</c:v>
                </c:pt>
                <c:pt idx="2769">
                  <c:v>2.54</c:v>
                </c:pt>
                <c:pt idx="2770">
                  <c:v>0</c:v>
                </c:pt>
                <c:pt idx="2771">
                  <c:v>0</c:v>
                </c:pt>
                <c:pt idx="2772">
                  <c:v>0</c:v>
                </c:pt>
                <c:pt idx="2773">
                  <c:v>0</c:v>
                </c:pt>
                <c:pt idx="2774">
                  <c:v>0</c:v>
                </c:pt>
                <c:pt idx="2775">
                  <c:v>2.54</c:v>
                </c:pt>
                <c:pt idx="2776">
                  <c:v>0</c:v>
                </c:pt>
                <c:pt idx="2777">
                  <c:v>0</c:v>
                </c:pt>
                <c:pt idx="2778">
                  <c:v>0</c:v>
                </c:pt>
                <c:pt idx="2779">
                  <c:v>0</c:v>
                </c:pt>
                <c:pt idx="2780">
                  <c:v>0</c:v>
                </c:pt>
                <c:pt idx="2781">
                  <c:v>2.54</c:v>
                </c:pt>
                <c:pt idx="2782">
                  <c:v>0</c:v>
                </c:pt>
                <c:pt idx="2783">
                  <c:v>5.08</c:v>
                </c:pt>
                <c:pt idx="2784">
                  <c:v>7.62</c:v>
                </c:pt>
                <c:pt idx="2785">
                  <c:v>12.7</c:v>
                </c:pt>
                <c:pt idx="2786">
                  <c:v>5.08</c:v>
                </c:pt>
                <c:pt idx="2787">
                  <c:v>10.16</c:v>
                </c:pt>
                <c:pt idx="2788">
                  <c:v>15.24</c:v>
                </c:pt>
                <c:pt idx="2789">
                  <c:v>48.26</c:v>
                </c:pt>
                <c:pt idx="2790">
                  <c:v>43.179999999999993</c:v>
                </c:pt>
                <c:pt idx="2791">
                  <c:v>0</c:v>
                </c:pt>
                <c:pt idx="2792">
                  <c:v>0</c:v>
                </c:pt>
                <c:pt idx="2793">
                  <c:v>2.54</c:v>
                </c:pt>
                <c:pt idx="2794">
                  <c:v>12.7</c:v>
                </c:pt>
                <c:pt idx="2795">
                  <c:v>10.16</c:v>
                </c:pt>
                <c:pt idx="2796">
                  <c:v>2.54</c:v>
                </c:pt>
                <c:pt idx="2797">
                  <c:v>17.779999999999998</c:v>
                </c:pt>
                <c:pt idx="2798">
                  <c:v>0</c:v>
                </c:pt>
                <c:pt idx="2799">
                  <c:v>0</c:v>
                </c:pt>
                <c:pt idx="2800">
                  <c:v>0</c:v>
                </c:pt>
                <c:pt idx="2801">
                  <c:v>5.08</c:v>
                </c:pt>
                <c:pt idx="2802">
                  <c:v>2.54</c:v>
                </c:pt>
                <c:pt idx="2803">
                  <c:v>0</c:v>
                </c:pt>
                <c:pt idx="2804">
                  <c:v>0</c:v>
                </c:pt>
                <c:pt idx="2805">
                  <c:v>10.16</c:v>
                </c:pt>
                <c:pt idx="2806">
                  <c:v>10.16</c:v>
                </c:pt>
                <c:pt idx="2807">
                  <c:v>5.08</c:v>
                </c:pt>
                <c:pt idx="2808">
                  <c:v>5.08</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5.08</c:v>
                </c:pt>
                <c:pt idx="2854">
                  <c:v>0</c:v>
                </c:pt>
                <c:pt idx="2855">
                  <c:v>0</c:v>
                </c:pt>
                <c:pt idx="2856">
                  <c:v>0</c:v>
                </c:pt>
                <c:pt idx="2857">
                  <c:v>0</c:v>
                </c:pt>
                <c:pt idx="2858">
                  <c:v>0</c:v>
                </c:pt>
                <c:pt idx="2859">
                  <c:v>2.54</c:v>
                </c:pt>
                <c:pt idx="2860">
                  <c:v>0</c:v>
                </c:pt>
                <c:pt idx="2861">
                  <c:v>0</c:v>
                </c:pt>
                <c:pt idx="2862">
                  <c:v>0</c:v>
                </c:pt>
                <c:pt idx="2863">
                  <c:v>5.08</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2.54</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2.54</c:v>
                </c:pt>
                <c:pt idx="2906">
                  <c:v>5.08</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2.54</c:v>
                </c:pt>
                <c:pt idx="2924">
                  <c:v>0</c:v>
                </c:pt>
                <c:pt idx="2925">
                  <c:v>0</c:v>
                </c:pt>
                <c:pt idx="2926">
                  <c:v>0</c:v>
                </c:pt>
                <c:pt idx="2927">
                  <c:v>0</c:v>
                </c:pt>
                <c:pt idx="2928">
                  <c:v>0</c:v>
                </c:pt>
                <c:pt idx="2929">
                  <c:v>0</c:v>
                </c:pt>
                <c:pt idx="2930">
                  <c:v>25.4</c:v>
                </c:pt>
                <c:pt idx="2931">
                  <c:v>15.24</c:v>
                </c:pt>
                <c:pt idx="2932">
                  <c:v>0</c:v>
                </c:pt>
                <c:pt idx="2933">
                  <c:v>20.32</c:v>
                </c:pt>
                <c:pt idx="2934">
                  <c:v>20.32</c:v>
                </c:pt>
                <c:pt idx="2935">
                  <c:v>0</c:v>
                </c:pt>
                <c:pt idx="2936">
                  <c:v>0</c:v>
                </c:pt>
                <c:pt idx="2937">
                  <c:v>0</c:v>
                </c:pt>
                <c:pt idx="2938">
                  <c:v>0</c:v>
                </c:pt>
                <c:pt idx="2939">
                  <c:v>2.54</c:v>
                </c:pt>
                <c:pt idx="2940">
                  <c:v>0</c:v>
                </c:pt>
                <c:pt idx="2941">
                  <c:v>5.08</c:v>
                </c:pt>
                <c:pt idx="2942">
                  <c:v>0</c:v>
                </c:pt>
                <c:pt idx="2943">
                  <c:v>0</c:v>
                </c:pt>
                <c:pt idx="2944">
                  <c:v>2.54</c:v>
                </c:pt>
                <c:pt idx="2945">
                  <c:v>0</c:v>
                </c:pt>
                <c:pt idx="2946">
                  <c:v>2.54</c:v>
                </c:pt>
                <c:pt idx="2947">
                  <c:v>2.54</c:v>
                </c:pt>
                <c:pt idx="2948">
                  <c:v>25.4</c:v>
                </c:pt>
                <c:pt idx="2949">
                  <c:v>15.24</c:v>
                </c:pt>
                <c:pt idx="2950">
                  <c:v>10.16</c:v>
                </c:pt>
                <c:pt idx="2951">
                  <c:v>25.4</c:v>
                </c:pt>
                <c:pt idx="2952">
                  <c:v>101.6</c:v>
                </c:pt>
                <c:pt idx="2953">
                  <c:v>66.040000000000006</c:v>
                </c:pt>
                <c:pt idx="2954">
                  <c:v>2.54</c:v>
                </c:pt>
                <c:pt idx="2955">
                  <c:v>5.08</c:v>
                </c:pt>
                <c:pt idx="2956">
                  <c:v>20.32</c:v>
                </c:pt>
                <c:pt idx="2957">
                  <c:v>12.7</c:v>
                </c:pt>
                <c:pt idx="2958">
                  <c:v>20.32</c:v>
                </c:pt>
                <c:pt idx="2959">
                  <c:v>17.779999999999998</c:v>
                </c:pt>
                <c:pt idx="2960">
                  <c:v>5.08</c:v>
                </c:pt>
                <c:pt idx="2961">
                  <c:v>20.32</c:v>
                </c:pt>
                <c:pt idx="2962">
                  <c:v>0</c:v>
                </c:pt>
                <c:pt idx="2963">
                  <c:v>0</c:v>
                </c:pt>
                <c:pt idx="2964">
                  <c:v>10.16</c:v>
                </c:pt>
                <c:pt idx="2965">
                  <c:v>0</c:v>
                </c:pt>
                <c:pt idx="2966">
                  <c:v>0</c:v>
                </c:pt>
                <c:pt idx="2967">
                  <c:v>7.62</c:v>
                </c:pt>
                <c:pt idx="2968">
                  <c:v>2.54</c:v>
                </c:pt>
                <c:pt idx="2969">
                  <c:v>20.32</c:v>
                </c:pt>
                <c:pt idx="2970">
                  <c:v>7.62</c:v>
                </c:pt>
                <c:pt idx="2971">
                  <c:v>2.54</c:v>
                </c:pt>
                <c:pt idx="2972">
                  <c:v>7.62</c:v>
                </c:pt>
                <c:pt idx="2973">
                  <c:v>7.62</c:v>
                </c:pt>
                <c:pt idx="2974">
                  <c:v>0</c:v>
                </c:pt>
                <c:pt idx="2975">
                  <c:v>12.7</c:v>
                </c:pt>
                <c:pt idx="2976">
                  <c:v>5.08</c:v>
                </c:pt>
                <c:pt idx="2977">
                  <c:v>0</c:v>
                </c:pt>
                <c:pt idx="2978">
                  <c:v>0</c:v>
                </c:pt>
                <c:pt idx="2979">
                  <c:v>2.54</c:v>
                </c:pt>
                <c:pt idx="2980">
                  <c:v>5.08</c:v>
                </c:pt>
                <c:pt idx="2981">
                  <c:v>0</c:v>
                </c:pt>
                <c:pt idx="2982">
                  <c:v>0</c:v>
                </c:pt>
                <c:pt idx="2983">
                  <c:v>0</c:v>
                </c:pt>
                <c:pt idx="2984">
                  <c:v>0</c:v>
                </c:pt>
                <c:pt idx="2985">
                  <c:v>0</c:v>
                </c:pt>
                <c:pt idx="2986">
                  <c:v>0</c:v>
                </c:pt>
                <c:pt idx="2987">
                  <c:v>15.24</c:v>
                </c:pt>
                <c:pt idx="2988">
                  <c:v>12.7</c:v>
                </c:pt>
                <c:pt idx="2989">
                  <c:v>7.62</c:v>
                </c:pt>
                <c:pt idx="2990">
                  <c:v>22.86</c:v>
                </c:pt>
                <c:pt idx="2991">
                  <c:v>5.08</c:v>
                </c:pt>
                <c:pt idx="2992">
                  <c:v>2.54</c:v>
                </c:pt>
                <c:pt idx="2993">
                  <c:v>0</c:v>
                </c:pt>
                <c:pt idx="2994">
                  <c:v>5.08</c:v>
                </c:pt>
                <c:pt idx="2995">
                  <c:v>2.54</c:v>
                </c:pt>
                <c:pt idx="2996">
                  <c:v>5.08</c:v>
                </c:pt>
                <c:pt idx="2997">
                  <c:v>7.62</c:v>
                </c:pt>
                <c:pt idx="2998">
                  <c:v>2.54</c:v>
                </c:pt>
                <c:pt idx="2999">
                  <c:v>5.08</c:v>
                </c:pt>
                <c:pt idx="3000">
                  <c:v>25.4</c:v>
                </c:pt>
                <c:pt idx="3001">
                  <c:v>2.54</c:v>
                </c:pt>
                <c:pt idx="3002">
                  <c:v>10.16</c:v>
                </c:pt>
                <c:pt idx="3003">
                  <c:v>7.62</c:v>
                </c:pt>
                <c:pt idx="3004">
                  <c:v>2.54</c:v>
                </c:pt>
                <c:pt idx="3005">
                  <c:v>0</c:v>
                </c:pt>
                <c:pt idx="3006">
                  <c:v>0</c:v>
                </c:pt>
                <c:pt idx="3007">
                  <c:v>0</c:v>
                </c:pt>
                <c:pt idx="3008">
                  <c:v>7.62</c:v>
                </c:pt>
                <c:pt idx="3009">
                  <c:v>43.179999999999993</c:v>
                </c:pt>
                <c:pt idx="3010">
                  <c:v>20.32</c:v>
                </c:pt>
                <c:pt idx="3011">
                  <c:v>2.54</c:v>
                </c:pt>
                <c:pt idx="3012">
                  <c:v>5.08</c:v>
                </c:pt>
                <c:pt idx="3013">
                  <c:v>2.54</c:v>
                </c:pt>
                <c:pt idx="3014">
                  <c:v>40.64</c:v>
                </c:pt>
                <c:pt idx="3015">
                  <c:v>0</c:v>
                </c:pt>
                <c:pt idx="3016">
                  <c:v>2.54</c:v>
                </c:pt>
                <c:pt idx="3017">
                  <c:v>2.54</c:v>
                </c:pt>
                <c:pt idx="3018">
                  <c:v>0</c:v>
                </c:pt>
                <c:pt idx="3019">
                  <c:v>0</c:v>
                </c:pt>
                <c:pt idx="3020">
                  <c:v>0</c:v>
                </c:pt>
                <c:pt idx="3021">
                  <c:v>0</c:v>
                </c:pt>
                <c:pt idx="3022">
                  <c:v>0</c:v>
                </c:pt>
                <c:pt idx="3023">
                  <c:v>7.62</c:v>
                </c:pt>
                <c:pt idx="3024">
                  <c:v>0</c:v>
                </c:pt>
                <c:pt idx="3025">
                  <c:v>7.62</c:v>
                </c:pt>
                <c:pt idx="3026">
                  <c:v>10.16</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7.62</c:v>
                </c:pt>
                <c:pt idx="3042">
                  <c:v>0</c:v>
                </c:pt>
                <c:pt idx="3043">
                  <c:v>0</c:v>
                </c:pt>
                <c:pt idx="3044">
                  <c:v>0</c:v>
                </c:pt>
                <c:pt idx="3045">
                  <c:v>0</c:v>
                </c:pt>
                <c:pt idx="3046">
                  <c:v>0</c:v>
                </c:pt>
                <c:pt idx="3047">
                  <c:v>10.16</c:v>
                </c:pt>
                <c:pt idx="3048">
                  <c:v>0</c:v>
                </c:pt>
                <c:pt idx="3049">
                  <c:v>0</c:v>
                </c:pt>
                <c:pt idx="3050">
                  <c:v>0</c:v>
                </c:pt>
                <c:pt idx="3051">
                  <c:v>2.54</c:v>
                </c:pt>
                <c:pt idx="3052">
                  <c:v>7.62</c:v>
                </c:pt>
                <c:pt idx="3053">
                  <c:v>27.940000000000005</c:v>
                </c:pt>
                <c:pt idx="3054">
                  <c:v>0</c:v>
                </c:pt>
                <c:pt idx="3055">
                  <c:v>7.62</c:v>
                </c:pt>
                <c:pt idx="3056">
                  <c:v>12.7</c:v>
                </c:pt>
                <c:pt idx="3057">
                  <c:v>10.16</c:v>
                </c:pt>
                <c:pt idx="3058">
                  <c:v>17.779999999999998</c:v>
                </c:pt>
                <c:pt idx="3059">
                  <c:v>0</c:v>
                </c:pt>
                <c:pt idx="3060">
                  <c:v>2.54</c:v>
                </c:pt>
                <c:pt idx="3061">
                  <c:v>7.62</c:v>
                </c:pt>
                <c:pt idx="3062">
                  <c:v>0</c:v>
                </c:pt>
                <c:pt idx="3063">
                  <c:v>0</c:v>
                </c:pt>
                <c:pt idx="3064">
                  <c:v>0</c:v>
                </c:pt>
                <c:pt idx="3065">
                  <c:v>10.16</c:v>
                </c:pt>
                <c:pt idx="3066">
                  <c:v>2.54</c:v>
                </c:pt>
                <c:pt idx="3067">
                  <c:v>5.08</c:v>
                </c:pt>
                <c:pt idx="3068">
                  <c:v>27.940000000000005</c:v>
                </c:pt>
                <c:pt idx="3069">
                  <c:v>5.08</c:v>
                </c:pt>
                <c:pt idx="3070">
                  <c:v>0</c:v>
                </c:pt>
                <c:pt idx="3071">
                  <c:v>0</c:v>
                </c:pt>
                <c:pt idx="3072">
                  <c:v>0</c:v>
                </c:pt>
                <c:pt idx="3073">
                  <c:v>5.08</c:v>
                </c:pt>
                <c:pt idx="3074">
                  <c:v>2.54</c:v>
                </c:pt>
                <c:pt idx="3075">
                  <c:v>0</c:v>
                </c:pt>
                <c:pt idx="3076">
                  <c:v>20.32</c:v>
                </c:pt>
                <c:pt idx="3077">
                  <c:v>10.16</c:v>
                </c:pt>
                <c:pt idx="3078">
                  <c:v>15.24</c:v>
                </c:pt>
                <c:pt idx="3079">
                  <c:v>0</c:v>
                </c:pt>
                <c:pt idx="3080">
                  <c:v>2.54</c:v>
                </c:pt>
                <c:pt idx="3081">
                  <c:v>2.54</c:v>
                </c:pt>
                <c:pt idx="3082">
                  <c:v>2.54</c:v>
                </c:pt>
                <c:pt idx="3083">
                  <c:v>12.7</c:v>
                </c:pt>
                <c:pt idx="3084">
                  <c:v>0</c:v>
                </c:pt>
                <c:pt idx="3085">
                  <c:v>10.16</c:v>
                </c:pt>
                <c:pt idx="3086">
                  <c:v>10.16</c:v>
                </c:pt>
                <c:pt idx="3087">
                  <c:v>2.54</c:v>
                </c:pt>
                <c:pt idx="3088">
                  <c:v>5.08</c:v>
                </c:pt>
                <c:pt idx="3089">
                  <c:v>15.24</c:v>
                </c:pt>
                <c:pt idx="3090">
                  <c:v>50.8</c:v>
                </c:pt>
                <c:pt idx="3091">
                  <c:v>5.08</c:v>
                </c:pt>
                <c:pt idx="3092">
                  <c:v>5.08</c:v>
                </c:pt>
                <c:pt idx="3093">
                  <c:v>7.62</c:v>
                </c:pt>
                <c:pt idx="3094">
                  <c:v>0</c:v>
                </c:pt>
                <c:pt idx="3095">
                  <c:v>0</c:v>
                </c:pt>
                <c:pt idx="3096">
                  <c:v>2.54</c:v>
                </c:pt>
                <c:pt idx="3097">
                  <c:v>5.08</c:v>
                </c:pt>
                <c:pt idx="3098">
                  <c:v>5.08</c:v>
                </c:pt>
                <c:pt idx="3099">
                  <c:v>2.54</c:v>
                </c:pt>
                <c:pt idx="3100">
                  <c:v>0</c:v>
                </c:pt>
                <c:pt idx="3101">
                  <c:v>0</c:v>
                </c:pt>
                <c:pt idx="3102">
                  <c:v>0</c:v>
                </c:pt>
                <c:pt idx="3103">
                  <c:v>0</c:v>
                </c:pt>
                <c:pt idx="3104">
                  <c:v>5.08</c:v>
                </c:pt>
                <c:pt idx="3105">
                  <c:v>0</c:v>
                </c:pt>
                <c:pt idx="3106">
                  <c:v>15.24</c:v>
                </c:pt>
                <c:pt idx="3107">
                  <c:v>2.54</c:v>
                </c:pt>
                <c:pt idx="3108">
                  <c:v>2.54</c:v>
                </c:pt>
                <c:pt idx="3109">
                  <c:v>0</c:v>
                </c:pt>
                <c:pt idx="3110">
                  <c:v>5.08</c:v>
                </c:pt>
                <c:pt idx="3111">
                  <c:v>5.08</c:v>
                </c:pt>
                <c:pt idx="3112">
                  <c:v>0</c:v>
                </c:pt>
                <c:pt idx="3113">
                  <c:v>7.62</c:v>
                </c:pt>
                <c:pt idx="3114">
                  <c:v>7.62</c:v>
                </c:pt>
                <c:pt idx="3115">
                  <c:v>12.7</c:v>
                </c:pt>
                <c:pt idx="3116">
                  <c:v>0</c:v>
                </c:pt>
                <c:pt idx="3117">
                  <c:v>0</c:v>
                </c:pt>
                <c:pt idx="3118">
                  <c:v>0</c:v>
                </c:pt>
                <c:pt idx="3119">
                  <c:v>0</c:v>
                </c:pt>
                <c:pt idx="3120">
                  <c:v>0</c:v>
                </c:pt>
                <c:pt idx="3121">
                  <c:v>5.08</c:v>
                </c:pt>
                <c:pt idx="3122">
                  <c:v>0</c:v>
                </c:pt>
                <c:pt idx="3123">
                  <c:v>0</c:v>
                </c:pt>
                <c:pt idx="3124">
                  <c:v>2.54</c:v>
                </c:pt>
                <c:pt idx="3125">
                  <c:v>0</c:v>
                </c:pt>
                <c:pt idx="3126">
                  <c:v>0</c:v>
                </c:pt>
                <c:pt idx="3127">
                  <c:v>0</c:v>
                </c:pt>
                <c:pt idx="3128">
                  <c:v>5.08</c:v>
                </c:pt>
                <c:pt idx="3129">
                  <c:v>0</c:v>
                </c:pt>
                <c:pt idx="3130">
                  <c:v>5.08</c:v>
                </c:pt>
                <c:pt idx="3131">
                  <c:v>12.7</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12.7</c:v>
                </c:pt>
                <c:pt idx="3148">
                  <c:v>2.54</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7.62</c:v>
                </c:pt>
                <c:pt idx="3165">
                  <c:v>5.08</c:v>
                </c:pt>
                <c:pt idx="3166">
                  <c:v>0</c:v>
                </c:pt>
                <c:pt idx="3167">
                  <c:v>0</c:v>
                </c:pt>
                <c:pt idx="3168">
                  <c:v>7.62</c:v>
                </c:pt>
                <c:pt idx="3169">
                  <c:v>5.08</c:v>
                </c:pt>
                <c:pt idx="3170">
                  <c:v>0</c:v>
                </c:pt>
                <c:pt idx="3171">
                  <c:v>0</c:v>
                </c:pt>
                <c:pt idx="3172">
                  <c:v>0</c:v>
                </c:pt>
                <c:pt idx="3173">
                  <c:v>0</c:v>
                </c:pt>
                <c:pt idx="3174">
                  <c:v>10.16</c:v>
                </c:pt>
                <c:pt idx="3175">
                  <c:v>2.54</c:v>
                </c:pt>
                <c:pt idx="3176">
                  <c:v>0</c:v>
                </c:pt>
                <c:pt idx="3177">
                  <c:v>0</c:v>
                </c:pt>
                <c:pt idx="3178">
                  <c:v>0</c:v>
                </c:pt>
                <c:pt idx="3179">
                  <c:v>0</c:v>
                </c:pt>
                <c:pt idx="3180">
                  <c:v>0</c:v>
                </c:pt>
                <c:pt idx="3181">
                  <c:v>0</c:v>
                </c:pt>
                <c:pt idx="3182">
                  <c:v>12.7</c:v>
                </c:pt>
                <c:pt idx="3183">
                  <c:v>0</c:v>
                </c:pt>
                <c:pt idx="3184">
                  <c:v>0</c:v>
                </c:pt>
                <c:pt idx="3185">
                  <c:v>0</c:v>
                </c:pt>
                <c:pt idx="3186">
                  <c:v>5.08</c:v>
                </c:pt>
                <c:pt idx="3187">
                  <c:v>5.08</c:v>
                </c:pt>
                <c:pt idx="3188">
                  <c:v>2.54</c:v>
                </c:pt>
                <c:pt idx="3189">
                  <c:v>0</c:v>
                </c:pt>
                <c:pt idx="3190">
                  <c:v>0</c:v>
                </c:pt>
                <c:pt idx="3191">
                  <c:v>0</c:v>
                </c:pt>
                <c:pt idx="3192">
                  <c:v>2.54</c:v>
                </c:pt>
                <c:pt idx="3193">
                  <c:v>0</c:v>
                </c:pt>
                <c:pt idx="3194">
                  <c:v>0</c:v>
                </c:pt>
                <c:pt idx="3195">
                  <c:v>0</c:v>
                </c:pt>
                <c:pt idx="3196">
                  <c:v>0</c:v>
                </c:pt>
                <c:pt idx="3197">
                  <c:v>0</c:v>
                </c:pt>
                <c:pt idx="3198">
                  <c:v>0</c:v>
                </c:pt>
                <c:pt idx="3199">
                  <c:v>0</c:v>
                </c:pt>
                <c:pt idx="3200">
                  <c:v>0</c:v>
                </c:pt>
                <c:pt idx="3201">
                  <c:v>2.54</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2.54</c:v>
                </c:pt>
                <c:pt idx="3226">
                  <c:v>0</c:v>
                </c:pt>
                <c:pt idx="3227">
                  <c:v>2.54</c:v>
                </c:pt>
                <c:pt idx="3228">
                  <c:v>2.54</c:v>
                </c:pt>
                <c:pt idx="3229">
                  <c:v>0</c:v>
                </c:pt>
                <c:pt idx="3230">
                  <c:v>0</c:v>
                </c:pt>
                <c:pt idx="3231">
                  <c:v>0</c:v>
                </c:pt>
                <c:pt idx="3232">
                  <c:v>0</c:v>
                </c:pt>
                <c:pt idx="3233">
                  <c:v>0</c:v>
                </c:pt>
                <c:pt idx="3234">
                  <c:v>0</c:v>
                </c:pt>
                <c:pt idx="3235">
                  <c:v>2.54</c:v>
                </c:pt>
                <c:pt idx="3236">
                  <c:v>0</c:v>
                </c:pt>
                <c:pt idx="3237">
                  <c:v>7.62</c:v>
                </c:pt>
                <c:pt idx="3238">
                  <c:v>2.54</c:v>
                </c:pt>
                <c:pt idx="3239">
                  <c:v>5.08</c:v>
                </c:pt>
                <c:pt idx="3240">
                  <c:v>2.54</c:v>
                </c:pt>
                <c:pt idx="3241">
                  <c:v>0</c:v>
                </c:pt>
                <c:pt idx="3242">
                  <c:v>0</c:v>
                </c:pt>
                <c:pt idx="3243">
                  <c:v>0</c:v>
                </c:pt>
                <c:pt idx="3244">
                  <c:v>2.54</c:v>
                </c:pt>
                <c:pt idx="3245">
                  <c:v>0</c:v>
                </c:pt>
                <c:pt idx="3246">
                  <c:v>0</c:v>
                </c:pt>
                <c:pt idx="3247">
                  <c:v>0</c:v>
                </c:pt>
                <c:pt idx="3248">
                  <c:v>0</c:v>
                </c:pt>
                <c:pt idx="3249">
                  <c:v>0</c:v>
                </c:pt>
                <c:pt idx="3250">
                  <c:v>0</c:v>
                </c:pt>
                <c:pt idx="3251">
                  <c:v>2.54</c:v>
                </c:pt>
                <c:pt idx="3252">
                  <c:v>0</c:v>
                </c:pt>
                <c:pt idx="3253">
                  <c:v>0</c:v>
                </c:pt>
                <c:pt idx="3254">
                  <c:v>0</c:v>
                </c:pt>
                <c:pt idx="3255">
                  <c:v>0</c:v>
                </c:pt>
                <c:pt idx="3256">
                  <c:v>2.54</c:v>
                </c:pt>
                <c:pt idx="3257">
                  <c:v>0</c:v>
                </c:pt>
                <c:pt idx="3258">
                  <c:v>0</c:v>
                </c:pt>
                <c:pt idx="3259">
                  <c:v>0</c:v>
                </c:pt>
                <c:pt idx="3260">
                  <c:v>0</c:v>
                </c:pt>
                <c:pt idx="3261">
                  <c:v>0</c:v>
                </c:pt>
                <c:pt idx="3262">
                  <c:v>0</c:v>
                </c:pt>
                <c:pt idx="3263">
                  <c:v>0</c:v>
                </c:pt>
                <c:pt idx="3264">
                  <c:v>0</c:v>
                </c:pt>
                <c:pt idx="3265">
                  <c:v>0</c:v>
                </c:pt>
                <c:pt idx="3266">
                  <c:v>10.16</c:v>
                </c:pt>
                <c:pt idx="3267">
                  <c:v>12.7</c:v>
                </c:pt>
                <c:pt idx="3268">
                  <c:v>0</c:v>
                </c:pt>
                <c:pt idx="3269">
                  <c:v>0</c:v>
                </c:pt>
                <c:pt idx="3270">
                  <c:v>0</c:v>
                </c:pt>
                <c:pt idx="3271">
                  <c:v>0</c:v>
                </c:pt>
                <c:pt idx="3272">
                  <c:v>0</c:v>
                </c:pt>
                <c:pt idx="3273">
                  <c:v>0</c:v>
                </c:pt>
                <c:pt idx="3274">
                  <c:v>0</c:v>
                </c:pt>
                <c:pt idx="3275">
                  <c:v>0</c:v>
                </c:pt>
                <c:pt idx="3276">
                  <c:v>0</c:v>
                </c:pt>
                <c:pt idx="3277">
                  <c:v>12.7</c:v>
                </c:pt>
                <c:pt idx="3278">
                  <c:v>20.32</c:v>
                </c:pt>
                <c:pt idx="3279">
                  <c:v>5.08</c:v>
                </c:pt>
                <c:pt idx="3280">
                  <c:v>12.7</c:v>
                </c:pt>
                <c:pt idx="3281">
                  <c:v>7.62</c:v>
                </c:pt>
                <c:pt idx="3282">
                  <c:v>22.86</c:v>
                </c:pt>
                <c:pt idx="3283">
                  <c:v>12.7</c:v>
                </c:pt>
                <c:pt idx="3284">
                  <c:v>2.54</c:v>
                </c:pt>
                <c:pt idx="3285">
                  <c:v>0</c:v>
                </c:pt>
                <c:pt idx="3286">
                  <c:v>12.7</c:v>
                </c:pt>
                <c:pt idx="3287">
                  <c:v>5.08</c:v>
                </c:pt>
                <c:pt idx="3288">
                  <c:v>2.54</c:v>
                </c:pt>
                <c:pt idx="3289">
                  <c:v>0</c:v>
                </c:pt>
                <c:pt idx="3290">
                  <c:v>10.16</c:v>
                </c:pt>
                <c:pt idx="3291">
                  <c:v>2.54</c:v>
                </c:pt>
                <c:pt idx="3292">
                  <c:v>2.54</c:v>
                </c:pt>
                <c:pt idx="3293">
                  <c:v>0</c:v>
                </c:pt>
                <c:pt idx="3294">
                  <c:v>0</c:v>
                </c:pt>
                <c:pt idx="3295">
                  <c:v>0</c:v>
                </c:pt>
                <c:pt idx="3296">
                  <c:v>0</c:v>
                </c:pt>
                <c:pt idx="3297">
                  <c:v>0</c:v>
                </c:pt>
                <c:pt idx="3298">
                  <c:v>5.08</c:v>
                </c:pt>
                <c:pt idx="3299">
                  <c:v>20.32</c:v>
                </c:pt>
                <c:pt idx="3300">
                  <c:v>22.86</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5.08</c:v>
                </c:pt>
                <c:pt idx="3323">
                  <c:v>7.62</c:v>
                </c:pt>
                <c:pt idx="3324">
                  <c:v>0</c:v>
                </c:pt>
                <c:pt idx="3325">
                  <c:v>7.62</c:v>
                </c:pt>
                <c:pt idx="3326">
                  <c:v>2.54</c:v>
                </c:pt>
                <c:pt idx="3327">
                  <c:v>17.779999999999998</c:v>
                </c:pt>
                <c:pt idx="3328">
                  <c:v>7.62</c:v>
                </c:pt>
                <c:pt idx="3329">
                  <c:v>7.62</c:v>
                </c:pt>
                <c:pt idx="3330">
                  <c:v>0</c:v>
                </c:pt>
                <c:pt idx="3331">
                  <c:v>0</c:v>
                </c:pt>
                <c:pt idx="3332">
                  <c:v>0</c:v>
                </c:pt>
                <c:pt idx="3333">
                  <c:v>0</c:v>
                </c:pt>
                <c:pt idx="3334">
                  <c:v>0</c:v>
                </c:pt>
                <c:pt idx="3335">
                  <c:v>0</c:v>
                </c:pt>
                <c:pt idx="3336">
                  <c:v>0</c:v>
                </c:pt>
                <c:pt idx="3337">
                  <c:v>5.08</c:v>
                </c:pt>
                <c:pt idx="3338">
                  <c:v>0</c:v>
                </c:pt>
                <c:pt idx="3339">
                  <c:v>5.08</c:v>
                </c:pt>
                <c:pt idx="3340">
                  <c:v>10.16</c:v>
                </c:pt>
                <c:pt idx="3341">
                  <c:v>0</c:v>
                </c:pt>
                <c:pt idx="3342">
                  <c:v>2.54</c:v>
                </c:pt>
                <c:pt idx="3343">
                  <c:v>25.4</c:v>
                </c:pt>
                <c:pt idx="3344">
                  <c:v>48.26</c:v>
                </c:pt>
                <c:pt idx="3345">
                  <c:v>0</c:v>
                </c:pt>
                <c:pt idx="3346">
                  <c:v>0</c:v>
                </c:pt>
                <c:pt idx="3347">
                  <c:v>0</c:v>
                </c:pt>
                <c:pt idx="3348">
                  <c:v>0</c:v>
                </c:pt>
                <c:pt idx="3349">
                  <c:v>0</c:v>
                </c:pt>
                <c:pt idx="3350">
                  <c:v>0</c:v>
                </c:pt>
                <c:pt idx="3351">
                  <c:v>5.08</c:v>
                </c:pt>
                <c:pt idx="3352">
                  <c:v>0</c:v>
                </c:pt>
                <c:pt idx="3353">
                  <c:v>2.54</c:v>
                </c:pt>
                <c:pt idx="3354">
                  <c:v>7.62</c:v>
                </c:pt>
                <c:pt idx="3355">
                  <c:v>2.54</c:v>
                </c:pt>
                <c:pt idx="3356">
                  <c:v>0</c:v>
                </c:pt>
                <c:pt idx="3357">
                  <c:v>2.54</c:v>
                </c:pt>
                <c:pt idx="3358">
                  <c:v>10.16</c:v>
                </c:pt>
                <c:pt idx="3359">
                  <c:v>5.08</c:v>
                </c:pt>
                <c:pt idx="3360">
                  <c:v>7.62</c:v>
                </c:pt>
                <c:pt idx="3361">
                  <c:v>0</c:v>
                </c:pt>
                <c:pt idx="3362">
                  <c:v>5.08</c:v>
                </c:pt>
                <c:pt idx="3363">
                  <c:v>2.54</c:v>
                </c:pt>
                <c:pt idx="3364">
                  <c:v>33.020000000000003</c:v>
                </c:pt>
                <c:pt idx="3365">
                  <c:v>5.08</c:v>
                </c:pt>
                <c:pt idx="3366">
                  <c:v>5.08</c:v>
                </c:pt>
                <c:pt idx="3367">
                  <c:v>10.16</c:v>
                </c:pt>
                <c:pt idx="3368">
                  <c:v>7.62</c:v>
                </c:pt>
                <c:pt idx="3369">
                  <c:v>17.779999999999998</c:v>
                </c:pt>
                <c:pt idx="3370">
                  <c:v>7.62</c:v>
                </c:pt>
                <c:pt idx="3371">
                  <c:v>7.62</c:v>
                </c:pt>
                <c:pt idx="3372">
                  <c:v>0</c:v>
                </c:pt>
                <c:pt idx="3373">
                  <c:v>2.54</c:v>
                </c:pt>
                <c:pt idx="3374">
                  <c:v>5.08</c:v>
                </c:pt>
                <c:pt idx="3375">
                  <c:v>0</c:v>
                </c:pt>
                <c:pt idx="3376">
                  <c:v>2.54</c:v>
                </c:pt>
                <c:pt idx="3377">
                  <c:v>0</c:v>
                </c:pt>
                <c:pt idx="3378">
                  <c:v>2.54</c:v>
                </c:pt>
                <c:pt idx="3379">
                  <c:v>2.54</c:v>
                </c:pt>
                <c:pt idx="3380">
                  <c:v>12.7</c:v>
                </c:pt>
                <c:pt idx="3381">
                  <c:v>0</c:v>
                </c:pt>
                <c:pt idx="3382">
                  <c:v>20.32</c:v>
                </c:pt>
                <c:pt idx="3383">
                  <c:v>10.16</c:v>
                </c:pt>
                <c:pt idx="3384">
                  <c:v>5.08</c:v>
                </c:pt>
                <c:pt idx="3385">
                  <c:v>0</c:v>
                </c:pt>
                <c:pt idx="3386">
                  <c:v>0</c:v>
                </c:pt>
                <c:pt idx="3387">
                  <c:v>0</c:v>
                </c:pt>
                <c:pt idx="3388">
                  <c:v>5.08</c:v>
                </c:pt>
                <c:pt idx="3389">
                  <c:v>0</c:v>
                </c:pt>
                <c:pt idx="3390">
                  <c:v>0</c:v>
                </c:pt>
                <c:pt idx="3391">
                  <c:v>15.24</c:v>
                </c:pt>
                <c:pt idx="3392">
                  <c:v>0</c:v>
                </c:pt>
                <c:pt idx="3393">
                  <c:v>0</c:v>
                </c:pt>
                <c:pt idx="3394">
                  <c:v>0</c:v>
                </c:pt>
                <c:pt idx="3395">
                  <c:v>0</c:v>
                </c:pt>
                <c:pt idx="3396">
                  <c:v>0</c:v>
                </c:pt>
                <c:pt idx="3397">
                  <c:v>0</c:v>
                </c:pt>
                <c:pt idx="3398">
                  <c:v>0</c:v>
                </c:pt>
                <c:pt idx="3399">
                  <c:v>5.08</c:v>
                </c:pt>
                <c:pt idx="3400">
                  <c:v>10.16</c:v>
                </c:pt>
                <c:pt idx="3401">
                  <c:v>10.16</c:v>
                </c:pt>
                <c:pt idx="3402">
                  <c:v>5.08</c:v>
                </c:pt>
                <c:pt idx="3403">
                  <c:v>7.62</c:v>
                </c:pt>
                <c:pt idx="3404">
                  <c:v>12.7</c:v>
                </c:pt>
                <c:pt idx="3405">
                  <c:v>2.54</c:v>
                </c:pt>
                <c:pt idx="3406">
                  <c:v>2.54</c:v>
                </c:pt>
                <c:pt idx="3407">
                  <c:v>5.08</c:v>
                </c:pt>
                <c:pt idx="3408">
                  <c:v>10.16</c:v>
                </c:pt>
                <c:pt idx="3409">
                  <c:v>12.7</c:v>
                </c:pt>
                <c:pt idx="3410">
                  <c:v>10.16</c:v>
                </c:pt>
                <c:pt idx="3411">
                  <c:v>35.559999999999995</c:v>
                </c:pt>
                <c:pt idx="3412">
                  <c:v>15.24</c:v>
                </c:pt>
                <c:pt idx="3413">
                  <c:v>12.7</c:v>
                </c:pt>
                <c:pt idx="3414">
                  <c:v>0</c:v>
                </c:pt>
                <c:pt idx="3415">
                  <c:v>5.08</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2.54</c:v>
                </c:pt>
                <c:pt idx="3429">
                  <c:v>2.54</c:v>
                </c:pt>
                <c:pt idx="3430">
                  <c:v>0</c:v>
                </c:pt>
                <c:pt idx="3431">
                  <c:v>0</c:v>
                </c:pt>
                <c:pt idx="3432">
                  <c:v>7.62</c:v>
                </c:pt>
                <c:pt idx="3433">
                  <c:v>10.16</c:v>
                </c:pt>
                <c:pt idx="3434">
                  <c:v>0</c:v>
                </c:pt>
                <c:pt idx="3435">
                  <c:v>5.08</c:v>
                </c:pt>
                <c:pt idx="3436">
                  <c:v>2.54</c:v>
                </c:pt>
                <c:pt idx="3437">
                  <c:v>0</c:v>
                </c:pt>
                <c:pt idx="3438">
                  <c:v>0</c:v>
                </c:pt>
                <c:pt idx="3439">
                  <c:v>2.54</c:v>
                </c:pt>
                <c:pt idx="3440">
                  <c:v>0</c:v>
                </c:pt>
                <c:pt idx="3441">
                  <c:v>0</c:v>
                </c:pt>
                <c:pt idx="3442">
                  <c:v>0</c:v>
                </c:pt>
                <c:pt idx="3443">
                  <c:v>7.62</c:v>
                </c:pt>
                <c:pt idx="3444">
                  <c:v>2.54</c:v>
                </c:pt>
                <c:pt idx="3445">
                  <c:v>15.24</c:v>
                </c:pt>
                <c:pt idx="3446">
                  <c:v>5.08</c:v>
                </c:pt>
                <c:pt idx="3447">
                  <c:v>7.62</c:v>
                </c:pt>
                <c:pt idx="3448">
                  <c:v>2.54</c:v>
                </c:pt>
                <c:pt idx="3449">
                  <c:v>7.62</c:v>
                </c:pt>
                <c:pt idx="3450">
                  <c:v>0</c:v>
                </c:pt>
                <c:pt idx="3451">
                  <c:v>2.54</c:v>
                </c:pt>
                <c:pt idx="3452">
                  <c:v>5.08</c:v>
                </c:pt>
                <c:pt idx="3453">
                  <c:v>0</c:v>
                </c:pt>
                <c:pt idx="3454">
                  <c:v>0</c:v>
                </c:pt>
                <c:pt idx="3455">
                  <c:v>2.54</c:v>
                </c:pt>
                <c:pt idx="3456">
                  <c:v>0</c:v>
                </c:pt>
                <c:pt idx="3457">
                  <c:v>7.62</c:v>
                </c:pt>
                <c:pt idx="3458">
                  <c:v>10.16</c:v>
                </c:pt>
                <c:pt idx="3459">
                  <c:v>2.54</c:v>
                </c:pt>
                <c:pt idx="3460">
                  <c:v>12.7</c:v>
                </c:pt>
                <c:pt idx="3461">
                  <c:v>10.16</c:v>
                </c:pt>
                <c:pt idx="3462">
                  <c:v>2.54</c:v>
                </c:pt>
                <c:pt idx="3463">
                  <c:v>0</c:v>
                </c:pt>
                <c:pt idx="3464">
                  <c:v>0</c:v>
                </c:pt>
                <c:pt idx="3465">
                  <c:v>0</c:v>
                </c:pt>
                <c:pt idx="3466">
                  <c:v>2.54</c:v>
                </c:pt>
                <c:pt idx="3467">
                  <c:v>10.16</c:v>
                </c:pt>
                <c:pt idx="3468">
                  <c:v>2.54</c:v>
                </c:pt>
                <c:pt idx="3469">
                  <c:v>2.54</c:v>
                </c:pt>
                <c:pt idx="3470">
                  <c:v>10.16</c:v>
                </c:pt>
                <c:pt idx="3471">
                  <c:v>5.08</c:v>
                </c:pt>
                <c:pt idx="3472">
                  <c:v>2.54</c:v>
                </c:pt>
                <c:pt idx="3473">
                  <c:v>0</c:v>
                </c:pt>
                <c:pt idx="3474">
                  <c:v>0</c:v>
                </c:pt>
                <c:pt idx="3475">
                  <c:v>0</c:v>
                </c:pt>
                <c:pt idx="3476">
                  <c:v>0</c:v>
                </c:pt>
                <c:pt idx="3477">
                  <c:v>5.08</c:v>
                </c:pt>
                <c:pt idx="3478">
                  <c:v>12.7</c:v>
                </c:pt>
                <c:pt idx="3479">
                  <c:v>0</c:v>
                </c:pt>
                <c:pt idx="3480">
                  <c:v>2.54</c:v>
                </c:pt>
                <c:pt idx="3481">
                  <c:v>7.62</c:v>
                </c:pt>
                <c:pt idx="3482">
                  <c:v>2.54</c:v>
                </c:pt>
                <c:pt idx="3483">
                  <c:v>5.08</c:v>
                </c:pt>
                <c:pt idx="3484">
                  <c:v>2.54</c:v>
                </c:pt>
                <c:pt idx="3485">
                  <c:v>0</c:v>
                </c:pt>
                <c:pt idx="3486">
                  <c:v>2.54</c:v>
                </c:pt>
                <c:pt idx="3487">
                  <c:v>5.08</c:v>
                </c:pt>
                <c:pt idx="3488">
                  <c:v>0</c:v>
                </c:pt>
                <c:pt idx="3489">
                  <c:v>0</c:v>
                </c:pt>
                <c:pt idx="3490">
                  <c:v>0</c:v>
                </c:pt>
                <c:pt idx="3491">
                  <c:v>5.08</c:v>
                </c:pt>
                <c:pt idx="3492">
                  <c:v>5.08</c:v>
                </c:pt>
                <c:pt idx="3493">
                  <c:v>2.54</c:v>
                </c:pt>
                <c:pt idx="3494">
                  <c:v>0</c:v>
                </c:pt>
                <c:pt idx="3495">
                  <c:v>0</c:v>
                </c:pt>
                <c:pt idx="3496">
                  <c:v>0</c:v>
                </c:pt>
                <c:pt idx="3497">
                  <c:v>0</c:v>
                </c:pt>
                <c:pt idx="3498">
                  <c:v>0</c:v>
                </c:pt>
                <c:pt idx="3499">
                  <c:v>0</c:v>
                </c:pt>
                <c:pt idx="3500">
                  <c:v>0</c:v>
                </c:pt>
                <c:pt idx="3501">
                  <c:v>0</c:v>
                </c:pt>
                <c:pt idx="3502">
                  <c:v>0</c:v>
                </c:pt>
                <c:pt idx="3503">
                  <c:v>10.16</c:v>
                </c:pt>
                <c:pt idx="3504">
                  <c:v>12.7</c:v>
                </c:pt>
                <c:pt idx="3505">
                  <c:v>2.54</c:v>
                </c:pt>
                <c:pt idx="3506">
                  <c:v>12.7</c:v>
                </c:pt>
                <c:pt idx="3507">
                  <c:v>2.54</c:v>
                </c:pt>
                <c:pt idx="3508">
                  <c:v>0</c:v>
                </c:pt>
                <c:pt idx="3509">
                  <c:v>0</c:v>
                </c:pt>
                <c:pt idx="3510">
                  <c:v>0</c:v>
                </c:pt>
                <c:pt idx="3511">
                  <c:v>0</c:v>
                </c:pt>
                <c:pt idx="3512">
                  <c:v>0</c:v>
                </c:pt>
                <c:pt idx="3513">
                  <c:v>27.940000000000005</c:v>
                </c:pt>
                <c:pt idx="3514">
                  <c:v>38.1</c:v>
                </c:pt>
                <c:pt idx="3515">
                  <c:v>0</c:v>
                </c:pt>
                <c:pt idx="3516">
                  <c:v>5.08</c:v>
                </c:pt>
                <c:pt idx="3517">
                  <c:v>0</c:v>
                </c:pt>
                <c:pt idx="3518">
                  <c:v>5.08</c:v>
                </c:pt>
                <c:pt idx="3519">
                  <c:v>0</c:v>
                </c:pt>
                <c:pt idx="3520">
                  <c:v>0</c:v>
                </c:pt>
                <c:pt idx="3521">
                  <c:v>0</c:v>
                </c:pt>
                <c:pt idx="3522">
                  <c:v>0</c:v>
                </c:pt>
                <c:pt idx="3523">
                  <c:v>0</c:v>
                </c:pt>
                <c:pt idx="3524">
                  <c:v>0</c:v>
                </c:pt>
                <c:pt idx="3525">
                  <c:v>2.54</c:v>
                </c:pt>
                <c:pt idx="3526">
                  <c:v>2.54</c:v>
                </c:pt>
                <c:pt idx="3527">
                  <c:v>22.86</c:v>
                </c:pt>
                <c:pt idx="3528">
                  <c:v>2.54</c:v>
                </c:pt>
                <c:pt idx="3529">
                  <c:v>10.16</c:v>
                </c:pt>
                <c:pt idx="3530">
                  <c:v>35.559999999999995</c:v>
                </c:pt>
                <c:pt idx="3531">
                  <c:v>2.54</c:v>
                </c:pt>
                <c:pt idx="3532">
                  <c:v>2.54</c:v>
                </c:pt>
                <c:pt idx="3533">
                  <c:v>7.62</c:v>
                </c:pt>
                <c:pt idx="3534">
                  <c:v>17.779999999999998</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2.54</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2.54</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10.16</c:v>
                </c:pt>
                <c:pt idx="3605">
                  <c:v>5.08</c:v>
                </c:pt>
                <c:pt idx="3606">
                  <c:v>15.24</c:v>
                </c:pt>
                <c:pt idx="3607">
                  <c:v>0</c:v>
                </c:pt>
                <c:pt idx="3608">
                  <c:v>2.54</c:v>
                </c:pt>
                <c:pt idx="3609">
                  <c:v>0</c:v>
                </c:pt>
                <c:pt idx="3610">
                  <c:v>2.54</c:v>
                </c:pt>
                <c:pt idx="3611">
                  <c:v>2.54</c:v>
                </c:pt>
                <c:pt idx="3612">
                  <c:v>20.32</c:v>
                </c:pt>
                <c:pt idx="3613">
                  <c:v>5.08</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5.08</c:v>
                </c:pt>
                <c:pt idx="3631">
                  <c:v>0</c:v>
                </c:pt>
                <c:pt idx="3632">
                  <c:v>0</c:v>
                </c:pt>
                <c:pt idx="3633">
                  <c:v>0</c:v>
                </c:pt>
                <c:pt idx="3634">
                  <c:v>0</c:v>
                </c:pt>
                <c:pt idx="3635">
                  <c:v>0</c:v>
                </c:pt>
                <c:pt idx="3636">
                  <c:v>17.779999999999998</c:v>
                </c:pt>
                <c:pt idx="3637">
                  <c:v>2.54</c:v>
                </c:pt>
                <c:pt idx="3638">
                  <c:v>0</c:v>
                </c:pt>
                <c:pt idx="3639">
                  <c:v>5.08</c:v>
                </c:pt>
                <c:pt idx="3640">
                  <c:v>0</c:v>
                </c:pt>
                <c:pt idx="3641">
                  <c:v>0</c:v>
                </c:pt>
                <c:pt idx="3642">
                  <c:v>0</c:v>
                </c:pt>
                <c:pt idx="3643">
                  <c:v>0</c:v>
                </c:pt>
                <c:pt idx="3644">
                  <c:v>2.54</c:v>
                </c:pt>
                <c:pt idx="3645">
                  <c:v>2.54</c:v>
                </c:pt>
                <c:pt idx="3646">
                  <c:v>0</c:v>
                </c:pt>
                <c:pt idx="3647">
                  <c:v>0</c:v>
                </c:pt>
                <c:pt idx="3648">
                  <c:v>0</c:v>
                </c:pt>
                <c:pt idx="3649">
                  <c:v>0</c:v>
                </c:pt>
                <c:pt idx="3650">
                  <c:v>10.16</c:v>
                </c:pt>
                <c:pt idx="3651">
                  <c:v>5.08</c:v>
                </c:pt>
                <c:pt idx="3652">
                  <c:v>7.62</c:v>
                </c:pt>
                <c:pt idx="3653">
                  <c:v>0</c:v>
                </c:pt>
                <c:pt idx="3654">
                  <c:v>0</c:v>
                </c:pt>
                <c:pt idx="3655">
                  <c:v>0</c:v>
                </c:pt>
                <c:pt idx="3656">
                  <c:v>2.54</c:v>
                </c:pt>
                <c:pt idx="3657">
                  <c:v>0</c:v>
                </c:pt>
                <c:pt idx="3658">
                  <c:v>5.08</c:v>
                </c:pt>
                <c:pt idx="3659">
                  <c:v>7.62</c:v>
                </c:pt>
                <c:pt idx="3660">
                  <c:v>0</c:v>
                </c:pt>
                <c:pt idx="3661">
                  <c:v>0</c:v>
                </c:pt>
                <c:pt idx="3662">
                  <c:v>10.16</c:v>
                </c:pt>
                <c:pt idx="3663">
                  <c:v>0</c:v>
                </c:pt>
                <c:pt idx="3664">
                  <c:v>0</c:v>
                </c:pt>
                <c:pt idx="3665">
                  <c:v>2.54</c:v>
                </c:pt>
                <c:pt idx="3666">
                  <c:v>2.54</c:v>
                </c:pt>
                <c:pt idx="3667">
                  <c:v>0</c:v>
                </c:pt>
                <c:pt idx="3668">
                  <c:v>0</c:v>
                </c:pt>
                <c:pt idx="3669">
                  <c:v>0</c:v>
                </c:pt>
                <c:pt idx="3670">
                  <c:v>0</c:v>
                </c:pt>
                <c:pt idx="3671">
                  <c:v>0</c:v>
                </c:pt>
                <c:pt idx="3672">
                  <c:v>5.08</c:v>
                </c:pt>
                <c:pt idx="3673">
                  <c:v>0</c:v>
                </c:pt>
                <c:pt idx="3674">
                  <c:v>0</c:v>
                </c:pt>
                <c:pt idx="3675">
                  <c:v>0</c:v>
                </c:pt>
                <c:pt idx="3676">
                  <c:v>0</c:v>
                </c:pt>
                <c:pt idx="3677">
                  <c:v>17.779999999999998</c:v>
                </c:pt>
                <c:pt idx="3678">
                  <c:v>0</c:v>
                </c:pt>
                <c:pt idx="3679">
                  <c:v>15.24</c:v>
                </c:pt>
                <c:pt idx="3680">
                  <c:v>7.62</c:v>
                </c:pt>
                <c:pt idx="3681">
                  <c:v>15.24</c:v>
                </c:pt>
                <c:pt idx="3682">
                  <c:v>2.54</c:v>
                </c:pt>
                <c:pt idx="3683">
                  <c:v>30.48</c:v>
                </c:pt>
                <c:pt idx="3684">
                  <c:v>2.54</c:v>
                </c:pt>
                <c:pt idx="3685">
                  <c:v>5.08</c:v>
                </c:pt>
                <c:pt idx="3686">
                  <c:v>0</c:v>
                </c:pt>
                <c:pt idx="3687">
                  <c:v>0</c:v>
                </c:pt>
                <c:pt idx="3688">
                  <c:v>15.24</c:v>
                </c:pt>
                <c:pt idx="3689">
                  <c:v>124.46000000000001</c:v>
                </c:pt>
                <c:pt idx="3690">
                  <c:v>0</c:v>
                </c:pt>
                <c:pt idx="3691">
                  <c:v>0</c:v>
                </c:pt>
                <c:pt idx="3692">
                  <c:v>0</c:v>
                </c:pt>
                <c:pt idx="3693">
                  <c:v>0</c:v>
                </c:pt>
                <c:pt idx="3694">
                  <c:v>0</c:v>
                </c:pt>
                <c:pt idx="3695">
                  <c:v>0</c:v>
                </c:pt>
                <c:pt idx="3696">
                  <c:v>0</c:v>
                </c:pt>
                <c:pt idx="3697">
                  <c:v>7.62</c:v>
                </c:pt>
                <c:pt idx="3698">
                  <c:v>2.54</c:v>
                </c:pt>
                <c:pt idx="3699">
                  <c:v>0</c:v>
                </c:pt>
                <c:pt idx="3700">
                  <c:v>2.54</c:v>
                </c:pt>
                <c:pt idx="3701">
                  <c:v>2.54</c:v>
                </c:pt>
                <c:pt idx="3702">
                  <c:v>0</c:v>
                </c:pt>
                <c:pt idx="3703">
                  <c:v>0</c:v>
                </c:pt>
                <c:pt idx="3704">
                  <c:v>2.54</c:v>
                </c:pt>
                <c:pt idx="3705">
                  <c:v>7.62</c:v>
                </c:pt>
                <c:pt idx="3706">
                  <c:v>12.7</c:v>
                </c:pt>
                <c:pt idx="3707">
                  <c:v>2.54</c:v>
                </c:pt>
                <c:pt idx="3708">
                  <c:v>2.54</c:v>
                </c:pt>
                <c:pt idx="3709">
                  <c:v>5.08</c:v>
                </c:pt>
                <c:pt idx="3710">
                  <c:v>0</c:v>
                </c:pt>
                <c:pt idx="3711">
                  <c:v>0</c:v>
                </c:pt>
                <c:pt idx="3712">
                  <c:v>2.54</c:v>
                </c:pt>
                <c:pt idx="3713">
                  <c:v>0</c:v>
                </c:pt>
                <c:pt idx="3714">
                  <c:v>43.179999999999993</c:v>
                </c:pt>
                <c:pt idx="3715">
                  <c:v>2.54</c:v>
                </c:pt>
                <c:pt idx="3716">
                  <c:v>2.54</c:v>
                </c:pt>
                <c:pt idx="3717">
                  <c:v>7.62</c:v>
                </c:pt>
                <c:pt idx="3718">
                  <c:v>0</c:v>
                </c:pt>
                <c:pt idx="3719">
                  <c:v>10.16</c:v>
                </c:pt>
                <c:pt idx="3720">
                  <c:v>12.7</c:v>
                </c:pt>
                <c:pt idx="3721">
                  <c:v>0</c:v>
                </c:pt>
                <c:pt idx="3722">
                  <c:v>0</c:v>
                </c:pt>
                <c:pt idx="3723">
                  <c:v>7.62</c:v>
                </c:pt>
                <c:pt idx="3724">
                  <c:v>17.779999999999998</c:v>
                </c:pt>
                <c:pt idx="3725">
                  <c:v>7.62</c:v>
                </c:pt>
                <c:pt idx="3726">
                  <c:v>0</c:v>
                </c:pt>
                <c:pt idx="3727">
                  <c:v>15.24</c:v>
                </c:pt>
                <c:pt idx="3728">
                  <c:v>0</c:v>
                </c:pt>
                <c:pt idx="3729">
                  <c:v>0</c:v>
                </c:pt>
                <c:pt idx="3730">
                  <c:v>0</c:v>
                </c:pt>
                <c:pt idx="3731">
                  <c:v>2.54</c:v>
                </c:pt>
                <c:pt idx="3732">
                  <c:v>5.08</c:v>
                </c:pt>
                <c:pt idx="3733">
                  <c:v>5.08</c:v>
                </c:pt>
                <c:pt idx="3734">
                  <c:v>25.4</c:v>
                </c:pt>
                <c:pt idx="3735">
                  <c:v>12.7</c:v>
                </c:pt>
                <c:pt idx="3736">
                  <c:v>12.7</c:v>
                </c:pt>
                <c:pt idx="3737">
                  <c:v>0</c:v>
                </c:pt>
                <c:pt idx="3738">
                  <c:v>17.779999999999998</c:v>
                </c:pt>
                <c:pt idx="3739">
                  <c:v>25.4</c:v>
                </c:pt>
                <c:pt idx="3740">
                  <c:v>7.62</c:v>
                </c:pt>
                <c:pt idx="3741">
                  <c:v>2.54</c:v>
                </c:pt>
                <c:pt idx="3742">
                  <c:v>10.16</c:v>
                </c:pt>
                <c:pt idx="3743">
                  <c:v>17.779999999999998</c:v>
                </c:pt>
                <c:pt idx="3744">
                  <c:v>45.72</c:v>
                </c:pt>
                <c:pt idx="3745">
                  <c:v>60.96</c:v>
                </c:pt>
                <c:pt idx="3746">
                  <c:v>35.559999999999995</c:v>
                </c:pt>
                <c:pt idx="3747">
                  <c:v>0</c:v>
                </c:pt>
                <c:pt idx="3748">
                  <c:v>25.4</c:v>
                </c:pt>
                <c:pt idx="3749">
                  <c:v>12.7</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2.54</c:v>
                </c:pt>
                <c:pt idx="3764">
                  <c:v>0</c:v>
                </c:pt>
                <c:pt idx="3765">
                  <c:v>12.7</c:v>
                </c:pt>
                <c:pt idx="3766">
                  <c:v>10.16</c:v>
                </c:pt>
                <c:pt idx="3767">
                  <c:v>0</c:v>
                </c:pt>
                <c:pt idx="3768">
                  <c:v>0</c:v>
                </c:pt>
                <c:pt idx="3769">
                  <c:v>0</c:v>
                </c:pt>
                <c:pt idx="3770">
                  <c:v>2.54</c:v>
                </c:pt>
                <c:pt idx="3771">
                  <c:v>0</c:v>
                </c:pt>
                <c:pt idx="3772">
                  <c:v>0</c:v>
                </c:pt>
                <c:pt idx="3773">
                  <c:v>0</c:v>
                </c:pt>
                <c:pt idx="3774">
                  <c:v>0</c:v>
                </c:pt>
                <c:pt idx="3775">
                  <c:v>0</c:v>
                </c:pt>
                <c:pt idx="3776">
                  <c:v>0</c:v>
                </c:pt>
                <c:pt idx="3777">
                  <c:v>2.54</c:v>
                </c:pt>
                <c:pt idx="3778">
                  <c:v>0</c:v>
                </c:pt>
                <c:pt idx="3779">
                  <c:v>0</c:v>
                </c:pt>
                <c:pt idx="3780">
                  <c:v>0</c:v>
                </c:pt>
                <c:pt idx="3781">
                  <c:v>2.54</c:v>
                </c:pt>
                <c:pt idx="3782">
                  <c:v>0</c:v>
                </c:pt>
                <c:pt idx="3783">
                  <c:v>0</c:v>
                </c:pt>
                <c:pt idx="3784">
                  <c:v>2.54</c:v>
                </c:pt>
                <c:pt idx="3785">
                  <c:v>0</c:v>
                </c:pt>
                <c:pt idx="3786">
                  <c:v>0</c:v>
                </c:pt>
                <c:pt idx="3787">
                  <c:v>0</c:v>
                </c:pt>
                <c:pt idx="3788">
                  <c:v>0</c:v>
                </c:pt>
                <c:pt idx="3789">
                  <c:v>0</c:v>
                </c:pt>
                <c:pt idx="3790">
                  <c:v>2.54</c:v>
                </c:pt>
                <c:pt idx="3791">
                  <c:v>0</c:v>
                </c:pt>
                <c:pt idx="3792">
                  <c:v>0</c:v>
                </c:pt>
                <c:pt idx="3793">
                  <c:v>10.16</c:v>
                </c:pt>
                <c:pt idx="3794">
                  <c:v>10.16</c:v>
                </c:pt>
                <c:pt idx="3795">
                  <c:v>0</c:v>
                </c:pt>
                <c:pt idx="3796">
                  <c:v>2.54</c:v>
                </c:pt>
                <c:pt idx="3797">
                  <c:v>5.08</c:v>
                </c:pt>
                <c:pt idx="3798">
                  <c:v>2.54</c:v>
                </c:pt>
                <c:pt idx="3799">
                  <c:v>2.54</c:v>
                </c:pt>
                <c:pt idx="3800">
                  <c:v>2.54</c:v>
                </c:pt>
                <c:pt idx="3801">
                  <c:v>7.62</c:v>
                </c:pt>
                <c:pt idx="3802">
                  <c:v>7.62</c:v>
                </c:pt>
                <c:pt idx="3803">
                  <c:v>2.54</c:v>
                </c:pt>
                <c:pt idx="3804">
                  <c:v>5.08</c:v>
                </c:pt>
                <c:pt idx="3805">
                  <c:v>10.16</c:v>
                </c:pt>
                <c:pt idx="3806">
                  <c:v>5.08</c:v>
                </c:pt>
                <c:pt idx="3807">
                  <c:v>0</c:v>
                </c:pt>
                <c:pt idx="3808">
                  <c:v>0</c:v>
                </c:pt>
                <c:pt idx="3809">
                  <c:v>2.54</c:v>
                </c:pt>
                <c:pt idx="3810">
                  <c:v>0</c:v>
                </c:pt>
                <c:pt idx="3811">
                  <c:v>5.08</c:v>
                </c:pt>
                <c:pt idx="3812">
                  <c:v>12.7</c:v>
                </c:pt>
                <c:pt idx="3813">
                  <c:v>7.62</c:v>
                </c:pt>
                <c:pt idx="3814">
                  <c:v>2.54</c:v>
                </c:pt>
                <c:pt idx="3815">
                  <c:v>2.54</c:v>
                </c:pt>
                <c:pt idx="3816">
                  <c:v>2.54</c:v>
                </c:pt>
                <c:pt idx="3817">
                  <c:v>5.08</c:v>
                </c:pt>
                <c:pt idx="3818">
                  <c:v>0</c:v>
                </c:pt>
                <c:pt idx="3819">
                  <c:v>7.62</c:v>
                </c:pt>
                <c:pt idx="3820">
                  <c:v>7.62</c:v>
                </c:pt>
                <c:pt idx="3821">
                  <c:v>17.779999999999998</c:v>
                </c:pt>
                <c:pt idx="3822">
                  <c:v>30.48</c:v>
                </c:pt>
                <c:pt idx="3823">
                  <c:v>0</c:v>
                </c:pt>
                <c:pt idx="3824">
                  <c:v>2.54</c:v>
                </c:pt>
                <c:pt idx="3825">
                  <c:v>15.24</c:v>
                </c:pt>
                <c:pt idx="3826">
                  <c:v>7.62</c:v>
                </c:pt>
                <c:pt idx="3827">
                  <c:v>5.08</c:v>
                </c:pt>
                <c:pt idx="3828">
                  <c:v>15.24</c:v>
                </c:pt>
                <c:pt idx="3829">
                  <c:v>17.779999999999998</c:v>
                </c:pt>
                <c:pt idx="3830">
                  <c:v>25.4</c:v>
                </c:pt>
                <c:pt idx="3831">
                  <c:v>2.54</c:v>
                </c:pt>
                <c:pt idx="3832">
                  <c:v>0</c:v>
                </c:pt>
                <c:pt idx="3833">
                  <c:v>2.54</c:v>
                </c:pt>
                <c:pt idx="3834">
                  <c:v>0</c:v>
                </c:pt>
                <c:pt idx="3835">
                  <c:v>0</c:v>
                </c:pt>
                <c:pt idx="3836">
                  <c:v>0</c:v>
                </c:pt>
                <c:pt idx="3837">
                  <c:v>0</c:v>
                </c:pt>
                <c:pt idx="3838">
                  <c:v>5.08</c:v>
                </c:pt>
                <c:pt idx="3839">
                  <c:v>0</c:v>
                </c:pt>
                <c:pt idx="3840">
                  <c:v>12.7</c:v>
                </c:pt>
                <c:pt idx="3841">
                  <c:v>12.7</c:v>
                </c:pt>
                <c:pt idx="3842">
                  <c:v>7.62</c:v>
                </c:pt>
                <c:pt idx="3843">
                  <c:v>0</c:v>
                </c:pt>
                <c:pt idx="3844">
                  <c:v>2.54</c:v>
                </c:pt>
                <c:pt idx="3845">
                  <c:v>5.08</c:v>
                </c:pt>
                <c:pt idx="3846">
                  <c:v>2.54</c:v>
                </c:pt>
                <c:pt idx="3847">
                  <c:v>0</c:v>
                </c:pt>
                <c:pt idx="3848">
                  <c:v>0</c:v>
                </c:pt>
                <c:pt idx="3849">
                  <c:v>0</c:v>
                </c:pt>
                <c:pt idx="3850">
                  <c:v>0</c:v>
                </c:pt>
                <c:pt idx="3851">
                  <c:v>0</c:v>
                </c:pt>
                <c:pt idx="3852">
                  <c:v>0</c:v>
                </c:pt>
                <c:pt idx="3853">
                  <c:v>0</c:v>
                </c:pt>
                <c:pt idx="3854">
                  <c:v>0</c:v>
                </c:pt>
                <c:pt idx="3855">
                  <c:v>5.08</c:v>
                </c:pt>
                <c:pt idx="3856">
                  <c:v>12.7</c:v>
                </c:pt>
                <c:pt idx="3857">
                  <c:v>0</c:v>
                </c:pt>
                <c:pt idx="3858">
                  <c:v>2.54</c:v>
                </c:pt>
                <c:pt idx="3859">
                  <c:v>0</c:v>
                </c:pt>
                <c:pt idx="3860">
                  <c:v>5.08</c:v>
                </c:pt>
                <c:pt idx="3861">
                  <c:v>0</c:v>
                </c:pt>
                <c:pt idx="3862">
                  <c:v>15.24</c:v>
                </c:pt>
                <c:pt idx="3863">
                  <c:v>5.08</c:v>
                </c:pt>
                <c:pt idx="3864">
                  <c:v>15.24</c:v>
                </c:pt>
                <c:pt idx="3865">
                  <c:v>17.779999999999998</c:v>
                </c:pt>
                <c:pt idx="3866">
                  <c:v>0</c:v>
                </c:pt>
                <c:pt idx="3867">
                  <c:v>0</c:v>
                </c:pt>
                <c:pt idx="3868">
                  <c:v>2.54</c:v>
                </c:pt>
                <c:pt idx="3869">
                  <c:v>5.08</c:v>
                </c:pt>
                <c:pt idx="3870">
                  <c:v>20.32</c:v>
                </c:pt>
                <c:pt idx="3871">
                  <c:v>10.16</c:v>
                </c:pt>
                <c:pt idx="3872">
                  <c:v>0</c:v>
                </c:pt>
                <c:pt idx="3873">
                  <c:v>0</c:v>
                </c:pt>
                <c:pt idx="3874">
                  <c:v>0</c:v>
                </c:pt>
                <c:pt idx="3875">
                  <c:v>0</c:v>
                </c:pt>
                <c:pt idx="3876">
                  <c:v>5.08</c:v>
                </c:pt>
                <c:pt idx="3877">
                  <c:v>20.32</c:v>
                </c:pt>
                <c:pt idx="3878">
                  <c:v>0</c:v>
                </c:pt>
                <c:pt idx="3879">
                  <c:v>2.54</c:v>
                </c:pt>
                <c:pt idx="3880">
                  <c:v>0</c:v>
                </c:pt>
                <c:pt idx="3881">
                  <c:v>0</c:v>
                </c:pt>
                <c:pt idx="3882">
                  <c:v>0</c:v>
                </c:pt>
                <c:pt idx="3883">
                  <c:v>0</c:v>
                </c:pt>
                <c:pt idx="3884">
                  <c:v>0</c:v>
                </c:pt>
                <c:pt idx="3885">
                  <c:v>0</c:v>
                </c:pt>
                <c:pt idx="3886">
                  <c:v>0</c:v>
                </c:pt>
                <c:pt idx="3887">
                  <c:v>0</c:v>
                </c:pt>
                <c:pt idx="3888">
                  <c:v>0</c:v>
                </c:pt>
                <c:pt idx="3889">
                  <c:v>0</c:v>
                </c:pt>
                <c:pt idx="3890">
                  <c:v>2.54</c:v>
                </c:pt>
                <c:pt idx="3891">
                  <c:v>0</c:v>
                </c:pt>
                <c:pt idx="3892">
                  <c:v>0</c:v>
                </c:pt>
                <c:pt idx="3893">
                  <c:v>0</c:v>
                </c:pt>
                <c:pt idx="3894">
                  <c:v>0</c:v>
                </c:pt>
                <c:pt idx="3895">
                  <c:v>5.08</c:v>
                </c:pt>
                <c:pt idx="3896">
                  <c:v>2.54</c:v>
                </c:pt>
                <c:pt idx="3897">
                  <c:v>0</c:v>
                </c:pt>
                <c:pt idx="3898">
                  <c:v>5.08</c:v>
                </c:pt>
                <c:pt idx="3899">
                  <c:v>12.7</c:v>
                </c:pt>
                <c:pt idx="3900">
                  <c:v>0</c:v>
                </c:pt>
                <c:pt idx="3901">
                  <c:v>0</c:v>
                </c:pt>
                <c:pt idx="3902">
                  <c:v>0</c:v>
                </c:pt>
                <c:pt idx="3903">
                  <c:v>0</c:v>
                </c:pt>
                <c:pt idx="3904">
                  <c:v>0</c:v>
                </c:pt>
                <c:pt idx="3905">
                  <c:v>0</c:v>
                </c:pt>
                <c:pt idx="3906">
                  <c:v>0</c:v>
                </c:pt>
                <c:pt idx="3907">
                  <c:v>0</c:v>
                </c:pt>
                <c:pt idx="3908">
                  <c:v>20.32</c:v>
                </c:pt>
                <c:pt idx="3909">
                  <c:v>0</c:v>
                </c:pt>
                <c:pt idx="3910">
                  <c:v>7.62</c:v>
                </c:pt>
                <c:pt idx="3911">
                  <c:v>2.54</c:v>
                </c:pt>
                <c:pt idx="3912">
                  <c:v>2.54</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2.54</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2.54</c:v>
                </c:pt>
                <c:pt idx="3960">
                  <c:v>2.54</c:v>
                </c:pt>
                <c:pt idx="3961">
                  <c:v>5.08</c:v>
                </c:pt>
                <c:pt idx="3962">
                  <c:v>10.16</c:v>
                </c:pt>
                <c:pt idx="3963">
                  <c:v>5.08</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2.54</c:v>
                </c:pt>
                <c:pt idx="3977">
                  <c:v>0</c:v>
                </c:pt>
                <c:pt idx="3978">
                  <c:v>0</c:v>
                </c:pt>
                <c:pt idx="3979">
                  <c:v>2.54</c:v>
                </c:pt>
                <c:pt idx="3980">
                  <c:v>0</c:v>
                </c:pt>
                <c:pt idx="3981">
                  <c:v>0</c:v>
                </c:pt>
                <c:pt idx="3982">
                  <c:v>0</c:v>
                </c:pt>
                <c:pt idx="3983">
                  <c:v>0</c:v>
                </c:pt>
                <c:pt idx="3984">
                  <c:v>0</c:v>
                </c:pt>
                <c:pt idx="3985">
                  <c:v>2.54</c:v>
                </c:pt>
                <c:pt idx="3986">
                  <c:v>2.54</c:v>
                </c:pt>
                <c:pt idx="3987">
                  <c:v>20.32</c:v>
                </c:pt>
                <c:pt idx="3988">
                  <c:v>0</c:v>
                </c:pt>
                <c:pt idx="3989">
                  <c:v>2.54</c:v>
                </c:pt>
                <c:pt idx="3990">
                  <c:v>0</c:v>
                </c:pt>
                <c:pt idx="3991">
                  <c:v>0</c:v>
                </c:pt>
                <c:pt idx="3992">
                  <c:v>0</c:v>
                </c:pt>
                <c:pt idx="3993">
                  <c:v>0</c:v>
                </c:pt>
                <c:pt idx="3994">
                  <c:v>0</c:v>
                </c:pt>
                <c:pt idx="3995">
                  <c:v>0</c:v>
                </c:pt>
                <c:pt idx="3996">
                  <c:v>0</c:v>
                </c:pt>
                <c:pt idx="3997">
                  <c:v>7.62</c:v>
                </c:pt>
                <c:pt idx="3998">
                  <c:v>0</c:v>
                </c:pt>
                <c:pt idx="3999">
                  <c:v>0</c:v>
                </c:pt>
                <c:pt idx="4000">
                  <c:v>7.62</c:v>
                </c:pt>
                <c:pt idx="4001">
                  <c:v>0</c:v>
                </c:pt>
                <c:pt idx="4002">
                  <c:v>0</c:v>
                </c:pt>
                <c:pt idx="4003">
                  <c:v>0</c:v>
                </c:pt>
                <c:pt idx="4004">
                  <c:v>0</c:v>
                </c:pt>
                <c:pt idx="4005">
                  <c:v>0</c:v>
                </c:pt>
                <c:pt idx="4006">
                  <c:v>0</c:v>
                </c:pt>
                <c:pt idx="4007">
                  <c:v>0</c:v>
                </c:pt>
                <c:pt idx="4008">
                  <c:v>0</c:v>
                </c:pt>
                <c:pt idx="4009">
                  <c:v>0</c:v>
                </c:pt>
                <c:pt idx="4010">
                  <c:v>2.54</c:v>
                </c:pt>
                <c:pt idx="4011">
                  <c:v>0</c:v>
                </c:pt>
                <c:pt idx="4012">
                  <c:v>5.08</c:v>
                </c:pt>
                <c:pt idx="4013">
                  <c:v>0</c:v>
                </c:pt>
                <c:pt idx="4014">
                  <c:v>0</c:v>
                </c:pt>
                <c:pt idx="4015">
                  <c:v>0</c:v>
                </c:pt>
                <c:pt idx="4016">
                  <c:v>0</c:v>
                </c:pt>
                <c:pt idx="4017">
                  <c:v>0</c:v>
                </c:pt>
                <c:pt idx="4018">
                  <c:v>0</c:v>
                </c:pt>
                <c:pt idx="4019">
                  <c:v>2.54</c:v>
                </c:pt>
                <c:pt idx="4020">
                  <c:v>0</c:v>
                </c:pt>
                <c:pt idx="4021">
                  <c:v>0</c:v>
                </c:pt>
                <c:pt idx="4022">
                  <c:v>0</c:v>
                </c:pt>
                <c:pt idx="4023">
                  <c:v>2.54</c:v>
                </c:pt>
                <c:pt idx="4024">
                  <c:v>2.54</c:v>
                </c:pt>
                <c:pt idx="4025">
                  <c:v>12.7</c:v>
                </c:pt>
                <c:pt idx="4026">
                  <c:v>5.08</c:v>
                </c:pt>
                <c:pt idx="4027">
                  <c:v>0</c:v>
                </c:pt>
                <c:pt idx="4028">
                  <c:v>7.62</c:v>
                </c:pt>
                <c:pt idx="4029">
                  <c:v>0</c:v>
                </c:pt>
                <c:pt idx="4030">
                  <c:v>0</c:v>
                </c:pt>
                <c:pt idx="4031">
                  <c:v>0</c:v>
                </c:pt>
                <c:pt idx="4032">
                  <c:v>5.08</c:v>
                </c:pt>
                <c:pt idx="4033">
                  <c:v>2.54</c:v>
                </c:pt>
                <c:pt idx="4034">
                  <c:v>17.779999999999998</c:v>
                </c:pt>
                <c:pt idx="4035">
                  <c:v>0</c:v>
                </c:pt>
                <c:pt idx="4036">
                  <c:v>10.16</c:v>
                </c:pt>
                <c:pt idx="4037">
                  <c:v>38.1</c:v>
                </c:pt>
                <c:pt idx="4038">
                  <c:v>0</c:v>
                </c:pt>
                <c:pt idx="4039">
                  <c:v>2.54</c:v>
                </c:pt>
                <c:pt idx="4040">
                  <c:v>33.020000000000003</c:v>
                </c:pt>
                <c:pt idx="4041">
                  <c:v>22.86</c:v>
                </c:pt>
                <c:pt idx="4042">
                  <c:v>10.16</c:v>
                </c:pt>
                <c:pt idx="4043">
                  <c:v>0</c:v>
                </c:pt>
                <c:pt idx="4044">
                  <c:v>2.54</c:v>
                </c:pt>
                <c:pt idx="4045">
                  <c:v>2.54</c:v>
                </c:pt>
                <c:pt idx="4046">
                  <c:v>2.54</c:v>
                </c:pt>
                <c:pt idx="4047">
                  <c:v>10.16</c:v>
                </c:pt>
                <c:pt idx="4048">
                  <c:v>10.16</c:v>
                </c:pt>
                <c:pt idx="4049">
                  <c:v>20.32</c:v>
                </c:pt>
                <c:pt idx="4050">
                  <c:v>7.62</c:v>
                </c:pt>
                <c:pt idx="4051">
                  <c:v>5.08</c:v>
                </c:pt>
                <c:pt idx="4052">
                  <c:v>2.54</c:v>
                </c:pt>
                <c:pt idx="4053">
                  <c:v>0</c:v>
                </c:pt>
                <c:pt idx="4054">
                  <c:v>2.54</c:v>
                </c:pt>
                <c:pt idx="4055">
                  <c:v>2.54</c:v>
                </c:pt>
                <c:pt idx="4056">
                  <c:v>2.54</c:v>
                </c:pt>
                <c:pt idx="4057">
                  <c:v>10.16</c:v>
                </c:pt>
                <c:pt idx="4058">
                  <c:v>25.4</c:v>
                </c:pt>
                <c:pt idx="4059">
                  <c:v>12.7</c:v>
                </c:pt>
                <c:pt idx="4060">
                  <c:v>7.62</c:v>
                </c:pt>
                <c:pt idx="4061">
                  <c:v>0</c:v>
                </c:pt>
                <c:pt idx="4062">
                  <c:v>7.62</c:v>
                </c:pt>
                <c:pt idx="4063">
                  <c:v>5.08</c:v>
                </c:pt>
                <c:pt idx="4064">
                  <c:v>27.940000000000005</c:v>
                </c:pt>
                <c:pt idx="4065">
                  <c:v>17.779999999999998</c:v>
                </c:pt>
                <c:pt idx="4066">
                  <c:v>10.16</c:v>
                </c:pt>
                <c:pt idx="4067">
                  <c:v>2.54</c:v>
                </c:pt>
                <c:pt idx="4068">
                  <c:v>12.7</c:v>
                </c:pt>
                <c:pt idx="4069">
                  <c:v>2.54</c:v>
                </c:pt>
                <c:pt idx="4070">
                  <c:v>7.62</c:v>
                </c:pt>
                <c:pt idx="4071">
                  <c:v>0</c:v>
                </c:pt>
                <c:pt idx="4072">
                  <c:v>0</c:v>
                </c:pt>
                <c:pt idx="4073">
                  <c:v>0</c:v>
                </c:pt>
                <c:pt idx="4074">
                  <c:v>0</c:v>
                </c:pt>
                <c:pt idx="4075">
                  <c:v>0</c:v>
                </c:pt>
                <c:pt idx="4076">
                  <c:v>0</c:v>
                </c:pt>
                <c:pt idx="4077">
                  <c:v>0</c:v>
                </c:pt>
                <c:pt idx="4078">
                  <c:v>0</c:v>
                </c:pt>
                <c:pt idx="4079">
                  <c:v>0</c:v>
                </c:pt>
                <c:pt idx="4080">
                  <c:v>2.54</c:v>
                </c:pt>
                <c:pt idx="4081">
                  <c:v>2.54</c:v>
                </c:pt>
                <c:pt idx="4082">
                  <c:v>0</c:v>
                </c:pt>
                <c:pt idx="4083">
                  <c:v>2.54</c:v>
                </c:pt>
                <c:pt idx="4084">
                  <c:v>0</c:v>
                </c:pt>
                <c:pt idx="4085">
                  <c:v>7.62</c:v>
                </c:pt>
                <c:pt idx="4086">
                  <c:v>10.16</c:v>
                </c:pt>
                <c:pt idx="4087">
                  <c:v>5.08</c:v>
                </c:pt>
                <c:pt idx="4088">
                  <c:v>12.7</c:v>
                </c:pt>
                <c:pt idx="4089">
                  <c:v>0</c:v>
                </c:pt>
                <c:pt idx="4090">
                  <c:v>0</c:v>
                </c:pt>
                <c:pt idx="4091">
                  <c:v>10.16</c:v>
                </c:pt>
                <c:pt idx="4092">
                  <c:v>2.54</c:v>
                </c:pt>
                <c:pt idx="4093">
                  <c:v>12.7</c:v>
                </c:pt>
                <c:pt idx="4094">
                  <c:v>2.54</c:v>
                </c:pt>
                <c:pt idx="4095">
                  <c:v>0</c:v>
                </c:pt>
                <c:pt idx="4096">
                  <c:v>0</c:v>
                </c:pt>
                <c:pt idx="4097">
                  <c:v>0</c:v>
                </c:pt>
                <c:pt idx="4098">
                  <c:v>0</c:v>
                </c:pt>
                <c:pt idx="4099">
                  <c:v>0</c:v>
                </c:pt>
                <c:pt idx="4100">
                  <c:v>0</c:v>
                </c:pt>
                <c:pt idx="4101">
                  <c:v>2.54</c:v>
                </c:pt>
                <c:pt idx="4102">
                  <c:v>5.08</c:v>
                </c:pt>
                <c:pt idx="4103">
                  <c:v>10.16</c:v>
                </c:pt>
                <c:pt idx="4104">
                  <c:v>10.16</c:v>
                </c:pt>
                <c:pt idx="4105">
                  <c:v>2.54</c:v>
                </c:pt>
                <c:pt idx="4106">
                  <c:v>0</c:v>
                </c:pt>
                <c:pt idx="4107">
                  <c:v>22.86</c:v>
                </c:pt>
                <c:pt idx="4108">
                  <c:v>12.7</c:v>
                </c:pt>
                <c:pt idx="4109">
                  <c:v>0</c:v>
                </c:pt>
                <c:pt idx="4110">
                  <c:v>2.54</c:v>
                </c:pt>
                <c:pt idx="4111">
                  <c:v>12.7</c:v>
                </c:pt>
                <c:pt idx="4112">
                  <c:v>2.54</c:v>
                </c:pt>
                <c:pt idx="4113">
                  <c:v>0</c:v>
                </c:pt>
                <c:pt idx="4114">
                  <c:v>2.54</c:v>
                </c:pt>
                <c:pt idx="4115">
                  <c:v>2.54</c:v>
                </c:pt>
                <c:pt idx="4116">
                  <c:v>7.62</c:v>
                </c:pt>
                <c:pt idx="4117">
                  <c:v>5.08</c:v>
                </c:pt>
                <c:pt idx="4118">
                  <c:v>15.24</c:v>
                </c:pt>
                <c:pt idx="4119">
                  <c:v>0</c:v>
                </c:pt>
                <c:pt idx="4120">
                  <c:v>2.54</c:v>
                </c:pt>
                <c:pt idx="4121">
                  <c:v>2.54</c:v>
                </c:pt>
                <c:pt idx="4122">
                  <c:v>0</c:v>
                </c:pt>
                <c:pt idx="4123">
                  <c:v>0</c:v>
                </c:pt>
                <c:pt idx="4124">
                  <c:v>0</c:v>
                </c:pt>
                <c:pt idx="4125">
                  <c:v>0</c:v>
                </c:pt>
                <c:pt idx="4126">
                  <c:v>5.08</c:v>
                </c:pt>
                <c:pt idx="4127">
                  <c:v>12.7</c:v>
                </c:pt>
                <c:pt idx="4128">
                  <c:v>0</c:v>
                </c:pt>
                <c:pt idx="4129">
                  <c:v>0</c:v>
                </c:pt>
                <c:pt idx="4130">
                  <c:v>0</c:v>
                </c:pt>
                <c:pt idx="4131">
                  <c:v>0</c:v>
                </c:pt>
                <c:pt idx="4132">
                  <c:v>2.54</c:v>
                </c:pt>
                <c:pt idx="4133">
                  <c:v>5.08</c:v>
                </c:pt>
                <c:pt idx="4134">
                  <c:v>5.08</c:v>
                </c:pt>
                <c:pt idx="4135">
                  <c:v>2.54</c:v>
                </c:pt>
                <c:pt idx="4136">
                  <c:v>2.54</c:v>
                </c:pt>
                <c:pt idx="4137">
                  <c:v>0</c:v>
                </c:pt>
                <c:pt idx="4138">
                  <c:v>2.54</c:v>
                </c:pt>
                <c:pt idx="4139">
                  <c:v>2.54</c:v>
                </c:pt>
                <c:pt idx="4140">
                  <c:v>2.54</c:v>
                </c:pt>
                <c:pt idx="4141">
                  <c:v>5.08</c:v>
                </c:pt>
                <c:pt idx="4142">
                  <c:v>2.54</c:v>
                </c:pt>
                <c:pt idx="4143">
                  <c:v>0</c:v>
                </c:pt>
                <c:pt idx="4144">
                  <c:v>2.54</c:v>
                </c:pt>
                <c:pt idx="4145">
                  <c:v>0</c:v>
                </c:pt>
                <c:pt idx="4146">
                  <c:v>10.16</c:v>
                </c:pt>
                <c:pt idx="4147">
                  <c:v>7.62</c:v>
                </c:pt>
                <c:pt idx="4148">
                  <c:v>5.08</c:v>
                </c:pt>
                <c:pt idx="4149">
                  <c:v>5.08</c:v>
                </c:pt>
                <c:pt idx="4150">
                  <c:v>0</c:v>
                </c:pt>
                <c:pt idx="4151">
                  <c:v>0</c:v>
                </c:pt>
                <c:pt idx="4152">
                  <c:v>0</c:v>
                </c:pt>
                <c:pt idx="4153">
                  <c:v>0</c:v>
                </c:pt>
                <c:pt idx="4154">
                  <c:v>0</c:v>
                </c:pt>
                <c:pt idx="4155">
                  <c:v>0</c:v>
                </c:pt>
                <c:pt idx="4156">
                  <c:v>0</c:v>
                </c:pt>
                <c:pt idx="4157">
                  <c:v>5.08</c:v>
                </c:pt>
                <c:pt idx="4158">
                  <c:v>10.16</c:v>
                </c:pt>
                <c:pt idx="4159">
                  <c:v>5.08</c:v>
                </c:pt>
                <c:pt idx="4160">
                  <c:v>2.54</c:v>
                </c:pt>
                <c:pt idx="4161">
                  <c:v>0</c:v>
                </c:pt>
                <c:pt idx="4162">
                  <c:v>0</c:v>
                </c:pt>
                <c:pt idx="4163">
                  <c:v>0</c:v>
                </c:pt>
                <c:pt idx="4164">
                  <c:v>7.62</c:v>
                </c:pt>
                <c:pt idx="4165">
                  <c:v>0</c:v>
                </c:pt>
                <c:pt idx="4166">
                  <c:v>2.54</c:v>
                </c:pt>
                <c:pt idx="4167">
                  <c:v>0</c:v>
                </c:pt>
                <c:pt idx="4168">
                  <c:v>0</c:v>
                </c:pt>
                <c:pt idx="4169">
                  <c:v>2.54</c:v>
                </c:pt>
                <c:pt idx="4170">
                  <c:v>0</c:v>
                </c:pt>
                <c:pt idx="4171">
                  <c:v>5.08</c:v>
                </c:pt>
                <c:pt idx="4172">
                  <c:v>2.54</c:v>
                </c:pt>
                <c:pt idx="4173">
                  <c:v>2.54</c:v>
                </c:pt>
                <c:pt idx="4174">
                  <c:v>5.08</c:v>
                </c:pt>
                <c:pt idx="4175">
                  <c:v>5.08</c:v>
                </c:pt>
                <c:pt idx="4176">
                  <c:v>2.54</c:v>
                </c:pt>
                <c:pt idx="4177">
                  <c:v>0</c:v>
                </c:pt>
                <c:pt idx="4178">
                  <c:v>0</c:v>
                </c:pt>
                <c:pt idx="4179">
                  <c:v>0</c:v>
                </c:pt>
                <c:pt idx="4180">
                  <c:v>0</c:v>
                </c:pt>
                <c:pt idx="4181">
                  <c:v>2.54</c:v>
                </c:pt>
                <c:pt idx="4182">
                  <c:v>0</c:v>
                </c:pt>
                <c:pt idx="4183">
                  <c:v>12.7</c:v>
                </c:pt>
                <c:pt idx="4184">
                  <c:v>7.62</c:v>
                </c:pt>
                <c:pt idx="4185">
                  <c:v>0</c:v>
                </c:pt>
                <c:pt idx="4186">
                  <c:v>0</c:v>
                </c:pt>
                <c:pt idx="4187">
                  <c:v>7.62</c:v>
                </c:pt>
                <c:pt idx="4188">
                  <c:v>7.62</c:v>
                </c:pt>
                <c:pt idx="4189">
                  <c:v>2.54</c:v>
                </c:pt>
                <c:pt idx="4190">
                  <c:v>12.7</c:v>
                </c:pt>
                <c:pt idx="4191">
                  <c:v>12.7</c:v>
                </c:pt>
                <c:pt idx="4192">
                  <c:v>7.62</c:v>
                </c:pt>
                <c:pt idx="4193">
                  <c:v>2.54</c:v>
                </c:pt>
                <c:pt idx="4194">
                  <c:v>0</c:v>
                </c:pt>
                <c:pt idx="4195">
                  <c:v>7.62</c:v>
                </c:pt>
                <c:pt idx="4196">
                  <c:v>7.62</c:v>
                </c:pt>
                <c:pt idx="4197">
                  <c:v>0</c:v>
                </c:pt>
                <c:pt idx="4198">
                  <c:v>2.54</c:v>
                </c:pt>
                <c:pt idx="4199">
                  <c:v>12.7</c:v>
                </c:pt>
                <c:pt idx="4200">
                  <c:v>5.08</c:v>
                </c:pt>
                <c:pt idx="4201">
                  <c:v>10.16</c:v>
                </c:pt>
                <c:pt idx="4202">
                  <c:v>2.54</c:v>
                </c:pt>
                <c:pt idx="4203">
                  <c:v>2.54</c:v>
                </c:pt>
                <c:pt idx="4204">
                  <c:v>0</c:v>
                </c:pt>
                <c:pt idx="4205">
                  <c:v>5.08</c:v>
                </c:pt>
                <c:pt idx="4206">
                  <c:v>10.16</c:v>
                </c:pt>
                <c:pt idx="4207">
                  <c:v>2.54</c:v>
                </c:pt>
                <c:pt idx="4208">
                  <c:v>0</c:v>
                </c:pt>
                <c:pt idx="4209">
                  <c:v>2.54</c:v>
                </c:pt>
                <c:pt idx="4210">
                  <c:v>2.54</c:v>
                </c:pt>
                <c:pt idx="4211">
                  <c:v>0</c:v>
                </c:pt>
                <c:pt idx="4212">
                  <c:v>0</c:v>
                </c:pt>
                <c:pt idx="4213">
                  <c:v>7.62</c:v>
                </c:pt>
                <c:pt idx="4214">
                  <c:v>7.62</c:v>
                </c:pt>
                <c:pt idx="4215">
                  <c:v>0</c:v>
                </c:pt>
                <c:pt idx="4216">
                  <c:v>5.08</c:v>
                </c:pt>
                <c:pt idx="4217">
                  <c:v>10.16</c:v>
                </c:pt>
                <c:pt idx="4218">
                  <c:v>2.54</c:v>
                </c:pt>
                <c:pt idx="4219">
                  <c:v>0</c:v>
                </c:pt>
                <c:pt idx="4220">
                  <c:v>10.16</c:v>
                </c:pt>
                <c:pt idx="4221">
                  <c:v>5.08</c:v>
                </c:pt>
                <c:pt idx="4222">
                  <c:v>5.08</c:v>
                </c:pt>
                <c:pt idx="4223">
                  <c:v>7.62</c:v>
                </c:pt>
                <c:pt idx="4224">
                  <c:v>20.32</c:v>
                </c:pt>
                <c:pt idx="4225">
                  <c:v>7.62</c:v>
                </c:pt>
                <c:pt idx="4226">
                  <c:v>10.16</c:v>
                </c:pt>
                <c:pt idx="4227">
                  <c:v>7.62</c:v>
                </c:pt>
                <c:pt idx="4228">
                  <c:v>5.08</c:v>
                </c:pt>
                <c:pt idx="4229">
                  <c:v>0</c:v>
                </c:pt>
                <c:pt idx="4230">
                  <c:v>0</c:v>
                </c:pt>
                <c:pt idx="4231">
                  <c:v>0</c:v>
                </c:pt>
                <c:pt idx="4232">
                  <c:v>0</c:v>
                </c:pt>
                <c:pt idx="4233">
                  <c:v>15.24</c:v>
                </c:pt>
                <c:pt idx="4234">
                  <c:v>0</c:v>
                </c:pt>
                <c:pt idx="4235">
                  <c:v>0</c:v>
                </c:pt>
                <c:pt idx="4236">
                  <c:v>0</c:v>
                </c:pt>
                <c:pt idx="4237">
                  <c:v>0</c:v>
                </c:pt>
                <c:pt idx="4238">
                  <c:v>0</c:v>
                </c:pt>
                <c:pt idx="4239">
                  <c:v>0</c:v>
                </c:pt>
                <c:pt idx="4240">
                  <c:v>7.62</c:v>
                </c:pt>
                <c:pt idx="4241">
                  <c:v>15.24</c:v>
                </c:pt>
                <c:pt idx="4242">
                  <c:v>7.62</c:v>
                </c:pt>
                <c:pt idx="4243">
                  <c:v>5.08</c:v>
                </c:pt>
                <c:pt idx="4244">
                  <c:v>7.62</c:v>
                </c:pt>
                <c:pt idx="4245">
                  <c:v>10.16</c:v>
                </c:pt>
                <c:pt idx="4246">
                  <c:v>5.08</c:v>
                </c:pt>
                <c:pt idx="4247">
                  <c:v>0</c:v>
                </c:pt>
                <c:pt idx="4248">
                  <c:v>5.08</c:v>
                </c:pt>
                <c:pt idx="4249">
                  <c:v>7.62</c:v>
                </c:pt>
                <c:pt idx="4250">
                  <c:v>5.08</c:v>
                </c:pt>
                <c:pt idx="4251">
                  <c:v>63.5</c:v>
                </c:pt>
                <c:pt idx="4252">
                  <c:v>5.08</c:v>
                </c:pt>
                <c:pt idx="4253">
                  <c:v>10.16</c:v>
                </c:pt>
                <c:pt idx="4254">
                  <c:v>15.24</c:v>
                </c:pt>
                <c:pt idx="4255">
                  <c:v>2.54</c:v>
                </c:pt>
                <c:pt idx="4256">
                  <c:v>33.020000000000003</c:v>
                </c:pt>
                <c:pt idx="4257">
                  <c:v>2.54</c:v>
                </c:pt>
                <c:pt idx="4258">
                  <c:v>12.7</c:v>
                </c:pt>
                <c:pt idx="4259">
                  <c:v>0</c:v>
                </c:pt>
                <c:pt idx="4260">
                  <c:v>17.779999999999998</c:v>
                </c:pt>
                <c:pt idx="4261">
                  <c:v>2.54</c:v>
                </c:pt>
                <c:pt idx="4262">
                  <c:v>5.08</c:v>
                </c:pt>
                <c:pt idx="4263">
                  <c:v>15.24</c:v>
                </c:pt>
                <c:pt idx="4264">
                  <c:v>50.8</c:v>
                </c:pt>
                <c:pt idx="4265">
                  <c:v>2.54</c:v>
                </c:pt>
                <c:pt idx="4266">
                  <c:v>0</c:v>
                </c:pt>
                <c:pt idx="4267">
                  <c:v>0</c:v>
                </c:pt>
                <c:pt idx="4268">
                  <c:v>0</c:v>
                </c:pt>
                <c:pt idx="4269">
                  <c:v>7.62</c:v>
                </c:pt>
                <c:pt idx="4270">
                  <c:v>15.24</c:v>
                </c:pt>
                <c:pt idx="4271">
                  <c:v>2.54</c:v>
                </c:pt>
                <c:pt idx="4272">
                  <c:v>0</c:v>
                </c:pt>
                <c:pt idx="4273">
                  <c:v>10.16</c:v>
                </c:pt>
                <c:pt idx="4274">
                  <c:v>10.16</c:v>
                </c:pt>
                <c:pt idx="4275">
                  <c:v>0</c:v>
                </c:pt>
                <c:pt idx="4276">
                  <c:v>0</c:v>
                </c:pt>
                <c:pt idx="4277">
                  <c:v>0</c:v>
                </c:pt>
                <c:pt idx="4278">
                  <c:v>0</c:v>
                </c:pt>
                <c:pt idx="4279">
                  <c:v>0</c:v>
                </c:pt>
                <c:pt idx="4280">
                  <c:v>0</c:v>
                </c:pt>
                <c:pt idx="4281">
                  <c:v>0</c:v>
                </c:pt>
                <c:pt idx="4282">
                  <c:v>0</c:v>
                </c:pt>
                <c:pt idx="4283">
                  <c:v>0</c:v>
                </c:pt>
                <c:pt idx="4284">
                  <c:v>0</c:v>
                </c:pt>
                <c:pt idx="4285">
                  <c:v>2.54</c:v>
                </c:pt>
                <c:pt idx="4286">
                  <c:v>7.62</c:v>
                </c:pt>
                <c:pt idx="4287">
                  <c:v>0</c:v>
                </c:pt>
                <c:pt idx="4288">
                  <c:v>2.54</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5.08</c:v>
                </c:pt>
                <c:pt idx="4323">
                  <c:v>2.54</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38.1</c:v>
                </c:pt>
                <c:pt idx="4347">
                  <c:v>5.08</c:v>
                </c:pt>
                <c:pt idx="4348">
                  <c:v>0</c:v>
                </c:pt>
                <c:pt idx="4349">
                  <c:v>0</c:v>
                </c:pt>
                <c:pt idx="4350">
                  <c:v>0</c:v>
                </c:pt>
                <c:pt idx="4351">
                  <c:v>0</c:v>
                </c:pt>
                <c:pt idx="4352">
                  <c:v>7.62</c:v>
                </c:pt>
                <c:pt idx="4353">
                  <c:v>15.24</c:v>
                </c:pt>
                <c:pt idx="4354">
                  <c:v>17.779999999999998</c:v>
                </c:pt>
                <c:pt idx="4355">
                  <c:v>2.54</c:v>
                </c:pt>
                <c:pt idx="4356">
                  <c:v>0</c:v>
                </c:pt>
                <c:pt idx="4357">
                  <c:v>0</c:v>
                </c:pt>
                <c:pt idx="4358">
                  <c:v>0</c:v>
                </c:pt>
                <c:pt idx="4359">
                  <c:v>0</c:v>
                </c:pt>
                <c:pt idx="4360">
                  <c:v>0</c:v>
                </c:pt>
                <c:pt idx="4361">
                  <c:v>2.54</c:v>
                </c:pt>
                <c:pt idx="4362">
                  <c:v>7.62</c:v>
                </c:pt>
                <c:pt idx="4363">
                  <c:v>2.54</c:v>
                </c:pt>
                <c:pt idx="4364">
                  <c:v>7.62</c:v>
                </c:pt>
                <c:pt idx="4365">
                  <c:v>7.62</c:v>
                </c:pt>
                <c:pt idx="4366">
                  <c:v>17.779999999999998</c:v>
                </c:pt>
                <c:pt idx="4367">
                  <c:v>0</c:v>
                </c:pt>
                <c:pt idx="4368">
                  <c:v>0</c:v>
                </c:pt>
                <c:pt idx="4369">
                  <c:v>2.54</c:v>
                </c:pt>
                <c:pt idx="4370">
                  <c:v>2.54</c:v>
                </c:pt>
                <c:pt idx="4371">
                  <c:v>0</c:v>
                </c:pt>
                <c:pt idx="4372">
                  <c:v>2.54</c:v>
                </c:pt>
                <c:pt idx="4373">
                  <c:v>0</c:v>
                </c:pt>
                <c:pt idx="4374">
                  <c:v>0</c:v>
                </c:pt>
                <c:pt idx="4375">
                  <c:v>0</c:v>
                </c:pt>
                <c:pt idx="4376">
                  <c:v>0</c:v>
                </c:pt>
                <c:pt idx="4377">
                  <c:v>0</c:v>
                </c:pt>
                <c:pt idx="4378">
                  <c:v>0</c:v>
                </c:pt>
                <c:pt idx="4379">
                  <c:v>0</c:v>
                </c:pt>
                <c:pt idx="4380">
                  <c:v>0</c:v>
                </c:pt>
                <c:pt idx="4381">
                  <c:v>2.54</c:v>
                </c:pt>
                <c:pt idx="4382">
                  <c:v>0</c:v>
                </c:pt>
                <c:pt idx="4383">
                  <c:v>0</c:v>
                </c:pt>
                <c:pt idx="4384">
                  <c:v>0</c:v>
                </c:pt>
                <c:pt idx="4385">
                  <c:v>17.779999999999998</c:v>
                </c:pt>
                <c:pt idx="4386">
                  <c:v>20.32</c:v>
                </c:pt>
                <c:pt idx="4387">
                  <c:v>0</c:v>
                </c:pt>
                <c:pt idx="4388">
                  <c:v>2.54</c:v>
                </c:pt>
                <c:pt idx="4389">
                  <c:v>0</c:v>
                </c:pt>
                <c:pt idx="4390">
                  <c:v>0</c:v>
                </c:pt>
                <c:pt idx="4391">
                  <c:v>0</c:v>
                </c:pt>
                <c:pt idx="4392">
                  <c:v>0</c:v>
                </c:pt>
                <c:pt idx="4393">
                  <c:v>0</c:v>
                </c:pt>
                <c:pt idx="4394">
                  <c:v>2.54</c:v>
                </c:pt>
                <c:pt idx="4395">
                  <c:v>0</c:v>
                </c:pt>
                <c:pt idx="4396">
                  <c:v>0</c:v>
                </c:pt>
                <c:pt idx="4397">
                  <c:v>0</c:v>
                </c:pt>
                <c:pt idx="4398">
                  <c:v>0</c:v>
                </c:pt>
                <c:pt idx="4399">
                  <c:v>5.08</c:v>
                </c:pt>
                <c:pt idx="4400">
                  <c:v>17.779999999999998</c:v>
                </c:pt>
                <c:pt idx="4401">
                  <c:v>17.779999999999998</c:v>
                </c:pt>
                <c:pt idx="4402">
                  <c:v>33.020000000000003</c:v>
                </c:pt>
                <c:pt idx="4403">
                  <c:v>2.54</c:v>
                </c:pt>
                <c:pt idx="4404">
                  <c:v>2.54</c:v>
                </c:pt>
                <c:pt idx="4405">
                  <c:v>0</c:v>
                </c:pt>
                <c:pt idx="4406">
                  <c:v>5.08</c:v>
                </c:pt>
                <c:pt idx="4407">
                  <c:v>10.16</c:v>
                </c:pt>
                <c:pt idx="4408">
                  <c:v>25.4</c:v>
                </c:pt>
                <c:pt idx="4409">
                  <c:v>0</c:v>
                </c:pt>
                <c:pt idx="4410">
                  <c:v>0</c:v>
                </c:pt>
                <c:pt idx="4411">
                  <c:v>0</c:v>
                </c:pt>
                <c:pt idx="4412">
                  <c:v>0</c:v>
                </c:pt>
                <c:pt idx="4413">
                  <c:v>15.24</c:v>
                </c:pt>
                <c:pt idx="4414">
                  <c:v>17.779999999999998</c:v>
                </c:pt>
                <c:pt idx="4415">
                  <c:v>2.54</c:v>
                </c:pt>
                <c:pt idx="4416">
                  <c:v>5.08</c:v>
                </c:pt>
                <c:pt idx="4417">
                  <c:v>0</c:v>
                </c:pt>
                <c:pt idx="4418">
                  <c:v>5.08</c:v>
                </c:pt>
                <c:pt idx="4419">
                  <c:v>0</c:v>
                </c:pt>
                <c:pt idx="4420">
                  <c:v>10.16</c:v>
                </c:pt>
                <c:pt idx="4421">
                  <c:v>15.24</c:v>
                </c:pt>
                <c:pt idx="4422">
                  <c:v>33.020000000000003</c:v>
                </c:pt>
                <c:pt idx="4423">
                  <c:v>2.54</c:v>
                </c:pt>
                <c:pt idx="4424">
                  <c:v>17.779999999999998</c:v>
                </c:pt>
                <c:pt idx="4425">
                  <c:v>10.16</c:v>
                </c:pt>
                <c:pt idx="4426">
                  <c:v>5.08</c:v>
                </c:pt>
                <c:pt idx="4427">
                  <c:v>0</c:v>
                </c:pt>
                <c:pt idx="4428">
                  <c:v>2.54</c:v>
                </c:pt>
                <c:pt idx="4429">
                  <c:v>12.7</c:v>
                </c:pt>
                <c:pt idx="4430">
                  <c:v>0</c:v>
                </c:pt>
                <c:pt idx="4431">
                  <c:v>7.62</c:v>
                </c:pt>
                <c:pt idx="4432">
                  <c:v>7.62</c:v>
                </c:pt>
                <c:pt idx="4433">
                  <c:v>2.54</c:v>
                </c:pt>
                <c:pt idx="4434">
                  <c:v>7.62</c:v>
                </c:pt>
                <c:pt idx="4435">
                  <c:v>0</c:v>
                </c:pt>
                <c:pt idx="4436">
                  <c:v>7.62</c:v>
                </c:pt>
                <c:pt idx="4437">
                  <c:v>10.16</c:v>
                </c:pt>
                <c:pt idx="4438">
                  <c:v>2.54</c:v>
                </c:pt>
                <c:pt idx="4439">
                  <c:v>0</c:v>
                </c:pt>
                <c:pt idx="4440">
                  <c:v>0</c:v>
                </c:pt>
                <c:pt idx="4441">
                  <c:v>0</c:v>
                </c:pt>
                <c:pt idx="4442">
                  <c:v>2.54</c:v>
                </c:pt>
                <c:pt idx="4443">
                  <c:v>0</c:v>
                </c:pt>
                <c:pt idx="4444">
                  <c:v>2.54</c:v>
                </c:pt>
                <c:pt idx="4445">
                  <c:v>12.7</c:v>
                </c:pt>
                <c:pt idx="4446">
                  <c:v>12.7</c:v>
                </c:pt>
                <c:pt idx="4447">
                  <c:v>5.08</c:v>
                </c:pt>
                <c:pt idx="4448">
                  <c:v>20.32</c:v>
                </c:pt>
                <c:pt idx="4449">
                  <c:v>5.08</c:v>
                </c:pt>
                <c:pt idx="4450">
                  <c:v>15.24</c:v>
                </c:pt>
                <c:pt idx="4451">
                  <c:v>7.62</c:v>
                </c:pt>
                <c:pt idx="4452">
                  <c:v>0</c:v>
                </c:pt>
                <c:pt idx="4453">
                  <c:v>0</c:v>
                </c:pt>
                <c:pt idx="4454">
                  <c:v>2.54</c:v>
                </c:pt>
                <c:pt idx="4455">
                  <c:v>2.54</c:v>
                </c:pt>
                <c:pt idx="4456">
                  <c:v>0</c:v>
                </c:pt>
                <c:pt idx="4457">
                  <c:v>0</c:v>
                </c:pt>
                <c:pt idx="4458">
                  <c:v>0</c:v>
                </c:pt>
                <c:pt idx="4459">
                  <c:v>0</c:v>
                </c:pt>
                <c:pt idx="4460">
                  <c:v>0</c:v>
                </c:pt>
                <c:pt idx="4461">
                  <c:v>10.16</c:v>
                </c:pt>
                <c:pt idx="4462">
                  <c:v>2.54</c:v>
                </c:pt>
                <c:pt idx="4463">
                  <c:v>2.54</c:v>
                </c:pt>
                <c:pt idx="4464">
                  <c:v>7.62</c:v>
                </c:pt>
                <c:pt idx="4465">
                  <c:v>0</c:v>
                </c:pt>
                <c:pt idx="4466">
                  <c:v>7.62</c:v>
                </c:pt>
                <c:pt idx="4467">
                  <c:v>0</c:v>
                </c:pt>
                <c:pt idx="4468">
                  <c:v>0</c:v>
                </c:pt>
                <c:pt idx="4469">
                  <c:v>2.54</c:v>
                </c:pt>
                <c:pt idx="4470">
                  <c:v>0</c:v>
                </c:pt>
                <c:pt idx="4471">
                  <c:v>0</c:v>
                </c:pt>
                <c:pt idx="4472">
                  <c:v>0</c:v>
                </c:pt>
                <c:pt idx="4473">
                  <c:v>20.32</c:v>
                </c:pt>
                <c:pt idx="4474">
                  <c:v>15.24</c:v>
                </c:pt>
                <c:pt idx="4475">
                  <c:v>7.62</c:v>
                </c:pt>
                <c:pt idx="4476">
                  <c:v>5.08</c:v>
                </c:pt>
                <c:pt idx="4477">
                  <c:v>5.08</c:v>
                </c:pt>
                <c:pt idx="4478">
                  <c:v>0</c:v>
                </c:pt>
                <c:pt idx="4479">
                  <c:v>10.16</c:v>
                </c:pt>
                <c:pt idx="4480">
                  <c:v>17.779999999999998</c:v>
                </c:pt>
                <c:pt idx="4481">
                  <c:v>5.08</c:v>
                </c:pt>
                <c:pt idx="4482">
                  <c:v>10.16</c:v>
                </c:pt>
                <c:pt idx="4483">
                  <c:v>25.4</c:v>
                </c:pt>
                <c:pt idx="4484">
                  <c:v>38.1</c:v>
                </c:pt>
                <c:pt idx="4485">
                  <c:v>27.940000000000005</c:v>
                </c:pt>
                <c:pt idx="4486">
                  <c:v>5.08</c:v>
                </c:pt>
                <c:pt idx="4487">
                  <c:v>0</c:v>
                </c:pt>
                <c:pt idx="4488">
                  <c:v>17.779999999999998</c:v>
                </c:pt>
                <c:pt idx="4489">
                  <c:v>38.1</c:v>
                </c:pt>
                <c:pt idx="4490">
                  <c:v>0</c:v>
                </c:pt>
                <c:pt idx="4491">
                  <c:v>10.16</c:v>
                </c:pt>
                <c:pt idx="4492">
                  <c:v>15.24</c:v>
                </c:pt>
                <c:pt idx="4493">
                  <c:v>2.54</c:v>
                </c:pt>
                <c:pt idx="4494">
                  <c:v>0</c:v>
                </c:pt>
                <c:pt idx="4495">
                  <c:v>0</c:v>
                </c:pt>
                <c:pt idx="4496">
                  <c:v>0</c:v>
                </c:pt>
                <c:pt idx="4497">
                  <c:v>7.62</c:v>
                </c:pt>
                <c:pt idx="4498">
                  <c:v>2.54</c:v>
                </c:pt>
                <c:pt idx="4499">
                  <c:v>0</c:v>
                </c:pt>
                <c:pt idx="4500">
                  <c:v>0</c:v>
                </c:pt>
                <c:pt idx="4501">
                  <c:v>2.54</c:v>
                </c:pt>
                <c:pt idx="4502">
                  <c:v>7.62</c:v>
                </c:pt>
                <c:pt idx="4503">
                  <c:v>17.779999999999998</c:v>
                </c:pt>
                <c:pt idx="4504">
                  <c:v>0</c:v>
                </c:pt>
                <c:pt idx="4505">
                  <c:v>12.7</c:v>
                </c:pt>
                <c:pt idx="4506">
                  <c:v>7.62</c:v>
                </c:pt>
                <c:pt idx="4507">
                  <c:v>0</c:v>
                </c:pt>
                <c:pt idx="4508">
                  <c:v>0</c:v>
                </c:pt>
                <c:pt idx="4509">
                  <c:v>2.54</c:v>
                </c:pt>
                <c:pt idx="4510">
                  <c:v>0</c:v>
                </c:pt>
                <c:pt idx="4511">
                  <c:v>10.16</c:v>
                </c:pt>
                <c:pt idx="4512">
                  <c:v>0</c:v>
                </c:pt>
                <c:pt idx="4513">
                  <c:v>7.62</c:v>
                </c:pt>
                <c:pt idx="4514">
                  <c:v>2.54</c:v>
                </c:pt>
                <c:pt idx="4515">
                  <c:v>5.08</c:v>
                </c:pt>
                <c:pt idx="4516">
                  <c:v>0</c:v>
                </c:pt>
                <c:pt idx="4517">
                  <c:v>0</c:v>
                </c:pt>
                <c:pt idx="4518">
                  <c:v>0</c:v>
                </c:pt>
                <c:pt idx="4519">
                  <c:v>0</c:v>
                </c:pt>
                <c:pt idx="4520">
                  <c:v>0</c:v>
                </c:pt>
                <c:pt idx="4521">
                  <c:v>5.08</c:v>
                </c:pt>
                <c:pt idx="4522">
                  <c:v>12.7</c:v>
                </c:pt>
                <c:pt idx="4523">
                  <c:v>0</c:v>
                </c:pt>
                <c:pt idx="4524">
                  <c:v>0</c:v>
                </c:pt>
                <c:pt idx="4525">
                  <c:v>7.62</c:v>
                </c:pt>
                <c:pt idx="4526">
                  <c:v>7.62</c:v>
                </c:pt>
                <c:pt idx="4527">
                  <c:v>12.7</c:v>
                </c:pt>
                <c:pt idx="4528">
                  <c:v>5.08</c:v>
                </c:pt>
                <c:pt idx="4529">
                  <c:v>0</c:v>
                </c:pt>
                <c:pt idx="4530">
                  <c:v>2.54</c:v>
                </c:pt>
                <c:pt idx="4531">
                  <c:v>5.08</c:v>
                </c:pt>
                <c:pt idx="4532">
                  <c:v>0</c:v>
                </c:pt>
                <c:pt idx="4533">
                  <c:v>0</c:v>
                </c:pt>
                <c:pt idx="4534">
                  <c:v>2.54</c:v>
                </c:pt>
                <c:pt idx="4535">
                  <c:v>2.54</c:v>
                </c:pt>
                <c:pt idx="4536">
                  <c:v>15.24</c:v>
                </c:pt>
                <c:pt idx="4537">
                  <c:v>20.32</c:v>
                </c:pt>
                <c:pt idx="4538">
                  <c:v>0</c:v>
                </c:pt>
                <c:pt idx="4539">
                  <c:v>0</c:v>
                </c:pt>
                <c:pt idx="4540">
                  <c:v>10.16</c:v>
                </c:pt>
                <c:pt idx="4541">
                  <c:v>0</c:v>
                </c:pt>
                <c:pt idx="4542">
                  <c:v>17.779999999999998</c:v>
                </c:pt>
                <c:pt idx="4543">
                  <c:v>5.08</c:v>
                </c:pt>
                <c:pt idx="4544">
                  <c:v>0</c:v>
                </c:pt>
                <c:pt idx="4545">
                  <c:v>7.62</c:v>
                </c:pt>
                <c:pt idx="4546">
                  <c:v>2.54</c:v>
                </c:pt>
                <c:pt idx="4547">
                  <c:v>0</c:v>
                </c:pt>
                <c:pt idx="4548">
                  <c:v>5.08</c:v>
                </c:pt>
                <c:pt idx="4549">
                  <c:v>0</c:v>
                </c:pt>
                <c:pt idx="4550">
                  <c:v>0</c:v>
                </c:pt>
                <c:pt idx="4551">
                  <c:v>2.54</c:v>
                </c:pt>
                <c:pt idx="4552">
                  <c:v>5.08</c:v>
                </c:pt>
                <c:pt idx="4553">
                  <c:v>5.08</c:v>
                </c:pt>
                <c:pt idx="4554">
                  <c:v>0</c:v>
                </c:pt>
                <c:pt idx="4555">
                  <c:v>2.54</c:v>
                </c:pt>
                <c:pt idx="4556">
                  <c:v>7.62</c:v>
                </c:pt>
                <c:pt idx="4557">
                  <c:v>33.020000000000003</c:v>
                </c:pt>
                <c:pt idx="4558">
                  <c:v>20.32</c:v>
                </c:pt>
                <c:pt idx="4559">
                  <c:v>22.86</c:v>
                </c:pt>
                <c:pt idx="4560">
                  <c:v>17.779999999999998</c:v>
                </c:pt>
                <c:pt idx="4561">
                  <c:v>5.08</c:v>
                </c:pt>
                <c:pt idx="4562">
                  <c:v>30.48</c:v>
                </c:pt>
                <c:pt idx="4563">
                  <c:v>17.779999999999998</c:v>
                </c:pt>
                <c:pt idx="4564">
                  <c:v>10.16</c:v>
                </c:pt>
                <c:pt idx="4565">
                  <c:v>0</c:v>
                </c:pt>
                <c:pt idx="4566">
                  <c:v>0</c:v>
                </c:pt>
                <c:pt idx="4567">
                  <c:v>2.54</c:v>
                </c:pt>
                <c:pt idx="4568">
                  <c:v>12.7</c:v>
                </c:pt>
                <c:pt idx="4569">
                  <c:v>12.7</c:v>
                </c:pt>
                <c:pt idx="4570">
                  <c:v>2.54</c:v>
                </c:pt>
                <c:pt idx="4571">
                  <c:v>2.54</c:v>
                </c:pt>
                <c:pt idx="4572">
                  <c:v>7.62</c:v>
                </c:pt>
                <c:pt idx="4573">
                  <c:v>0</c:v>
                </c:pt>
                <c:pt idx="4574">
                  <c:v>2.54</c:v>
                </c:pt>
                <c:pt idx="4575">
                  <c:v>0</c:v>
                </c:pt>
                <c:pt idx="4576">
                  <c:v>10.16</c:v>
                </c:pt>
                <c:pt idx="4577">
                  <c:v>0</c:v>
                </c:pt>
                <c:pt idx="4578">
                  <c:v>2.54</c:v>
                </c:pt>
                <c:pt idx="4579">
                  <c:v>5.08</c:v>
                </c:pt>
                <c:pt idx="4580">
                  <c:v>0</c:v>
                </c:pt>
                <c:pt idx="4581">
                  <c:v>0</c:v>
                </c:pt>
                <c:pt idx="4582">
                  <c:v>7.62</c:v>
                </c:pt>
                <c:pt idx="4583">
                  <c:v>22.86</c:v>
                </c:pt>
                <c:pt idx="4584">
                  <c:v>12.7</c:v>
                </c:pt>
                <c:pt idx="4585">
                  <c:v>10.16</c:v>
                </c:pt>
                <c:pt idx="4586">
                  <c:v>5.08</c:v>
                </c:pt>
                <c:pt idx="4587">
                  <c:v>0</c:v>
                </c:pt>
                <c:pt idx="4588">
                  <c:v>0</c:v>
                </c:pt>
                <c:pt idx="4589">
                  <c:v>0</c:v>
                </c:pt>
                <c:pt idx="4590">
                  <c:v>12.7</c:v>
                </c:pt>
                <c:pt idx="4591">
                  <c:v>10.16</c:v>
                </c:pt>
                <c:pt idx="4592">
                  <c:v>0</c:v>
                </c:pt>
                <c:pt idx="4593">
                  <c:v>5.08</c:v>
                </c:pt>
                <c:pt idx="4594">
                  <c:v>7.62</c:v>
                </c:pt>
                <c:pt idx="4595">
                  <c:v>10.16</c:v>
                </c:pt>
                <c:pt idx="4596">
                  <c:v>2.54</c:v>
                </c:pt>
                <c:pt idx="4597">
                  <c:v>0</c:v>
                </c:pt>
                <c:pt idx="4598">
                  <c:v>0</c:v>
                </c:pt>
                <c:pt idx="4599">
                  <c:v>7.62</c:v>
                </c:pt>
                <c:pt idx="4600">
                  <c:v>0</c:v>
                </c:pt>
                <c:pt idx="4601">
                  <c:v>2.54</c:v>
                </c:pt>
                <c:pt idx="4602">
                  <c:v>25.4</c:v>
                </c:pt>
                <c:pt idx="4603">
                  <c:v>27.940000000000005</c:v>
                </c:pt>
                <c:pt idx="4604">
                  <c:v>2.54</c:v>
                </c:pt>
                <c:pt idx="4605">
                  <c:v>0</c:v>
                </c:pt>
                <c:pt idx="4606">
                  <c:v>0</c:v>
                </c:pt>
                <c:pt idx="4607">
                  <c:v>0</c:v>
                </c:pt>
                <c:pt idx="4608">
                  <c:v>0</c:v>
                </c:pt>
                <c:pt idx="4609">
                  <c:v>7.62</c:v>
                </c:pt>
                <c:pt idx="4610">
                  <c:v>0</c:v>
                </c:pt>
                <c:pt idx="4611">
                  <c:v>5.08</c:v>
                </c:pt>
                <c:pt idx="4612">
                  <c:v>2.54</c:v>
                </c:pt>
                <c:pt idx="4613">
                  <c:v>15.24</c:v>
                </c:pt>
                <c:pt idx="4614">
                  <c:v>2.54</c:v>
                </c:pt>
                <c:pt idx="4615">
                  <c:v>5.08</c:v>
                </c:pt>
                <c:pt idx="4616">
                  <c:v>2.54</c:v>
                </c:pt>
                <c:pt idx="4617">
                  <c:v>2.54</c:v>
                </c:pt>
                <c:pt idx="4618">
                  <c:v>2.54</c:v>
                </c:pt>
                <c:pt idx="4619">
                  <c:v>5.08</c:v>
                </c:pt>
                <c:pt idx="4620">
                  <c:v>33.020000000000003</c:v>
                </c:pt>
                <c:pt idx="4621">
                  <c:v>12.7</c:v>
                </c:pt>
                <c:pt idx="4622">
                  <c:v>0</c:v>
                </c:pt>
                <c:pt idx="4623">
                  <c:v>0</c:v>
                </c:pt>
                <c:pt idx="4624">
                  <c:v>0</c:v>
                </c:pt>
                <c:pt idx="4625">
                  <c:v>0</c:v>
                </c:pt>
                <c:pt idx="4626">
                  <c:v>10.16</c:v>
                </c:pt>
                <c:pt idx="4627">
                  <c:v>7.62</c:v>
                </c:pt>
                <c:pt idx="4628">
                  <c:v>0</c:v>
                </c:pt>
                <c:pt idx="4629">
                  <c:v>0</c:v>
                </c:pt>
                <c:pt idx="4630">
                  <c:v>0</c:v>
                </c:pt>
                <c:pt idx="4631">
                  <c:v>0</c:v>
                </c:pt>
                <c:pt idx="4632">
                  <c:v>2.54</c:v>
                </c:pt>
                <c:pt idx="4633">
                  <c:v>0</c:v>
                </c:pt>
                <c:pt idx="4634">
                  <c:v>7.62</c:v>
                </c:pt>
                <c:pt idx="4635">
                  <c:v>0</c:v>
                </c:pt>
                <c:pt idx="4636">
                  <c:v>0</c:v>
                </c:pt>
                <c:pt idx="4637">
                  <c:v>35.559999999999995</c:v>
                </c:pt>
                <c:pt idx="4638">
                  <c:v>0</c:v>
                </c:pt>
                <c:pt idx="4639">
                  <c:v>0</c:v>
                </c:pt>
                <c:pt idx="4640">
                  <c:v>0</c:v>
                </c:pt>
                <c:pt idx="4641">
                  <c:v>0</c:v>
                </c:pt>
                <c:pt idx="4642">
                  <c:v>2.54</c:v>
                </c:pt>
                <c:pt idx="4643">
                  <c:v>17.779999999999998</c:v>
                </c:pt>
                <c:pt idx="4644">
                  <c:v>0</c:v>
                </c:pt>
                <c:pt idx="4645">
                  <c:v>0</c:v>
                </c:pt>
                <c:pt idx="4646">
                  <c:v>0</c:v>
                </c:pt>
                <c:pt idx="4647">
                  <c:v>2.54</c:v>
                </c:pt>
                <c:pt idx="4648">
                  <c:v>7.62</c:v>
                </c:pt>
                <c:pt idx="4649">
                  <c:v>7.62</c:v>
                </c:pt>
                <c:pt idx="4650">
                  <c:v>0</c:v>
                </c:pt>
                <c:pt idx="4651">
                  <c:v>0</c:v>
                </c:pt>
                <c:pt idx="4652">
                  <c:v>0</c:v>
                </c:pt>
                <c:pt idx="4653">
                  <c:v>0</c:v>
                </c:pt>
                <c:pt idx="4654">
                  <c:v>0</c:v>
                </c:pt>
                <c:pt idx="4655">
                  <c:v>0</c:v>
                </c:pt>
                <c:pt idx="4656">
                  <c:v>0</c:v>
                </c:pt>
                <c:pt idx="4657">
                  <c:v>0</c:v>
                </c:pt>
                <c:pt idx="4658">
                  <c:v>0</c:v>
                </c:pt>
                <c:pt idx="4659">
                  <c:v>0</c:v>
                </c:pt>
                <c:pt idx="4660">
                  <c:v>0</c:v>
                </c:pt>
                <c:pt idx="4661">
                  <c:v>15.24</c:v>
                </c:pt>
                <c:pt idx="4662">
                  <c:v>5.08</c:v>
                </c:pt>
                <c:pt idx="4663">
                  <c:v>2.54</c:v>
                </c:pt>
                <c:pt idx="4664">
                  <c:v>0</c:v>
                </c:pt>
                <c:pt idx="4665">
                  <c:v>5.08</c:v>
                </c:pt>
                <c:pt idx="4666">
                  <c:v>7.62</c:v>
                </c:pt>
                <c:pt idx="4667">
                  <c:v>0</c:v>
                </c:pt>
                <c:pt idx="4668">
                  <c:v>0</c:v>
                </c:pt>
                <c:pt idx="4669">
                  <c:v>0</c:v>
                </c:pt>
                <c:pt idx="4670">
                  <c:v>0</c:v>
                </c:pt>
                <c:pt idx="4671">
                  <c:v>0</c:v>
                </c:pt>
                <c:pt idx="4672">
                  <c:v>0</c:v>
                </c:pt>
                <c:pt idx="4673">
                  <c:v>0</c:v>
                </c:pt>
                <c:pt idx="4674">
                  <c:v>5.08</c:v>
                </c:pt>
                <c:pt idx="4675">
                  <c:v>0</c:v>
                </c:pt>
                <c:pt idx="4676">
                  <c:v>0</c:v>
                </c:pt>
                <c:pt idx="4677">
                  <c:v>0</c:v>
                </c:pt>
                <c:pt idx="4678">
                  <c:v>0</c:v>
                </c:pt>
                <c:pt idx="4679">
                  <c:v>0</c:v>
                </c:pt>
                <c:pt idx="4680">
                  <c:v>0</c:v>
                </c:pt>
                <c:pt idx="4681">
                  <c:v>0</c:v>
                </c:pt>
                <c:pt idx="4682">
                  <c:v>0</c:v>
                </c:pt>
                <c:pt idx="4683">
                  <c:v>0</c:v>
                </c:pt>
                <c:pt idx="4684">
                  <c:v>0</c:v>
                </c:pt>
                <c:pt idx="4685">
                  <c:v>0</c:v>
                </c:pt>
                <c:pt idx="4686">
                  <c:v>2.54</c:v>
                </c:pt>
                <c:pt idx="4687">
                  <c:v>0</c:v>
                </c:pt>
                <c:pt idx="4688">
                  <c:v>0</c:v>
                </c:pt>
                <c:pt idx="4689">
                  <c:v>0</c:v>
                </c:pt>
                <c:pt idx="4690">
                  <c:v>0</c:v>
                </c:pt>
                <c:pt idx="4691">
                  <c:v>0</c:v>
                </c:pt>
                <c:pt idx="4692">
                  <c:v>0</c:v>
                </c:pt>
                <c:pt idx="4693">
                  <c:v>0</c:v>
                </c:pt>
                <c:pt idx="4694">
                  <c:v>0</c:v>
                </c:pt>
                <c:pt idx="4695">
                  <c:v>0</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2.54</c:v>
                </c:pt>
                <c:pt idx="4726">
                  <c:v>5.08</c:v>
                </c:pt>
                <c:pt idx="4727">
                  <c:v>0</c:v>
                </c:pt>
                <c:pt idx="4728">
                  <c:v>5.08</c:v>
                </c:pt>
                <c:pt idx="4729">
                  <c:v>15.24</c:v>
                </c:pt>
                <c:pt idx="4730">
                  <c:v>0</c:v>
                </c:pt>
                <c:pt idx="4731">
                  <c:v>0</c:v>
                </c:pt>
                <c:pt idx="4732">
                  <c:v>0</c:v>
                </c:pt>
                <c:pt idx="4733">
                  <c:v>0</c:v>
                </c:pt>
                <c:pt idx="4734">
                  <c:v>0</c:v>
                </c:pt>
                <c:pt idx="4735">
                  <c:v>0</c:v>
                </c:pt>
                <c:pt idx="4736">
                  <c:v>5.08</c:v>
                </c:pt>
                <c:pt idx="4737">
                  <c:v>0</c:v>
                </c:pt>
                <c:pt idx="4738">
                  <c:v>15.24</c:v>
                </c:pt>
                <c:pt idx="4739">
                  <c:v>0</c:v>
                </c:pt>
                <c:pt idx="4740">
                  <c:v>0</c:v>
                </c:pt>
                <c:pt idx="4741">
                  <c:v>0</c:v>
                </c:pt>
                <c:pt idx="4742">
                  <c:v>2.54</c:v>
                </c:pt>
                <c:pt idx="4743">
                  <c:v>2.54</c:v>
                </c:pt>
                <c:pt idx="4744">
                  <c:v>2.54</c:v>
                </c:pt>
                <c:pt idx="4745">
                  <c:v>0</c:v>
                </c:pt>
                <c:pt idx="4746">
                  <c:v>12.7</c:v>
                </c:pt>
                <c:pt idx="4747">
                  <c:v>10.16</c:v>
                </c:pt>
                <c:pt idx="4748">
                  <c:v>7.62</c:v>
                </c:pt>
                <c:pt idx="4749">
                  <c:v>0</c:v>
                </c:pt>
                <c:pt idx="4750">
                  <c:v>2.54</c:v>
                </c:pt>
                <c:pt idx="4751">
                  <c:v>5.08</c:v>
                </c:pt>
                <c:pt idx="4752">
                  <c:v>25.4</c:v>
                </c:pt>
                <c:pt idx="4753">
                  <c:v>0</c:v>
                </c:pt>
                <c:pt idx="4754">
                  <c:v>0</c:v>
                </c:pt>
                <c:pt idx="4755">
                  <c:v>0</c:v>
                </c:pt>
                <c:pt idx="4756">
                  <c:v>0</c:v>
                </c:pt>
                <c:pt idx="4757">
                  <c:v>0</c:v>
                </c:pt>
                <c:pt idx="4758">
                  <c:v>0</c:v>
                </c:pt>
                <c:pt idx="4759">
                  <c:v>0</c:v>
                </c:pt>
                <c:pt idx="4760">
                  <c:v>0</c:v>
                </c:pt>
                <c:pt idx="4761">
                  <c:v>2.54</c:v>
                </c:pt>
                <c:pt idx="4762">
                  <c:v>5.08</c:v>
                </c:pt>
                <c:pt idx="4763">
                  <c:v>45.72</c:v>
                </c:pt>
                <c:pt idx="4764">
                  <c:v>0</c:v>
                </c:pt>
                <c:pt idx="4765">
                  <c:v>0</c:v>
                </c:pt>
                <c:pt idx="4766">
                  <c:v>0</c:v>
                </c:pt>
                <c:pt idx="4767">
                  <c:v>0</c:v>
                </c:pt>
                <c:pt idx="4768">
                  <c:v>2.54</c:v>
                </c:pt>
                <c:pt idx="4769">
                  <c:v>10.16</c:v>
                </c:pt>
                <c:pt idx="4770">
                  <c:v>2.54</c:v>
                </c:pt>
                <c:pt idx="4771">
                  <c:v>15.24</c:v>
                </c:pt>
                <c:pt idx="4772">
                  <c:v>2.54</c:v>
                </c:pt>
                <c:pt idx="4773">
                  <c:v>2.54</c:v>
                </c:pt>
                <c:pt idx="4774">
                  <c:v>10.16</c:v>
                </c:pt>
                <c:pt idx="4775">
                  <c:v>5.08</c:v>
                </c:pt>
                <c:pt idx="4776">
                  <c:v>0</c:v>
                </c:pt>
                <c:pt idx="4777">
                  <c:v>0</c:v>
                </c:pt>
                <c:pt idx="4778">
                  <c:v>2.54</c:v>
                </c:pt>
                <c:pt idx="4779">
                  <c:v>0</c:v>
                </c:pt>
                <c:pt idx="4780">
                  <c:v>0</c:v>
                </c:pt>
                <c:pt idx="4781">
                  <c:v>0</c:v>
                </c:pt>
                <c:pt idx="4782">
                  <c:v>0</c:v>
                </c:pt>
                <c:pt idx="4783">
                  <c:v>12.7</c:v>
                </c:pt>
                <c:pt idx="4784">
                  <c:v>5.08</c:v>
                </c:pt>
                <c:pt idx="4785">
                  <c:v>10.16</c:v>
                </c:pt>
                <c:pt idx="4786">
                  <c:v>10.16</c:v>
                </c:pt>
                <c:pt idx="4787">
                  <c:v>0</c:v>
                </c:pt>
                <c:pt idx="4788">
                  <c:v>15.24</c:v>
                </c:pt>
                <c:pt idx="4789">
                  <c:v>7.62</c:v>
                </c:pt>
                <c:pt idx="4790">
                  <c:v>0</c:v>
                </c:pt>
                <c:pt idx="4791">
                  <c:v>12.7</c:v>
                </c:pt>
                <c:pt idx="4792">
                  <c:v>5.08</c:v>
                </c:pt>
                <c:pt idx="4793">
                  <c:v>10.16</c:v>
                </c:pt>
                <c:pt idx="4794">
                  <c:v>45.72</c:v>
                </c:pt>
                <c:pt idx="4795">
                  <c:v>40.64</c:v>
                </c:pt>
                <c:pt idx="4796">
                  <c:v>5.08</c:v>
                </c:pt>
                <c:pt idx="4797">
                  <c:v>0</c:v>
                </c:pt>
                <c:pt idx="4798">
                  <c:v>0</c:v>
                </c:pt>
                <c:pt idx="4799">
                  <c:v>20.32</c:v>
                </c:pt>
                <c:pt idx="4800">
                  <c:v>0</c:v>
                </c:pt>
                <c:pt idx="4801">
                  <c:v>2.54</c:v>
                </c:pt>
                <c:pt idx="4802">
                  <c:v>7.62</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2.54</c:v>
                </c:pt>
                <c:pt idx="4817">
                  <c:v>2.54</c:v>
                </c:pt>
                <c:pt idx="4818">
                  <c:v>0</c:v>
                </c:pt>
                <c:pt idx="4819">
                  <c:v>0</c:v>
                </c:pt>
                <c:pt idx="4820">
                  <c:v>2.54</c:v>
                </c:pt>
                <c:pt idx="4821">
                  <c:v>2.54</c:v>
                </c:pt>
                <c:pt idx="4822">
                  <c:v>0</c:v>
                </c:pt>
                <c:pt idx="4823">
                  <c:v>0</c:v>
                </c:pt>
                <c:pt idx="4824">
                  <c:v>2.54</c:v>
                </c:pt>
                <c:pt idx="4825">
                  <c:v>0</c:v>
                </c:pt>
                <c:pt idx="4826">
                  <c:v>0</c:v>
                </c:pt>
                <c:pt idx="4827">
                  <c:v>10.16</c:v>
                </c:pt>
                <c:pt idx="4828">
                  <c:v>7.62</c:v>
                </c:pt>
                <c:pt idx="4829">
                  <c:v>12.7</c:v>
                </c:pt>
                <c:pt idx="4830">
                  <c:v>20.32</c:v>
                </c:pt>
                <c:pt idx="4831">
                  <c:v>15.24</c:v>
                </c:pt>
                <c:pt idx="4832">
                  <c:v>17.779999999999998</c:v>
                </c:pt>
                <c:pt idx="4833">
                  <c:v>0</c:v>
                </c:pt>
                <c:pt idx="4834">
                  <c:v>0</c:v>
                </c:pt>
                <c:pt idx="4835">
                  <c:v>7.62</c:v>
                </c:pt>
                <c:pt idx="4836">
                  <c:v>0</c:v>
                </c:pt>
                <c:pt idx="4837">
                  <c:v>5.08</c:v>
                </c:pt>
                <c:pt idx="4838">
                  <c:v>7.62</c:v>
                </c:pt>
                <c:pt idx="4839">
                  <c:v>2.54</c:v>
                </c:pt>
                <c:pt idx="4840">
                  <c:v>0</c:v>
                </c:pt>
                <c:pt idx="4841">
                  <c:v>0</c:v>
                </c:pt>
                <c:pt idx="4842">
                  <c:v>5.08</c:v>
                </c:pt>
                <c:pt idx="4843">
                  <c:v>0</c:v>
                </c:pt>
                <c:pt idx="4844">
                  <c:v>0</c:v>
                </c:pt>
                <c:pt idx="4845">
                  <c:v>0</c:v>
                </c:pt>
                <c:pt idx="4846">
                  <c:v>0</c:v>
                </c:pt>
                <c:pt idx="4847">
                  <c:v>5.08</c:v>
                </c:pt>
                <c:pt idx="4848">
                  <c:v>7.62</c:v>
                </c:pt>
                <c:pt idx="4849">
                  <c:v>10.16</c:v>
                </c:pt>
                <c:pt idx="4850">
                  <c:v>7.62</c:v>
                </c:pt>
                <c:pt idx="4851">
                  <c:v>7.62</c:v>
                </c:pt>
                <c:pt idx="4852">
                  <c:v>40.64</c:v>
                </c:pt>
                <c:pt idx="4853">
                  <c:v>0</c:v>
                </c:pt>
                <c:pt idx="4854">
                  <c:v>17.779999999999998</c:v>
                </c:pt>
                <c:pt idx="4855">
                  <c:v>2.54</c:v>
                </c:pt>
                <c:pt idx="4856">
                  <c:v>0</c:v>
                </c:pt>
                <c:pt idx="4857">
                  <c:v>10.16</c:v>
                </c:pt>
                <c:pt idx="4858">
                  <c:v>5.08</c:v>
                </c:pt>
                <c:pt idx="4859">
                  <c:v>2.54</c:v>
                </c:pt>
                <c:pt idx="4860">
                  <c:v>0</c:v>
                </c:pt>
                <c:pt idx="4861">
                  <c:v>0</c:v>
                </c:pt>
                <c:pt idx="4862">
                  <c:v>25.4</c:v>
                </c:pt>
                <c:pt idx="4863">
                  <c:v>17.779999999999998</c:v>
                </c:pt>
                <c:pt idx="4864">
                  <c:v>0</c:v>
                </c:pt>
                <c:pt idx="4865">
                  <c:v>12.7</c:v>
                </c:pt>
                <c:pt idx="4866">
                  <c:v>0</c:v>
                </c:pt>
                <c:pt idx="4867">
                  <c:v>0</c:v>
                </c:pt>
                <c:pt idx="4868">
                  <c:v>0</c:v>
                </c:pt>
                <c:pt idx="4869">
                  <c:v>0</c:v>
                </c:pt>
                <c:pt idx="4870">
                  <c:v>0</c:v>
                </c:pt>
                <c:pt idx="4871">
                  <c:v>2.54</c:v>
                </c:pt>
                <c:pt idx="4872">
                  <c:v>5.08</c:v>
                </c:pt>
                <c:pt idx="4873">
                  <c:v>0</c:v>
                </c:pt>
                <c:pt idx="4874">
                  <c:v>7.62</c:v>
                </c:pt>
                <c:pt idx="4875">
                  <c:v>2.54</c:v>
                </c:pt>
                <c:pt idx="4876">
                  <c:v>5.08</c:v>
                </c:pt>
                <c:pt idx="4877">
                  <c:v>2.54</c:v>
                </c:pt>
                <c:pt idx="4878">
                  <c:v>0</c:v>
                </c:pt>
                <c:pt idx="4879">
                  <c:v>2.54</c:v>
                </c:pt>
                <c:pt idx="4880">
                  <c:v>5.08</c:v>
                </c:pt>
                <c:pt idx="4881">
                  <c:v>12.7</c:v>
                </c:pt>
                <c:pt idx="4882">
                  <c:v>12.7</c:v>
                </c:pt>
                <c:pt idx="4883">
                  <c:v>5.08</c:v>
                </c:pt>
                <c:pt idx="4884">
                  <c:v>17.779999999999998</c:v>
                </c:pt>
                <c:pt idx="4885">
                  <c:v>48.26</c:v>
                </c:pt>
                <c:pt idx="4886">
                  <c:v>30.48</c:v>
                </c:pt>
                <c:pt idx="4887">
                  <c:v>5.08</c:v>
                </c:pt>
                <c:pt idx="4888">
                  <c:v>5.08</c:v>
                </c:pt>
                <c:pt idx="4889">
                  <c:v>10.16</c:v>
                </c:pt>
                <c:pt idx="4890">
                  <c:v>0</c:v>
                </c:pt>
                <c:pt idx="4891">
                  <c:v>0</c:v>
                </c:pt>
                <c:pt idx="4892">
                  <c:v>2.54</c:v>
                </c:pt>
                <c:pt idx="4893">
                  <c:v>12.7</c:v>
                </c:pt>
                <c:pt idx="4894">
                  <c:v>2.54</c:v>
                </c:pt>
                <c:pt idx="4895">
                  <c:v>15.24</c:v>
                </c:pt>
                <c:pt idx="4896">
                  <c:v>2.54</c:v>
                </c:pt>
                <c:pt idx="4897">
                  <c:v>0</c:v>
                </c:pt>
                <c:pt idx="4898">
                  <c:v>7.62</c:v>
                </c:pt>
                <c:pt idx="4899">
                  <c:v>0</c:v>
                </c:pt>
                <c:pt idx="4900">
                  <c:v>0</c:v>
                </c:pt>
                <c:pt idx="4901">
                  <c:v>0</c:v>
                </c:pt>
                <c:pt idx="4902">
                  <c:v>2.54</c:v>
                </c:pt>
                <c:pt idx="4903">
                  <c:v>2.54</c:v>
                </c:pt>
                <c:pt idx="4904">
                  <c:v>17.779999999999998</c:v>
                </c:pt>
                <c:pt idx="4905">
                  <c:v>12.7</c:v>
                </c:pt>
                <c:pt idx="4906">
                  <c:v>7.62</c:v>
                </c:pt>
                <c:pt idx="4907">
                  <c:v>2.54</c:v>
                </c:pt>
                <c:pt idx="4908">
                  <c:v>30.48</c:v>
                </c:pt>
                <c:pt idx="4909">
                  <c:v>2.54</c:v>
                </c:pt>
                <c:pt idx="4910">
                  <c:v>10.16</c:v>
                </c:pt>
                <c:pt idx="4911">
                  <c:v>7.62</c:v>
                </c:pt>
                <c:pt idx="4912">
                  <c:v>2.54</c:v>
                </c:pt>
                <c:pt idx="4913">
                  <c:v>17.779999999999998</c:v>
                </c:pt>
                <c:pt idx="4914">
                  <c:v>7.62</c:v>
                </c:pt>
                <c:pt idx="4915">
                  <c:v>7.62</c:v>
                </c:pt>
                <c:pt idx="4916">
                  <c:v>0</c:v>
                </c:pt>
                <c:pt idx="4917">
                  <c:v>0</c:v>
                </c:pt>
                <c:pt idx="4918">
                  <c:v>0</c:v>
                </c:pt>
                <c:pt idx="4919">
                  <c:v>2.54</c:v>
                </c:pt>
                <c:pt idx="4920">
                  <c:v>2.54</c:v>
                </c:pt>
                <c:pt idx="4921">
                  <c:v>2.54</c:v>
                </c:pt>
                <c:pt idx="4922">
                  <c:v>17.779999999999998</c:v>
                </c:pt>
                <c:pt idx="4923">
                  <c:v>7.62</c:v>
                </c:pt>
                <c:pt idx="4924">
                  <c:v>10.16</c:v>
                </c:pt>
                <c:pt idx="4925">
                  <c:v>7.62</c:v>
                </c:pt>
                <c:pt idx="4926">
                  <c:v>0</c:v>
                </c:pt>
                <c:pt idx="4927">
                  <c:v>7.62</c:v>
                </c:pt>
                <c:pt idx="4928">
                  <c:v>0</c:v>
                </c:pt>
                <c:pt idx="4929">
                  <c:v>5.08</c:v>
                </c:pt>
                <c:pt idx="4930">
                  <c:v>0</c:v>
                </c:pt>
                <c:pt idx="4931">
                  <c:v>0</c:v>
                </c:pt>
                <c:pt idx="4932">
                  <c:v>0</c:v>
                </c:pt>
                <c:pt idx="4933">
                  <c:v>0</c:v>
                </c:pt>
                <c:pt idx="4934">
                  <c:v>0</c:v>
                </c:pt>
                <c:pt idx="4935">
                  <c:v>10.16</c:v>
                </c:pt>
                <c:pt idx="4936">
                  <c:v>0</c:v>
                </c:pt>
                <c:pt idx="4937">
                  <c:v>0</c:v>
                </c:pt>
                <c:pt idx="4938">
                  <c:v>0</c:v>
                </c:pt>
                <c:pt idx="4939">
                  <c:v>0</c:v>
                </c:pt>
                <c:pt idx="4940">
                  <c:v>12.7</c:v>
                </c:pt>
                <c:pt idx="4941">
                  <c:v>0</c:v>
                </c:pt>
                <c:pt idx="4942">
                  <c:v>5.08</c:v>
                </c:pt>
                <c:pt idx="4943">
                  <c:v>15.24</c:v>
                </c:pt>
                <c:pt idx="4944">
                  <c:v>20.32</c:v>
                </c:pt>
                <c:pt idx="4945">
                  <c:v>0</c:v>
                </c:pt>
                <c:pt idx="4946">
                  <c:v>0</c:v>
                </c:pt>
                <c:pt idx="4947">
                  <c:v>0</c:v>
                </c:pt>
                <c:pt idx="4948">
                  <c:v>0</c:v>
                </c:pt>
                <c:pt idx="4949">
                  <c:v>2.54</c:v>
                </c:pt>
                <c:pt idx="4950">
                  <c:v>22.86</c:v>
                </c:pt>
                <c:pt idx="4951">
                  <c:v>0</c:v>
                </c:pt>
                <c:pt idx="4952">
                  <c:v>0</c:v>
                </c:pt>
                <c:pt idx="4953">
                  <c:v>5.08</c:v>
                </c:pt>
                <c:pt idx="4954">
                  <c:v>22.86</c:v>
                </c:pt>
                <c:pt idx="4955">
                  <c:v>17.779999999999998</c:v>
                </c:pt>
                <c:pt idx="4956">
                  <c:v>0</c:v>
                </c:pt>
                <c:pt idx="4957">
                  <c:v>12.7</c:v>
                </c:pt>
                <c:pt idx="4958">
                  <c:v>17.779999999999998</c:v>
                </c:pt>
                <c:pt idx="4959">
                  <c:v>2.54</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7.62</c:v>
                </c:pt>
                <c:pt idx="4975">
                  <c:v>20.32</c:v>
                </c:pt>
                <c:pt idx="4976">
                  <c:v>10.16</c:v>
                </c:pt>
                <c:pt idx="4977">
                  <c:v>27.940000000000005</c:v>
                </c:pt>
                <c:pt idx="4978">
                  <c:v>0</c:v>
                </c:pt>
                <c:pt idx="4979">
                  <c:v>0</c:v>
                </c:pt>
                <c:pt idx="4980">
                  <c:v>0</c:v>
                </c:pt>
                <c:pt idx="4981">
                  <c:v>0</c:v>
                </c:pt>
                <c:pt idx="4982">
                  <c:v>7.62</c:v>
                </c:pt>
                <c:pt idx="4983">
                  <c:v>0</c:v>
                </c:pt>
                <c:pt idx="4984">
                  <c:v>0</c:v>
                </c:pt>
                <c:pt idx="4985">
                  <c:v>10.16</c:v>
                </c:pt>
                <c:pt idx="4986">
                  <c:v>15.24</c:v>
                </c:pt>
                <c:pt idx="4987">
                  <c:v>15.24</c:v>
                </c:pt>
                <c:pt idx="4988">
                  <c:v>0</c:v>
                </c:pt>
                <c:pt idx="4989">
                  <c:v>5.08</c:v>
                </c:pt>
                <c:pt idx="4990">
                  <c:v>27.940000000000005</c:v>
                </c:pt>
                <c:pt idx="4991">
                  <c:v>0</c:v>
                </c:pt>
                <c:pt idx="4992">
                  <c:v>15.24</c:v>
                </c:pt>
                <c:pt idx="4993">
                  <c:v>2.54</c:v>
                </c:pt>
                <c:pt idx="4994">
                  <c:v>0</c:v>
                </c:pt>
                <c:pt idx="4995">
                  <c:v>0</c:v>
                </c:pt>
                <c:pt idx="4996">
                  <c:v>0</c:v>
                </c:pt>
                <c:pt idx="4997">
                  <c:v>7.62</c:v>
                </c:pt>
                <c:pt idx="4998">
                  <c:v>2.54</c:v>
                </c:pt>
                <c:pt idx="4999">
                  <c:v>0</c:v>
                </c:pt>
                <c:pt idx="5000">
                  <c:v>0</c:v>
                </c:pt>
                <c:pt idx="5001">
                  <c:v>0</c:v>
                </c:pt>
                <c:pt idx="5002">
                  <c:v>12.7</c:v>
                </c:pt>
                <c:pt idx="5003">
                  <c:v>27.940000000000005</c:v>
                </c:pt>
                <c:pt idx="5004">
                  <c:v>0</c:v>
                </c:pt>
                <c:pt idx="5005">
                  <c:v>0</c:v>
                </c:pt>
                <c:pt idx="5006">
                  <c:v>0</c:v>
                </c:pt>
                <c:pt idx="5007">
                  <c:v>22.86</c:v>
                </c:pt>
                <c:pt idx="5008">
                  <c:v>15.24</c:v>
                </c:pt>
                <c:pt idx="5009">
                  <c:v>2.54</c:v>
                </c:pt>
                <c:pt idx="5010">
                  <c:v>2.54</c:v>
                </c:pt>
                <c:pt idx="5011">
                  <c:v>2.54</c:v>
                </c:pt>
                <c:pt idx="5012">
                  <c:v>0</c:v>
                </c:pt>
                <c:pt idx="5013">
                  <c:v>0</c:v>
                </c:pt>
                <c:pt idx="5014">
                  <c:v>0</c:v>
                </c:pt>
                <c:pt idx="5015">
                  <c:v>7.62</c:v>
                </c:pt>
                <c:pt idx="5016">
                  <c:v>7.62</c:v>
                </c:pt>
                <c:pt idx="5017">
                  <c:v>2.54</c:v>
                </c:pt>
                <c:pt idx="5018">
                  <c:v>10.16</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17.779999999999998</c:v>
                </c:pt>
                <c:pt idx="5036">
                  <c:v>0</c:v>
                </c:pt>
                <c:pt idx="5037">
                  <c:v>0</c:v>
                </c:pt>
                <c:pt idx="5038">
                  <c:v>0</c:v>
                </c:pt>
                <c:pt idx="5039">
                  <c:v>0</c:v>
                </c:pt>
                <c:pt idx="5040">
                  <c:v>0</c:v>
                </c:pt>
                <c:pt idx="5041">
                  <c:v>0</c:v>
                </c:pt>
                <c:pt idx="5042">
                  <c:v>2.54</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5.08</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5.08</c:v>
                </c:pt>
                <c:pt idx="5088">
                  <c:v>0</c:v>
                </c:pt>
                <c:pt idx="5089">
                  <c:v>0</c:v>
                </c:pt>
                <c:pt idx="5090">
                  <c:v>0</c:v>
                </c:pt>
                <c:pt idx="5091">
                  <c:v>0</c:v>
                </c:pt>
                <c:pt idx="5092">
                  <c:v>0</c:v>
                </c:pt>
                <c:pt idx="5093">
                  <c:v>0</c:v>
                </c:pt>
                <c:pt idx="5094">
                  <c:v>0</c:v>
                </c:pt>
                <c:pt idx="5095">
                  <c:v>0</c:v>
                </c:pt>
                <c:pt idx="5096">
                  <c:v>0</c:v>
                </c:pt>
                <c:pt idx="5097">
                  <c:v>2.54</c:v>
                </c:pt>
                <c:pt idx="5098">
                  <c:v>2.54</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7.62</c:v>
                </c:pt>
                <c:pt idx="5120">
                  <c:v>5.08</c:v>
                </c:pt>
                <c:pt idx="5121">
                  <c:v>20.32</c:v>
                </c:pt>
                <c:pt idx="5122">
                  <c:v>17.779999999999998</c:v>
                </c:pt>
                <c:pt idx="5123">
                  <c:v>7.62</c:v>
                </c:pt>
                <c:pt idx="5124">
                  <c:v>0</c:v>
                </c:pt>
                <c:pt idx="5125">
                  <c:v>10.16</c:v>
                </c:pt>
                <c:pt idx="5126">
                  <c:v>17.779999999999998</c:v>
                </c:pt>
                <c:pt idx="5127">
                  <c:v>7.62</c:v>
                </c:pt>
                <c:pt idx="5128">
                  <c:v>2.54</c:v>
                </c:pt>
                <c:pt idx="5129">
                  <c:v>7.62</c:v>
                </c:pt>
                <c:pt idx="5130">
                  <c:v>0</c:v>
                </c:pt>
                <c:pt idx="5131">
                  <c:v>0</c:v>
                </c:pt>
                <c:pt idx="5132">
                  <c:v>0</c:v>
                </c:pt>
                <c:pt idx="5133">
                  <c:v>2.54</c:v>
                </c:pt>
                <c:pt idx="5134">
                  <c:v>27.940000000000005</c:v>
                </c:pt>
                <c:pt idx="5135">
                  <c:v>17.779999999999998</c:v>
                </c:pt>
                <c:pt idx="5136">
                  <c:v>5.08</c:v>
                </c:pt>
                <c:pt idx="5137">
                  <c:v>20.32</c:v>
                </c:pt>
                <c:pt idx="5138">
                  <c:v>7.62</c:v>
                </c:pt>
                <c:pt idx="5139">
                  <c:v>7.62</c:v>
                </c:pt>
                <c:pt idx="5140">
                  <c:v>0</c:v>
                </c:pt>
                <c:pt idx="5141">
                  <c:v>5.08</c:v>
                </c:pt>
                <c:pt idx="5142">
                  <c:v>0</c:v>
                </c:pt>
                <c:pt idx="5143">
                  <c:v>10.16</c:v>
                </c:pt>
                <c:pt idx="5144">
                  <c:v>5.08</c:v>
                </c:pt>
                <c:pt idx="5145">
                  <c:v>2.54</c:v>
                </c:pt>
                <c:pt idx="5146">
                  <c:v>0</c:v>
                </c:pt>
                <c:pt idx="5147">
                  <c:v>0</c:v>
                </c:pt>
                <c:pt idx="5148">
                  <c:v>0</c:v>
                </c:pt>
                <c:pt idx="5149">
                  <c:v>22.86</c:v>
                </c:pt>
                <c:pt idx="5150">
                  <c:v>5.08</c:v>
                </c:pt>
                <c:pt idx="5151">
                  <c:v>7.62</c:v>
                </c:pt>
                <c:pt idx="5152">
                  <c:v>5.08</c:v>
                </c:pt>
                <c:pt idx="5153">
                  <c:v>0</c:v>
                </c:pt>
                <c:pt idx="5154">
                  <c:v>0</c:v>
                </c:pt>
                <c:pt idx="5155">
                  <c:v>12.7</c:v>
                </c:pt>
                <c:pt idx="5156">
                  <c:v>7.62</c:v>
                </c:pt>
                <c:pt idx="5157">
                  <c:v>55.88000000000001</c:v>
                </c:pt>
                <c:pt idx="5158">
                  <c:v>5.08</c:v>
                </c:pt>
                <c:pt idx="5159">
                  <c:v>12.7</c:v>
                </c:pt>
                <c:pt idx="5160">
                  <c:v>0</c:v>
                </c:pt>
                <c:pt idx="5161">
                  <c:v>25.4</c:v>
                </c:pt>
                <c:pt idx="5162">
                  <c:v>0</c:v>
                </c:pt>
                <c:pt idx="5163">
                  <c:v>0</c:v>
                </c:pt>
                <c:pt idx="5164">
                  <c:v>0</c:v>
                </c:pt>
                <c:pt idx="5165">
                  <c:v>0</c:v>
                </c:pt>
                <c:pt idx="5166">
                  <c:v>0</c:v>
                </c:pt>
                <c:pt idx="5167">
                  <c:v>2.54</c:v>
                </c:pt>
                <c:pt idx="5168">
                  <c:v>7.62</c:v>
                </c:pt>
                <c:pt idx="5169">
                  <c:v>5.08</c:v>
                </c:pt>
                <c:pt idx="5170">
                  <c:v>17.779999999999998</c:v>
                </c:pt>
                <c:pt idx="5171">
                  <c:v>5.08</c:v>
                </c:pt>
                <c:pt idx="5172">
                  <c:v>17.779999999999998</c:v>
                </c:pt>
                <c:pt idx="5173">
                  <c:v>5.08</c:v>
                </c:pt>
                <c:pt idx="5174">
                  <c:v>15.24</c:v>
                </c:pt>
                <c:pt idx="5175">
                  <c:v>15.24</c:v>
                </c:pt>
                <c:pt idx="5176">
                  <c:v>2.54</c:v>
                </c:pt>
                <c:pt idx="5177">
                  <c:v>20.32</c:v>
                </c:pt>
                <c:pt idx="5178">
                  <c:v>2.54</c:v>
                </c:pt>
                <c:pt idx="5179">
                  <c:v>10.16</c:v>
                </c:pt>
                <c:pt idx="5180">
                  <c:v>0</c:v>
                </c:pt>
                <c:pt idx="5181">
                  <c:v>2.54</c:v>
                </c:pt>
                <c:pt idx="5182">
                  <c:v>10.16</c:v>
                </c:pt>
                <c:pt idx="5183">
                  <c:v>5.08</c:v>
                </c:pt>
                <c:pt idx="5184">
                  <c:v>12.7</c:v>
                </c:pt>
                <c:pt idx="5185">
                  <c:v>27.940000000000005</c:v>
                </c:pt>
                <c:pt idx="5186">
                  <c:v>7.62</c:v>
                </c:pt>
                <c:pt idx="5187">
                  <c:v>7.62</c:v>
                </c:pt>
                <c:pt idx="5188">
                  <c:v>2.54</c:v>
                </c:pt>
                <c:pt idx="5189">
                  <c:v>2.54</c:v>
                </c:pt>
                <c:pt idx="5190">
                  <c:v>0</c:v>
                </c:pt>
                <c:pt idx="5191">
                  <c:v>10.16</c:v>
                </c:pt>
                <c:pt idx="5192">
                  <c:v>7.62</c:v>
                </c:pt>
                <c:pt idx="5193">
                  <c:v>7.62</c:v>
                </c:pt>
                <c:pt idx="5194">
                  <c:v>5.08</c:v>
                </c:pt>
                <c:pt idx="5195">
                  <c:v>15.24</c:v>
                </c:pt>
                <c:pt idx="5196">
                  <c:v>0</c:v>
                </c:pt>
                <c:pt idx="5197">
                  <c:v>7.62</c:v>
                </c:pt>
                <c:pt idx="5198">
                  <c:v>0</c:v>
                </c:pt>
                <c:pt idx="5199">
                  <c:v>0</c:v>
                </c:pt>
                <c:pt idx="5200">
                  <c:v>0</c:v>
                </c:pt>
                <c:pt idx="5201">
                  <c:v>0</c:v>
                </c:pt>
                <c:pt idx="5202">
                  <c:v>2.54</c:v>
                </c:pt>
                <c:pt idx="5203">
                  <c:v>0</c:v>
                </c:pt>
                <c:pt idx="5204">
                  <c:v>2.54</c:v>
                </c:pt>
                <c:pt idx="5205">
                  <c:v>5.08</c:v>
                </c:pt>
                <c:pt idx="5206">
                  <c:v>12.7</c:v>
                </c:pt>
                <c:pt idx="5207">
                  <c:v>5.08</c:v>
                </c:pt>
                <c:pt idx="5208">
                  <c:v>17.779999999999998</c:v>
                </c:pt>
                <c:pt idx="5209">
                  <c:v>0</c:v>
                </c:pt>
                <c:pt idx="5210">
                  <c:v>0</c:v>
                </c:pt>
                <c:pt idx="5211">
                  <c:v>0</c:v>
                </c:pt>
                <c:pt idx="5212">
                  <c:v>0</c:v>
                </c:pt>
                <c:pt idx="5213">
                  <c:v>5.08</c:v>
                </c:pt>
                <c:pt idx="5214">
                  <c:v>0</c:v>
                </c:pt>
                <c:pt idx="5215">
                  <c:v>0</c:v>
                </c:pt>
                <c:pt idx="5216">
                  <c:v>0</c:v>
                </c:pt>
                <c:pt idx="5217">
                  <c:v>0</c:v>
                </c:pt>
                <c:pt idx="5218">
                  <c:v>0</c:v>
                </c:pt>
                <c:pt idx="5219">
                  <c:v>0</c:v>
                </c:pt>
                <c:pt idx="5220">
                  <c:v>0</c:v>
                </c:pt>
                <c:pt idx="5221">
                  <c:v>0</c:v>
                </c:pt>
                <c:pt idx="5222">
                  <c:v>7.62</c:v>
                </c:pt>
                <c:pt idx="5223">
                  <c:v>5.08</c:v>
                </c:pt>
                <c:pt idx="5224">
                  <c:v>2.54</c:v>
                </c:pt>
                <c:pt idx="5225">
                  <c:v>2.54</c:v>
                </c:pt>
                <c:pt idx="5226">
                  <c:v>20.32</c:v>
                </c:pt>
                <c:pt idx="5227">
                  <c:v>55.88000000000001</c:v>
                </c:pt>
                <c:pt idx="5228">
                  <c:v>30.48</c:v>
                </c:pt>
                <c:pt idx="5229">
                  <c:v>20.32</c:v>
                </c:pt>
                <c:pt idx="5230">
                  <c:v>20.32</c:v>
                </c:pt>
                <c:pt idx="5231">
                  <c:v>0</c:v>
                </c:pt>
                <c:pt idx="5232">
                  <c:v>0</c:v>
                </c:pt>
                <c:pt idx="5233">
                  <c:v>0</c:v>
                </c:pt>
                <c:pt idx="5234">
                  <c:v>0</c:v>
                </c:pt>
                <c:pt idx="5235">
                  <c:v>2.54</c:v>
                </c:pt>
                <c:pt idx="5236">
                  <c:v>0</c:v>
                </c:pt>
                <c:pt idx="5237">
                  <c:v>0</c:v>
                </c:pt>
                <c:pt idx="5238">
                  <c:v>0</c:v>
                </c:pt>
                <c:pt idx="5239">
                  <c:v>2.54</c:v>
                </c:pt>
                <c:pt idx="5240">
                  <c:v>0</c:v>
                </c:pt>
                <c:pt idx="5241">
                  <c:v>0</c:v>
                </c:pt>
                <c:pt idx="5242">
                  <c:v>5.08</c:v>
                </c:pt>
                <c:pt idx="5243">
                  <c:v>0</c:v>
                </c:pt>
                <c:pt idx="5244">
                  <c:v>0</c:v>
                </c:pt>
                <c:pt idx="5245">
                  <c:v>0</c:v>
                </c:pt>
                <c:pt idx="5246">
                  <c:v>7.62</c:v>
                </c:pt>
                <c:pt idx="5247">
                  <c:v>2.54</c:v>
                </c:pt>
                <c:pt idx="5248">
                  <c:v>0</c:v>
                </c:pt>
                <c:pt idx="5249">
                  <c:v>0</c:v>
                </c:pt>
                <c:pt idx="5250">
                  <c:v>0</c:v>
                </c:pt>
                <c:pt idx="5251">
                  <c:v>10.16</c:v>
                </c:pt>
                <c:pt idx="5252">
                  <c:v>12.7</c:v>
                </c:pt>
                <c:pt idx="5253">
                  <c:v>7.62</c:v>
                </c:pt>
                <c:pt idx="5254">
                  <c:v>0</c:v>
                </c:pt>
                <c:pt idx="5255">
                  <c:v>10.16</c:v>
                </c:pt>
                <c:pt idx="5256">
                  <c:v>0</c:v>
                </c:pt>
                <c:pt idx="5257">
                  <c:v>2.54</c:v>
                </c:pt>
                <c:pt idx="5258">
                  <c:v>20.32</c:v>
                </c:pt>
                <c:pt idx="5259">
                  <c:v>0</c:v>
                </c:pt>
                <c:pt idx="5260">
                  <c:v>7.62</c:v>
                </c:pt>
                <c:pt idx="5261">
                  <c:v>0</c:v>
                </c:pt>
                <c:pt idx="5262">
                  <c:v>0</c:v>
                </c:pt>
                <c:pt idx="5263">
                  <c:v>2.54</c:v>
                </c:pt>
                <c:pt idx="5264">
                  <c:v>12.7</c:v>
                </c:pt>
                <c:pt idx="5265">
                  <c:v>10.16</c:v>
                </c:pt>
                <c:pt idx="5266">
                  <c:v>0</c:v>
                </c:pt>
                <c:pt idx="5267">
                  <c:v>0</c:v>
                </c:pt>
                <c:pt idx="5268">
                  <c:v>5.08</c:v>
                </c:pt>
                <c:pt idx="5269">
                  <c:v>0</c:v>
                </c:pt>
                <c:pt idx="5270">
                  <c:v>15.24</c:v>
                </c:pt>
                <c:pt idx="5271">
                  <c:v>5.08</c:v>
                </c:pt>
                <c:pt idx="5272">
                  <c:v>2.54</c:v>
                </c:pt>
                <c:pt idx="5273">
                  <c:v>7.62</c:v>
                </c:pt>
                <c:pt idx="5274">
                  <c:v>15.24</c:v>
                </c:pt>
                <c:pt idx="5275">
                  <c:v>7.62</c:v>
                </c:pt>
                <c:pt idx="5276">
                  <c:v>2.54</c:v>
                </c:pt>
                <c:pt idx="5277">
                  <c:v>5.08</c:v>
                </c:pt>
                <c:pt idx="5278">
                  <c:v>17.779999999999998</c:v>
                </c:pt>
                <c:pt idx="5279">
                  <c:v>17.779999999999998</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5.08</c:v>
                </c:pt>
                <c:pt idx="5294">
                  <c:v>15.24</c:v>
                </c:pt>
                <c:pt idx="5295">
                  <c:v>25.4</c:v>
                </c:pt>
                <c:pt idx="5296">
                  <c:v>38.1</c:v>
                </c:pt>
                <c:pt idx="5297">
                  <c:v>7.62</c:v>
                </c:pt>
                <c:pt idx="5298">
                  <c:v>0</c:v>
                </c:pt>
                <c:pt idx="5299">
                  <c:v>12.7</c:v>
                </c:pt>
                <c:pt idx="5300">
                  <c:v>5.08</c:v>
                </c:pt>
                <c:pt idx="5301">
                  <c:v>10.16</c:v>
                </c:pt>
                <c:pt idx="5302">
                  <c:v>20.32</c:v>
                </c:pt>
                <c:pt idx="5303">
                  <c:v>7.62</c:v>
                </c:pt>
                <c:pt idx="5304">
                  <c:v>5.08</c:v>
                </c:pt>
                <c:pt idx="5305">
                  <c:v>0</c:v>
                </c:pt>
                <c:pt idx="5306">
                  <c:v>0</c:v>
                </c:pt>
                <c:pt idx="5307">
                  <c:v>7.62</c:v>
                </c:pt>
                <c:pt idx="5308">
                  <c:v>45.72</c:v>
                </c:pt>
                <c:pt idx="5309">
                  <c:v>5.08</c:v>
                </c:pt>
                <c:pt idx="5310">
                  <c:v>5.08</c:v>
                </c:pt>
                <c:pt idx="5311">
                  <c:v>0</c:v>
                </c:pt>
                <c:pt idx="5312">
                  <c:v>0</c:v>
                </c:pt>
                <c:pt idx="5313">
                  <c:v>0</c:v>
                </c:pt>
                <c:pt idx="5314">
                  <c:v>0</c:v>
                </c:pt>
                <c:pt idx="5315">
                  <c:v>0</c:v>
                </c:pt>
                <c:pt idx="5316">
                  <c:v>5.08</c:v>
                </c:pt>
                <c:pt idx="5317">
                  <c:v>12.7</c:v>
                </c:pt>
                <c:pt idx="5318">
                  <c:v>2.54</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2.54</c:v>
                </c:pt>
                <c:pt idx="5332">
                  <c:v>7.62</c:v>
                </c:pt>
                <c:pt idx="5333">
                  <c:v>0</c:v>
                </c:pt>
                <c:pt idx="5334">
                  <c:v>5.08</c:v>
                </c:pt>
                <c:pt idx="5335">
                  <c:v>12.7</c:v>
                </c:pt>
                <c:pt idx="5336">
                  <c:v>12.7</c:v>
                </c:pt>
                <c:pt idx="5337">
                  <c:v>7.62</c:v>
                </c:pt>
                <c:pt idx="5338">
                  <c:v>2.54</c:v>
                </c:pt>
                <c:pt idx="5339">
                  <c:v>0</c:v>
                </c:pt>
                <c:pt idx="5340">
                  <c:v>20.32</c:v>
                </c:pt>
                <c:pt idx="5341">
                  <c:v>25.4</c:v>
                </c:pt>
                <c:pt idx="5342">
                  <c:v>5.08</c:v>
                </c:pt>
                <c:pt idx="5343">
                  <c:v>2.54</c:v>
                </c:pt>
                <c:pt idx="5344">
                  <c:v>2.54</c:v>
                </c:pt>
                <c:pt idx="5345">
                  <c:v>10.16</c:v>
                </c:pt>
                <c:pt idx="5346">
                  <c:v>7.62</c:v>
                </c:pt>
                <c:pt idx="5347">
                  <c:v>0</c:v>
                </c:pt>
                <c:pt idx="5348">
                  <c:v>22.86</c:v>
                </c:pt>
                <c:pt idx="5349">
                  <c:v>15.24</c:v>
                </c:pt>
                <c:pt idx="5350">
                  <c:v>0</c:v>
                </c:pt>
                <c:pt idx="5351">
                  <c:v>0</c:v>
                </c:pt>
                <c:pt idx="5352">
                  <c:v>0</c:v>
                </c:pt>
                <c:pt idx="5353">
                  <c:v>0</c:v>
                </c:pt>
                <c:pt idx="5354">
                  <c:v>0</c:v>
                </c:pt>
                <c:pt idx="5355">
                  <c:v>0</c:v>
                </c:pt>
                <c:pt idx="5356">
                  <c:v>0</c:v>
                </c:pt>
                <c:pt idx="5357">
                  <c:v>0</c:v>
                </c:pt>
                <c:pt idx="5358">
                  <c:v>0</c:v>
                </c:pt>
                <c:pt idx="5359">
                  <c:v>0</c:v>
                </c:pt>
                <c:pt idx="5360">
                  <c:v>2.54</c:v>
                </c:pt>
                <c:pt idx="5361">
                  <c:v>7.62</c:v>
                </c:pt>
                <c:pt idx="5362">
                  <c:v>2.54</c:v>
                </c:pt>
                <c:pt idx="5363">
                  <c:v>0</c:v>
                </c:pt>
                <c:pt idx="5364">
                  <c:v>0</c:v>
                </c:pt>
                <c:pt idx="5365">
                  <c:v>0</c:v>
                </c:pt>
                <c:pt idx="5366">
                  <c:v>0</c:v>
                </c:pt>
                <c:pt idx="5367">
                  <c:v>5.08</c:v>
                </c:pt>
                <c:pt idx="5368">
                  <c:v>2.54</c:v>
                </c:pt>
                <c:pt idx="5369">
                  <c:v>7.62</c:v>
                </c:pt>
                <c:pt idx="5370">
                  <c:v>30.48</c:v>
                </c:pt>
                <c:pt idx="5371">
                  <c:v>12.7</c:v>
                </c:pt>
                <c:pt idx="5372">
                  <c:v>0</c:v>
                </c:pt>
                <c:pt idx="5373">
                  <c:v>2.54</c:v>
                </c:pt>
                <c:pt idx="5374">
                  <c:v>15.24</c:v>
                </c:pt>
                <c:pt idx="5375">
                  <c:v>0</c:v>
                </c:pt>
                <c:pt idx="5376">
                  <c:v>0</c:v>
                </c:pt>
                <c:pt idx="5377">
                  <c:v>0</c:v>
                </c:pt>
                <c:pt idx="5378">
                  <c:v>0</c:v>
                </c:pt>
                <c:pt idx="5379">
                  <c:v>0</c:v>
                </c:pt>
                <c:pt idx="5380">
                  <c:v>0</c:v>
                </c:pt>
                <c:pt idx="5381">
                  <c:v>0</c:v>
                </c:pt>
                <c:pt idx="5382">
                  <c:v>0</c:v>
                </c:pt>
                <c:pt idx="5383">
                  <c:v>2.54</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7.62</c:v>
                </c:pt>
                <c:pt idx="5398">
                  <c:v>0</c:v>
                </c:pt>
                <c:pt idx="5399">
                  <c:v>0</c:v>
                </c:pt>
                <c:pt idx="5400">
                  <c:v>0</c:v>
                </c:pt>
                <c:pt idx="5401">
                  <c:v>0</c:v>
                </c:pt>
                <c:pt idx="5402">
                  <c:v>0</c:v>
                </c:pt>
                <c:pt idx="5403">
                  <c:v>0</c:v>
                </c:pt>
                <c:pt idx="5404">
                  <c:v>2.54</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2.54</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5.08</c:v>
                </c:pt>
                <c:pt idx="5436">
                  <c:v>0</c:v>
                </c:pt>
                <c:pt idx="5437">
                  <c:v>0</c:v>
                </c:pt>
                <c:pt idx="5438">
                  <c:v>0</c:v>
                </c:pt>
                <c:pt idx="5439">
                  <c:v>0</c:v>
                </c:pt>
                <c:pt idx="5440">
                  <c:v>25.4</c:v>
                </c:pt>
                <c:pt idx="5441">
                  <c:v>5.08</c:v>
                </c:pt>
                <c:pt idx="5442">
                  <c:v>0</c:v>
                </c:pt>
                <c:pt idx="5443">
                  <c:v>0</c:v>
                </c:pt>
                <c:pt idx="5444">
                  <c:v>0</c:v>
                </c:pt>
                <c:pt idx="5445">
                  <c:v>5.08</c:v>
                </c:pt>
                <c:pt idx="5446">
                  <c:v>0</c:v>
                </c:pt>
                <c:pt idx="5447">
                  <c:v>35.559999999999995</c:v>
                </c:pt>
                <c:pt idx="5448">
                  <c:v>30.48</c:v>
                </c:pt>
                <c:pt idx="5449">
                  <c:v>0</c:v>
                </c:pt>
                <c:pt idx="5450">
                  <c:v>0</c:v>
                </c:pt>
                <c:pt idx="5451">
                  <c:v>0</c:v>
                </c:pt>
                <c:pt idx="5452">
                  <c:v>0</c:v>
                </c:pt>
                <c:pt idx="5453">
                  <c:v>0</c:v>
                </c:pt>
                <c:pt idx="5454">
                  <c:v>0</c:v>
                </c:pt>
                <c:pt idx="5455">
                  <c:v>0</c:v>
                </c:pt>
                <c:pt idx="5456">
                  <c:v>0</c:v>
                </c:pt>
                <c:pt idx="5457">
                  <c:v>7.62</c:v>
                </c:pt>
                <c:pt idx="5458">
                  <c:v>10.16</c:v>
                </c:pt>
                <c:pt idx="5459">
                  <c:v>15.24</c:v>
                </c:pt>
                <c:pt idx="5460">
                  <c:v>2.54</c:v>
                </c:pt>
                <c:pt idx="5461">
                  <c:v>0</c:v>
                </c:pt>
                <c:pt idx="5462">
                  <c:v>0</c:v>
                </c:pt>
                <c:pt idx="5463">
                  <c:v>2.54</c:v>
                </c:pt>
                <c:pt idx="5464">
                  <c:v>7.62</c:v>
                </c:pt>
                <c:pt idx="5465">
                  <c:v>15.24</c:v>
                </c:pt>
                <c:pt idx="5466">
                  <c:v>2.54</c:v>
                </c:pt>
                <c:pt idx="5467">
                  <c:v>0</c:v>
                </c:pt>
                <c:pt idx="5468">
                  <c:v>0</c:v>
                </c:pt>
                <c:pt idx="5469">
                  <c:v>10.16</c:v>
                </c:pt>
                <c:pt idx="5470">
                  <c:v>40.64</c:v>
                </c:pt>
                <c:pt idx="5471">
                  <c:v>25.4</c:v>
                </c:pt>
                <c:pt idx="5472">
                  <c:v>40.64</c:v>
                </c:pt>
                <c:pt idx="5473">
                  <c:v>5.08</c:v>
                </c:pt>
                <c:pt idx="5474">
                  <c:v>0</c:v>
                </c:pt>
                <c:pt idx="5475">
                  <c:v>0</c:v>
                </c:pt>
                <c:pt idx="5476">
                  <c:v>0</c:v>
                </c:pt>
                <c:pt idx="5477">
                  <c:v>0</c:v>
                </c:pt>
                <c:pt idx="5478">
                  <c:v>0</c:v>
                </c:pt>
                <c:pt idx="5479">
                  <c:v>27.940000000000005</c:v>
                </c:pt>
                <c:pt idx="5480">
                  <c:v>7.62</c:v>
                </c:pt>
                <c:pt idx="5481">
                  <c:v>2.54</c:v>
                </c:pt>
                <c:pt idx="5482">
                  <c:v>5.08</c:v>
                </c:pt>
                <c:pt idx="5483">
                  <c:v>2.54</c:v>
                </c:pt>
                <c:pt idx="5484">
                  <c:v>7.62</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2.54</c:v>
                </c:pt>
                <c:pt idx="5499">
                  <c:v>2.54</c:v>
                </c:pt>
                <c:pt idx="5500">
                  <c:v>0</c:v>
                </c:pt>
                <c:pt idx="5501">
                  <c:v>2.54</c:v>
                </c:pt>
                <c:pt idx="5502">
                  <c:v>0</c:v>
                </c:pt>
                <c:pt idx="5503">
                  <c:v>25.4</c:v>
                </c:pt>
                <c:pt idx="5504">
                  <c:v>0</c:v>
                </c:pt>
                <c:pt idx="5505">
                  <c:v>20.32</c:v>
                </c:pt>
                <c:pt idx="5506">
                  <c:v>2.54</c:v>
                </c:pt>
                <c:pt idx="5507">
                  <c:v>5.08</c:v>
                </c:pt>
                <c:pt idx="5508">
                  <c:v>2.54</c:v>
                </c:pt>
                <c:pt idx="5509">
                  <c:v>0</c:v>
                </c:pt>
                <c:pt idx="5510">
                  <c:v>22.86</c:v>
                </c:pt>
                <c:pt idx="5511">
                  <c:v>0</c:v>
                </c:pt>
                <c:pt idx="5512">
                  <c:v>0</c:v>
                </c:pt>
                <c:pt idx="5513">
                  <c:v>0</c:v>
                </c:pt>
                <c:pt idx="5514">
                  <c:v>0</c:v>
                </c:pt>
                <c:pt idx="5515">
                  <c:v>2.54</c:v>
                </c:pt>
                <c:pt idx="5516">
                  <c:v>2.54</c:v>
                </c:pt>
                <c:pt idx="5517">
                  <c:v>2.54</c:v>
                </c:pt>
                <c:pt idx="5518">
                  <c:v>22.86</c:v>
                </c:pt>
                <c:pt idx="5519">
                  <c:v>7.62</c:v>
                </c:pt>
                <c:pt idx="5520">
                  <c:v>5.08</c:v>
                </c:pt>
                <c:pt idx="5521">
                  <c:v>5.08</c:v>
                </c:pt>
                <c:pt idx="5522">
                  <c:v>2.54</c:v>
                </c:pt>
                <c:pt idx="5523">
                  <c:v>0</c:v>
                </c:pt>
                <c:pt idx="5524">
                  <c:v>5.08</c:v>
                </c:pt>
                <c:pt idx="5525">
                  <c:v>2.54</c:v>
                </c:pt>
                <c:pt idx="5526">
                  <c:v>0</c:v>
                </c:pt>
                <c:pt idx="5527">
                  <c:v>0</c:v>
                </c:pt>
                <c:pt idx="5528">
                  <c:v>0</c:v>
                </c:pt>
                <c:pt idx="5529">
                  <c:v>2.54</c:v>
                </c:pt>
                <c:pt idx="5530">
                  <c:v>0</c:v>
                </c:pt>
                <c:pt idx="5531">
                  <c:v>0</c:v>
                </c:pt>
                <c:pt idx="5532">
                  <c:v>0</c:v>
                </c:pt>
                <c:pt idx="5533">
                  <c:v>5.08</c:v>
                </c:pt>
                <c:pt idx="5534">
                  <c:v>73.66</c:v>
                </c:pt>
                <c:pt idx="5535">
                  <c:v>5.08</c:v>
                </c:pt>
                <c:pt idx="5536">
                  <c:v>0</c:v>
                </c:pt>
                <c:pt idx="5537">
                  <c:v>0</c:v>
                </c:pt>
                <c:pt idx="5538">
                  <c:v>0</c:v>
                </c:pt>
                <c:pt idx="5539">
                  <c:v>0</c:v>
                </c:pt>
                <c:pt idx="5540">
                  <c:v>0</c:v>
                </c:pt>
                <c:pt idx="5541">
                  <c:v>0</c:v>
                </c:pt>
                <c:pt idx="5542">
                  <c:v>5.08</c:v>
                </c:pt>
                <c:pt idx="5543">
                  <c:v>0</c:v>
                </c:pt>
                <c:pt idx="5544">
                  <c:v>0</c:v>
                </c:pt>
                <c:pt idx="5545">
                  <c:v>7.62</c:v>
                </c:pt>
                <c:pt idx="5546">
                  <c:v>7.62</c:v>
                </c:pt>
                <c:pt idx="5547">
                  <c:v>0</c:v>
                </c:pt>
                <c:pt idx="5548">
                  <c:v>2.54</c:v>
                </c:pt>
                <c:pt idx="5549">
                  <c:v>0</c:v>
                </c:pt>
                <c:pt idx="5550">
                  <c:v>0</c:v>
                </c:pt>
                <c:pt idx="5551">
                  <c:v>0</c:v>
                </c:pt>
                <c:pt idx="5552">
                  <c:v>0</c:v>
                </c:pt>
                <c:pt idx="5553">
                  <c:v>38.1</c:v>
                </c:pt>
                <c:pt idx="5554">
                  <c:v>12.7</c:v>
                </c:pt>
                <c:pt idx="5555">
                  <c:v>15.24</c:v>
                </c:pt>
                <c:pt idx="5556">
                  <c:v>10.16</c:v>
                </c:pt>
                <c:pt idx="5557">
                  <c:v>0</c:v>
                </c:pt>
                <c:pt idx="5558">
                  <c:v>2.54</c:v>
                </c:pt>
                <c:pt idx="5559">
                  <c:v>0</c:v>
                </c:pt>
                <c:pt idx="5560">
                  <c:v>5.08</c:v>
                </c:pt>
                <c:pt idx="5561">
                  <c:v>0</c:v>
                </c:pt>
                <c:pt idx="5562">
                  <c:v>0</c:v>
                </c:pt>
                <c:pt idx="5563">
                  <c:v>2.54</c:v>
                </c:pt>
                <c:pt idx="5564">
                  <c:v>2.54</c:v>
                </c:pt>
                <c:pt idx="5565">
                  <c:v>0</c:v>
                </c:pt>
                <c:pt idx="5566">
                  <c:v>10.16</c:v>
                </c:pt>
                <c:pt idx="5567">
                  <c:v>0</c:v>
                </c:pt>
                <c:pt idx="5568">
                  <c:v>2.54</c:v>
                </c:pt>
                <c:pt idx="5569">
                  <c:v>0</c:v>
                </c:pt>
                <c:pt idx="5570">
                  <c:v>0</c:v>
                </c:pt>
                <c:pt idx="5571">
                  <c:v>10.16</c:v>
                </c:pt>
                <c:pt idx="5572">
                  <c:v>20.32</c:v>
                </c:pt>
                <c:pt idx="5573">
                  <c:v>10.16</c:v>
                </c:pt>
                <c:pt idx="5574">
                  <c:v>12.7</c:v>
                </c:pt>
                <c:pt idx="5575">
                  <c:v>17.779999999999998</c:v>
                </c:pt>
                <c:pt idx="5576">
                  <c:v>38.1</c:v>
                </c:pt>
                <c:pt idx="5577">
                  <c:v>10.16</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5.08</c:v>
                </c:pt>
                <c:pt idx="5593">
                  <c:v>43.179999999999993</c:v>
                </c:pt>
                <c:pt idx="5594">
                  <c:v>10.16</c:v>
                </c:pt>
                <c:pt idx="5595">
                  <c:v>5.08</c:v>
                </c:pt>
                <c:pt idx="5596">
                  <c:v>0</c:v>
                </c:pt>
                <c:pt idx="5597">
                  <c:v>0</c:v>
                </c:pt>
                <c:pt idx="5598">
                  <c:v>0</c:v>
                </c:pt>
                <c:pt idx="5599">
                  <c:v>0</c:v>
                </c:pt>
                <c:pt idx="5600">
                  <c:v>0</c:v>
                </c:pt>
                <c:pt idx="5601">
                  <c:v>0</c:v>
                </c:pt>
                <c:pt idx="5602">
                  <c:v>5.08</c:v>
                </c:pt>
                <c:pt idx="5603">
                  <c:v>12.7</c:v>
                </c:pt>
                <c:pt idx="5604">
                  <c:v>0</c:v>
                </c:pt>
                <c:pt idx="5605">
                  <c:v>7.62</c:v>
                </c:pt>
                <c:pt idx="5606">
                  <c:v>5.08</c:v>
                </c:pt>
                <c:pt idx="5607">
                  <c:v>12.7</c:v>
                </c:pt>
                <c:pt idx="5608">
                  <c:v>0</c:v>
                </c:pt>
                <c:pt idx="5609">
                  <c:v>10.16</c:v>
                </c:pt>
                <c:pt idx="5610">
                  <c:v>17.779999999999998</c:v>
                </c:pt>
                <c:pt idx="5611">
                  <c:v>7.62</c:v>
                </c:pt>
                <c:pt idx="5612">
                  <c:v>35.559999999999995</c:v>
                </c:pt>
                <c:pt idx="5613">
                  <c:v>12.7</c:v>
                </c:pt>
                <c:pt idx="5614">
                  <c:v>10.16</c:v>
                </c:pt>
                <c:pt idx="5615">
                  <c:v>15.24</c:v>
                </c:pt>
                <c:pt idx="5616">
                  <c:v>0</c:v>
                </c:pt>
                <c:pt idx="5617">
                  <c:v>5.08</c:v>
                </c:pt>
                <c:pt idx="5618">
                  <c:v>5.08</c:v>
                </c:pt>
                <c:pt idx="5619">
                  <c:v>7.62</c:v>
                </c:pt>
                <c:pt idx="5620">
                  <c:v>2.54</c:v>
                </c:pt>
                <c:pt idx="5621">
                  <c:v>0</c:v>
                </c:pt>
                <c:pt idx="5622">
                  <c:v>0</c:v>
                </c:pt>
                <c:pt idx="5623">
                  <c:v>0</c:v>
                </c:pt>
                <c:pt idx="5624">
                  <c:v>0</c:v>
                </c:pt>
                <c:pt idx="5625">
                  <c:v>10.16</c:v>
                </c:pt>
                <c:pt idx="5626">
                  <c:v>15.24</c:v>
                </c:pt>
                <c:pt idx="5627">
                  <c:v>10.16</c:v>
                </c:pt>
                <c:pt idx="5628">
                  <c:v>15.24</c:v>
                </c:pt>
                <c:pt idx="5629">
                  <c:v>20.32</c:v>
                </c:pt>
                <c:pt idx="5630">
                  <c:v>0</c:v>
                </c:pt>
                <c:pt idx="5631">
                  <c:v>7.62</c:v>
                </c:pt>
                <c:pt idx="5632">
                  <c:v>35.559999999999995</c:v>
                </c:pt>
                <c:pt idx="5633">
                  <c:v>30.48</c:v>
                </c:pt>
                <c:pt idx="5634">
                  <c:v>0</c:v>
                </c:pt>
                <c:pt idx="5635">
                  <c:v>0</c:v>
                </c:pt>
                <c:pt idx="5636">
                  <c:v>0</c:v>
                </c:pt>
                <c:pt idx="5637">
                  <c:v>15.24</c:v>
                </c:pt>
                <c:pt idx="5638">
                  <c:v>2.54</c:v>
                </c:pt>
                <c:pt idx="5639">
                  <c:v>38.1</c:v>
                </c:pt>
                <c:pt idx="5640">
                  <c:v>7.62</c:v>
                </c:pt>
                <c:pt idx="5641">
                  <c:v>0</c:v>
                </c:pt>
                <c:pt idx="5642">
                  <c:v>10.16</c:v>
                </c:pt>
                <c:pt idx="5643">
                  <c:v>2.54</c:v>
                </c:pt>
                <c:pt idx="5644">
                  <c:v>0</c:v>
                </c:pt>
                <c:pt idx="5645">
                  <c:v>0</c:v>
                </c:pt>
                <c:pt idx="5646">
                  <c:v>0</c:v>
                </c:pt>
                <c:pt idx="5647">
                  <c:v>0</c:v>
                </c:pt>
                <c:pt idx="5648">
                  <c:v>5.08</c:v>
                </c:pt>
                <c:pt idx="5649">
                  <c:v>2.54</c:v>
                </c:pt>
                <c:pt idx="5650">
                  <c:v>7.62</c:v>
                </c:pt>
                <c:pt idx="5651">
                  <c:v>0</c:v>
                </c:pt>
                <c:pt idx="5652">
                  <c:v>17.779999999999998</c:v>
                </c:pt>
                <c:pt idx="5653">
                  <c:v>12.7</c:v>
                </c:pt>
                <c:pt idx="5654">
                  <c:v>0</c:v>
                </c:pt>
                <c:pt idx="5655">
                  <c:v>0</c:v>
                </c:pt>
                <c:pt idx="5656">
                  <c:v>0</c:v>
                </c:pt>
                <c:pt idx="5657">
                  <c:v>2.54</c:v>
                </c:pt>
                <c:pt idx="5658">
                  <c:v>7.62</c:v>
                </c:pt>
                <c:pt idx="5659">
                  <c:v>20.32</c:v>
                </c:pt>
                <c:pt idx="5660">
                  <c:v>2.54</c:v>
                </c:pt>
                <c:pt idx="5661">
                  <c:v>0</c:v>
                </c:pt>
                <c:pt idx="5662">
                  <c:v>10.16</c:v>
                </c:pt>
                <c:pt idx="5663">
                  <c:v>2.54</c:v>
                </c:pt>
                <c:pt idx="5664">
                  <c:v>0</c:v>
                </c:pt>
                <c:pt idx="5665">
                  <c:v>0</c:v>
                </c:pt>
                <c:pt idx="5666">
                  <c:v>0</c:v>
                </c:pt>
                <c:pt idx="5667">
                  <c:v>0</c:v>
                </c:pt>
                <c:pt idx="5668">
                  <c:v>0</c:v>
                </c:pt>
                <c:pt idx="5669">
                  <c:v>0</c:v>
                </c:pt>
                <c:pt idx="5670">
                  <c:v>20.32</c:v>
                </c:pt>
                <c:pt idx="5671">
                  <c:v>22.86</c:v>
                </c:pt>
                <c:pt idx="5672">
                  <c:v>0</c:v>
                </c:pt>
                <c:pt idx="5673">
                  <c:v>7.62</c:v>
                </c:pt>
                <c:pt idx="5674">
                  <c:v>0</c:v>
                </c:pt>
                <c:pt idx="5675">
                  <c:v>12.7</c:v>
                </c:pt>
                <c:pt idx="5676">
                  <c:v>10.16</c:v>
                </c:pt>
                <c:pt idx="5677">
                  <c:v>17.779999999999998</c:v>
                </c:pt>
                <c:pt idx="5678">
                  <c:v>10.16</c:v>
                </c:pt>
                <c:pt idx="5679">
                  <c:v>10.16</c:v>
                </c:pt>
                <c:pt idx="5680">
                  <c:v>0</c:v>
                </c:pt>
                <c:pt idx="5681">
                  <c:v>12.7</c:v>
                </c:pt>
                <c:pt idx="5682">
                  <c:v>0</c:v>
                </c:pt>
                <c:pt idx="5683">
                  <c:v>0</c:v>
                </c:pt>
                <c:pt idx="5684">
                  <c:v>0</c:v>
                </c:pt>
                <c:pt idx="5685">
                  <c:v>0</c:v>
                </c:pt>
                <c:pt idx="5686">
                  <c:v>0</c:v>
                </c:pt>
                <c:pt idx="5687">
                  <c:v>2.54</c:v>
                </c:pt>
                <c:pt idx="5688">
                  <c:v>5.08</c:v>
                </c:pt>
                <c:pt idx="5689">
                  <c:v>2.54</c:v>
                </c:pt>
                <c:pt idx="5690">
                  <c:v>5.08</c:v>
                </c:pt>
                <c:pt idx="5691">
                  <c:v>0</c:v>
                </c:pt>
                <c:pt idx="5692">
                  <c:v>10.16</c:v>
                </c:pt>
                <c:pt idx="5693">
                  <c:v>7.62</c:v>
                </c:pt>
                <c:pt idx="5694">
                  <c:v>0</c:v>
                </c:pt>
                <c:pt idx="5695">
                  <c:v>0</c:v>
                </c:pt>
                <c:pt idx="5696">
                  <c:v>0</c:v>
                </c:pt>
                <c:pt idx="5697">
                  <c:v>0</c:v>
                </c:pt>
                <c:pt idx="5698">
                  <c:v>0</c:v>
                </c:pt>
                <c:pt idx="5699">
                  <c:v>0</c:v>
                </c:pt>
                <c:pt idx="5700">
                  <c:v>0</c:v>
                </c:pt>
                <c:pt idx="5701">
                  <c:v>0</c:v>
                </c:pt>
                <c:pt idx="5702">
                  <c:v>5.08</c:v>
                </c:pt>
                <c:pt idx="5703">
                  <c:v>0</c:v>
                </c:pt>
                <c:pt idx="5704">
                  <c:v>0</c:v>
                </c:pt>
                <c:pt idx="5705">
                  <c:v>0</c:v>
                </c:pt>
                <c:pt idx="5706">
                  <c:v>0</c:v>
                </c:pt>
                <c:pt idx="5707">
                  <c:v>5.08</c:v>
                </c:pt>
                <c:pt idx="5708">
                  <c:v>0</c:v>
                </c:pt>
                <c:pt idx="5709">
                  <c:v>2.54</c:v>
                </c:pt>
                <c:pt idx="5710">
                  <c:v>17.779999999999998</c:v>
                </c:pt>
                <c:pt idx="5711">
                  <c:v>5.08</c:v>
                </c:pt>
                <c:pt idx="5712">
                  <c:v>10.16</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2.54</c:v>
                </c:pt>
                <c:pt idx="5728">
                  <c:v>5.08</c:v>
                </c:pt>
                <c:pt idx="5729">
                  <c:v>0</c:v>
                </c:pt>
                <c:pt idx="5730">
                  <c:v>2.54</c:v>
                </c:pt>
                <c:pt idx="5731">
                  <c:v>5.08</c:v>
                </c:pt>
                <c:pt idx="5732">
                  <c:v>2.54</c:v>
                </c:pt>
                <c:pt idx="5733">
                  <c:v>0</c:v>
                </c:pt>
                <c:pt idx="5734">
                  <c:v>2.54</c:v>
                </c:pt>
                <c:pt idx="5735">
                  <c:v>0</c:v>
                </c:pt>
                <c:pt idx="5736">
                  <c:v>0</c:v>
                </c:pt>
                <c:pt idx="5737">
                  <c:v>0</c:v>
                </c:pt>
                <c:pt idx="5738">
                  <c:v>0</c:v>
                </c:pt>
                <c:pt idx="5739">
                  <c:v>0</c:v>
                </c:pt>
                <c:pt idx="5740">
                  <c:v>5.08</c:v>
                </c:pt>
                <c:pt idx="5741">
                  <c:v>2.54</c:v>
                </c:pt>
                <c:pt idx="5742">
                  <c:v>7.62</c:v>
                </c:pt>
                <c:pt idx="5743">
                  <c:v>2.54</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20.32</c:v>
                </c:pt>
                <c:pt idx="5769">
                  <c:v>0</c:v>
                </c:pt>
                <c:pt idx="5770">
                  <c:v>0</c:v>
                </c:pt>
                <c:pt idx="5771">
                  <c:v>0</c:v>
                </c:pt>
                <c:pt idx="5772">
                  <c:v>0</c:v>
                </c:pt>
                <c:pt idx="5773">
                  <c:v>2.54</c:v>
                </c:pt>
                <c:pt idx="5774">
                  <c:v>7.62</c:v>
                </c:pt>
                <c:pt idx="5775">
                  <c:v>7.62</c:v>
                </c:pt>
                <c:pt idx="5776">
                  <c:v>0</c:v>
                </c:pt>
                <c:pt idx="5777">
                  <c:v>0</c:v>
                </c:pt>
                <c:pt idx="5778">
                  <c:v>0</c:v>
                </c:pt>
                <c:pt idx="5779">
                  <c:v>0</c:v>
                </c:pt>
                <c:pt idx="5780">
                  <c:v>0</c:v>
                </c:pt>
                <c:pt idx="5781">
                  <c:v>5.08</c:v>
                </c:pt>
                <c:pt idx="5782">
                  <c:v>0</c:v>
                </c:pt>
                <c:pt idx="5783">
                  <c:v>0</c:v>
                </c:pt>
                <c:pt idx="5784">
                  <c:v>0</c:v>
                </c:pt>
                <c:pt idx="5785">
                  <c:v>0</c:v>
                </c:pt>
                <c:pt idx="5786">
                  <c:v>0</c:v>
                </c:pt>
                <c:pt idx="5787">
                  <c:v>0</c:v>
                </c:pt>
                <c:pt idx="5788">
                  <c:v>27.940000000000005</c:v>
                </c:pt>
                <c:pt idx="5789">
                  <c:v>25.4</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2.54</c:v>
                </c:pt>
                <c:pt idx="5806">
                  <c:v>15.24</c:v>
                </c:pt>
                <c:pt idx="5807">
                  <c:v>0</c:v>
                </c:pt>
                <c:pt idx="5808">
                  <c:v>0</c:v>
                </c:pt>
                <c:pt idx="5809">
                  <c:v>5.08</c:v>
                </c:pt>
                <c:pt idx="5810">
                  <c:v>2.54</c:v>
                </c:pt>
                <c:pt idx="5811">
                  <c:v>0</c:v>
                </c:pt>
                <c:pt idx="5812">
                  <c:v>0</c:v>
                </c:pt>
                <c:pt idx="5813">
                  <c:v>0</c:v>
                </c:pt>
                <c:pt idx="5814">
                  <c:v>0</c:v>
                </c:pt>
                <c:pt idx="5815">
                  <c:v>2.54</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2.54</c:v>
                </c:pt>
                <c:pt idx="5830">
                  <c:v>2.54</c:v>
                </c:pt>
                <c:pt idx="5831">
                  <c:v>12.7</c:v>
                </c:pt>
                <c:pt idx="5832">
                  <c:v>5.08</c:v>
                </c:pt>
                <c:pt idx="5833">
                  <c:v>2.54</c:v>
                </c:pt>
                <c:pt idx="5834">
                  <c:v>0</c:v>
                </c:pt>
                <c:pt idx="5835">
                  <c:v>0</c:v>
                </c:pt>
                <c:pt idx="5836">
                  <c:v>5.08</c:v>
                </c:pt>
                <c:pt idx="5837">
                  <c:v>12.7</c:v>
                </c:pt>
                <c:pt idx="5838">
                  <c:v>0</c:v>
                </c:pt>
                <c:pt idx="5839">
                  <c:v>0</c:v>
                </c:pt>
                <c:pt idx="5840">
                  <c:v>0</c:v>
                </c:pt>
                <c:pt idx="5841">
                  <c:v>0</c:v>
                </c:pt>
                <c:pt idx="5842">
                  <c:v>0</c:v>
                </c:pt>
                <c:pt idx="5843">
                  <c:v>0</c:v>
                </c:pt>
                <c:pt idx="5844">
                  <c:v>0</c:v>
                </c:pt>
                <c:pt idx="5845">
                  <c:v>0</c:v>
                </c:pt>
                <c:pt idx="5846">
                  <c:v>0</c:v>
                </c:pt>
                <c:pt idx="5847">
                  <c:v>0</c:v>
                </c:pt>
                <c:pt idx="5848">
                  <c:v>15.24</c:v>
                </c:pt>
                <c:pt idx="5849">
                  <c:v>0</c:v>
                </c:pt>
                <c:pt idx="5850">
                  <c:v>15.24</c:v>
                </c:pt>
                <c:pt idx="5851">
                  <c:v>7.62</c:v>
                </c:pt>
                <c:pt idx="5852">
                  <c:v>15.24</c:v>
                </c:pt>
                <c:pt idx="5853">
                  <c:v>0</c:v>
                </c:pt>
                <c:pt idx="5854">
                  <c:v>2.54</c:v>
                </c:pt>
                <c:pt idx="5855">
                  <c:v>0</c:v>
                </c:pt>
                <c:pt idx="5856">
                  <c:v>0</c:v>
                </c:pt>
                <c:pt idx="5857">
                  <c:v>10.16</c:v>
                </c:pt>
                <c:pt idx="5858">
                  <c:v>0</c:v>
                </c:pt>
                <c:pt idx="5859">
                  <c:v>22.86</c:v>
                </c:pt>
                <c:pt idx="5860">
                  <c:v>22.86</c:v>
                </c:pt>
                <c:pt idx="5861">
                  <c:v>0</c:v>
                </c:pt>
                <c:pt idx="5862">
                  <c:v>15.24</c:v>
                </c:pt>
                <c:pt idx="5863">
                  <c:v>10.16</c:v>
                </c:pt>
                <c:pt idx="5864">
                  <c:v>0</c:v>
                </c:pt>
                <c:pt idx="5865">
                  <c:v>0</c:v>
                </c:pt>
                <c:pt idx="5866">
                  <c:v>2.54</c:v>
                </c:pt>
                <c:pt idx="5867">
                  <c:v>12.7</c:v>
                </c:pt>
                <c:pt idx="5868">
                  <c:v>12.7</c:v>
                </c:pt>
                <c:pt idx="5869">
                  <c:v>2.54</c:v>
                </c:pt>
                <c:pt idx="5870">
                  <c:v>15.24</c:v>
                </c:pt>
                <c:pt idx="5871">
                  <c:v>7.62</c:v>
                </c:pt>
                <c:pt idx="5872">
                  <c:v>17.779999999999998</c:v>
                </c:pt>
                <c:pt idx="5873">
                  <c:v>0</c:v>
                </c:pt>
                <c:pt idx="5874">
                  <c:v>15.24</c:v>
                </c:pt>
                <c:pt idx="5875">
                  <c:v>5.08</c:v>
                </c:pt>
                <c:pt idx="5876">
                  <c:v>0</c:v>
                </c:pt>
                <c:pt idx="5877">
                  <c:v>22.86</c:v>
                </c:pt>
                <c:pt idx="5878">
                  <c:v>0</c:v>
                </c:pt>
                <c:pt idx="5879">
                  <c:v>0</c:v>
                </c:pt>
                <c:pt idx="5880">
                  <c:v>0</c:v>
                </c:pt>
                <c:pt idx="5881">
                  <c:v>0</c:v>
                </c:pt>
                <c:pt idx="5882">
                  <c:v>0</c:v>
                </c:pt>
                <c:pt idx="5883">
                  <c:v>2.54</c:v>
                </c:pt>
                <c:pt idx="5884">
                  <c:v>5.08</c:v>
                </c:pt>
                <c:pt idx="5885">
                  <c:v>0</c:v>
                </c:pt>
                <c:pt idx="5886">
                  <c:v>0</c:v>
                </c:pt>
                <c:pt idx="5887">
                  <c:v>0</c:v>
                </c:pt>
                <c:pt idx="5888">
                  <c:v>0</c:v>
                </c:pt>
                <c:pt idx="5889">
                  <c:v>7.62</c:v>
                </c:pt>
                <c:pt idx="5890">
                  <c:v>22.86</c:v>
                </c:pt>
                <c:pt idx="5891">
                  <c:v>12.7</c:v>
                </c:pt>
                <c:pt idx="5892">
                  <c:v>2.54</c:v>
                </c:pt>
                <c:pt idx="5893">
                  <c:v>101.6</c:v>
                </c:pt>
                <c:pt idx="5894">
                  <c:v>0</c:v>
                </c:pt>
                <c:pt idx="5895">
                  <c:v>0</c:v>
                </c:pt>
                <c:pt idx="5896">
                  <c:v>25.4</c:v>
                </c:pt>
                <c:pt idx="5897">
                  <c:v>2.54</c:v>
                </c:pt>
                <c:pt idx="5898">
                  <c:v>2.54</c:v>
                </c:pt>
                <c:pt idx="5899">
                  <c:v>2.54</c:v>
                </c:pt>
                <c:pt idx="5900">
                  <c:v>2.54</c:v>
                </c:pt>
                <c:pt idx="5901">
                  <c:v>2.54</c:v>
                </c:pt>
                <c:pt idx="5902">
                  <c:v>0</c:v>
                </c:pt>
                <c:pt idx="5903">
                  <c:v>0</c:v>
                </c:pt>
                <c:pt idx="5904">
                  <c:v>5.08</c:v>
                </c:pt>
                <c:pt idx="5905">
                  <c:v>0</c:v>
                </c:pt>
                <c:pt idx="5906">
                  <c:v>0</c:v>
                </c:pt>
                <c:pt idx="5907">
                  <c:v>12.7</c:v>
                </c:pt>
                <c:pt idx="5908">
                  <c:v>7.62</c:v>
                </c:pt>
                <c:pt idx="5909">
                  <c:v>5.08</c:v>
                </c:pt>
                <c:pt idx="5910">
                  <c:v>2.54</c:v>
                </c:pt>
                <c:pt idx="5911">
                  <c:v>5.08</c:v>
                </c:pt>
                <c:pt idx="5912">
                  <c:v>0</c:v>
                </c:pt>
                <c:pt idx="5913">
                  <c:v>2.54</c:v>
                </c:pt>
                <c:pt idx="5914">
                  <c:v>0</c:v>
                </c:pt>
                <c:pt idx="5915">
                  <c:v>2.54</c:v>
                </c:pt>
                <c:pt idx="5916">
                  <c:v>0</c:v>
                </c:pt>
                <c:pt idx="5917">
                  <c:v>5.08</c:v>
                </c:pt>
                <c:pt idx="5918">
                  <c:v>22.86</c:v>
                </c:pt>
                <c:pt idx="5919">
                  <c:v>20.32</c:v>
                </c:pt>
                <c:pt idx="5920">
                  <c:v>0</c:v>
                </c:pt>
                <c:pt idx="5921">
                  <c:v>27.940000000000005</c:v>
                </c:pt>
                <c:pt idx="5922">
                  <c:v>7.62</c:v>
                </c:pt>
                <c:pt idx="5923">
                  <c:v>0</c:v>
                </c:pt>
                <c:pt idx="5924">
                  <c:v>2.54</c:v>
                </c:pt>
                <c:pt idx="5925">
                  <c:v>25.4</c:v>
                </c:pt>
                <c:pt idx="5926">
                  <c:v>12.7</c:v>
                </c:pt>
                <c:pt idx="5927">
                  <c:v>0</c:v>
                </c:pt>
                <c:pt idx="5928">
                  <c:v>0</c:v>
                </c:pt>
                <c:pt idx="5929">
                  <c:v>0</c:v>
                </c:pt>
                <c:pt idx="5930">
                  <c:v>0</c:v>
                </c:pt>
                <c:pt idx="5931">
                  <c:v>7.62</c:v>
                </c:pt>
                <c:pt idx="5932">
                  <c:v>0</c:v>
                </c:pt>
                <c:pt idx="5933">
                  <c:v>22.86</c:v>
                </c:pt>
                <c:pt idx="5934">
                  <c:v>45.72</c:v>
                </c:pt>
                <c:pt idx="5935">
                  <c:v>0</c:v>
                </c:pt>
                <c:pt idx="5936">
                  <c:v>0</c:v>
                </c:pt>
                <c:pt idx="5937">
                  <c:v>0</c:v>
                </c:pt>
                <c:pt idx="5938">
                  <c:v>0</c:v>
                </c:pt>
                <c:pt idx="5939">
                  <c:v>7.62</c:v>
                </c:pt>
                <c:pt idx="5940">
                  <c:v>2.54</c:v>
                </c:pt>
                <c:pt idx="5941">
                  <c:v>2.54</c:v>
                </c:pt>
                <c:pt idx="5942">
                  <c:v>0</c:v>
                </c:pt>
                <c:pt idx="5943">
                  <c:v>0</c:v>
                </c:pt>
                <c:pt idx="5944">
                  <c:v>2.54</c:v>
                </c:pt>
                <c:pt idx="5945">
                  <c:v>5.08</c:v>
                </c:pt>
                <c:pt idx="5946">
                  <c:v>20.32</c:v>
                </c:pt>
                <c:pt idx="5947">
                  <c:v>15.24</c:v>
                </c:pt>
                <c:pt idx="5948">
                  <c:v>7.62</c:v>
                </c:pt>
                <c:pt idx="5949">
                  <c:v>0</c:v>
                </c:pt>
                <c:pt idx="5950">
                  <c:v>0</c:v>
                </c:pt>
                <c:pt idx="5951">
                  <c:v>5.08</c:v>
                </c:pt>
                <c:pt idx="5952">
                  <c:v>10.16</c:v>
                </c:pt>
                <c:pt idx="5953">
                  <c:v>12.7</c:v>
                </c:pt>
                <c:pt idx="5954">
                  <c:v>0</c:v>
                </c:pt>
                <c:pt idx="5955">
                  <c:v>0</c:v>
                </c:pt>
                <c:pt idx="5956">
                  <c:v>5.08</c:v>
                </c:pt>
                <c:pt idx="5957">
                  <c:v>0</c:v>
                </c:pt>
                <c:pt idx="5958">
                  <c:v>0</c:v>
                </c:pt>
                <c:pt idx="5959">
                  <c:v>0</c:v>
                </c:pt>
                <c:pt idx="5960">
                  <c:v>0</c:v>
                </c:pt>
                <c:pt idx="5961">
                  <c:v>7.62</c:v>
                </c:pt>
                <c:pt idx="5962">
                  <c:v>7.62</c:v>
                </c:pt>
                <c:pt idx="5963">
                  <c:v>2.54</c:v>
                </c:pt>
                <c:pt idx="5964">
                  <c:v>0</c:v>
                </c:pt>
                <c:pt idx="5965">
                  <c:v>5.08</c:v>
                </c:pt>
                <c:pt idx="5966">
                  <c:v>20.32</c:v>
                </c:pt>
                <c:pt idx="5967">
                  <c:v>22.86</c:v>
                </c:pt>
                <c:pt idx="5968">
                  <c:v>2.54</c:v>
                </c:pt>
                <c:pt idx="5969">
                  <c:v>10.16</c:v>
                </c:pt>
                <c:pt idx="5970">
                  <c:v>5.08</c:v>
                </c:pt>
                <c:pt idx="5971">
                  <c:v>0</c:v>
                </c:pt>
                <c:pt idx="5972">
                  <c:v>0</c:v>
                </c:pt>
                <c:pt idx="5973">
                  <c:v>0</c:v>
                </c:pt>
                <c:pt idx="5974">
                  <c:v>0</c:v>
                </c:pt>
                <c:pt idx="5975">
                  <c:v>2.54</c:v>
                </c:pt>
                <c:pt idx="5976">
                  <c:v>0</c:v>
                </c:pt>
                <c:pt idx="5977">
                  <c:v>0</c:v>
                </c:pt>
                <c:pt idx="5978">
                  <c:v>0</c:v>
                </c:pt>
                <c:pt idx="5979">
                  <c:v>20.32</c:v>
                </c:pt>
                <c:pt idx="5980">
                  <c:v>2.54</c:v>
                </c:pt>
                <c:pt idx="5981">
                  <c:v>0</c:v>
                </c:pt>
                <c:pt idx="5982">
                  <c:v>0</c:v>
                </c:pt>
                <c:pt idx="5983">
                  <c:v>0</c:v>
                </c:pt>
                <c:pt idx="5984">
                  <c:v>0</c:v>
                </c:pt>
                <c:pt idx="5985">
                  <c:v>10.16</c:v>
                </c:pt>
                <c:pt idx="5986">
                  <c:v>10.16</c:v>
                </c:pt>
                <c:pt idx="5987">
                  <c:v>12.7</c:v>
                </c:pt>
                <c:pt idx="5988">
                  <c:v>0</c:v>
                </c:pt>
                <c:pt idx="5989">
                  <c:v>0</c:v>
                </c:pt>
                <c:pt idx="5990">
                  <c:v>0</c:v>
                </c:pt>
                <c:pt idx="5991">
                  <c:v>0</c:v>
                </c:pt>
                <c:pt idx="5992">
                  <c:v>0</c:v>
                </c:pt>
                <c:pt idx="5993">
                  <c:v>0</c:v>
                </c:pt>
                <c:pt idx="5994">
                  <c:v>0</c:v>
                </c:pt>
                <c:pt idx="5995">
                  <c:v>0</c:v>
                </c:pt>
                <c:pt idx="5996">
                  <c:v>0</c:v>
                </c:pt>
                <c:pt idx="5997">
                  <c:v>0</c:v>
                </c:pt>
                <c:pt idx="5998">
                  <c:v>0</c:v>
                </c:pt>
                <c:pt idx="5999">
                  <c:v>2.54</c:v>
                </c:pt>
                <c:pt idx="6000">
                  <c:v>0</c:v>
                </c:pt>
                <c:pt idx="6001">
                  <c:v>0</c:v>
                </c:pt>
                <c:pt idx="6002">
                  <c:v>40.64</c:v>
                </c:pt>
                <c:pt idx="6003">
                  <c:v>30.48</c:v>
                </c:pt>
                <c:pt idx="6004">
                  <c:v>0</c:v>
                </c:pt>
                <c:pt idx="6005">
                  <c:v>10.16</c:v>
                </c:pt>
                <c:pt idx="6006">
                  <c:v>2.54</c:v>
                </c:pt>
                <c:pt idx="6007">
                  <c:v>0</c:v>
                </c:pt>
                <c:pt idx="6008">
                  <c:v>0</c:v>
                </c:pt>
                <c:pt idx="6009">
                  <c:v>2.54</c:v>
                </c:pt>
                <c:pt idx="6010">
                  <c:v>2.54</c:v>
                </c:pt>
                <c:pt idx="6011">
                  <c:v>7.62</c:v>
                </c:pt>
                <c:pt idx="6012">
                  <c:v>17.779999999999998</c:v>
                </c:pt>
                <c:pt idx="6013">
                  <c:v>15.24</c:v>
                </c:pt>
                <c:pt idx="6014">
                  <c:v>0</c:v>
                </c:pt>
                <c:pt idx="6015">
                  <c:v>5.08</c:v>
                </c:pt>
                <c:pt idx="6016">
                  <c:v>7.62</c:v>
                </c:pt>
                <c:pt idx="6017">
                  <c:v>0</c:v>
                </c:pt>
                <c:pt idx="6018">
                  <c:v>0</c:v>
                </c:pt>
                <c:pt idx="6019">
                  <c:v>27.940000000000005</c:v>
                </c:pt>
                <c:pt idx="6020">
                  <c:v>5.08</c:v>
                </c:pt>
                <c:pt idx="6021">
                  <c:v>0</c:v>
                </c:pt>
                <c:pt idx="6022">
                  <c:v>2.54</c:v>
                </c:pt>
                <c:pt idx="6023">
                  <c:v>0</c:v>
                </c:pt>
                <c:pt idx="6024">
                  <c:v>0</c:v>
                </c:pt>
              </c:numCache>
            </c:numRef>
          </c:yVal>
          <c:smooth val="0"/>
          <c:extLst>
            <c:ext xmlns:c16="http://schemas.microsoft.com/office/drawing/2014/chart" uri="{C3380CC4-5D6E-409C-BE32-E72D297353CC}">
              <c16:uniqueId val="{00000001-FEEE-438A-9149-BE6F5D0E46BB}"/>
            </c:ext>
          </c:extLst>
        </c:ser>
        <c:dLbls>
          <c:showLegendKey val="0"/>
          <c:showVal val="0"/>
          <c:showCatName val="0"/>
          <c:showSerName val="0"/>
          <c:showPercent val="0"/>
          <c:showBubbleSize val="0"/>
        </c:dLbls>
        <c:axId val="700110552"/>
        <c:axId val="700110944"/>
      </c:scatterChart>
      <c:valAx>
        <c:axId val="700110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0110944"/>
        <c:crosses val="autoZero"/>
        <c:crossBetween val="midCat"/>
      </c:valAx>
      <c:valAx>
        <c:axId val="700110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0110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14DFA-F460-4160-AB91-1FC8F080A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290</Pages>
  <Words>60105</Words>
  <Characters>342602</Characters>
  <Application>Microsoft Office Word</Application>
  <DocSecurity>0</DocSecurity>
  <Lines>2855</Lines>
  <Paragraphs>803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McKane, Bob</dc:creator>
  <cp:keywords/>
  <dc:description/>
  <cp:lastModifiedBy>McKane, Bob</cp:lastModifiedBy>
  <cp:revision>2</cp:revision>
  <dcterms:created xsi:type="dcterms:W3CDTF">2021-12-30T22:35:00Z</dcterms:created>
  <dcterms:modified xsi:type="dcterms:W3CDTF">2021-12-30T22:35:00Z</dcterms:modified>
</cp:coreProperties>
</file>